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BD" w:rsidRPr="00B83DBD" w:rsidRDefault="00B83DBD" w:rsidP="0036196C">
      <w:pPr>
        <w:spacing w:before="600" w:after="100" w:afterAutospacing="1"/>
        <w:rPr>
          <w:b/>
          <w:bCs/>
          <w:color w:val="C00000"/>
          <w:sz w:val="32"/>
        </w:rPr>
      </w:pPr>
      <w:r w:rsidRPr="00B83DBD">
        <w:rPr>
          <w:b/>
          <w:bCs/>
          <w:color w:val="C00000"/>
          <w:sz w:val="32"/>
        </w:rPr>
        <w:t>Менеджер по маркетингу / PR </w:t>
      </w:r>
    </w:p>
    <w:p w:rsidR="00B83DBD" w:rsidRDefault="00B83DBD" w:rsidP="00B83DBD">
      <w:pPr>
        <w:spacing w:before="240" w:after="100" w:afterAutospacing="1"/>
        <w:rPr>
          <w:rFonts w:eastAsia="Times New Roman"/>
          <w:b/>
          <w:bCs/>
          <w:color w:val="000000"/>
        </w:rPr>
      </w:pPr>
      <w:r w:rsidRPr="00B83DBD">
        <w:rPr>
          <w:rFonts w:eastAsia="Times New Roman"/>
          <w:b/>
          <w:bCs/>
          <w:color w:val="000000"/>
        </w:rPr>
        <w:t>Приглашаем кандидатов к участию в конкурсе на замещение вакантной должности Менеджера по маркетингу / PR в инновационном высокотехнологичном проекте на базе MERA (</w:t>
      </w:r>
      <w:proofErr w:type="spellStart"/>
      <w:r w:rsidRPr="00B83DBD">
        <w:rPr>
          <w:rFonts w:eastAsia="Times New Roman"/>
          <w:b/>
          <w:bCs/>
          <w:color w:val="000000"/>
        </w:rPr>
        <w:t>start-up</w:t>
      </w:r>
      <w:proofErr w:type="spellEnd"/>
      <w:r w:rsidRPr="00B83DBD">
        <w:rPr>
          <w:rFonts w:eastAsia="Times New Roman"/>
          <w:b/>
          <w:bCs/>
          <w:color w:val="000000"/>
        </w:rPr>
        <w:t>)</w:t>
      </w:r>
    </w:p>
    <w:p w:rsidR="00B83DBD" w:rsidRPr="00B83DBD" w:rsidRDefault="00B83DBD" w:rsidP="00B83DBD">
      <w:pPr>
        <w:spacing w:before="240" w:after="100" w:afterAutospacing="1"/>
        <w:rPr>
          <w:rFonts w:eastAsia="Times New Roman"/>
          <w:color w:val="000000"/>
        </w:rPr>
      </w:pPr>
      <w:r w:rsidRPr="00B83DBD">
        <w:rPr>
          <w:rFonts w:eastAsia="Times New Roman"/>
          <w:color w:val="000000"/>
        </w:rPr>
        <w:t> Уникальная возможность для молодого профессионала в области Маркетинга и PR с опытом работы в высокотехнологичной сфере. Ваш интеллект, энергия и драйв найдут в этой должности достойное применение! Ваша задача – продвижение нового программного продукта на рынке, включая зарубежные страны</w:t>
      </w:r>
    </w:p>
    <w:p w:rsidR="00B83DBD" w:rsidRPr="00B83DBD" w:rsidRDefault="00B83DBD" w:rsidP="00B83DBD">
      <w:pPr>
        <w:spacing w:before="100" w:beforeAutospacing="1" w:after="100" w:afterAutospacing="1"/>
        <w:rPr>
          <w:rFonts w:eastAsia="Times New Roman"/>
          <w:color w:val="000000"/>
        </w:rPr>
      </w:pPr>
      <w:r w:rsidRPr="00B83DBD">
        <w:rPr>
          <w:rFonts w:eastAsia="Times New Roman"/>
          <w:b/>
          <w:bCs/>
          <w:color w:val="000000"/>
        </w:rPr>
        <w:t>Требования</w:t>
      </w:r>
      <w:r w:rsidRPr="00B83DBD">
        <w:rPr>
          <w:rFonts w:eastAsia="Times New Roman"/>
          <w:color w:val="000000"/>
        </w:rPr>
        <w:t>:</w:t>
      </w:r>
    </w:p>
    <w:p w:rsidR="00B83DBD" w:rsidRPr="00B83DBD" w:rsidRDefault="00B83DBD" w:rsidP="00B83DBD">
      <w:pPr>
        <w:numPr>
          <w:ilvl w:val="0"/>
          <w:numId w:val="7"/>
        </w:numPr>
        <w:ind w:left="714" w:hanging="357"/>
        <w:rPr>
          <w:rFonts w:eastAsia="Times New Roman"/>
          <w:color w:val="000000"/>
        </w:rPr>
      </w:pPr>
      <w:r w:rsidRPr="00B83DBD">
        <w:rPr>
          <w:rFonts w:eastAsia="Times New Roman"/>
          <w:color w:val="000000"/>
        </w:rPr>
        <w:t>Высшее образование (техническое образование не является обязательным, но будет являться преимуществом)</w:t>
      </w:r>
    </w:p>
    <w:p w:rsidR="00B83DBD" w:rsidRPr="00B83DBD" w:rsidRDefault="00B83DBD" w:rsidP="00B83DBD">
      <w:pPr>
        <w:numPr>
          <w:ilvl w:val="0"/>
          <w:numId w:val="7"/>
        </w:numPr>
        <w:ind w:left="714" w:hanging="357"/>
        <w:rPr>
          <w:rFonts w:eastAsia="Times New Roman"/>
          <w:color w:val="000000"/>
        </w:rPr>
      </w:pPr>
      <w:r w:rsidRPr="00B83DBD">
        <w:rPr>
          <w:rFonts w:eastAsia="Times New Roman"/>
          <w:color w:val="000000"/>
        </w:rPr>
        <w:t xml:space="preserve">Опыт работы от 1 года в высокотехнологичной сфере (IT, </w:t>
      </w:r>
      <w:proofErr w:type="spellStart"/>
      <w:r w:rsidRPr="00B83DBD">
        <w:rPr>
          <w:rFonts w:eastAsia="Times New Roman"/>
          <w:color w:val="000000"/>
        </w:rPr>
        <w:t>telecom</w:t>
      </w:r>
      <w:proofErr w:type="spellEnd"/>
      <w:r w:rsidRPr="00B83DBD">
        <w:rPr>
          <w:rFonts w:eastAsia="Times New Roman"/>
          <w:color w:val="000000"/>
        </w:rPr>
        <w:t xml:space="preserve">, </w:t>
      </w:r>
      <w:proofErr w:type="spellStart"/>
      <w:r w:rsidRPr="00B83DBD">
        <w:rPr>
          <w:rFonts w:eastAsia="Times New Roman"/>
          <w:color w:val="000000"/>
        </w:rPr>
        <w:t>high-tech</w:t>
      </w:r>
      <w:proofErr w:type="spellEnd"/>
      <w:r w:rsidRPr="00B83DBD">
        <w:rPr>
          <w:rFonts w:eastAsia="Times New Roman"/>
          <w:color w:val="000000"/>
        </w:rPr>
        <w:t>). Понимание специфики рынка, особенностей позиционирования и продвижения</w:t>
      </w:r>
    </w:p>
    <w:p w:rsidR="00B83DBD" w:rsidRPr="00B83DBD" w:rsidRDefault="00B83DBD" w:rsidP="00B83DBD">
      <w:pPr>
        <w:numPr>
          <w:ilvl w:val="0"/>
          <w:numId w:val="7"/>
        </w:numPr>
        <w:ind w:left="714" w:hanging="357"/>
        <w:rPr>
          <w:rFonts w:eastAsia="Times New Roman"/>
          <w:color w:val="000000"/>
        </w:rPr>
      </w:pPr>
      <w:r w:rsidRPr="00B83DBD">
        <w:rPr>
          <w:rFonts w:eastAsia="Times New Roman"/>
          <w:color w:val="000000"/>
        </w:rPr>
        <w:t>Отличные коммуникативные и презентационные способности</w:t>
      </w:r>
    </w:p>
    <w:p w:rsidR="00B83DBD" w:rsidRPr="00B83DBD" w:rsidRDefault="00B83DBD" w:rsidP="00B83DBD">
      <w:pPr>
        <w:numPr>
          <w:ilvl w:val="0"/>
          <w:numId w:val="7"/>
        </w:numPr>
        <w:ind w:left="714" w:hanging="357"/>
        <w:rPr>
          <w:rFonts w:eastAsia="Times New Roman"/>
          <w:color w:val="000000"/>
        </w:rPr>
      </w:pPr>
      <w:r w:rsidRPr="00B83DBD">
        <w:rPr>
          <w:rFonts w:eastAsia="Times New Roman"/>
          <w:color w:val="000000"/>
        </w:rPr>
        <w:t>Свободное владение английским – обязательно!</w:t>
      </w:r>
    </w:p>
    <w:p w:rsidR="00B83DBD" w:rsidRPr="00B83DBD" w:rsidRDefault="00B83DBD" w:rsidP="00B83DBD">
      <w:pPr>
        <w:numPr>
          <w:ilvl w:val="0"/>
          <w:numId w:val="8"/>
        </w:numPr>
        <w:ind w:left="714" w:hanging="357"/>
        <w:rPr>
          <w:rFonts w:eastAsia="Times New Roman"/>
          <w:color w:val="000000"/>
        </w:rPr>
      </w:pPr>
      <w:r w:rsidRPr="00B83DBD">
        <w:rPr>
          <w:rFonts w:eastAsia="Times New Roman"/>
          <w:color w:val="000000"/>
        </w:rPr>
        <w:t>Навык работы с большим объемом информации, аналитические способности, опыт маркетинговых исследований</w:t>
      </w:r>
    </w:p>
    <w:p w:rsidR="00B83DBD" w:rsidRPr="00B83DBD" w:rsidRDefault="00B83DBD" w:rsidP="00B83DBD">
      <w:pPr>
        <w:numPr>
          <w:ilvl w:val="0"/>
          <w:numId w:val="8"/>
        </w:numPr>
        <w:ind w:left="714" w:hanging="357"/>
        <w:rPr>
          <w:rFonts w:eastAsia="Times New Roman"/>
          <w:color w:val="000000"/>
        </w:rPr>
      </w:pPr>
      <w:proofErr w:type="spellStart"/>
      <w:r w:rsidRPr="00B83DBD">
        <w:rPr>
          <w:rFonts w:eastAsia="Times New Roman"/>
          <w:color w:val="000000"/>
        </w:rPr>
        <w:t>Проактивный</w:t>
      </w:r>
      <w:proofErr w:type="spellEnd"/>
      <w:r w:rsidRPr="00B83DBD">
        <w:rPr>
          <w:rFonts w:eastAsia="Times New Roman"/>
          <w:color w:val="000000"/>
        </w:rPr>
        <w:t xml:space="preserve"> подход, самостоятельность, нацеленность на результат, </w:t>
      </w:r>
      <w:proofErr w:type="spellStart"/>
      <w:r w:rsidRPr="00B83DBD">
        <w:rPr>
          <w:rFonts w:eastAsia="Times New Roman"/>
          <w:color w:val="000000"/>
        </w:rPr>
        <w:t>креативность</w:t>
      </w:r>
      <w:proofErr w:type="spellEnd"/>
    </w:p>
    <w:p w:rsidR="00B83DBD" w:rsidRPr="00B83DBD" w:rsidRDefault="00B83DBD" w:rsidP="00B83DBD">
      <w:pPr>
        <w:numPr>
          <w:ilvl w:val="0"/>
          <w:numId w:val="8"/>
        </w:numPr>
        <w:ind w:left="714" w:hanging="357"/>
        <w:rPr>
          <w:rFonts w:eastAsia="Times New Roman"/>
          <w:color w:val="000000"/>
        </w:rPr>
      </w:pPr>
      <w:r w:rsidRPr="00B83DBD">
        <w:rPr>
          <w:rFonts w:eastAsia="Times New Roman"/>
          <w:color w:val="000000"/>
        </w:rPr>
        <w:t>Готовность к зарубежным командировкам</w:t>
      </w:r>
    </w:p>
    <w:p w:rsidR="00B83DBD" w:rsidRPr="00B83DBD" w:rsidRDefault="00B83DBD" w:rsidP="00B83DBD">
      <w:pPr>
        <w:numPr>
          <w:ilvl w:val="0"/>
          <w:numId w:val="8"/>
        </w:numPr>
        <w:ind w:left="714" w:hanging="357"/>
        <w:rPr>
          <w:rFonts w:eastAsia="Times New Roman"/>
          <w:color w:val="000000"/>
        </w:rPr>
      </w:pPr>
      <w:r w:rsidRPr="00B83DBD">
        <w:rPr>
          <w:rFonts w:eastAsia="Times New Roman"/>
          <w:color w:val="000000"/>
        </w:rPr>
        <w:t xml:space="preserve">Уверенный пользователь ПК, MS </w:t>
      </w:r>
      <w:proofErr w:type="spellStart"/>
      <w:r w:rsidRPr="00B83DBD">
        <w:rPr>
          <w:rFonts w:eastAsia="Times New Roman"/>
          <w:color w:val="000000"/>
        </w:rPr>
        <w:t>Office</w:t>
      </w:r>
      <w:proofErr w:type="spellEnd"/>
    </w:p>
    <w:p w:rsidR="00B83DBD" w:rsidRPr="00B83DBD" w:rsidRDefault="00B83DBD" w:rsidP="00B83DBD">
      <w:pPr>
        <w:spacing w:before="100" w:beforeAutospacing="1" w:after="100" w:afterAutospacing="1"/>
        <w:rPr>
          <w:rFonts w:eastAsia="Times New Roman"/>
          <w:color w:val="000000"/>
        </w:rPr>
      </w:pPr>
      <w:r w:rsidRPr="00B83DBD">
        <w:rPr>
          <w:rFonts w:eastAsia="Times New Roman"/>
          <w:b/>
          <w:bCs/>
          <w:color w:val="000000"/>
        </w:rPr>
        <w:t> Обязанности</w:t>
      </w:r>
      <w:r w:rsidRPr="00B83DBD">
        <w:rPr>
          <w:rFonts w:eastAsia="Times New Roman"/>
          <w:color w:val="000000"/>
        </w:rPr>
        <w:t>:</w:t>
      </w:r>
    </w:p>
    <w:p w:rsidR="00B83DBD" w:rsidRPr="00B83DBD" w:rsidRDefault="00B83DBD" w:rsidP="00B83DBD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color w:val="000000"/>
        </w:rPr>
      </w:pPr>
      <w:r w:rsidRPr="00B83DBD">
        <w:rPr>
          <w:rFonts w:eastAsia="Times New Roman"/>
          <w:color w:val="000000"/>
        </w:rPr>
        <w:t>Подготовка презентаций (на английском языке), пресс-конференций и взаимодействие со СМИ (включая зарубежные)</w:t>
      </w:r>
    </w:p>
    <w:p w:rsidR="00B83DBD" w:rsidRPr="00B83DBD" w:rsidRDefault="00B83DBD" w:rsidP="00B83DBD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color w:val="000000"/>
        </w:rPr>
      </w:pPr>
      <w:r w:rsidRPr="00B83DBD">
        <w:rPr>
          <w:rFonts w:eastAsia="Times New Roman"/>
          <w:color w:val="000000"/>
        </w:rPr>
        <w:t>Участие в выставках, форумах и конференциях (включая зарубежные) с целью презентации инновационного продукта и поиска потенциальных заказчиков</w:t>
      </w:r>
    </w:p>
    <w:p w:rsidR="00B83DBD" w:rsidRPr="00B83DBD" w:rsidRDefault="00B83DBD" w:rsidP="00B83DBD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color w:val="000000"/>
        </w:rPr>
      </w:pPr>
      <w:r w:rsidRPr="00B83DBD">
        <w:rPr>
          <w:rFonts w:eastAsia="Times New Roman"/>
          <w:color w:val="000000"/>
        </w:rPr>
        <w:t>Написание статей, пресс-релизов, подготовка информационно-рекламных материалов (на английском языке)</w:t>
      </w:r>
    </w:p>
    <w:p w:rsidR="00B83DBD" w:rsidRPr="00B83DBD" w:rsidRDefault="00B83DBD" w:rsidP="00B83DBD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color w:val="000000"/>
        </w:rPr>
      </w:pPr>
      <w:r w:rsidRPr="00B83DBD">
        <w:rPr>
          <w:rFonts w:eastAsia="Times New Roman"/>
          <w:color w:val="000000"/>
        </w:rPr>
        <w:t>Аналитическая деятельность (выбор каналов продвижения продукта, проведение маркетинговых исследований)</w:t>
      </w:r>
    </w:p>
    <w:p w:rsidR="00B83DBD" w:rsidRPr="00B83DBD" w:rsidRDefault="00B83DBD" w:rsidP="00B83DBD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color w:val="000000"/>
        </w:rPr>
      </w:pPr>
      <w:r w:rsidRPr="00B83DBD">
        <w:rPr>
          <w:rFonts w:eastAsia="Times New Roman"/>
          <w:color w:val="000000"/>
        </w:rPr>
        <w:t xml:space="preserve">Организация </w:t>
      </w:r>
      <w:proofErr w:type="spellStart"/>
      <w:r w:rsidRPr="00B83DBD">
        <w:rPr>
          <w:rFonts w:eastAsia="Times New Roman"/>
          <w:color w:val="000000"/>
        </w:rPr>
        <w:t>проактивного</w:t>
      </w:r>
      <w:proofErr w:type="spellEnd"/>
      <w:r w:rsidRPr="00B83DBD">
        <w:rPr>
          <w:rFonts w:eastAsia="Times New Roman"/>
          <w:color w:val="000000"/>
        </w:rPr>
        <w:t xml:space="preserve"> PR инновационного продукта. Планирование и организация PR-кампаний, </w:t>
      </w:r>
      <w:proofErr w:type="spellStart"/>
      <w:r w:rsidRPr="00B83DBD">
        <w:rPr>
          <w:rFonts w:eastAsia="Times New Roman"/>
          <w:color w:val="000000"/>
        </w:rPr>
        <w:t>бюджетирование</w:t>
      </w:r>
      <w:proofErr w:type="spellEnd"/>
      <w:r w:rsidRPr="00B83DBD">
        <w:rPr>
          <w:rFonts w:eastAsia="Times New Roman"/>
          <w:color w:val="000000"/>
        </w:rPr>
        <w:t xml:space="preserve"> мероприятий</w:t>
      </w:r>
    </w:p>
    <w:p w:rsidR="00B83DBD" w:rsidRPr="00B83DBD" w:rsidRDefault="00B83DBD" w:rsidP="00B83DBD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color w:val="000000"/>
        </w:rPr>
      </w:pPr>
      <w:r w:rsidRPr="00B83DBD">
        <w:rPr>
          <w:rFonts w:eastAsia="Times New Roman"/>
          <w:color w:val="000000"/>
        </w:rPr>
        <w:t xml:space="preserve">Организация </w:t>
      </w:r>
      <w:proofErr w:type="spellStart"/>
      <w:r w:rsidRPr="00B83DBD">
        <w:rPr>
          <w:rFonts w:eastAsia="Times New Roman"/>
          <w:color w:val="000000"/>
        </w:rPr>
        <w:t>медиа-мониторинга</w:t>
      </w:r>
      <w:proofErr w:type="spellEnd"/>
      <w:r w:rsidRPr="00B83DBD">
        <w:rPr>
          <w:rFonts w:eastAsia="Times New Roman"/>
          <w:color w:val="000000"/>
        </w:rPr>
        <w:t>, анализ информационного пространства</w:t>
      </w:r>
    </w:p>
    <w:p w:rsidR="00B83DBD" w:rsidRPr="00B83DBD" w:rsidRDefault="00B83DBD" w:rsidP="00B83DBD">
      <w:pPr>
        <w:spacing w:before="100" w:beforeAutospacing="1" w:after="100" w:afterAutospacing="1"/>
        <w:rPr>
          <w:rFonts w:eastAsia="Times New Roman"/>
          <w:color w:val="000000"/>
        </w:rPr>
      </w:pPr>
      <w:r w:rsidRPr="00B83DBD">
        <w:rPr>
          <w:rFonts w:eastAsia="Times New Roman"/>
          <w:b/>
          <w:bCs/>
          <w:color w:val="000000"/>
        </w:rPr>
        <w:t>Мы предлагаем</w:t>
      </w:r>
      <w:r w:rsidRPr="00B83DBD">
        <w:rPr>
          <w:rFonts w:eastAsia="Times New Roman"/>
          <w:color w:val="000000"/>
        </w:rPr>
        <w:t>:</w:t>
      </w:r>
    </w:p>
    <w:p w:rsidR="00B83DBD" w:rsidRPr="00B83DBD" w:rsidRDefault="00B83DBD" w:rsidP="00B83DBD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color w:val="000000"/>
        </w:rPr>
      </w:pPr>
      <w:proofErr w:type="gramStart"/>
      <w:r w:rsidRPr="00B83DBD">
        <w:rPr>
          <w:rFonts w:eastAsia="Times New Roman"/>
          <w:color w:val="000000"/>
        </w:rPr>
        <w:t xml:space="preserve">Работу в инновационном </w:t>
      </w:r>
      <w:proofErr w:type="spellStart"/>
      <w:r w:rsidRPr="00B83DBD">
        <w:rPr>
          <w:rFonts w:eastAsia="Times New Roman"/>
          <w:color w:val="000000"/>
        </w:rPr>
        <w:t>start-up</w:t>
      </w:r>
      <w:proofErr w:type="spellEnd"/>
      <w:r w:rsidRPr="00B83DBD">
        <w:rPr>
          <w:rFonts w:eastAsia="Times New Roman"/>
          <w:color w:val="000000"/>
        </w:rPr>
        <w:t xml:space="preserve"> на базе крупнейшей IT компании региона</w:t>
      </w:r>
      <w:proofErr w:type="gramEnd"/>
    </w:p>
    <w:p w:rsidR="00B83DBD" w:rsidRPr="00B83DBD" w:rsidRDefault="00B83DBD" w:rsidP="00B83DBD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color w:val="000000"/>
        </w:rPr>
      </w:pPr>
      <w:r w:rsidRPr="00B83DBD">
        <w:rPr>
          <w:rFonts w:eastAsia="Times New Roman"/>
          <w:color w:val="000000"/>
        </w:rPr>
        <w:t>Зарубежные командировки и проекты на международном уровне</w:t>
      </w:r>
    </w:p>
    <w:p w:rsidR="00B83DBD" w:rsidRPr="00B83DBD" w:rsidRDefault="00B83DBD" w:rsidP="00B83DBD">
      <w:pPr>
        <w:numPr>
          <w:ilvl w:val="0"/>
          <w:numId w:val="10"/>
        </w:numPr>
        <w:rPr>
          <w:rFonts w:eastAsia="Times New Roman"/>
          <w:color w:val="000000"/>
        </w:rPr>
      </w:pPr>
      <w:r w:rsidRPr="00B83DBD">
        <w:rPr>
          <w:rFonts w:eastAsia="Times New Roman"/>
          <w:color w:val="000000"/>
        </w:rPr>
        <w:t>Конкурентоспособное вознаграждение и достойный социальный пакет. Уровень заработной платы обсуждается индивидуально с финальным кандидатом</w:t>
      </w:r>
    </w:p>
    <w:p w:rsidR="00B83DBD" w:rsidRPr="00B83DBD" w:rsidRDefault="00B83DBD" w:rsidP="00B83DBD">
      <w:pPr>
        <w:numPr>
          <w:ilvl w:val="0"/>
          <w:numId w:val="11"/>
        </w:numPr>
        <w:ind w:left="714" w:hanging="357"/>
        <w:rPr>
          <w:rFonts w:eastAsia="Times New Roman"/>
          <w:color w:val="000000"/>
        </w:rPr>
      </w:pPr>
      <w:r w:rsidRPr="00B83DBD">
        <w:rPr>
          <w:rFonts w:eastAsia="Times New Roman"/>
          <w:color w:val="000000"/>
        </w:rPr>
        <w:t>Комфортные условия труда и современную инфраструктуру (столовая, бар, медицинский кабинет)</w:t>
      </w:r>
    </w:p>
    <w:p w:rsidR="00B83DBD" w:rsidRPr="00B83DBD" w:rsidRDefault="00B83DBD" w:rsidP="00B83DBD">
      <w:pPr>
        <w:numPr>
          <w:ilvl w:val="0"/>
          <w:numId w:val="11"/>
        </w:numPr>
        <w:rPr>
          <w:rFonts w:eastAsia="Times New Roman"/>
          <w:color w:val="000000"/>
        </w:rPr>
      </w:pPr>
      <w:r w:rsidRPr="00B83DBD">
        <w:rPr>
          <w:rFonts w:eastAsia="Times New Roman"/>
          <w:color w:val="000000"/>
        </w:rPr>
        <w:t>Дополнительное медицинское страхование</w:t>
      </w:r>
    </w:p>
    <w:p w:rsidR="00B83DBD" w:rsidRPr="00B83DBD" w:rsidRDefault="00B83DBD" w:rsidP="00B83DBD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color w:val="000000"/>
        </w:rPr>
      </w:pPr>
      <w:r w:rsidRPr="00B83DBD">
        <w:rPr>
          <w:rFonts w:eastAsia="Times New Roman"/>
          <w:color w:val="000000"/>
        </w:rPr>
        <w:t xml:space="preserve">Поддержку здорового образа жизни: тренажерный зал, участие в спортивных мероприятиях. Корпоративные мероприятия и </w:t>
      </w:r>
      <w:proofErr w:type="spellStart"/>
      <w:r w:rsidRPr="00B83DBD">
        <w:rPr>
          <w:rFonts w:eastAsia="Times New Roman"/>
          <w:color w:val="000000"/>
        </w:rPr>
        <w:t>тим-билдинги</w:t>
      </w:r>
      <w:proofErr w:type="spellEnd"/>
    </w:p>
    <w:p w:rsidR="00B83DBD" w:rsidRPr="00B83DBD" w:rsidRDefault="00B83DBD" w:rsidP="00B83DBD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color w:val="000000"/>
        </w:rPr>
      </w:pPr>
      <w:r w:rsidRPr="00B83DBD">
        <w:rPr>
          <w:rFonts w:eastAsia="Times New Roman"/>
          <w:color w:val="000000"/>
        </w:rPr>
        <w:t>Корпоративный автобус между верхней и нижней частями Нижнего Новгорода</w:t>
      </w:r>
    </w:p>
    <w:p w:rsidR="0065024D" w:rsidRPr="009F6C48" w:rsidRDefault="0036196C">
      <w:pPr>
        <w:rPr>
          <w:rFonts w:asciiTheme="minorHAnsi" w:eastAsia="Times New Roman" w:hAnsiTheme="minorHAnsi"/>
          <w:color w:val="000000"/>
        </w:rPr>
      </w:pPr>
      <w:r w:rsidRPr="0036196C">
        <w:rPr>
          <w:b/>
          <w:bCs/>
          <w:color w:val="000000"/>
        </w:rPr>
        <w:t xml:space="preserve">Контакты: </w:t>
      </w:r>
      <w:r w:rsidRPr="0036196C">
        <w:rPr>
          <w:bCs/>
          <w:color w:val="000000"/>
        </w:rPr>
        <w:t xml:space="preserve">тел. </w:t>
      </w:r>
      <w:r w:rsidRPr="0036196C">
        <w:rPr>
          <w:rFonts w:asciiTheme="minorHAnsi" w:hAnsiTheme="minorHAnsi"/>
          <w:sz w:val="24"/>
          <w:szCs w:val="24"/>
        </w:rPr>
        <w:t xml:space="preserve">+7 (831) 278-88-16 (служба персонала), </w:t>
      </w:r>
      <w:hyperlink r:id="rId5" w:history="1">
        <w:r w:rsidRPr="0036196C">
          <w:rPr>
            <w:rStyle w:val="a3"/>
            <w:rFonts w:asciiTheme="minorHAnsi" w:hAnsiTheme="minorHAnsi"/>
            <w:sz w:val="24"/>
            <w:szCs w:val="24"/>
            <w:lang w:val="en-US"/>
          </w:rPr>
          <w:t>www</w:t>
        </w:r>
        <w:r w:rsidRPr="0036196C">
          <w:rPr>
            <w:rStyle w:val="a3"/>
            <w:rFonts w:asciiTheme="minorHAnsi" w:hAnsiTheme="minorHAnsi"/>
            <w:sz w:val="24"/>
            <w:szCs w:val="24"/>
          </w:rPr>
          <w:t>.</w:t>
        </w:r>
        <w:r w:rsidRPr="0036196C">
          <w:rPr>
            <w:rStyle w:val="a3"/>
            <w:rFonts w:asciiTheme="minorHAnsi" w:hAnsiTheme="minorHAnsi"/>
            <w:sz w:val="24"/>
            <w:szCs w:val="24"/>
            <w:lang w:val="en-US"/>
          </w:rPr>
          <w:t>mera</w:t>
        </w:r>
        <w:r w:rsidRPr="0036196C">
          <w:rPr>
            <w:rStyle w:val="a3"/>
            <w:rFonts w:asciiTheme="minorHAnsi" w:hAnsiTheme="minorHAnsi"/>
            <w:sz w:val="24"/>
            <w:szCs w:val="24"/>
          </w:rPr>
          <w:t>.</w:t>
        </w:r>
        <w:r w:rsidRPr="0036196C">
          <w:rPr>
            <w:rStyle w:val="a3"/>
            <w:rFonts w:asciiTheme="minorHAnsi" w:hAnsiTheme="minorHAnsi"/>
            <w:sz w:val="24"/>
            <w:szCs w:val="24"/>
            <w:lang w:val="en-US"/>
          </w:rPr>
          <w:t>ru</w:t>
        </w:r>
      </w:hyperlink>
      <w:r w:rsidRPr="0036196C">
        <w:rPr>
          <w:rFonts w:asciiTheme="minorHAnsi" w:hAnsiTheme="minorHAnsi"/>
          <w:sz w:val="24"/>
          <w:szCs w:val="24"/>
        </w:rPr>
        <w:t>,</w:t>
      </w:r>
      <w:r w:rsidRPr="0036196C">
        <w:rPr>
          <w:rFonts w:asciiTheme="minorHAnsi" w:hAnsiTheme="minorHAnsi"/>
        </w:rPr>
        <w:t xml:space="preserve"> </w:t>
      </w:r>
      <w:hyperlink r:id="rId6" w:history="1">
        <w:r w:rsidRPr="0036196C">
          <w:rPr>
            <w:rStyle w:val="a3"/>
            <w:rFonts w:asciiTheme="minorHAnsi" w:hAnsiTheme="minorHAnsi"/>
            <w:sz w:val="24"/>
            <w:szCs w:val="24"/>
          </w:rPr>
          <w:t>resume@mera.ru</w:t>
        </w:r>
      </w:hyperlink>
    </w:p>
    <w:sectPr w:rsidR="0065024D" w:rsidRPr="009F6C48" w:rsidSect="0036196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6886"/>
    <w:multiLevelType w:val="multilevel"/>
    <w:tmpl w:val="6FB4D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86219"/>
    <w:multiLevelType w:val="multilevel"/>
    <w:tmpl w:val="3CEC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3192D"/>
    <w:multiLevelType w:val="multilevel"/>
    <w:tmpl w:val="07BE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A44CA"/>
    <w:multiLevelType w:val="multilevel"/>
    <w:tmpl w:val="9A3C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4A4999"/>
    <w:multiLevelType w:val="multilevel"/>
    <w:tmpl w:val="71CE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AF0F0D"/>
    <w:multiLevelType w:val="multilevel"/>
    <w:tmpl w:val="1A908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030D9B"/>
    <w:multiLevelType w:val="multilevel"/>
    <w:tmpl w:val="2834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4F5415"/>
    <w:multiLevelType w:val="multilevel"/>
    <w:tmpl w:val="D102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557D66"/>
    <w:multiLevelType w:val="multilevel"/>
    <w:tmpl w:val="F6107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C52EB0"/>
    <w:multiLevelType w:val="multilevel"/>
    <w:tmpl w:val="BEC0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A220B5"/>
    <w:multiLevelType w:val="multilevel"/>
    <w:tmpl w:val="D426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0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83DBD"/>
    <w:rsid w:val="00023321"/>
    <w:rsid w:val="00030364"/>
    <w:rsid w:val="00033E7C"/>
    <w:rsid w:val="0006674F"/>
    <w:rsid w:val="000C635B"/>
    <w:rsid w:val="001315C7"/>
    <w:rsid w:val="001571F8"/>
    <w:rsid w:val="00260843"/>
    <w:rsid w:val="0028638D"/>
    <w:rsid w:val="002F082A"/>
    <w:rsid w:val="00306274"/>
    <w:rsid w:val="0036196C"/>
    <w:rsid w:val="0036671E"/>
    <w:rsid w:val="00395EEE"/>
    <w:rsid w:val="003A5A23"/>
    <w:rsid w:val="00455970"/>
    <w:rsid w:val="00505450"/>
    <w:rsid w:val="00521812"/>
    <w:rsid w:val="00526E77"/>
    <w:rsid w:val="00560A5D"/>
    <w:rsid w:val="005852BC"/>
    <w:rsid w:val="00592CF8"/>
    <w:rsid w:val="005F7468"/>
    <w:rsid w:val="006166D1"/>
    <w:rsid w:val="006307CC"/>
    <w:rsid w:val="0065024D"/>
    <w:rsid w:val="00694980"/>
    <w:rsid w:val="006B1C5F"/>
    <w:rsid w:val="006C328E"/>
    <w:rsid w:val="006F0F02"/>
    <w:rsid w:val="00720B89"/>
    <w:rsid w:val="00726920"/>
    <w:rsid w:val="007A5B4C"/>
    <w:rsid w:val="007B4D5E"/>
    <w:rsid w:val="0086104A"/>
    <w:rsid w:val="00861D73"/>
    <w:rsid w:val="0087417D"/>
    <w:rsid w:val="008B7B54"/>
    <w:rsid w:val="008E1CA0"/>
    <w:rsid w:val="008E6C9F"/>
    <w:rsid w:val="00936C7B"/>
    <w:rsid w:val="0096349B"/>
    <w:rsid w:val="009F6C48"/>
    <w:rsid w:val="00A9391E"/>
    <w:rsid w:val="00AD4FF9"/>
    <w:rsid w:val="00B37275"/>
    <w:rsid w:val="00B81D29"/>
    <w:rsid w:val="00B83DBD"/>
    <w:rsid w:val="00BA1A40"/>
    <w:rsid w:val="00C1355D"/>
    <w:rsid w:val="00D03D6F"/>
    <w:rsid w:val="00D76C2C"/>
    <w:rsid w:val="00E102E1"/>
    <w:rsid w:val="00E325B1"/>
    <w:rsid w:val="00E377F2"/>
    <w:rsid w:val="00FF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BD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83DB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D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36196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1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ume@mera.ru" TargetMode="External"/><Relationship Id="rId5" Type="http://schemas.openxmlformats.org/officeDocument/2006/relationships/hyperlink" Target="http://www.me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Company>MERA NN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byastreb</dc:creator>
  <cp:lastModifiedBy>Анастасия</cp:lastModifiedBy>
  <cp:revision>2</cp:revision>
  <dcterms:created xsi:type="dcterms:W3CDTF">2012-03-19T09:19:00Z</dcterms:created>
  <dcterms:modified xsi:type="dcterms:W3CDTF">2012-03-19T09:19:00Z</dcterms:modified>
</cp:coreProperties>
</file>