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AF4E51" w:rsidRDefault="00063CCC" w:rsidP="00AF4E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216E">
        <w:rPr>
          <w:rFonts w:ascii="Times New Roman" w:hAnsi="Times New Roman"/>
          <w:sz w:val="26"/>
          <w:szCs w:val="26"/>
        </w:rPr>
        <w:t xml:space="preserve"> </w:t>
      </w:r>
      <w:r w:rsidRPr="00AF4E51">
        <w:rPr>
          <w:rFonts w:ascii="Times New Roman" w:hAnsi="Times New Roman"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063CCC" w:rsidRPr="00AF4E51" w:rsidRDefault="00063CCC" w:rsidP="00AF4E51">
      <w:pPr>
        <w:pStyle w:val="a3"/>
        <w:ind w:firstLine="284"/>
        <w:rPr>
          <w:sz w:val="26"/>
          <w:szCs w:val="26"/>
        </w:rPr>
      </w:pPr>
    </w:p>
    <w:p w:rsidR="00063CCC" w:rsidRPr="00AF4E51" w:rsidRDefault="00063CCC" w:rsidP="00AF4E51">
      <w:pPr>
        <w:pStyle w:val="1"/>
        <w:ind w:firstLine="284"/>
        <w:rPr>
          <w:sz w:val="26"/>
          <w:szCs w:val="26"/>
        </w:rPr>
      </w:pPr>
      <w:r w:rsidRPr="00AF4E51">
        <w:rPr>
          <w:sz w:val="26"/>
          <w:szCs w:val="26"/>
        </w:rPr>
        <w:t>ПРОТОКОЛ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63CCC" w:rsidRPr="000D16C7" w:rsidRDefault="00376F1B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063CCC" w:rsidRPr="00AF4E51">
        <w:rPr>
          <w:rFonts w:ascii="Times New Roman" w:hAnsi="Times New Roman"/>
          <w:sz w:val="26"/>
          <w:szCs w:val="26"/>
        </w:rPr>
        <w:t>.</w:t>
      </w:r>
      <w:r w:rsidR="00063CCC" w:rsidRPr="005633E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9</w:t>
      </w:r>
      <w:r w:rsidR="00063CCC" w:rsidRPr="00AF4E51">
        <w:rPr>
          <w:rFonts w:ascii="Times New Roman" w:hAnsi="Times New Roman"/>
          <w:sz w:val="26"/>
          <w:szCs w:val="26"/>
        </w:rPr>
        <w:t>.201</w:t>
      </w:r>
      <w:r w:rsidR="00063CCC" w:rsidRPr="005633EC">
        <w:rPr>
          <w:rFonts w:ascii="Times New Roman" w:hAnsi="Times New Roman"/>
          <w:sz w:val="26"/>
          <w:szCs w:val="26"/>
        </w:rPr>
        <w:t>3</w:t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sz w:val="26"/>
          <w:szCs w:val="26"/>
        </w:rPr>
        <w:t>Н.Новгород</w:t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30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Заседания учёного совета НИУ ВШЭ – Нижний Новгород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63CCC" w:rsidRPr="008A44F4" w:rsidRDefault="00063CCC" w:rsidP="00AF4E51">
      <w:pPr>
        <w:pStyle w:val="2"/>
        <w:jc w:val="both"/>
        <w:rPr>
          <w:sz w:val="26"/>
          <w:szCs w:val="26"/>
        </w:rPr>
      </w:pPr>
      <w:r w:rsidRPr="00AF4E51">
        <w:rPr>
          <w:b/>
          <w:sz w:val="26"/>
          <w:szCs w:val="26"/>
        </w:rPr>
        <w:t xml:space="preserve">Председатель – </w:t>
      </w:r>
      <w:r>
        <w:rPr>
          <w:sz w:val="26"/>
          <w:szCs w:val="26"/>
        </w:rPr>
        <w:t>О.Р. Козырев</w:t>
      </w:r>
    </w:p>
    <w:p w:rsidR="00063CCC" w:rsidRPr="00AF4E51" w:rsidRDefault="00063CCC" w:rsidP="00AF4E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 xml:space="preserve">Секретарь – </w:t>
      </w:r>
      <w:r w:rsidRPr="00AF4E51">
        <w:rPr>
          <w:rFonts w:ascii="Times New Roman" w:hAnsi="Times New Roman"/>
          <w:sz w:val="26"/>
          <w:szCs w:val="26"/>
        </w:rPr>
        <w:t>К.В. Черных</w:t>
      </w:r>
    </w:p>
    <w:p w:rsidR="00063CCC" w:rsidRPr="00AF4E51" w:rsidRDefault="00063CCC" w:rsidP="00AF4E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63CCC" w:rsidRPr="00AF4E51" w:rsidRDefault="00063CCC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063CCC" w:rsidRPr="003A7445" w:rsidRDefault="00063CCC" w:rsidP="00AF3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445">
        <w:rPr>
          <w:rFonts w:ascii="Times New Roman" w:hAnsi="Times New Roman"/>
          <w:sz w:val="26"/>
          <w:szCs w:val="26"/>
          <w:u w:val="single"/>
        </w:rPr>
        <w:t>Члены учёного совета</w:t>
      </w:r>
      <w:r w:rsidRPr="003A7445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3A7445">
        <w:rPr>
          <w:rFonts w:ascii="Times New Roman" w:hAnsi="Times New Roman"/>
          <w:sz w:val="26"/>
          <w:szCs w:val="26"/>
        </w:rPr>
        <w:t>Э.А. Ба</w:t>
      </w:r>
      <w:r w:rsidR="006D0EE6">
        <w:rPr>
          <w:rFonts w:ascii="Times New Roman" w:hAnsi="Times New Roman"/>
          <w:sz w:val="26"/>
          <w:szCs w:val="26"/>
        </w:rPr>
        <w:t>бкин</w:t>
      </w:r>
      <w:r>
        <w:rPr>
          <w:rFonts w:ascii="Times New Roman" w:hAnsi="Times New Roman"/>
          <w:sz w:val="26"/>
          <w:szCs w:val="26"/>
        </w:rPr>
        <w:t>, С.А. Ганин</w:t>
      </w:r>
      <w:r w:rsidRPr="003A7445">
        <w:rPr>
          <w:rFonts w:ascii="Times New Roman" w:hAnsi="Times New Roman"/>
          <w:sz w:val="26"/>
          <w:szCs w:val="26"/>
        </w:rPr>
        <w:t xml:space="preserve">, </w:t>
      </w:r>
      <w:r w:rsidR="009D0FF7">
        <w:rPr>
          <w:rFonts w:ascii="Times New Roman" w:hAnsi="Times New Roman"/>
          <w:sz w:val="26"/>
          <w:szCs w:val="26"/>
        </w:rPr>
        <w:t>С.В. Голованова</w:t>
      </w:r>
      <w:r w:rsidR="006D0EE6">
        <w:rPr>
          <w:rFonts w:ascii="Times New Roman" w:hAnsi="Times New Roman"/>
          <w:sz w:val="26"/>
          <w:szCs w:val="26"/>
        </w:rPr>
        <w:t xml:space="preserve">, </w:t>
      </w:r>
      <w:r w:rsidR="003C7302">
        <w:rPr>
          <w:rFonts w:ascii="Times New Roman" w:hAnsi="Times New Roman"/>
          <w:sz w:val="26"/>
          <w:szCs w:val="26"/>
        </w:rPr>
        <w:t xml:space="preserve">А.Г. Городнов, </w:t>
      </w:r>
      <w:r>
        <w:rPr>
          <w:rFonts w:ascii="Times New Roman" w:hAnsi="Times New Roman"/>
          <w:sz w:val="26"/>
          <w:szCs w:val="26"/>
        </w:rPr>
        <w:t>Е.М.</w:t>
      </w:r>
      <w:r w:rsidRPr="009156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Громов, </w:t>
      </w:r>
      <w:r w:rsidRPr="003A7445">
        <w:rPr>
          <w:rFonts w:ascii="Times New Roman" w:hAnsi="Times New Roman"/>
          <w:sz w:val="26"/>
          <w:szCs w:val="26"/>
        </w:rPr>
        <w:t xml:space="preserve">Н.Э. </w:t>
      </w:r>
      <w:r w:rsidRPr="00C602EC">
        <w:rPr>
          <w:rFonts w:ascii="Times New Roman" w:hAnsi="Times New Roman"/>
          <w:sz w:val="26"/>
          <w:szCs w:val="26"/>
        </w:rPr>
        <w:t xml:space="preserve">Гронская, </w:t>
      </w:r>
      <w:r w:rsidR="003C7302">
        <w:rPr>
          <w:rFonts w:ascii="Times New Roman" w:hAnsi="Times New Roman"/>
          <w:sz w:val="26"/>
          <w:szCs w:val="26"/>
        </w:rPr>
        <w:t>М.В. Клепоносова</w:t>
      </w:r>
      <w:r w:rsidR="006D0EE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Н.А. Климова, А.Г. Максимов, </w:t>
      </w:r>
      <w:r w:rsidRPr="00C602EC">
        <w:rPr>
          <w:rFonts w:ascii="Times New Roman" w:hAnsi="Times New Roman"/>
          <w:sz w:val="26"/>
          <w:szCs w:val="26"/>
        </w:rPr>
        <w:t xml:space="preserve">Э.Н. Меркулова, Н.С. Петрухин, </w:t>
      </w:r>
      <w:r>
        <w:rPr>
          <w:rFonts w:ascii="Times New Roman" w:hAnsi="Times New Roman"/>
          <w:sz w:val="26"/>
          <w:szCs w:val="26"/>
        </w:rPr>
        <w:t xml:space="preserve">А.М. Силаев, Н.Г. Сироткина, Э.А. Фияксель, С.В. Чехов, </w:t>
      </w:r>
      <w:r w:rsidRPr="00C602EC">
        <w:rPr>
          <w:rFonts w:ascii="Times New Roman" w:hAnsi="Times New Roman"/>
          <w:sz w:val="26"/>
          <w:szCs w:val="26"/>
        </w:rPr>
        <w:t>Д.А. Шпилёв,</w:t>
      </w:r>
      <w:r w:rsidRPr="003A7445">
        <w:rPr>
          <w:rFonts w:ascii="Times New Roman" w:hAnsi="Times New Roman"/>
          <w:sz w:val="26"/>
          <w:szCs w:val="26"/>
        </w:rPr>
        <w:t xml:space="preserve"> Г.А. Якшин.</w:t>
      </w:r>
      <w:proofErr w:type="gramEnd"/>
    </w:p>
    <w:p w:rsidR="00063CCC" w:rsidRPr="003C7302" w:rsidRDefault="00063CCC" w:rsidP="00AF3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sz w:val="26"/>
          <w:szCs w:val="26"/>
          <w:u w:val="single"/>
        </w:rPr>
        <w:t>Приглашенные:</w:t>
      </w:r>
      <w:r w:rsidRPr="003C7302">
        <w:rPr>
          <w:rFonts w:ascii="Times New Roman" w:hAnsi="Times New Roman"/>
          <w:sz w:val="26"/>
          <w:szCs w:val="26"/>
        </w:rPr>
        <w:t xml:space="preserve"> </w:t>
      </w:r>
      <w:r w:rsidR="003C7302" w:rsidRPr="003C7302">
        <w:rPr>
          <w:rFonts w:ascii="Times New Roman" w:hAnsi="Times New Roman"/>
          <w:sz w:val="26"/>
          <w:szCs w:val="26"/>
        </w:rPr>
        <w:t>Н.В. Асеева</w:t>
      </w:r>
      <w:r w:rsidR="003C7302">
        <w:rPr>
          <w:rFonts w:ascii="Times New Roman" w:hAnsi="Times New Roman"/>
          <w:sz w:val="26"/>
          <w:szCs w:val="26"/>
        </w:rPr>
        <w:t>,</w:t>
      </w:r>
      <w:r w:rsidR="003C7302" w:rsidRPr="003C7302">
        <w:rPr>
          <w:rFonts w:ascii="Times New Roman" w:hAnsi="Times New Roman"/>
          <w:sz w:val="26"/>
          <w:szCs w:val="26"/>
        </w:rPr>
        <w:t xml:space="preserve"> </w:t>
      </w:r>
      <w:r w:rsidRPr="003C7302">
        <w:rPr>
          <w:rFonts w:ascii="Times New Roman" w:hAnsi="Times New Roman"/>
          <w:sz w:val="26"/>
          <w:szCs w:val="26"/>
        </w:rPr>
        <w:t xml:space="preserve">В.Г. Зусман, </w:t>
      </w:r>
      <w:r w:rsidR="003C7302">
        <w:rPr>
          <w:rFonts w:ascii="Times New Roman" w:hAnsi="Times New Roman"/>
          <w:sz w:val="26"/>
          <w:szCs w:val="26"/>
        </w:rPr>
        <w:t>Ю.В. Кузнецова</w:t>
      </w:r>
      <w:r w:rsidR="009D0FF7" w:rsidRPr="003C7302">
        <w:rPr>
          <w:rFonts w:ascii="Times New Roman" w:hAnsi="Times New Roman"/>
          <w:sz w:val="26"/>
          <w:szCs w:val="26"/>
        </w:rPr>
        <w:t xml:space="preserve">, </w:t>
      </w:r>
      <w:r w:rsidRPr="003C7302">
        <w:rPr>
          <w:rFonts w:ascii="Times New Roman" w:hAnsi="Times New Roman"/>
          <w:sz w:val="26"/>
          <w:szCs w:val="26"/>
        </w:rPr>
        <w:t>М.А. Штефан.</w:t>
      </w:r>
    </w:p>
    <w:p w:rsidR="00063CCC" w:rsidRPr="00AF4E51" w:rsidRDefault="00063CCC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3CCC" w:rsidRPr="00AF4E51" w:rsidRDefault="00063CCC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Повестка:</w:t>
      </w:r>
    </w:p>
    <w:p w:rsidR="00376F1B" w:rsidRPr="00376F1B" w:rsidRDefault="00376F1B" w:rsidP="00376F1B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76F1B">
        <w:rPr>
          <w:sz w:val="26"/>
          <w:szCs w:val="26"/>
        </w:rPr>
        <w:t>О предварительных  итогах приема в НИУ ВШЭ - Нижний Новгород в 2013 году</w:t>
      </w:r>
      <w:r>
        <w:rPr>
          <w:sz w:val="26"/>
          <w:szCs w:val="26"/>
        </w:rPr>
        <w:t>.</w:t>
      </w:r>
    </w:p>
    <w:p w:rsidR="00376F1B" w:rsidRPr="00246E37" w:rsidRDefault="00376F1B" w:rsidP="00376F1B">
      <w:pPr>
        <w:pStyle w:val="a5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376F1B">
        <w:rPr>
          <w:sz w:val="26"/>
          <w:szCs w:val="26"/>
        </w:rPr>
        <w:t xml:space="preserve">О конференции научно-педагогических работников, представителей других категорий работников и обучающихся НИУ ВШЭ – Нижний Новгород. </w:t>
      </w:r>
    </w:p>
    <w:p w:rsidR="00246E37" w:rsidRPr="00246E37" w:rsidRDefault="00246E37" w:rsidP="00246E37">
      <w:pPr>
        <w:pStyle w:val="a5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246E37">
        <w:rPr>
          <w:sz w:val="26"/>
          <w:szCs w:val="26"/>
        </w:rPr>
        <w:t>О рассмотрении Научно-технического отчета по результатам первого этапа НИРС, проводимого по государственному контракту № 4.514.11.4065.</w:t>
      </w:r>
    </w:p>
    <w:p w:rsidR="00376F1B" w:rsidRPr="00246E37" w:rsidRDefault="00376F1B" w:rsidP="00376F1B">
      <w:pPr>
        <w:pStyle w:val="a5"/>
        <w:numPr>
          <w:ilvl w:val="0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596F91">
        <w:rPr>
          <w:sz w:val="26"/>
          <w:szCs w:val="26"/>
        </w:rPr>
        <w:t xml:space="preserve">О переносе сроков начала учебного года </w:t>
      </w:r>
      <w:r w:rsidR="00880760">
        <w:rPr>
          <w:sz w:val="26"/>
          <w:szCs w:val="26"/>
        </w:rPr>
        <w:t>по</w:t>
      </w:r>
      <w:r w:rsidR="00880760" w:rsidRPr="006D39E6">
        <w:rPr>
          <w:sz w:val="26"/>
          <w:szCs w:val="26"/>
        </w:rPr>
        <w:t xml:space="preserve"> основны</w:t>
      </w:r>
      <w:r w:rsidR="00880760">
        <w:rPr>
          <w:sz w:val="26"/>
          <w:szCs w:val="26"/>
        </w:rPr>
        <w:t>м</w:t>
      </w:r>
      <w:r w:rsidR="00880760" w:rsidRPr="006D39E6">
        <w:rPr>
          <w:sz w:val="26"/>
          <w:szCs w:val="26"/>
        </w:rPr>
        <w:t xml:space="preserve"> образовательны</w:t>
      </w:r>
      <w:r w:rsidR="00880760">
        <w:rPr>
          <w:sz w:val="26"/>
          <w:szCs w:val="26"/>
        </w:rPr>
        <w:t>м</w:t>
      </w:r>
      <w:r w:rsidR="00880760" w:rsidRPr="006D39E6">
        <w:rPr>
          <w:sz w:val="26"/>
          <w:szCs w:val="26"/>
        </w:rPr>
        <w:t xml:space="preserve"> программа</w:t>
      </w:r>
      <w:r w:rsidR="00880760">
        <w:rPr>
          <w:sz w:val="26"/>
          <w:szCs w:val="26"/>
        </w:rPr>
        <w:t>м</w:t>
      </w:r>
      <w:r w:rsidR="00880760" w:rsidRPr="006D39E6">
        <w:rPr>
          <w:sz w:val="26"/>
          <w:szCs w:val="26"/>
        </w:rPr>
        <w:t xml:space="preserve"> высшего профессионального образования, реализуемых </w:t>
      </w:r>
      <w:r w:rsidR="00880760">
        <w:rPr>
          <w:sz w:val="26"/>
          <w:szCs w:val="26"/>
        </w:rPr>
        <w:t>в</w:t>
      </w:r>
      <w:r w:rsidR="00880760" w:rsidRPr="006D39E6">
        <w:rPr>
          <w:sz w:val="26"/>
          <w:szCs w:val="26"/>
        </w:rPr>
        <w:t xml:space="preserve"> </w:t>
      </w:r>
      <w:proofErr w:type="spellStart"/>
      <w:r w:rsidR="00880760" w:rsidRPr="006D39E6">
        <w:rPr>
          <w:sz w:val="26"/>
          <w:szCs w:val="26"/>
        </w:rPr>
        <w:t>очно-заочной</w:t>
      </w:r>
      <w:proofErr w:type="spellEnd"/>
      <w:r w:rsidR="00880760" w:rsidRPr="006D39E6">
        <w:rPr>
          <w:sz w:val="26"/>
          <w:szCs w:val="26"/>
        </w:rPr>
        <w:t xml:space="preserve"> форме обучения в НИУ ВШЭ</w:t>
      </w:r>
      <w:r w:rsidR="00880760">
        <w:rPr>
          <w:sz w:val="26"/>
          <w:szCs w:val="26"/>
        </w:rPr>
        <w:t xml:space="preserve"> – </w:t>
      </w:r>
      <w:r w:rsidR="00880760" w:rsidRPr="006D39E6">
        <w:rPr>
          <w:sz w:val="26"/>
          <w:szCs w:val="26"/>
        </w:rPr>
        <w:t>Нижний Новгород</w:t>
      </w:r>
      <w:r w:rsidRPr="00596F91">
        <w:rPr>
          <w:sz w:val="26"/>
          <w:szCs w:val="26"/>
        </w:rPr>
        <w:t>.</w:t>
      </w:r>
      <w:r w:rsidR="00880760">
        <w:rPr>
          <w:sz w:val="26"/>
          <w:szCs w:val="26"/>
        </w:rPr>
        <w:t xml:space="preserve"> </w:t>
      </w:r>
    </w:p>
    <w:p w:rsidR="00063CCC" w:rsidRPr="00BA7179" w:rsidRDefault="00063CCC" w:rsidP="00AF3F90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6D0EE6" w:rsidRPr="00765653" w:rsidRDefault="006D0EE6" w:rsidP="00765653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 xml:space="preserve">СЛУШАЛИ: </w:t>
      </w:r>
      <w:r w:rsidR="00376F1B">
        <w:rPr>
          <w:bCs/>
          <w:sz w:val="26"/>
          <w:szCs w:val="26"/>
        </w:rPr>
        <w:t>Э.А. Бабкина</w:t>
      </w:r>
      <w:r w:rsidRPr="00765653">
        <w:rPr>
          <w:b/>
          <w:bCs/>
          <w:sz w:val="26"/>
          <w:szCs w:val="26"/>
        </w:rPr>
        <w:t xml:space="preserve"> – </w:t>
      </w:r>
      <w:r w:rsidR="00376F1B">
        <w:rPr>
          <w:sz w:val="26"/>
          <w:szCs w:val="26"/>
        </w:rPr>
        <w:t>о</w:t>
      </w:r>
      <w:r w:rsidR="00376F1B" w:rsidRPr="00376F1B">
        <w:rPr>
          <w:sz w:val="26"/>
          <w:szCs w:val="26"/>
        </w:rPr>
        <w:t xml:space="preserve"> предварительных  итогах приема в НИУ ВШЭ - Нижний Новгород в 2013 году</w:t>
      </w:r>
      <w:r w:rsidRPr="00765653">
        <w:rPr>
          <w:sz w:val="26"/>
          <w:szCs w:val="26"/>
        </w:rPr>
        <w:t>.</w:t>
      </w:r>
    </w:p>
    <w:p w:rsidR="006D0EE6" w:rsidRPr="00765653" w:rsidRDefault="006D0EE6" w:rsidP="007656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53">
        <w:rPr>
          <w:rFonts w:ascii="Times New Roman" w:hAnsi="Times New Roman"/>
          <w:b/>
          <w:bCs/>
          <w:sz w:val="26"/>
          <w:szCs w:val="26"/>
        </w:rPr>
        <w:t xml:space="preserve">ВЫСТУПИЛИ: </w:t>
      </w:r>
      <w:r w:rsidRPr="00765653">
        <w:rPr>
          <w:rFonts w:ascii="Times New Roman" w:hAnsi="Times New Roman"/>
          <w:sz w:val="26"/>
          <w:szCs w:val="26"/>
        </w:rPr>
        <w:t xml:space="preserve"> </w:t>
      </w:r>
      <w:r w:rsidR="00765653">
        <w:rPr>
          <w:rFonts w:ascii="Times New Roman" w:hAnsi="Times New Roman"/>
          <w:sz w:val="26"/>
          <w:szCs w:val="26"/>
        </w:rPr>
        <w:t>О.Р. Козырев</w:t>
      </w:r>
      <w:r w:rsidRPr="00765653">
        <w:rPr>
          <w:rFonts w:ascii="Times New Roman" w:hAnsi="Times New Roman"/>
          <w:sz w:val="26"/>
          <w:szCs w:val="26"/>
        </w:rPr>
        <w:t xml:space="preserve">, </w:t>
      </w:r>
      <w:r w:rsidR="003C7302">
        <w:rPr>
          <w:rFonts w:ascii="Times New Roman" w:hAnsi="Times New Roman"/>
          <w:sz w:val="26"/>
          <w:szCs w:val="26"/>
        </w:rPr>
        <w:t>Г.А. Якшин, Н.Э. Гронская, М.А. Штефан</w:t>
      </w:r>
    </w:p>
    <w:p w:rsidR="006D0EE6" w:rsidRPr="00765653" w:rsidRDefault="006D0EE6" w:rsidP="007656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6D0EE6" w:rsidRPr="00765653" w:rsidRDefault="006D0EE6" w:rsidP="00376F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53">
        <w:rPr>
          <w:rFonts w:ascii="Times New Roman" w:hAnsi="Times New Roman"/>
          <w:sz w:val="26"/>
          <w:szCs w:val="26"/>
        </w:rPr>
        <w:t xml:space="preserve">1.1. </w:t>
      </w:r>
      <w:r w:rsidR="00376F1B">
        <w:rPr>
          <w:rFonts w:ascii="Times New Roman" w:hAnsi="Times New Roman"/>
          <w:sz w:val="26"/>
          <w:szCs w:val="26"/>
        </w:rPr>
        <w:t>Принять к сведению предварительные итоги приема в НИУ ВШЭ – Нижний Новгород в 2013г.</w:t>
      </w:r>
    </w:p>
    <w:p w:rsidR="006D0EE6" w:rsidRPr="00765653" w:rsidRDefault="006D0EE6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>(</w:t>
      </w:r>
      <w:r w:rsidR="00F61875" w:rsidRPr="00765653">
        <w:rPr>
          <w:sz w:val="26"/>
          <w:szCs w:val="26"/>
        </w:rPr>
        <w:t xml:space="preserve">из 24 </w:t>
      </w:r>
      <w:r w:rsidRPr="00765653">
        <w:rPr>
          <w:sz w:val="26"/>
          <w:szCs w:val="26"/>
        </w:rPr>
        <w:t>членов ученого совета проголосовало: за –</w:t>
      </w:r>
      <w:r w:rsidR="000D16C7" w:rsidRPr="00765653">
        <w:rPr>
          <w:sz w:val="26"/>
          <w:szCs w:val="26"/>
        </w:rPr>
        <w:t xml:space="preserve"> </w:t>
      </w:r>
      <w:r w:rsidR="003C7302">
        <w:rPr>
          <w:sz w:val="26"/>
          <w:szCs w:val="26"/>
        </w:rPr>
        <w:t>19</w:t>
      </w:r>
      <w:r w:rsidRPr="00765653">
        <w:rPr>
          <w:sz w:val="26"/>
          <w:szCs w:val="26"/>
        </w:rPr>
        <w:t>, против – нет, воздержалось – нет).</w:t>
      </w:r>
    </w:p>
    <w:p w:rsidR="00063CCC" w:rsidRPr="00765653" w:rsidRDefault="00063CCC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063CCC" w:rsidRPr="00765653" w:rsidRDefault="00063CCC" w:rsidP="00246E37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 xml:space="preserve">СЛУШАЛИ: </w:t>
      </w:r>
      <w:r w:rsidRPr="00765653">
        <w:rPr>
          <w:bCs/>
          <w:sz w:val="26"/>
          <w:szCs w:val="26"/>
        </w:rPr>
        <w:t>О.Р. Козырев</w:t>
      </w:r>
      <w:r w:rsidR="003532E1" w:rsidRPr="00765653">
        <w:rPr>
          <w:bCs/>
          <w:sz w:val="26"/>
          <w:szCs w:val="26"/>
        </w:rPr>
        <w:t>а</w:t>
      </w:r>
      <w:r w:rsidRPr="00765653">
        <w:rPr>
          <w:b/>
          <w:bCs/>
          <w:sz w:val="26"/>
          <w:szCs w:val="26"/>
        </w:rPr>
        <w:t xml:space="preserve"> – </w:t>
      </w:r>
      <w:r w:rsidR="00376F1B">
        <w:rPr>
          <w:sz w:val="26"/>
          <w:szCs w:val="26"/>
        </w:rPr>
        <w:t>о</w:t>
      </w:r>
      <w:r w:rsidR="00376F1B" w:rsidRPr="00376F1B">
        <w:rPr>
          <w:sz w:val="26"/>
          <w:szCs w:val="26"/>
        </w:rPr>
        <w:t xml:space="preserve"> конференции научно-педагогических работников, представителей других категорий работников и обучающихся НИУ ВШЭ – Нижний Новгород</w:t>
      </w:r>
      <w:r w:rsidRPr="00765653">
        <w:rPr>
          <w:sz w:val="26"/>
          <w:szCs w:val="26"/>
        </w:rPr>
        <w:t>.</w:t>
      </w:r>
    </w:p>
    <w:p w:rsidR="00063CCC" w:rsidRPr="00765653" w:rsidRDefault="00063CCC" w:rsidP="00246E37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>ВЫСТУПИЛИ:</w:t>
      </w:r>
      <w:r w:rsidRPr="00765653">
        <w:rPr>
          <w:sz w:val="26"/>
          <w:szCs w:val="26"/>
        </w:rPr>
        <w:t xml:space="preserve"> Н.С. Петрухин, </w:t>
      </w:r>
      <w:r w:rsidR="00F61875" w:rsidRPr="00765653">
        <w:rPr>
          <w:sz w:val="26"/>
          <w:szCs w:val="26"/>
        </w:rPr>
        <w:t>Э.А. Фияксель</w:t>
      </w:r>
    </w:p>
    <w:p w:rsidR="00063CCC" w:rsidRPr="00765653" w:rsidRDefault="00063CCC" w:rsidP="00246E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376F1B" w:rsidRPr="00246E37" w:rsidRDefault="00376F1B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46E37">
        <w:rPr>
          <w:sz w:val="26"/>
          <w:szCs w:val="26"/>
        </w:rPr>
        <w:t>Созвать Конференцию научно-педагогических работников, других категорий работников и обучающихся НИУ ВШЭ – Нижний Новгород в срок до 11 октября 2013 года.</w:t>
      </w:r>
    </w:p>
    <w:p w:rsidR="00376F1B" w:rsidRPr="00246E37" w:rsidRDefault="00376F1B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246E37">
        <w:rPr>
          <w:sz w:val="26"/>
          <w:szCs w:val="26"/>
        </w:rPr>
        <w:t xml:space="preserve">Утвердить повестку дня </w:t>
      </w:r>
      <w:r w:rsidRPr="00246E37">
        <w:rPr>
          <w:bCs/>
          <w:sz w:val="26"/>
          <w:szCs w:val="26"/>
        </w:rPr>
        <w:t>Конференции:</w:t>
      </w:r>
    </w:p>
    <w:p w:rsidR="00376F1B" w:rsidRPr="00376F1B" w:rsidRDefault="00376F1B" w:rsidP="00246E3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76F1B">
        <w:rPr>
          <w:rFonts w:ascii="Times New Roman" w:hAnsi="Times New Roman"/>
          <w:sz w:val="26"/>
          <w:szCs w:val="26"/>
        </w:rPr>
        <w:lastRenderedPageBreak/>
        <w:t>о досрочных перевыборах ученого совета НИУ ВШЭ – Нижний Новгород;</w:t>
      </w:r>
    </w:p>
    <w:p w:rsidR="00376F1B" w:rsidRPr="00376F1B" w:rsidRDefault="00376F1B" w:rsidP="00246E37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76F1B">
        <w:rPr>
          <w:rFonts w:ascii="Times New Roman" w:hAnsi="Times New Roman"/>
          <w:sz w:val="26"/>
          <w:szCs w:val="26"/>
        </w:rPr>
        <w:t xml:space="preserve">об итогах социологического исследования мнений студентов НИУ ВШЭ – Нижний Новгород. </w:t>
      </w:r>
    </w:p>
    <w:p w:rsidR="00246E37" w:rsidRDefault="00376F1B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246E37">
        <w:rPr>
          <w:sz w:val="26"/>
          <w:szCs w:val="26"/>
        </w:rPr>
        <w:t>Определить нормы представительства категорий работников: 25 % от состава ППС каждой кафедры; 10 % от численности других категорий работников; 1 человек от обучающихся филиала – представитель студенческой общественной организации (с правом совещательного голоса).</w:t>
      </w:r>
      <w:proofErr w:type="gramEnd"/>
      <w:r w:rsidRPr="00246E37">
        <w:rPr>
          <w:sz w:val="26"/>
          <w:szCs w:val="26"/>
        </w:rPr>
        <w:t xml:space="preserve"> (Приложение № 1). </w:t>
      </w:r>
    </w:p>
    <w:p w:rsidR="00246E37" w:rsidRDefault="00376F1B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46E37">
        <w:rPr>
          <w:sz w:val="26"/>
          <w:szCs w:val="26"/>
        </w:rPr>
        <w:t>Избрание делегатов проводить на собраниях кафедр, отделов, отделений, заседаний студенческого совета в период с 10 сентября по 20 сентября 2013 г.</w:t>
      </w:r>
    </w:p>
    <w:p w:rsidR="00246E37" w:rsidRDefault="00376F1B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46E37">
        <w:rPr>
          <w:sz w:val="26"/>
          <w:szCs w:val="26"/>
        </w:rPr>
        <w:t xml:space="preserve">Рабочей группе в составе Козырева О.Р., </w:t>
      </w:r>
      <w:proofErr w:type="spellStart"/>
      <w:r w:rsidRPr="00246E37">
        <w:rPr>
          <w:sz w:val="26"/>
          <w:szCs w:val="26"/>
        </w:rPr>
        <w:t>Якшина</w:t>
      </w:r>
      <w:proofErr w:type="spellEnd"/>
      <w:r w:rsidRPr="00246E37">
        <w:rPr>
          <w:sz w:val="26"/>
          <w:szCs w:val="26"/>
        </w:rPr>
        <w:t xml:space="preserve"> Г.А., </w:t>
      </w:r>
      <w:proofErr w:type="spellStart"/>
      <w:r w:rsidRPr="00246E37">
        <w:rPr>
          <w:sz w:val="26"/>
          <w:szCs w:val="26"/>
        </w:rPr>
        <w:t>Петрухина</w:t>
      </w:r>
      <w:proofErr w:type="spellEnd"/>
      <w:r w:rsidRPr="00246E37">
        <w:rPr>
          <w:sz w:val="26"/>
          <w:szCs w:val="26"/>
        </w:rPr>
        <w:t xml:space="preserve"> Н.С., Климовой Н.А., </w:t>
      </w:r>
      <w:proofErr w:type="spellStart"/>
      <w:r w:rsidRPr="00246E37">
        <w:rPr>
          <w:sz w:val="26"/>
          <w:szCs w:val="26"/>
        </w:rPr>
        <w:t>Гронской</w:t>
      </w:r>
      <w:proofErr w:type="spellEnd"/>
      <w:r w:rsidRPr="00246E37">
        <w:rPr>
          <w:sz w:val="26"/>
          <w:szCs w:val="26"/>
        </w:rPr>
        <w:t xml:space="preserve"> Н.Э., Черных К.В., Артемьевой Н.А. в срок до 20 сентября 2013 г. подготовить список кандидатов в состав нового ученого совета НИУ ВШЭ – Нижний Новгород.</w:t>
      </w:r>
    </w:p>
    <w:p w:rsidR="00376F1B" w:rsidRPr="00246E37" w:rsidRDefault="00376F1B" w:rsidP="00246E37">
      <w:pPr>
        <w:pStyle w:val="a5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46E37">
        <w:rPr>
          <w:sz w:val="26"/>
          <w:szCs w:val="26"/>
        </w:rPr>
        <w:t xml:space="preserve">Решение организационных вопросов по подготовке и проведению Конференции возложить на ученого секретаря ученого совета НИУ ВШЭ – Нижний Новгород К.В. Черных. </w:t>
      </w:r>
    </w:p>
    <w:p w:rsidR="00063CCC" w:rsidRPr="00765653" w:rsidRDefault="00063CCC" w:rsidP="00376F1B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>(</w:t>
      </w:r>
      <w:r w:rsidR="00F61875" w:rsidRPr="00765653">
        <w:rPr>
          <w:sz w:val="26"/>
          <w:szCs w:val="26"/>
        </w:rPr>
        <w:t xml:space="preserve">из 24 </w:t>
      </w:r>
      <w:r w:rsidRPr="00765653">
        <w:rPr>
          <w:sz w:val="26"/>
          <w:szCs w:val="26"/>
        </w:rPr>
        <w:t>членов ученого совета проголосовало: за –</w:t>
      </w:r>
      <w:r w:rsidR="000D16C7" w:rsidRPr="00765653">
        <w:rPr>
          <w:sz w:val="26"/>
          <w:szCs w:val="26"/>
        </w:rPr>
        <w:t xml:space="preserve"> </w:t>
      </w:r>
      <w:r w:rsidR="003C7302">
        <w:rPr>
          <w:sz w:val="26"/>
          <w:szCs w:val="26"/>
        </w:rPr>
        <w:t>19</w:t>
      </w:r>
      <w:r w:rsidRPr="00765653">
        <w:rPr>
          <w:sz w:val="26"/>
          <w:szCs w:val="26"/>
        </w:rPr>
        <w:t>, против – нет, воздержалось – нет).</w:t>
      </w:r>
    </w:p>
    <w:p w:rsidR="00063CCC" w:rsidRPr="003C7302" w:rsidRDefault="00063CCC" w:rsidP="00246E37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246E37" w:rsidRPr="00246E37" w:rsidRDefault="00246E37" w:rsidP="003C7302">
      <w:pPr>
        <w:pStyle w:val="a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246E37">
        <w:rPr>
          <w:b/>
          <w:sz w:val="26"/>
          <w:szCs w:val="26"/>
        </w:rPr>
        <w:t xml:space="preserve">СЛУШАЛИ: </w:t>
      </w:r>
      <w:r w:rsidRPr="00246E37">
        <w:rPr>
          <w:bCs/>
          <w:sz w:val="26"/>
          <w:szCs w:val="26"/>
        </w:rPr>
        <w:t xml:space="preserve">Э.А. Бабкина </w:t>
      </w:r>
      <w:r w:rsidRPr="00246E37">
        <w:rPr>
          <w:b/>
          <w:bCs/>
          <w:sz w:val="26"/>
          <w:szCs w:val="26"/>
        </w:rPr>
        <w:t xml:space="preserve"> – </w:t>
      </w:r>
      <w:r w:rsidRPr="00246E37">
        <w:rPr>
          <w:sz w:val="26"/>
          <w:szCs w:val="26"/>
        </w:rPr>
        <w:t>о рассмотрении Научно-технического отчета по результатам второго этапа НИРС и работ по проекту в целом, проводимого по государственному контракту № 4.514.11.4065.</w:t>
      </w:r>
    </w:p>
    <w:p w:rsidR="00246E37" w:rsidRPr="00246E37" w:rsidRDefault="00246E37" w:rsidP="003C7302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246E37">
        <w:rPr>
          <w:b/>
          <w:bCs/>
          <w:sz w:val="26"/>
          <w:szCs w:val="26"/>
        </w:rPr>
        <w:t xml:space="preserve">ВЫСТУПИЛИ: </w:t>
      </w:r>
      <w:r w:rsidRPr="00246E37">
        <w:rPr>
          <w:sz w:val="26"/>
          <w:szCs w:val="26"/>
        </w:rPr>
        <w:t xml:space="preserve">О.Р. Козырев, </w:t>
      </w:r>
      <w:r w:rsidR="003C7302">
        <w:rPr>
          <w:sz w:val="26"/>
          <w:szCs w:val="26"/>
        </w:rPr>
        <w:t>Е.М. Громов</w:t>
      </w:r>
    </w:p>
    <w:p w:rsidR="00246E37" w:rsidRPr="00246E37" w:rsidRDefault="00246E37" w:rsidP="003C730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46E37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3C7302" w:rsidRDefault="00246E37" w:rsidP="003C7302">
      <w:pPr>
        <w:pStyle w:val="af1"/>
        <w:numPr>
          <w:ilvl w:val="1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Принять к сведению  доклад руководителя проекта Э.А. Бабкина.</w:t>
      </w:r>
    </w:p>
    <w:p w:rsidR="00246E37" w:rsidRPr="003C7302" w:rsidRDefault="00246E37" w:rsidP="003C7302">
      <w:pPr>
        <w:pStyle w:val="af1"/>
        <w:numPr>
          <w:ilvl w:val="1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C7302">
        <w:rPr>
          <w:rFonts w:ascii="Times New Roman" w:hAnsi="Times New Roman" w:cs="Times New Roman"/>
          <w:sz w:val="26"/>
          <w:szCs w:val="26"/>
        </w:rPr>
        <w:t>Сделать следующие выводы: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 научно-исследовательские работы на втором этапе и в целом по НИР выполнены  в полном объеме и соответствии с календарным планом;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 xml:space="preserve">- на основе современных принципов программной инженерии и математического моделирования </w:t>
      </w:r>
      <w:proofErr w:type="gramStart"/>
      <w:r w:rsidRPr="00246E37">
        <w:rPr>
          <w:rFonts w:ascii="Times New Roman" w:hAnsi="Times New Roman" w:cs="Times New Roman"/>
          <w:sz w:val="26"/>
          <w:szCs w:val="26"/>
        </w:rPr>
        <w:t xml:space="preserve">выполнена на высоком профессиональном уровне программная реализация экспериментального образца распределенной </w:t>
      </w:r>
      <w:proofErr w:type="spellStart"/>
      <w:r w:rsidRPr="00246E37">
        <w:rPr>
          <w:rFonts w:ascii="Times New Roman" w:hAnsi="Times New Roman" w:cs="Times New Roman"/>
          <w:sz w:val="26"/>
          <w:szCs w:val="26"/>
        </w:rPr>
        <w:t>многоагентной</w:t>
      </w:r>
      <w:proofErr w:type="spellEnd"/>
      <w:r w:rsidRPr="00246E37">
        <w:rPr>
          <w:rFonts w:ascii="Times New Roman" w:hAnsi="Times New Roman" w:cs="Times New Roman"/>
          <w:sz w:val="26"/>
          <w:szCs w:val="26"/>
        </w:rPr>
        <w:t xml:space="preserve"> интеллектуальной системы управления транспортом по запросу в среде облачных вычислений и разработана</w:t>
      </w:r>
      <w:proofErr w:type="gramEnd"/>
      <w:r w:rsidRPr="00246E37">
        <w:rPr>
          <w:rFonts w:ascii="Times New Roman" w:hAnsi="Times New Roman" w:cs="Times New Roman"/>
          <w:sz w:val="26"/>
          <w:szCs w:val="26"/>
        </w:rPr>
        <w:t xml:space="preserve"> программная документации на экспериментальный образец;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46E37">
        <w:rPr>
          <w:rFonts w:ascii="Times New Roman" w:hAnsi="Times New Roman" w:cs="Times New Roman"/>
          <w:sz w:val="26"/>
          <w:szCs w:val="26"/>
        </w:rPr>
        <w:t>получена технико-экономическая оценка рыночного потенциала результатов НИР и представлено</w:t>
      </w:r>
      <w:proofErr w:type="gramEnd"/>
      <w:r w:rsidRPr="00246E37">
        <w:rPr>
          <w:rFonts w:ascii="Times New Roman" w:hAnsi="Times New Roman" w:cs="Times New Roman"/>
          <w:sz w:val="26"/>
          <w:szCs w:val="26"/>
        </w:rPr>
        <w:t xml:space="preserve"> компетентное обоснование эффективности разработанных методов и в целом интеллектуальных систем управления транспортом по запросу как элементов, дополняющих традиционные транспортные модели, 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 xml:space="preserve">- разработаны практические рекомендации по использованию результатов НИР в реальном секторе экономики, а также  даны предложения по использованию и развитию результатов в дальнейших исследованиях и разработках, 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разработан проект ТЗ на ОКР по теме: «разработка распределенной интеллектуальной системы управления транспортом по запросу в среде облачных вычислений», позволяющий получить практически значимые результаты с возможностью быстрой коммерциализации;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lastRenderedPageBreak/>
        <w:t xml:space="preserve">- создан </w:t>
      </w:r>
      <w:proofErr w:type="spellStart"/>
      <w:r w:rsidRPr="00246E37">
        <w:rPr>
          <w:rFonts w:ascii="Times New Roman" w:hAnsi="Times New Roman" w:cs="Times New Roman"/>
          <w:sz w:val="26"/>
          <w:szCs w:val="26"/>
        </w:rPr>
        <w:t>охраноспособный</w:t>
      </w:r>
      <w:proofErr w:type="spellEnd"/>
      <w:r w:rsidRPr="00246E37">
        <w:rPr>
          <w:rFonts w:ascii="Times New Roman" w:hAnsi="Times New Roman" w:cs="Times New Roman"/>
          <w:sz w:val="26"/>
          <w:szCs w:val="26"/>
        </w:rPr>
        <w:t xml:space="preserve"> РИД и подана заявка на регистрацию программы для ЭВМ «Программа маршрутизации для коллектива транспортных сре</w:t>
      </w:r>
      <w:proofErr w:type="gramStart"/>
      <w:r w:rsidRPr="00246E37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246E37">
        <w:rPr>
          <w:rFonts w:ascii="Times New Roman" w:hAnsi="Times New Roman" w:cs="Times New Roman"/>
          <w:sz w:val="26"/>
          <w:szCs w:val="26"/>
        </w:rPr>
        <w:t>истеме транспорта по запросу»;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соответствие требованиям технического задания подтверждено результатами испытаний экспериментального образца  на основе разработанной методики и программа испытаний, позволяющей объективно оценить качество и функциональность созданного экспериментального образца интеллектуальной системы;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программная реализация экспериментального прототипа имеет большую практическую значимость;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значение достигнутого уровня индикатора второго этапа и проекта в целом по числу привлеченных молодых специалистов превосходит запланированное значение;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значение достигнутого уровня индикатора второго этапа и проекта в целом по числу превосходит запланированное значение;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значение достигнутого уровня индикатора второго этапа и проекта в целом по привлечению внебюджетных сре</w:t>
      </w:r>
      <w:proofErr w:type="gramStart"/>
      <w:r w:rsidRPr="00246E3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46E37">
        <w:rPr>
          <w:rFonts w:ascii="Times New Roman" w:hAnsi="Times New Roman" w:cs="Times New Roman"/>
          <w:sz w:val="26"/>
          <w:szCs w:val="26"/>
        </w:rPr>
        <w:t>евосходит запланированное значение;</w:t>
      </w:r>
    </w:p>
    <w:p w:rsidR="003C7302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246E37">
        <w:rPr>
          <w:rFonts w:ascii="Times New Roman" w:hAnsi="Times New Roman" w:cs="Times New Roman"/>
          <w:sz w:val="26"/>
          <w:szCs w:val="26"/>
        </w:rPr>
        <w:t>- значения достигнутого уровня других индикаторов второго этапа и проекта в целом соответствуют условиям государственного контракта.</w:t>
      </w:r>
    </w:p>
    <w:p w:rsidR="00246E37" w:rsidRPr="00246E37" w:rsidRDefault="003C7302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246E37" w:rsidRPr="00246E37">
        <w:rPr>
          <w:rFonts w:ascii="Times New Roman" w:hAnsi="Times New Roman" w:cs="Times New Roman"/>
          <w:sz w:val="26"/>
          <w:szCs w:val="26"/>
        </w:rPr>
        <w:t xml:space="preserve">Рекомендовать: </w:t>
      </w:r>
    </w:p>
    <w:p w:rsidR="00246E37" w:rsidRPr="00246E37" w:rsidRDefault="00246E37" w:rsidP="003C730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E37">
        <w:rPr>
          <w:rFonts w:ascii="Times New Roman" w:hAnsi="Times New Roman" w:cs="Times New Roman"/>
          <w:sz w:val="26"/>
          <w:szCs w:val="26"/>
        </w:rPr>
        <w:t>- утвердить  научно-технический отчет по второму этапу НИР на тему «Разработка передовых научно-технических основ систем управления транспортом по запросу в среде облачных вычислений и инновационных прикладных решений, способствующих формированию   высокотехнологичной экономики современной России», проводимых в НИУ ВШЭ по государственному контракту  № 4.514.11.4065 в рамках ФЦП «Исследования и разработки по приоритетным направлениям развития  научно-технологического комплекса России на 2007 - 2013 годы».</w:t>
      </w:r>
      <w:proofErr w:type="gramEnd"/>
    </w:p>
    <w:p w:rsidR="003C7302" w:rsidRPr="00765653" w:rsidRDefault="003C7302" w:rsidP="003C7302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 xml:space="preserve">(из 24 членов ученого совета проголосовало: за – </w:t>
      </w:r>
      <w:r>
        <w:rPr>
          <w:sz w:val="26"/>
          <w:szCs w:val="26"/>
        </w:rPr>
        <w:t>19</w:t>
      </w:r>
      <w:r w:rsidRPr="00765653">
        <w:rPr>
          <w:sz w:val="26"/>
          <w:szCs w:val="26"/>
        </w:rPr>
        <w:t>, против – нет, воздержалось – нет).</w:t>
      </w:r>
    </w:p>
    <w:p w:rsidR="00246E37" w:rsidRPr="00246E37" w:rsidRDefault="00246E37" w:rsidP="003C7302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6D39E6" w:rsidRPr="006D39E6" w:rsidRDefault="006D39E6" w:rsidP="003C7302">
      <w:pPr>
        <w:pStyle w:val="a5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3C7302">
        <w:rPr>
          <w:b/>
          <w:sz w:val="26"/>
          <w:szCs w:val="26"/>
        </w:rPr>
        <w:t>СЛУШАЛИ</w:t>
      </w:r>
      <w:r w:rsidRPr="006D39E6">
        <w:rPr>
          <w:sz w:val="26"/>
          <w:szCs w:val="26"/>
        </w:rPr>
        <w:t xml:space="preserve">: </w:t>
      </w:r>
      <w:r w:rsidRPr="006D39E6">
        <w:rPr>
          <w:bCs/>
          <w:sz w:val="26"/>
          <w:szCs w:val="26"/>
        </w:rPr>
        <w:t xml:space="preserve">К.В. Черных – </w:t>
      </w:r>
      <w:r w:rsidRPr="006D39E6">
        <w:rPr>
          <w:sz w:val="26"/>
          <w:szCs w:val="26"/>
        </w:rPr>
        <w:t xml:space="preserve">об итогах электронного голосования по вопросу: «О переносе сроков начала учебного года на основных образовательных программах высшего профессионального образования, реализуемых по </w:t>
      </w:r>
      <w:proofErr w:type="spellStart"/>
      <w:r w:rsidRPr="006D39E6">
        <w:rPr>
          <w:sz w:val="26"/>
          <w:szCs w:val="26"/>
        </w:rPr>
        <w:t>очно-заочной</w:t>
      </w:r>
      <w:proofErr w:type="spellEnd"/>
      <w:r w:rsidRPr="006D39E6">
        <w:rPr>
          <w:sz w:val="26"/>
          <w:szCs w:val="26"/>
        </w:rPr>
        <w:t xml:space="preserve"> форме обучения в НИУ ВШЭ</w:t>
      </w:r>
      <w:r>
        <w:rPr>
          <w:sz w:val="26"/>
          <w:szCs w:val="26"/>
        </w:rPr>
        <w:t xml:space="preserve"> – </w:t>
      </w:r>
      <w:r w:rsidRPr="006D39E6">
        <w:rPr>
          <w:sz w:val="26"/>
          <w:szCs w:val="26"/>
        </w:rPr>
        <w:t>Нижний Новгород».</w:t>
      </w:r>
    </w:p>
    <w:p w:rsidR="006D39E6" w:rsidRPr="006D39E6" w:rsidRDefault="006D39E6" w:rsidP="003C73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7302">
        <w:rPr>
          <w:rFonts w:ascii="Times New Roman" w:hAnsi="Times New Roman"/>
          <w:b/>
          <w:sz w:val="26"/>
          <w:szCs w:val="26"/>
        </w:rPr>
        <w:t>ПОСТАНОВИЛИ</w:t>
      </w:r>
      <w:r w:rsidRPr="006D39E6">
        <w:rPr>
          <w:rFonts w:ascii="Times New Roman" w:hAnsi="Times New Roman"/>
          <w:sz w:val="26"/>
          <w:szCs w:val="26"/>
        </w:rPr>
        <w:t>:</w:t>
      </w:r>
    </w:p>
    <w:p w:rsidR="006D39E6" w:rsidRPr="006D39E6" w:rsidRDefault="006D39E6" w:rsidP="003C7302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 w:rsidRPr="006D39E6">
        <w:rPr>
          <w:sz w:val="26"/>
          <w:szCs w:val="26"/>
        </w:rPr>
        <w:t xml:space="preserve">Утвердить результаты электронного голосования по вопросу: «О переносе сроков начала учебного года </w:t>
      </w:r>
      <w:r w:rsidR="006F2E95">
        <w:rPr>
          <w:sz w:val="26"/>
          <w:szCs w:val="26"/>
        </w:rPr>
        <w:t>по</w:t>
      </w:r>
      <w:r w:rsidRPr="006D39E6">
        <w:rPr>
          <w:sz w:val="26"/>
          <w:szCs w:val="26"/>
        </w:rPr>
        <w:t xml:space="preserve"> основны</w:t>
      </w:r>
      <w:r w:rsidR="006F2E95">
        <w:rPr>
          <w:sz w:val="26"/>
          <w:szCs w:val="26"/>
        </w:rPr>
        <w:t>м</w:t>
      </w:r>
      <w:r w:rsidRPr="006D39E6">
        <w:rPr>
          <w:sz w:val="26"/>
          <w:szCs w:val="26"/>
        </w:rPr>
        <w:t xml:space="preserve"> образовательны</w:t>
      </w:r>
      <w:r w:rsidR="006F2E95">
        <w:rPr>
          <w:sz w:val="26"/>
          <w:szCs w:val="26"/>
        </w:rPr>
        <w:t>м</w:t>
      </w:r>
      <w:r w:rsidRPr="006D39E6">
        <w:rPr>
          <w:sz w:val="26"/>
          <w:szCs w:val="26"/>
        </w:rPr>
        <w:t xml:space="preserve"> программа</w:t>
      </w:r>
      <w:r w:rsidR="006F2E95">
        <w:rPr>
          <w:sz w:val="26"/>
          <w:szCs w:val="26"/>
        </w:rPr>
        <w:t>м</w:t>
      </w:r>
      <w:r w:rsidRPr="006D39E6">
        <w:rPr>
          <w:sz w:val="26"/>
          <w:szCs w:val="26"/>
        </w:rPr>
        <w:t xml:space="preserve"> высшего профессионального образования, реализуемых </w:t>
      </w:r>
      <w:r w:rsidR="006F2E95">
        <w:rPr>
          <w:sz w:val="26"/>
          <w:szCs w:val="26"/>
        </w:rPr>
        <w:t>в</w:t>
      </w:r>
      <w:r w:rsidRPr="006D39E6">
        <w:rPr>
          <w:sz w:val="26"/>
          <w:szCs w:val="26"/>
        </w:rPr>
        <w:t xml:space="preserve"> </w:t>
      </w:r>
      <w:proofErr w:type="spellStart"/>
      <w:r w:rsidRPr="006D39E6">
        <w:rPr>
          <w:sz w:val="26"/>
          <w:szCs w:val="26"/>
        </w:rPr>
        <w:t>очно-заочной</w:t>
      </w:r>
      <w:proofErr w:type="spellEnd"/>
      <w:r w:rsidRPr="006D39E6">
        <w:rPr>
          <w:sz w:val="26"/>
          <w:szCs w:val="26"/>
        </w:rPr>
        <w:t xml:space="preserve"> форме обучения в НИУ ВШЭ</w:t>
      </w:r>
      <w:r>
        <w:rPr>
          <w:sz w:val="26"/>
          <w:szCs w:val="26"/>
        </w:rPr>
        <w:t xml:space="preserve"> – </w:t>
      </w:r>
      <w:r w:rsidRPr="006D39E6">
        <w:rPr>
          <w:sz w:val="26"/>
          <w:szCs w:val="26"/>
        </w:rPr>
        <w:t>Нижний Новгород».</w:t>
      </w:r>
    </w:p>
    <w:p w:rsidR="006D39E6" w:rsidRDefault="006D39E6" w:rsidP="003C7302">
      <w:pPr>
        <w:pStyle w:val="a5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Ходатайствовать перед Ученым советом НИУ ВШЭ о переносе сроков начала учебного года </w:t>
      </w:r>
      <w:r w:rsidR="006F2E95">
        <w:rPr>
          <w:sz w:val="26"/>
          <w:szCs w:val="26"/>
        </w:rPr>
        <w:t>по</w:t>
      </w:r>
      <w:r w:rsidR="006F2E95" w:rsidRPr="006D39E6">
        <w:rPr>
          <w:sz w:val="26"/>
          <w:szCs w:val="26"/>
        </w:rPr>
        <w:t xml:space="preserve"> основны</w:t>
      </w:r>
      <w:r w:rsidR="006F2E95">
        <w:rPr>
          <w:sz w:val="26"/>
          <w:szCs w:val="26"/>
        </w:rPr>
        <w:t>м</w:t>
      </w:r>
      <w:r w:rsidR="006F2E95" w:rsidRPr="006D39E6">
        <w:rPr>
          <w:sz w:val="26"/>
          <w:szCs w:val="26"/>
        </w:rPr>
        <w:t xml:space="preserve"> образовательны</w:t>
      </w:r>
      <w:r w:rsidR="006F2E95">
        <w:rPr>
          <w:sz w:val="26"/>
          <w:szCs w:val="26"/>
        </w:rPr>
        <w:t>м</w:t>
      </w:r>
      <w:r w:rsidR="006F2E95" w:rsidRPr="006D39E6">
        <w:rPr>
          <w:sz w:val="26"/>
          <w:szCs w:val="26"/>
        </w:rPr>
        <w:t xml:space="preserve"> программа</w:t>
      </w:r>
      <w:r w:rsidR="006F2E95">
        <w:rPr>
          <w:sz w:val="26"/>
          <w:szCs w:val="26"/>
        </w:rPr>
        <w:t>м</w:t>
      </w:r>
      <w:r w:rsidR="006F2E95" w:rsidRPr="006D39E6">
        <w:rPr>
          <w:sz w:val="26"/>
          <w:szCs w:val="26"/>
        </w:rPr>
        <w:t xml:space="preserve"> высшего профессионального образования, реализуемых </w:t>
      </w:r>
      <w:r w:rsidR="006F2E95">
        <w:rPr>
          <w:sz w:val="26"/>
          <w:szCs w:val="26"/>
        </w:rPr>
        <w:t>в</w:t>
      </w:r>
      <w:r w:rsidR="006F2E95" w:rsidRPr="006D39E6">
        <w:rPr>
          <w:sz w:val="26"/>
          <w:szCs w:val="26"/>
        </w:rPr>
        <w:t xml:space="preserve"> </w:t>
      </w:r>
      <w:proofErr w:type="spellStart"/>
      <w:r w:rsidR="006F2E95" w:rsidRPr="006D39E6">
        <w:rPr>
          <w:sz w:val="26"/>
          <w:szCs w:val="26"/>
        </w:rPr>
        <w:t>очно-заочной</w:t>
      </w:r>
      <w:proofErr w:type="spellEnd"/>
      <w:r w:rsidR="006F2E95" w:rsidRPr="006D39E6">
        <w:rPr>
          <w:sz w:val="26"/>
          <w:szCs w:val="26"/>
        </w:rPr>
        <w:t xml:space="preserve"> форме обучения в НИУ ВШЭ</w:t>
      </w:r>
      <w:r w:rsidR="006F2E95">
        <w:rPr>
          <w:sz w:val="26"/>
          <w:szCs w:val="26"/>
        </w:rPr>
        <w:t xml:space="preserve"> – </w:t>
      </w:r>
      <w:r w:rsidR="006F2E95" w:rsidRPr="006D39E6">
        <w:rPr>
          <w:sz w:val="26"/>
          <w:szCs w:val="26"/>
        </w:rPr>
        <w:t>Нижний Новгород</w:t>
      </w:r>
      <w:r>
        <w:rPr>
          <w:sz w:val="26"/>
          <w:szCs w:val="26"/>
        </w:rPr>
        <w:t>, с 1 сентября 2013 года на 1 октября 2013 года</w:t>
      </w:r>
      <w:r w:rsidRPr="00D6430E">
        <w:rPr>
          <w:sz w:val="26"/>
          <w:szCs w:val="26"/>
        </w:rPr>
        <w:t>.</w:t>
      </w:r>
    </w:p>
    <w:p w:rsidR="00F61875" w:rsidRPr="00765653" w:rsidRDefault="00F61875" w:rsidP="003C7302">
      <w:pPr>
        <w:pStyle w:val="a5"/>
        <w:tabs>
          <w:tab w:val="left" w:pos="0"/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>(из 24 членов ученого совета проголосовало: за –</w:t>
      </w:r>
      <w:r w:rsidR="000D16C7" w:rsidRPr="00765653">
        <w:rPr>
          <w:sz w:val="26"/>
          <w:szCs w:val="26"/>
        </w:rPr>
        <w:t xml:space="preserve"> </w:t>
      </w:r>
      <w:r w:rsidR="003C7302">
        <w:rPr>
          <w:sz w:val="26"/>
          <w:szCs w:val="26"/>
        </w:rPr>
        <w:t>19</w:t>
      </w:r>
      <w:r w:rsidRPr="00765653">
        <w:rPr>
          <w:sz w:val="26"/>
          <w:szCs w:val="26"/>
        </w:rPr>
        <w:t>, против – нет, воздержалось – нет).</w:t>
      </w:r>
    </w:p>
    <w:p w:rsidR="00F61875" w:rsidRPr="00765653" w:rsidRDefault="00F61875" w:rsidP="00765653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765653" w:rsidRDefault="00765653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CCC" w:rsidRPr="000D5731" w:rsidRDefault="00063CCC" w:rsidP="00FE64F7">
      <w:pPr>
        <w:pStyle w:val="2"/>
        <w:jc w:val="both"/>
        <w:rPr>
          <w:sz w:val="26"/>
          <w:szCs w:val="26"/>
        </w:rPr>
      </w:pPr>
      <w:r w:rsidRPr="00AF4E51">
        <w:rPr>
          <w:sz w:val="26"/>
          <w:szCs w:val="26"/>
        </w:rPr>
        <w:t>Председатель</w:t>
      </w:r>
      <w:r w:rsidRPr="00AF4E51">
        <w:rPr>
          <w:sz w:val="26"/>
          <w:szCs w:val="26"/>
        </w:rPr>
        <w:tab/>
        <w:t xml:space="preserve">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>
        <w:rPr>
          <w:sz w:val="26"/>
          <w:szCs w:val="26"/>
        </w:rPr>
        <w:t>О.Р. Козырев</w:t>
      </w:r>
    </w:p>
    <w:p w:rsidR="009D0FF7" w:rsidRPr="007A7269" w:rsidRDefault="009D0FF7" w:rsidP="00FE64F7">
      <w:pPr>
        <w:pStyle w:val="2"/>
        <w:jc w:val="both"/>
        <w:rPr>
          <w:sz w:val="26"/>
          <w:szCs w:val="26"/>
        </w:rPr>
      </w:pPr>
    </w:p>
    <w:p w:rsidR="00063CCC" w:rsidRPr="00AF4E51" w:rsidRDefault="00063CCC" w:rsidP="00FE64F7">
      <w:pPr>
        <w:pStyle w:val="2"/>
        <w:jc w:val="both"/>
        <w:rPr>
          <w:sz w:val="26"/>
          <w:szCs w:val="26"/>
        </w:rPr>
      </w:pPr>
      <w:r w:rsidRPr="00AF4E51">
        <w:rPr>
          <w:sz w:val="26"/>
          <w:szCs w:val="26"/>
        </w:rPr>
        <w:t>Ученый секретарь</w:t>
      </w:r>
      <w:r w:rsidRPr="00AF4E51">
        <w:rPr>
          <w:sz w:val="26"/>
          <w:szCs w:val="26"/>
        </w:rPr>
        <w:tab/>
        <w:t xml:space="preserve"> 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 xml:space="preserve">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 xml:space="preserve"> 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>К.В. Черных</w:t>
      </w:r>
    </w:p>
    <w:sectPr w:rsidR="00063CCC" w:rsidRPr="00AF4E51" w:rsidSect="00765653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68" w:rsidRDefault="00AC1F68" w:rsidP="00412018">
      <w:pPr>
        <w:spacing w:after="0" w:line="240" w:lineRule="auto"/>
      </w:pPr>
      <w:r>
        <w:separator/>
      </w:r>
    </w:p>
  </w:endnote>
  <w:endnote w:type="continuationSeparator" w:id="0">
    <w:p w:rsidR="00AC1F68" w:rsidRDefault="00AC1F68" w:rsidP="004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CC" w:rsidRDefault="00063CCC">
    <w:pPr>
      <w:pStyle w:val="a8"/>
      <w:jc w:val="center"/>
    </w:pPr>
  </w:p>
  <w:p w:rsidR="00063CCC" w:rsidRDefault="00063C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68" w:rsidRDefault="00AC1F68" w:rsidP="00412018">
      <w:pPr>
        <w:spacing w:after="0" w:line="240" w:lineRule="auto"/>
      </w:pPr>
      <w:r>
        <w:separator/>
      </w:r>
    </w:p>
  </w:footnote>
  <w:footnote w:type="continuationSeparator" w:id="0">
    <w:p w:rsidR="00AC1F68" w:rsidRDefault="00AC1F68" w:rsidP="004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CC" w:rsidRDefault="00D639C1">
    <w:pPr>
      <w:pStyle w:val="a6"/>
      <w:jc w:val="center"/>
    </w:pPr>
    <w:fldSimple w:instr=" PAGE   \* MERGEFORMAT ">
      <w:r w:rsidR="00880760">
        <w:rPr>
          <w:noProof/>
        </w:rPr>
        <w:t>2</w:t>
      </w:r>
    </w:fldSimple>
  </w:p>
  <w:p w:rsidR="00063CCC" w:rsidRDefault="00063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5"/>
    <w:multiLevelType w:val="hybridMultilevel"/>
    <w:tmpl w:val="73CCD50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F7E"/>
    <w:multiLevelType w:val="hybridMultilevel"/>
    <w:tmpl w:val="5EF08EB8"/>
    <w:lvl w:ilvl="0" w:tplc="63F057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1B1"/>
    <w:multiLevelType w:val="hybridMultilevel"/>
    <w:tmpl w:val="E3E8CD9C"/>
    <w:lvl w:ilvl="0" w:tplc="A5BA6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05E66"/>
    <w:multiLevelType w:val="hybridMultilevel"/>
    <w:tmpl w:val="90F0C4C4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A8A"/>
    <w:multiLevelType w:val="hybridMultilevel"/>
    <w:tmpl w:val="8EB094A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8582E"/>
    <w:multiLevelType w:val="hybridMultilevel"/>
    <w:tmpl w:val="75A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3300"/>
    <w:multiLevelType w:val="multilevel"/>
    <w:tmpl w:val="14F44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D5730FA"/>
    <w:multiLevelType w:val="hybridMultilevel"/>
    <w:tmpl w:val="43F69F94"/>
    <w:lvl w:ilvl="0" w:tplc="248C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518F"/>
    <w:multiLevelType w:val="hybridMultilevel"/>
    <w:tmpl w:val="DE8C2AF8"/>
    <w:lvl w:ilvl="0" w:tplc="C43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C527D"/>
    <w:multiLevelType w:val="multilevel"/>
    <w:tmpl w:val="8572D1BA"/>
    <w:lvl w:ilvl="0">
      <w:start w:val="400"/>
      <w:numFmt w:val="decimal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35331318"/>
    <w:multiLevelType w:val="multilevel"/>
    <w:tmpl w:val="8D56B5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B85419"/>
    <w:multiLevelType w:val="hybridMultilevel"/>
    <w:tmpl w:val="AA92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E7929"/>
    <w:multiLevelType w:val="hybridMultilevel"/>
    <w:tmpl w:val="A0D2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25D85"/>
    <w:multiLevelType w:val="hybridMultilevel"/>
    <w:tmpl w:val="DE8C2AF8"/>
    <w:lvl w:ilvl="0" w:tplc="C43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605A6"/>
    <w:multiLevelType w:val="hybridMultilevel"/>
    <w:tmpl w:val="C328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1A19EC"/>
    <w:multiLevelType w:val="multilevel"/>
    <w:tmpl w:val="F1200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88A72CB"/>
    <w:multiLevelType w:val="hybridMultilevel"/>
    <w:tmpl w:val="415E26B0"/>
    <w:lvl w:ilvl="0" w:tplc="09FC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E6A97"/>
    <w:multiLevelType w:val="multilevel"/>
    <w:tmpl w:val="DDD49FB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671CE4"/>
    <w:multiLevelType w:val="hybridMultilevel"/>
    <w:tmpl w:val="074A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17A14"/>
    <w:multiLevelType w:val="multilevel"/>
    <w:tmpl w:val="4FFCF6E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226399"/>
    <w:multiLevelType w:val="hybridMultilevel"/>
    <w:tmpl w:val="87763F18"/>
    <w:lvl w:ilvl="0" w:tplc="C820F3B2">
      <w:start w:val="4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40234"/>
    <w:multiLevelType w:val="hybridMultilevel"/>
    <w:tmpl w:val="7D1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B35D2"/>
    <w:multiLevelType w:val="multilevel"/>
    <w:tmpl w:val="B92A1C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4"/>
  </w:num>
  <w:num w:numId="5">
    <w:abstractNumId w:val="3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6"/>
  </w:num>
  <w:num w:numId="11">
    <w:abstractNumId w:val="7"/>
  </w:num>
  <w:num w:numId="12">
    <w:abstractNumId w:val="2"/>
  </w:num>
  <w:num w:numId="13">
    <w:abstractNumId w:val="17"/>
  </w:num>
  <w:num w:numId="14">
    <w:abstractNumId w:val="20"/>
  </w:num>
  <w:num w:numId="15">
    <w:abstractNumId w:val="1"/>
  </w:num>
  <w:num w:numId="16">
    <w:abstractNumId w:val="14"/>
  </w:num>
  <w:num w:numId="17">
    <w:abstractNumId w:val="13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2"/>
  </w:num>
  <w:num w:numId="22">
    <w:abstractNumId w:val="0"/>
  </w:num>
  <w:num w:numId="23">
    <w:abstractNumId w:val="5"/>
  </w:num>
  <w:num w:numId="2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82"/>
    <w:rsid w:val="00010F50"/>
    <w:rsid w:val="00015869"/>
    <w:rsid w:val="00024D2B"/>
    <w:rsid w:val="00054C5A"/>
    <w:rsid w:val="00063CCC"/>
    <w:rsid w:val="000700D9"/>
    <w:rsid w:val="0007137A"/>
    <w:rsid w:val="00083189"/>
    <w:rsid w:val="0009130F"/>
    <w:rsid w:val="000D0D07"/>
    <w:rsid w:val="000D16C7"/>
    <w:rsid w:val="000D5731"/>
    <w:rsid w:val="000D7623"/>
    <w:rsid w:val="000E6D02"/>
    <w:rsid w:val="000F096C"/>
    <w:rsid w:val="0010502C"/>
    <w:rsid w:val="001115B2"/>
    <w:rsid w:val="00115110"/>
    <w:rsid w:val="0012386F"/>
    <w:rsid w:val="00133743"/>
    <w:rsid w:val="00134EA4"/>
    <w:rsid w:val="00147DD4"/>
    <w:rsid w:val="00160549"/>
    <w:rsid w:val="00172B09"/>
    <w:rsid w:val="00175338"/>
    <w:rsid w:val="0019387B"/>
    <w:rsid w:val="001C3C2E"/>
    <w:rsid w:val="001C689B"/>
    <w:rsid w:val="001C7982"/>
    <w:rsid w:val="001C79CD"/>
    <w:rsid w:val="001E685B"/>
    <w:rsid w:val="001F303E"/>
    <w:rsid w:val="002119F8"/>
    <w:rsid w:val="00214779"/>
    <w:rsid w:val="002152C8"/>
    <w:rsid w:val="00246E37"/>
    <w:rsid w:val="00251221"/>
    <w:rsid w:val="00257A1A"/>
    <w:rsid w:val="00276B69"/>
    <w:rsid w:val="002A0F66"/>
    <w:rsid w:val="002A59F3"/>
    <w:rsid w:val="002B3B7C"/>
    <w:rsid w:val="002B50A7"/>
    <w:rsid w:val="002D003D"/>
    <w:rsid w:val="002D2E7E"/>
    <w:rsid w:val="002D4A1F"/>
    <w:rsid w:val="002F4CE7"/>
    <w:rsid w:val="002F6B75"/>
    <w:rsid w:val="002F6C74"/>
    <w:rsid w:val="003067A8"/>
    <w:rsid w:val="00336CE5"/>
    <w:rsid w:val="003532E1"/>
    <w:rsid w:val="00371073"/>
    <w:rsid w:val="00376F1B"/>
    <w:rsid w:val="00394D51"/>
    <w:rsid w:val="0039575C"/>
    <w:rsid w:val="00397594"/>
    <w:rsid w:val="003A53C5"/>
    <w:rsid w:val="003A7445"/>
    <w:rsid w:val="003B0491"/>
    <w:rsid w:val="003B13C4"/>
    <w:rsid w:val="003B3EA5"/>
    <w:rsid w:val="003B501F"/>
    <w:rsid w:val="003B63C2"/>
    <w:rsid w:val="003C7302"/>
    <w:rsid w:val="003D59D8"/>
    <w:rsid w:val="003F0605"/>
    <w:rsid w:val="003F65B0"/>
    <w:rsid w:val="00401349"/>
    <w:rsid w:val="00401B21"/>
    <w:rsid w:val="00412018"/>
    <w:rsid w:val="00414948"/>
    <w:rsid w:val="00416BA4"/>
    <w:rsid w:val="00420994"/>
    <w:rsid w:val="00421C6E"/>
    <w:rsid w:val="00437DCF"/>
    <w:rsid w:val="0048216E"/>
    <w:rsid w:val="0048781F"/>
    <w:rsid w:val="00493A11"/>
    <w:rsid w:val="004B6E69"/>
    <w:rsid w:val="004C025D"/>
    <w:rsid w:val="00512A91"/>
    <w:rsid w:val="00524A8D"/>
    <w:rsid w:val="0052711A"/>
    <w:rsid w:val="00536E6A"/>
    <w:rsid w:val="005370B5"/>
    <w:rsid w:val="005507F1"/>
    <w:rsid w:val="00561C67"/>
    <w:rsid w:val="005624CE"/>
    <w:rsid w:val="00562872"/>
    <w:rsid w:val="005633EC"/>
    <w:rsid w:val="00580AD8"/>
    <w:rsid w:val="005C252E"/>
    <w:rsid w:val="005C5CBF"/>
    <w:rsid w:val="005E67B3"/>
    <w:rsid w:val="00602DEC"/>
    <w:rsid w:val="00612309"/>
    <w:rsid w:val="006140D5"/>
    <w:rsid w:val="006214AF"/>
    <w:rsid w:val="006333E7"/>
    <w:rsid w:val="0063546B"/>
    <w:rsid w:val="00642F21"/>
    <w:rsid w:val="0064362B"/>
    <w:rsid w:val="006545ED"/>
    <w:rsid w:val="006616DD"/>
    <w:rsid w:val="0066333F"/>
    <w:rsid w:val="0067684C"/>
    <w:rsid w:val="00676CDD"/>
    <w:rsid w:val="00683E9B"/>
    <w:rsid w:val="00694F32"/>
    <w:rsid w:val="006C6F9D"/>
    <w:rsid w:val="006D0EE6"/>
    <w:rsid w:val="006D1CD9"/>
    <w:rsid w:val="006D33B8"/>
    <w:rsid w:val="006D39E6"/>
    <w:rsid w:val="006F21D5"/>
    <w:rsid w:val="006F2E95"/>
    <w:rsid w:val="006F4FC9"/>
    <w:rsid w:val="007069C9"/>
    <w:rsid w:val="007252EB"/>
    <w:rsid w:val="00755472"/>
    <w:rsid w:val="007559F7"/>
    <w:rsid w:val="007604FA"/>
    <w:rsid w:val="00765653"/>
    <w:rsid w:val="007712C1"/>
    <w:rsid w:val="00784FF5"/>
    <w:rsid w:val="00790413"/>
    <w:rsid w:val="00791C4C"/>
    <w:rsid w:val="007A7269"/>
    <w:rsid w:val="007C29CE"/>
    <w:rsid w:val="00810518"/>
    <w:rsid w:val="00834A41"/>
    <w:rsid w:val="008413D6"/>
    <w:rsid w:val="00842CEA"/>
    <w:rsid w:val="00847EBA"/>
    <w:rsid w:val="008608B0"/>
    <w:rsid w:val="00873C45"/>
    <w:rsid w:val="00880760"/>
    <w:rsid w:val="00882ACC"/>
    <w:rsid w:val="00884D6F"/>
    <w:rsid w:val="008A398E"/>
    <w:rsid w:val="008A44F4"/>
    <w:rsid w:val="008B34CF"/>
    <w:rsid w:val="008C30D0"/>
    <w:rsid w:val="008C5646"/>
    <w:rsid w:val="008C6BF5"/>
    <w:rsid w:val="008F0932"/>
    <w:rsid w:val="008F2525"/>
    <w:rsid w:val="00903564"/>
    <w:rsid w:val="009156FD"/>
    <w:rsid w:val="0091585E"/>
    <w:rsid w:val="00926FE1"/>
    <w:rsid w:val="00931BEC"/>
    <w:rsid w:val="00945C7A"/>
    <w:rsid w:val="009518AB"/>
    <w:rsid w:val="009607AA"/>
    <w:rsid w:val="00971BC5"/>
    <w:rsid w:val="00984AFE"/>
    <w:rsid w:val="00985EA3"/>
    <w:rsid w:val="00991B36"/>
    <w:rsid w:val="009A0B37"/>
    <w:rsid w:val="009B6BB7"/>
    <w:rsid w:val="009B6DE6"/>
    <w:rsid w:val="009C341A"/>
    <w:rsid w:val="009D0FF7"/>
    <w:rsid w:val="009D71ED"/>
    <w:rsid w:val="009E489E"/>
    <w:rsid w:val="009F1CAA"/>
    <w:rsid w:val="009F7D7F"/>
    <w:rsid w:val="00A0031D"/>
    <w:rsid w:val="00A04A93"/>
    <w:rsid w:val="00A16A7B"/>
    <w:rsid w:val="00A23F2E"/>
    <w:rsid w:val="00A2647E"/>
    <w:rsid w:val="00A30EFC"/>
    <w:rsid w:val="00A31241"/>
    <w:rsid w:val="00A4211E"/>
    <w:rsid w:val="00A524DE"/>
    <w:rsid w:val="00A54C6C"/>
    <w:rsid w:val="00A623EA"/>
    <w:rsid w:val="00A632A5"/>
    <w:rsid w:val="00A82C1B"/>
    <w:rsid w:val="00A860B6"/>
    <w:rsid w:val="00AA1883"/>
    <w:rsid w:val="00AA6EFD"/>
    <w:rsid w:val="00AB4BC6"/>
    <w:rsid w:val="00AC18A3"/>
    <w:rsid w:val="00AC1F68"/>
    <w:rsid w:val="00AC4EA0"/>
    <w:rsid w:val="00AC6D8D"/>
    <w:rsid w:val="00AC6EA3"/>
    <w:rsid w:val="00AD4985"/>
    <w:rsid w:val="00AE68B5"/>
    <w:rsid w:val="00AF3F90"/>
    <w:rsid w:val="00AF4E51"/>
    <w:rsid w:val="00B1277E"/>
    <w:rsid w:val="00B146D9"/>
    <w:rsid w:val="00B446B8"/>
    <w:rsid w:val="00B74F27"/>
    <w:rsid w:val="00B755A5"/>
    <w:rsid w:val="00B811C4"/>
    <w:rsid w:val="00B95D59"/>
    <w:rsid w:val="00B96201"/>
    <w:rsid w:val="00BA38EF"/>
    <w:rsid w:val="00BA7179"/>
    <w:rsid w:val="00BC0609"/>
    <w:rsid w:val="00BD2D59"/>
    <w:rsid w:val="00BE0515"/>
    <w:rsid w:val="00BF50CE"/>
    <w:rsid w:val="00C006D6"/>
    <w:rsid w:val="00C03F7B"/>
    <w:rsid w:val="00C076A6"/>
    <w:rsid w:val="00C16E96"/>
    <w:rsid w:val="00C40101"/>
    <w:rsid w:val="00C40800"/>
    <w:rsid w:val="00C602EC"/>
    <w:rsid w:val="00C70E89"/>
    <w:rsid w:val="00C75CFC"/>
    <w:rsid w:val="00C82DE1"/>
    <w:rsid w:val="00C87A19"/>
    <w:rsid w:val="00C87CE8"/>
    <w:rsid w:val="00C90641"/>
    <w:rsid w:val="00C93B07"/>
    <w:rsid w:val="00CA0201"/>
    <w:rsid w:val="00CA39A9"/>
    <w:rsid w:val="00CB6784"/>
    <w:rsid w:val="00CD4301"/>
    <w:rsid w:val="00CE6598"/>
    <w:rsid w:val="00CF46DF"/>
    <w:rsid w:val="00D07B7D"/>
    <w:rsid w:val="00D125EF"/>
    <w:rsid w:val="00D150C1"/>
    <w:rsid w:val="00D2493D"/>
    <w:rsid w:val="00D24E43"/>
    <w:rsid w:val="00D25EFD"/>
    <w:rsid w:val="00D278D1"/>
    <w:rsid w:val="00D30C28"/>
    <w:rsid w:val="00D31C6F"/>
    <w:rsid w:val="00D32CF1"/>
    <w:rsid w:val="00D42894"/>
    <w:rsid w:val="00D4308B"/>
    <w:rsid w:val="00D43A07"/>
    <w:rsid w:val="00D5113D"/>
    <w:rsid w:val="00D53CD6"/>
    <w:rsid w:val="00D639C1"/>
    <w:rsid w:val="00D70893"/>
    <w:rsid w:val="00D83D5D"/>
    <w:rsid w:val="00D86690"/>
    <w:rsid w:val="00D94EAA"/>
    <w:rsid w:val="00D967BE"/>
    <w:rsid w:val="00DA740E"/>
    <w:rsid w:val="00DC6D87"/>
    <w:rsid w:val="00DD0F7C"/>
    <w:rsid w:val="00DD1333"/>
    <w:rsid w:val="00E11A08"/>
    <w:rsid w:val="00E12189"/>
    <w:rsid w:val="00E13EA3"/>
    <w:rsid w:val="00E16598"/>
    <w:rsid w:val="00E277E9"/>
    <w:rsid w:val="00E4716A"/>
    <w:rsid w:val="00E559B4"/>
    <w:rsid w:val="00E60034"/>
    <w:rsid w:val="00E60822"/>
    <w:rsid w:val="00E72B2B"/>
    <w:rsid w:val="00E84BC7"/>
    <w:rsid w:val="00E96DBF"/>
    <w:rsid w:val="00E96FFD"/>
    <w:rsid w:val="00E97B47"/>
    <w:rsid w:val="00EC3967"/>
    <w:rsid w:val="00EC7EA4"/>
    <w:rsid w:val="00ED1E9E"/>
    <w:rsid w:val="00ED3DC1"/>
    <w:rsid w:val="00ED6EC3"/>
    <w:rsid w:val="00EE0C95"/>
    <w:rsid w:val="00EE48BE"/>
    <w:rsid w:val="00EE69E0"/>
    <w:rsid w:val="00EE7FCB"/>
    <w:rsid w:val="00F105BB"/>
    <w:rsid w:val="00F2318C"/>
    <w:rsid w:val="00F23A5A"/>
    <w:rsid w:val="00F33DCD"/>
    <w:rsid w:val="00F56E93"/>
    <w:rsid w:val="00F60DC2"/>
    <w:rsid w:val="00F61875"/>
    <w:rsid w:val="00F71DD8"/>
    <w:rsid w:val="00FB62B7"/>
    <w:rsid w:val="00FD3D11"/>
    <w:rsid w:val="00FD42A9"/>
    <w:rsid w:val="00FD6250"/>
    <w:rsid w:val="00FE292D"/>
    <w:rsid w:val="00FE4C8E"/>
    <w:rsid w:val="00FE4FAA"/>
    <w:rsid w:val="00FE64F7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C79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113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9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113D"/>
    <w:rPr>
      <w:rFonts w:ascii="Cambria" w:hAnsi="Cambria" w:cs="Times New Roman"/>
      <w:i/>
      <w:iCs/>
      <w:color w:val="243F60"/>
      <w:lang w:eastAsia="ru-RU"/>
    </w:rPr>
  </w:style>
  <w:style w:type="paragraph" w:styleId="a3">
    <w:name w:val="Title"/>
    <w:basedOn w:val="a"/>
    <w:link w:val="a4"/>
    <w:uiPriority w:val="99"/>
    <w:qFormat/>
    <w:rsid w:val="001C798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C798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798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C79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79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1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98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1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982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D1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B96201"/>
    <w:rPr>
      <w:rFonts w:ascii="Times New Roman" w:hAnsi="Times New Roman"/>
      <w:color w:val="000000"/>
      <w:sz w:val="24"/>
      <w:szCs w:val="20"/>
    </w:rPr>
  </w:style>
  <w:style w:type="paragraph" w:customStyle="1" w:styleId="FR2">
    <w:name w:val="FR2"/>
    <w:basedOn w:val="a"/>
    <w:uiPriority w:val="99"/>
    <w:rsid w:val="00D5113D"/>
    <w:pPr>
      <w:autoSpaceDE w:val="0"/>
      <w:autoSpaceDN w:val="0"/>
      <w:spacing w:before="260" w:after="0" w:line="240" w:lineRule="auto"/>
      <w:ind w:left="3440"/>
    </w:pPr>
    <w:rPr>
      <w:rFonts w:ascii="Times New Roman" w:eastAsia="Calibri" w:hAnsi="Times New Roman"/>
      <w:sz w:val="32"/>
      <w:szCs w:val="32"/>
    </w:rPr>
  </w:style>
  <w:style w:type="character" w:styleId="ab">
    <w:name w:val="Strong"/>
    <w:basedOn w:val="a0"/>
    <w:uiPriority w:val="99"/>
    <w:qFormat/>
    <w:rsid w:val="003A7445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A623EA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A623EA"/>
    <w:rPr>
      <w:rFonts w:ascii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5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70B5"/>
    <w:rPr>
      <w:rFonts w:ascii="Tahoma" w:hAnsi="Tahoma" w:cs="Tahoma"/>
      <w:sz w:val="16"/>
      <w:szCs w:val="16"/>
      <w:lang w:eastAsia="ru-RU"/>
    </w:rPr>
  </w:style>
  <w:style w:type="character" w:customStyle="1" w:styleId="st1">
    <w:name w:val="st1"/>
    <w:basedOn w:val="a0"/>
    <w:uiPriority w:val="99"/>
    <w:rsid w:val="00F23A5A"/>
    <w:rPr>
      <w:rFonts w:cs="Times New Roman"/>
    </w:rPr>
  </w:style>
  <w:style w:type="paragraph" w:styleId="af0">
    <w:name w:val="Normal (Web)"/>
    <w:basedOn w:val="a"/>
    <w:uiPriority w:val="99"/>
    <w:rsid w:val="00CD43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66333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6333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FE4C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4C8E"/>
    <w:rPr>
      <w:rFonts w:eastAsia="Times New Roman"/>
    </w:rPr>
  </w:style>
  <w:style w:type="paragraph" w:customStyle="1" w:styleId="Default">
    <w:name w:val="Default"/>
    <w:rsid w:val="000D16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footnote reference"/>
    <w:basedOn w:val="a0"/>
    <w:semiHidden/>
    <w:rsid w:val="000D1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kchernyh</dc:creator>
  <cp:keywords/>
  <dc:description/>
  <cp:lastModifiedBy>odudoladova</cp:lastModifiedBy>
  <cp:revision>4</cp:revision>
  <cp:lastPrinted>2013-06-24T10:11:00Z</cp:lastPrinted>
  <dcterms:created xsi:type="dcterms:W3CDTF">2013-09-12T08:30:00Z</dcterms:created>
  <dcterms:modified xsi:type="dcterms:W3CDTF">2013-09-12T08:33:00Z</dcterms:modified>
</cp:coreProperties>
</file>