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35" w:rsidRDefault="00C74635" w:rsidP="00C746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0CF" w:rsidRPr="009610CF" w:rsidRDefault="00C74635" w:rsidP="009610C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10CF">
        <w:rPr>
          <w:rFonts w:ascii="Times New Roman" w:hAnsi="Times New Roman"/>
          <w:b/>
          <w:i/>
          <w:sz w:val="28"/>
          <w:szCs w:val="28"/>
        </w:rPr>
        <w:t xml:space="preserve">В НИУ ВШЭ – Нижний Новгород </w:t>
      </w:r>
      <w:r w:rsidR="009610CF" w:rsidRPr="009610CF">
        <w:rPr>
          <w:rFonts w:ascii="Times New Roman" w:hAnsi="Times New Roman"/>
          <w:b/>
          <w:i/>
          <w:sz w:val="28"/>
          <w:szCs w:val="28"/>
        </w:rPr>
        <w:t xml:space="preserve">продолжаются семинары для учителей – предметников. </w:t>
      </w:r>
    </w:p>
    <w:p w:rsidR="001A2BE7" w:rsidRPr="00C60CF5" w:rsidRDefault="001A2BE7" w:rsidP="001A2B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239E">
        <w:rPr>
          <w:rFonts w:ascii="Times New Roman" w:hAnsi="Times New Roman"/>
          <w:b/>
          <w:i/>
          <w:sz w:val="28"/>
          <w:szCs w:val="28"/>
        </w:rPr>
        <w:t>18 декабря учителя истории</w:t>
      </w:r>
      <w:r w:rsidRPr="00C60CF5">
        <w:rPr>
          <w:rFonts w:ascii="Times New Roman" w:hAnsi="Times New Roman"/>
          <w:sz w:val="28"/>
          <w:szCs w:val="28"/>
        </w:rPr>
        <w:t xml:space="preserve"> встретились на очередном семинаре из серии </w:t>
      </w:r>
      <w:r w:rsidR="00C74635" w:rsidRPr="00C60CF5">
        <w:rPr>
          <w:rFonts w:ascii="Times New Roman" w:hAnsi="Times New Roman"/>
          <w:sz w:val="28"/>
          <w:szCs w:val="28"/>
        </w:rPr>
        <w:t xml:space="preserve"> </w:t>
      </w:r>
      <w:r w:rsidRPr="00C60CF5">
        <w:rPr>
          <w:rFonts w:ascii="Times New Roman" w:hAnsi="Times New Roman"/>
          <w:sz w:val="28"/>
          <w:szCs w:val="28"/>
        </w:rPr>
        <w:t>«Актуальные проблемы преподавания истории и обществознания в школе»</w:t>
      </w:r>
      <w:r w:rsidRPr="00C60CF5">
        <w:rPr>
          <w:rFonts w:ascii="Times New Roman" w:hAnsi="Times New Roman"/>
          <w:b/>
          <w:sz w:val="28"/>
          <w:szCs w:val="28"/>
        </w:rPr>
        <w:t xml:space="preserve">.  </w:t>
      </w:r>
      <w:r w:rsidR="009610CF" w:rsidRPr="00C60CF5">
        <w:rPr>
          <w:rFonts w:ascii="Times New Roman" w:hAnsi="Times New Roman"/>
          <w:sz w:val="28"/>
          <w:szCs w:val="28"/>
        </w:rPr>
        <w:t>Заместитель декана факультета права,</w:t>
      </w:r>
      <w:r w:rsidR="009610CF" w:rsidRPr="00C60CF5">
        <w:rPr>
          <w:rFonts w:ascii="Times New Roman" w:hAnsi="Times New Roman"/>
          <w:b/>
          <w:sz w:val="28"/>
          <w:szCs w:val="28"/>
        </w:rPr>
        <w:t xml:space="preserve"> </w:t>
      </w:r>
      <w:r w:rsidR="009610CF" w:rsidRPr="00C60CF5">
        <w:rPr>
          <w:rFonts w:ascii="Times New Roman" w:hAnsi="Times New Roman"/>
          <w:sz w:val="28"/>
          <w:szCs w:val="28"/>
        </w:rPr>
        <w:t>доцент к</w:t>
      </w:r>
      <w:r w:rsidR="009610CF" w:rsidRPr="00C60CF5">
        <w:rPr>
          <w:rFonts w:ascii="Times New Roman" w:hAnsi="Times New Roman"/>
          <w:color w:val="000000"/>
          <w:sz w:val="28"/>
          <w:szCs w:val="28"/>
        </w:rPr>
        <w:t xml:space="preserve">афедры теории и истории права и государства НИУ ВШЭ </w:t>
      </w:r>
      <w:r w:rsidR="009610CF" w:rsidRPr="00C60CF5">
        <w:rPr>
          <w:rFonts w:ascii="Times New Roman" w:hAnsi="Times New Roman"/>
          <w:sz w:val="28"/>
          <w:szCs w:val="28"/>
        </w:rPr>
        <w:t>М.Е. Лошкарева раскрыла слушателям п</w:t>
      </w:r>
      <w:r w:rsidRPr="00C60CF5">
        <w:rPr>
          <w:rFonts w:ascii="Times New Roman" w:hAnsi="Times New Roman"/>
          <w:sz w:val="28"/>
          <w:szCs w:val="28"/>
        </w:rPr>
        <w:t xml:space="preserve">роблемные </w:t>
      </w:r>
      <w:r w:rsidR="009610CF" w:rsidRPr="00C60CF5">
        <w:rPr>
          <w:rFonts w:ascii="Times New Roman" w:hAnsi="Times New Roman"/>
          <w:sz w:val="28"/>
          <w:szCs w:val="28"/>
        </w:rPr>
        <w:t xml:space="preserve">аспекты </w:t>
      </w:r>
      <w:r w:rsidRPr="00C60CF5">
        <w:rPr>
          <w:rFonts w:ascii="Times New Roman" w:hAnsi="Times New Roman"/>
          <w:sz w:val="28"/>
          <w:szCs w:val="28"/>
        </w:rPr>
        <w:t>работы с историческим источником на уроках истории в школе</w:t>
      </w:r>
      <w:r w:rsidR="009610CF" w:rsidRPr="00C60CF5">
        <w:rPr>
          <w:rFonts w:ascii="Times New Roman" w:hAnsi="Times New Roman"/>
          <w:sz w:val="28"/>
          <w:szCs w:val="28"/>
        </w:rPr>
        <w:t xml:space="preserve">. </w:t>
      </w:r>
      <w:r w:rsidRPr="00C60CF5">
        <w:rPr>
          <w:rFonts w:ascii="Times New Roman" w:hAnsi="Times New Roman"/>
          <w:sz w:val="28"/>
          <w:szCs w:val="28"/>
        </w:rPr>
        <w:t xml:space="preserve"> </w:t>
      </w:r>
      <w:r w:rsidRPr="00C60CF5">
        <w:rPr>
          <w:rFonts w:ascii="Times New Roman" w:hAnsi="Times New Roman"/>
          <w:b/>
          <w:sz w:val="28"/>
          <w:szCs w:val="28"/>
        </w:rPr>
        <w:t xml:space="preserve"> </w:t>
      </w:r>
    </w:p>
    <w:p w:rsidR="00C60CF5" w:rsidRPr="00C60CF5" w:rsidRDefault="009610CF" w:rsidP="001A2BE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239E">
        <w:rPr>
          <w:rFonts w:ascii="Times New Roman" w:hAnsi="Times New Roman"/>
          <w:b/>
          <w:i/>
          <w:sz w:val="28"/>
          <w:szCs w:val="28"/>
        </w:rPr>
        <w:t>19 декабря для учителей информатики</w:t>
      </w:r>
      <w:r w:rsidRPr="00C60CF5">
        <w:rPr>
          <w:rFonts w:ascii="Times New Roman" w:hAnsi="Times New Roman"/>
          <w:b/>
          <w:sz w:val="28"/>
          <w:szCs w:val="28"/>
        </w:rPr>
        <w:t xml:space="preserve"> </w:t>
      </w:r>
      <w:r w:rsidRPr="00C60CF5">
        <w:rPr>
          <w:rFonts w:ascii="Times New Roman" w:hAnsi="Times New Roman"/>
          <w:sz w:val="28"/>
          <w:szCs w:val="28"/>
        </w:rPr>
        <w:t>прошел семинар</w:t>
      </w:r>
      <w:r w:rsidRPr="00C60CF5">
        <w:rPr>
          <w:rFonts w:ascii="Times New Roman" w:hAnsi="Times New Roman"/>
          <w:b/>
          <w:sz w:val="28"/>
          <w:szCs w:val="28"/>
        </w:rPr>
        <w:t xml:space="preserve"> </w:t>
      </w:r>
      <w:r w:rsidRPr="00C60CF5">
        <w:rPr>
          <w:rFonts w:ascii="Times New Roman" w:hAnsi="Times New Roman"/>
          <w:sz w:val="28"/>
          <w:szCs w:val="28"/>
        </w:rPr>
        <w:t>«</w:t>
      </w:r>
      <w:r w:rsidRPr="00C60CF5">
        <w:rPr>
          <w:rFonts w:ascii="Times New Roman" w:hAnsi="Times New Roman"/>
          <w:color w:val="000000"/>
          <w:sz w:val="28"/>
          <w:szCs w:val="28"/>
        </w:rPr>
        <w:t>Информационные технологии: инновационные практики применения в учебном процессе"</w:t>
      </w:r>
      <w:r w:rsidRPr="00C60CF5">
        <w:rPr>
          <w:rStyle w:val="breadcrumbs1"/>
          <w:rFonts w:ascii="Times New Roman" w:hAnsi="Times New Roman"/>
          <w:color w:val="000000"/>
          <w:sz w:val="28"/>
          <w:szCs w:val="28"/>
        </w:rPr>
        <w:t xml:space="preserve"> с участием</w:t>
      </w:r>
      <w:r w:rsidRPr="00C60CF5">
        <w:rPr>
          <w:rFonts w:ascii="Times New Roman" w:hAnsi="Times New Roman"/>
          <w:b/>
          <w:sz w:val="28"/>
          <w:szCs w:val="28"/>
        </w:rPr>
        <w:t xml:space="preserve"> </w:t>
      </w:r>
      <w:r w:rsidRPr="00C60CF5">
        <w:rPr>
          <w:rFonts w:ascii="Times New Roman" w:hAnsi="Times New Roman"/>
          <w:color w:val="000000"/>
          <w:sz w:val="28"/>
          <w:szCs w:val="28"/>
        </w:rPr>
        <w:t xml:space="preserve">доцента кафедры социально-гуманитарных наук НИУ ВШЭ - Нижний Новгород  </w:t>
      </w:r>
      <w:r w:rsidR="00C60CF5" w:rsidRPr="00C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CF5">
        <w:rPr>
          <w:rStyle w:val="breadcrumbs1"/>
          <w:rFonts w:ascii="Times New Roman" w:hAnsi="Times New Roman"/>
          <w:color w:val="000000"/>
          <w:sz w:val="28"/>
          <w:szCs w:val="28"/>
        </w:rPr>
        <w:t>А. В. Поршнева.</w:t>
      </w:r>
      <w:r w:rsidR="00C60CF5" w:rsidRPr="00C60CF5">
        <w:rPr>
          <w:rStyle w:val="breadcrumbs1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0CF5" w:rsidRPr="00C60CF5">
        <w:rPr>
          <w:rStyle w:val="breadcrumbs1"/>
          <w:rFonts w:ascii="Times New Roman" w:hAnsi="Times New Roman"/>
          <w:color w:val="000000"/>
          <w:sz w:val="28"/>
          <w:szCs w:val="28"/>
        </w:rPr>
        <w:t>В</w:t>
      </w:r>
      <w:r w:rsidRPr="00C60CF5">
        <w:rPr>
          <w:rFonts w:ascii="Times New Roman" w:hAnsi="Times New Roman"/>
          <w:color w:val="000000"/>
          <w:sz w:val="28"/>
          <w:szCs w:val="28"/>
        </w:rPr>
        <w:t>ебинар</w:t>
      </w:r>
      <w:proofErr w:type="spellEnd"/>
      <w:r w:rsidRPr="00C60CF5">
        <w:rPr>
          <w:rFonts w:ascii="Times New Roman" w:hAnsi="Times New Roman"/>
          <w:color w:val="000000"/>
          <w:sz w:val="28"/>
          <w:szCs w:val="28"/>
        </w:rPr>
        <w:t xml:space="preserve"> «Электронные учебники как элемент информационно-образовательной среды образовательного учреждения» </w:t>
      </w:r>
      <w:r w:rsidR="00C60CF5" w:rsidRPr="00C60CF5">
        <w:rPr>
          <w:rFonts w:ascii="Times New Roman" w:hAnsi="Times New Roman"/>
          <w:color w:val="000000"/>
          <w:sz w:val="28"/>
          <w:szCs w:val="28"/>
        </w:rPr>
        <w:t xml:space="preserve">провел руководитель отдела </w:t>
      </w:r>
      <w:proofErr w:type="spellStart"/>
      <w:r w:rsidR="00C60CF5" w:rsidRPr="00C60CF5">
        <w:rPr>
          <w:rFonts w:ascii="Times New Roman" w:hAnsi="Times New Roman"/>
          <w:color w:val="000000"/>
          <w:sz w:val="28"/>
          <w:szCs w:val="28"/>
        </w:rPr>
        <w:t>медиа-ресурсов</w:t>
      </w:r>
      <w:proofErr w:type="spellEnd"/>
      <w:r w:rsidR="00C60CF5" w:rsidRPr="00C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CF5">
        <w:rPr>
          <w:rFonts w:ascii="Times New Roman" w:hAnsi="Times New Roman"/>
          <w:color w:val="000000"/>
          <w:sz w:val="28"/>
          <w:szCs w:val="28"/>
        </w:rPr>
        <w:t>издательств</w:t>
      </w:r>
      <w:r w:rsidR="00C60CF5" w:rsidRPr="00C60CF5">
        <w:rPr>
          <w:rFonts w:ascii="Times New Roman" w:hAnsi="Times New Roman"/>
          <w:color w:val="000000"/>
          <w:sz w:val="28"/>
          <w:szCs w:val="28"/>
        </w:rPr>
        <w:t>а</w:t>
      </w:r>
      <w:r w:rsidRPr="00C60CF5">
        <w:rPr>
          <w:rFonts w:ascii="Times New Roman" w:hAnsi="Times New Roman"/>
          <w:color w:val="000000"/>
          <w:sz w:val="28"/>
          <w:szCs w:val="28"/>
        </w:rPr>
        <w:t xml:space="preserve"> «БИНОМ. Лаборатория   знаний»</w:t>
      </w:r>
      <w:r w:rsidR="00C60CF5" w:rsidRPr="00C60CF5">
        <w:rPr>
          <w:rFonts w:ascii="Times New Roman" w:hAnsi="Times New Roman"/>
          <w:color w:val="000000"/>
          <w:sz w:val="28"/>
          <w:szCs w:val="28"/>
        </w:rPr>
        <w:t xml:space="preserve"> А.А. Елизаров.</w:t>
      </w:r>
    </w:p>
    <w:p w:rsidR="009610CF" w:rsidRPr="00FC239E" w:rsidRDefault="00C60CF5" w:rsidP="001A2BE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C239E">
        <w:rPr>
          <w:rFonts w:ascii="Times New Roman" w:hAnsi="Times New Roman"/>
          <w:b/>
          <w:i/>
          <w:color w:val="000000"/>
          <w:sz w:val="28"/>
          <w:szCs w:val="28"/>
        </w:rPr>
        <w:t xml:space="preserve">Следующие встречи пройдут уже в </w:t>
      </w:r>
      <w:r w:rsidR="00FC239E">
        <w:rPr>
          <w:rFonts w:ascii="Times New Roman" w:hAnsi="Times New Roman"/>
          <w:b/>
          <w:i/>
          <w:color w:val="000000"/>
          <w:sz w:val="28"/>
          <w:szCs w:val="28"/>
        </w:rPr>
        <w:t xml:space="preserve">январе и </w:t>
      </w:r>
      <w:r w:rsidRPr="00FC239E">
        <w:rPr>
          <w:rFonts w:ascii="Times New Roman" w:hAnsi="Times New Roman"/>
          <w:b/>
          <w:i/>
          <w:color w:val="000000"/>
          <w:sz w:val="28"/>
          <w:szCs w:val="28"/>
        </w:rPr>
        <w:t>феврале 2014 года.</w:t>
      </w:r>
      <w:r w:rsidR="009610CF" w:rsidRPr="00FC239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610CF" w:rsidRPr="00FC239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4635" w:rsidRPr="00C60CF5" w:rsidRDefault="00C74635" w:rsidP="00961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74635" w:rsidRPr="00C60CF5" w:rsidSect="007C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35"/>
    <w:rsid w:val="00142D95"/>
    <w:rsid w:val="001A2BE7"/>
    <w:rsid w:val="005350DC"/>
    <w:rsid w:val="006750A5"/>
    <w:rsid w:val="00742E67"/>
    <w:rsid w:val="007C6241"/>
    <w:rsid w:val="008C77AB"/>
    <w:rsid w:val="009175D5"/>
    <w:rsid w:val="009610CF"/>
    <w:rsid w:val="00C44F0D"/>
    <w:rsid w:val="00C60CF5"/>
    <w:rsid w:val="00C74635"/>
    <w:rsid w:val="00D758F4"/>
    <w:rsid w:val="00FA4347"/>
    <w:rsid w:val="00F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635"/>
    <w:rPr>
      <w:b/>
      <w:bCs/>
    </w:rPr>
  </w:style>
  <w:style w:type="paragraph" w:customStyle="1" w:styleId="t1">
    <w:name w:val="t1"/>
    <w:basedOn w:val="a"/>
    <w:rsid w:val="00FA4347"/>
    <w:pPr>
      <w:spacing w:before="75" w:after="30" w:line="240" w:lineRule="auto"/>
      <w:ind w:left="30" w:right="30"/>
    </w:pPr>
    <w:rPr>
      <w:rFonts w:ascii="Tahoma" w:hAnsi="Tahoma" w:cs="Tahoma"/>
      <w:sz w:val="21"/>
      <w:szCs w:val="21"/>
    </w:rPr>
  </w:style>
  <w:style w:type="character" w:customStyle="1" w:styleId="breadcrumbs1">
    <w:name w:val="breadcrumbs1"/>
    <w:basedOn w:val="a0"/>
    <w:rsid w:val="009610CF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ologinova</dc:creator>
  <cp:keywords/>
  <dc:description/>
  <cp:lastModifiedBy>ologinova</cp:lastModifiedBy>
  <cp:revision>5</cp:revision>
  <dcterms:created xsi:type="dcterms:W3CDTF">2013-11-22T07:03:00Z</dcterms:created>
  <dcterms:modified xsi:type="dcterms:W3CDTF">2013-12-25T07:08:00Z</dcterms:modified>
</cp:coreProperties>
</file>