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57" w:rsidRPr="00C8196D" w:rsidRDefault="00082E57" w:rsidP="00082E5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082E57" w:rsidRPr="00C8196D" w:rsidRDefault="00082E57" w:rsidP="00082E57">
      <w:pPr>
        <w:jc w:val="center"/>
        <w:rPr>
          <w:b/>
          <w:sz w:val="28"/>
        </w:rPr>
      </w:pPr>
    </w:p>
    <w:p w:rsidR="00082E57" w:rsidRDefault="00082E57" w:rsidP="000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:rsidR="00082E57" w:rsidRPr="006C148D" w:rsidRDefault="00082E57" w:rsidP="00082E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82E57" w:rsidRDefault="00082E57" w:rsidP="00082E57">
      <w:pPr>
        <w:jc w:val="center"/>
      </w:pPr>
    </w:p>
    <w:p w:rsidR="00082E57" w:rsidRPr="00297587" w:rsidRDefault="00082E57" w:rsidP="00082E57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Pr="007B274E">
        <w:rPr>
          <w:sz w:val="28"/>
        </w:rPr>
        <w:t>бизнес-информатики и прикладной математики</w:t>
      </w:r>
    </w:p>
    <w:p w:rsidR="00082E57" w:rsidRDefault="00082E57" w:rsidP="00082E57">
      <w:pPr>
        <w:jc w:val="center"/>
        <w:rPr>
          <w:sz w:val="28"/>
        </w:rPr>
      </w:pPr>
    </w:p>
    <w:p w:rsidR="007B274E" w:rsidRPr="00297587" w:rsidRDefault="007B274E" w:rsidP="00082E57">
      <w:pPr>
        <w:jc w:val="center"/>
        <w:rPr>
          <w:sz w:val="28"/>
        </w:rPr>
      </w:pPr>
    </w:p>
    <w:p w:rsidR="00735B74" w:rsidRPr="00CA1949" w:rsidRDefault="00082E57" w:rsidP="00082E57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A509D0" w:rsidRPr="00C84699" w:rsidRDefault="00082E57" w:rsidP="00EE6FD7">
      <w:pPr>
        <w:jc w:val="center"/>
        <w:rPr>
          <w:rFonts w:cs="TimesNewRomanPSMT"/>
          <w:b/>
          <w:sz w:val="35"/>
          <w:szCs w:val="35"/>
        </w:rPr>
      </w:pPr>
      <w:r w:rsidRPr="00735B74">
        <w:rPr>
          <w:b/>
          <w:sz w:val="28"/>
          <w:szCs w:val="28"/>
        </w:rPr>
        <w:t>«</w:t>
      </w:r>
      <w:r w:rsidR="00C84699">
        <w:rPr>
          <w:b/>
          <w:sz w:val="28"/>
          <w:szCs w:val="28"/>
        </w:rPr>
        <w:t>Алгоритмы и структуры данных»</w:t>
      </w:r>
    </w:p>
    <w:p w:rsidR="00082E57" w:rsidRPr="00297587" w:rsidRDefault="00082E57" w:rsidP="00082E57">
      <w:pPr>
        <w:jc w:val="center"/>
        <w:rPr>
          <w:sz w:val="28"/>
        </w:rPr>
      </w:pPr>
    </w:p>
    <w:p w:rsidR="00082E57" w:rsidRDefault="00082E57" w:rsidP="00082E57">
      <w:pPr>
        <w:ind w:firstLine="0"/>
      </w:pPr>
    </w:p>
    <w:p w:rsidR="00082E57" w:rsidRDefault="00774B39" w:rsidP="00082E57">
      <w:pPr>
        <w:ind w:firstLine="0"/>
      </w:pPr>
      <w:r>
        <w:fldChar w:fldCharType="begin"/>
      </w:r>
      <w:r w:rsidR="00097280">
        <w:instrText xml:space="preserve"> AUTOTEXT  " Простая надпись" </w:instrText>
      </w:r>
      <w:r>
        <w:fldChar w:fldCharType="end"/>
      </w:r>
    </w:p>
    <w:p w:rsidR="00082E57" w:rsidRPr="00B7679D" w:rsidRDefault="002C1063" w:rsidP="00E62A01">
      <w:pPr>
        <w:ind w:firstLine="0"/>
        <w:jc w:val="center"/>
        <w:rPr>
          <w:szCs w:val="24"/>
        </w:rPr>
      </w:pPr>
      <w:r>
        <w:t>для направления</w:t>
      </w:r>
      <w:r w:rsidR="00082E57">
        <w:t xml:space="preserve"> </w:t>
      </w:r>
      <w:r w:rsidR="00973B10" w:rsidRPr="00973B10">
        <w:t>01.03.02. Прикладная математика и информатика</w:t>
      </w:r>
    </w:p>
    <w:p w:rsidR="002C1063" w:rsidRPr="007B2FC2" w:rsidRDefault="002C1063" w:rsidP="00E62A01">
      <w:pPr>
        <w:ind w:firstLine="0"/>
        <w:jc w:val="center"/>
        <w:rPr>
          <w:szCs w:val="24"/>
        </w:rPr>
      </w:pPr>
      <w:r>
        <w:rPr>
          <w:szCs w:val="24"/>
        </w:rPr>
        <w:t>подготовки бакалавра</w:t>
      </w:r>
    </w:p>
    <w:p w:rsidR="00082E57" w:rsidRDefault="00082E57" w:rsidP="00082E57">
      <w:pPr>
        <w:jc w:val="center"/>
      </w:pPr>
    </w:p>
    <w:p w:rsidR="00082E57" w:rsidRDefault="00082E57" w:rsidP="00082E57">
      <w:pPr>
        <w:jc w:val="center"/>
      </w:pPr>
    </w:p>
    <w:p w:rsidR="00082E57" w:rsidRDefault="00082E57" w:rsidP="00082E57">
      <w:pPr>
        <w:jc w:val="center"/>
      </w:pPr>
    </w:p>
    <w:p w:rsidR="00B60C9F" w:rsidRDefault="00082E57" w:rsidP="00B60C9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7"/>
          <w:szCs w:val="27"/>
        </w:rPr>
      </w:pPr>
      <w:r>
        <w:t>Автор</w:t>
      </w:r>
      <w:r w:rsidRPr="00B4644A">
        <w:t xml:space="preserve"> программы</w:t>
      </w:r>
      <w:r>
        <w:t xml:space="preserve">: </w:t>
      </w:r>
      <w:r w:rsidR="00EE6FD7">
        <w:rPr>
          <w:rFonts w:ascii="TimesNewRomanPSMT" w:hAnsi="TimesNewRomanPSMT" w:cs="TimesNewRomanPSMT"/>
          <w:sz w:val="27"/>
          <w:szCs w:val="27"/>
        </w:rPr>
        <w:t>доцент Штанюк А.А.</w:t>
      </w:r>
    </w:p>
    <w:p w:rsidR="00082E57" w:rsidRPr="00CA1949" w:rsidRDefault="00082E57" w:rsidP="00082E57"/>
    <w:p w:rsidR="00082E57" w:rsidRDefault="00082E57" w:rsidP="00082E57">
      <w:pPr>
        <w:ind w:firstLine="0"/>
      </w:pPr>
      <w:r>
        <w:t xml:space="preserve">Одобрена на заседании кафедры </w:t>
      </w:r>
      <w:r w:rsidR="006A5573">
        <w:t xml:space="preserve">«Базовая кафедра МЕРА» </w:t>
      </w:r>
      <w:r w:rsidR="002E113D">
        <w:t xml:space="preserve">  </w:t>
      </w:r>
      <w:r>
        <w:t xml:space="preserve"> «___»____________ 20</w:t>
      </w:r>
      <w:r w:rsidR="00973B10">
        <w:t>1</w:t>
      </w:r>
      <w:r w:rsidR="00973B10" w:rsidRPr="00973B10">
        <w:t>4</w:t>
      </w:r>
      <w:r>
        <w:t>г</w:t>
      </w:r>
      <w:r w:rsidR="002E113D">
        <w:t>.</w:t>
      </w:r>
    </w:p>
    <w:p w:rsidR="00082E57" w:rsidRDefault="00082E57" w:rsidP="00082E57">
      <w:pPr>
        <w:ind w:firstLine="0"/>
      </w:pPr>
      <w:r>
        <w:t xml:space="preserve">Зав. </w:t>
      </w:r>
      <w:r w:rsidR="007B274E">
        <w:t>к</w:t>
      </w:r>
      <w:r>
        <w:t>афедрой</w:t>
      </w:r>
      <w:r w:rsidR="002E113D">
        <w:t xml:space="preserve">  Н.И.Кащеев</w:t>
      </w:r>
      <w:r w:rsidR="007B274E">
        <w:t xml:space="preserve">                                </w:t>
      </w:r>
      <w:r w:rsidR="006A5573">
        <w:t xml:space="preserve">                                        </w:t>
      </w:r>
      <w:r w:rsidR="007B274E">
        <w:t xml:space="preserve"> </w:t>
      </w:r>
    </w:p>
    <w:p w:rsidR="00082E57" w:rsidRDefault="00082E57" w:rsidP="00082E57"/>
    <w:p w:rsidR="002E113D" w:rsidRDefault="00082E57" w:rsidP="00082E57">
      <w:pPr>
        <w:ind w:firstLine="0"/>
      </w:pPr>
      <w:r>
        <w:t xml:space="preserve">Рекомендована секцией УМС </w:t>
      </w:r>
      <w:r w:rsidR="00D27419">
        <w:t xml:space="preserve"> </w:t>
      </w:r>
      <w:r w:rsidR="002E113D">
        <w:t xml:space="preserve">«Прикладная математика и информатика» </w:t>
      </w:r>
      <w:r w:rsidR="00D27419">
        <w:t xml:space="preserve">    </w:t>
      </w:r>
    </w:p>
    <w:p w:rsidR="00082E57" w:rsidRDefault="002E113D" w:rsidP="00082E57">
      <w:pPr>
        <w:ind w:firstLine="0"/>
      </w:pPr>
      <w:r>
        <w:t xml:space="preserve">                                                                                      </w:t>
      </w:r>
      <w:r w:rsidR="00D27419">
        <w:t xml:space="preserve">           </w:t>
      </w:r>
      <w:r w:rsidR="00082E57">
        <w:t xml:space="preserve"> </w:t>
      </w:r>
      <w:r>
        <w:t xml:space="preserve">      </w:t>
      </w:r>
      <w:r w:rsidR="00082E57">
        <w:t>«___»____________ 20</w:t>
      </w:r>
      <w:r w:rsidR="00973B10">
        <w:t>1</w:t>
      </w:r>
      <w:r w:rsidR="00973B10" w:rsidRPr="00973B10">
        <w:t>4</w:t>
      </w:r>
      <w:r w:rsidR="00082E57">
        <w:t>г</w:t>
      </w:r>
      <w:r>
        <w:t>.</w:t>
      </w:r>
    </w:p>
    <w:p w:rsidR="002E113D" w:rsidRDefault="00082E57" w:rsidP="00082E57">
      <w:pPr>
        <w:ind w:firstLine="0"/>
      </w:pPr>
      <w:r>
        <w:t xml:space="preserve">Председатель </w:t>
      </w:r>
      <w:r w:rsidR="007B274E">
        <w:t xml:space="preserve">  </w:t>
      </w:r>
      <w:r w:rsidR="002E113D">
        <w:t xml:space="preserve">В.А. </w:t>
      </w:r>
      <w:r w:rsidR="001A264D">
        <w:t>Калягин</w:t>
      </w:r>
      <w:r w:rsidR="007B274E">
        <w:t xml:space="preserve">                               </w:t>
      </w:r>
    </w:p>
    <w:p w:rsidR="002E113D" w:rsidRDefault="002E113D" w:rsidP="00082E57">
      <w:pPr>
        <w:ind w:firstLine="0"/>
      </w:pPr>
    </w:p>
    <w:p w:rsidR="00082E57" w:rsidRDefault="00082E57" w:rsidP="00082E57">
      <w:pPr>
        <w:ind w:firstLine="0"/>
      </w:pPr>
      <w:r>
        <w:t>Утверждена УМС НИУ ВШЭ – Нижний Новгород</w:t>
      </w:r>
      <w:r w:rsidR="002E113D">
        <w:t xml:space="preserve">                </w:t>
      </w:r>
      <w:r w:rsidR="00774B39">
        <w:fldChar w:fldCharType="begin"/>
      </w:r>
      <w:r w:rsidR="00097280">
        <w:instrText xml:space="preserve"> FILLIN   \* MERGEFORMAT </w:instrText>
      </w:r>
      <w:r w:rsidR="00774B39">
        <w:fldChar w:fldCharType="end"/>
      </w:r>
      <w:r>
        <w:t xml:space="preserve"> «___»_____________20</w:t>
      </w:r>
      <w:r w:rsidR="00973B10">
        <w:t>1</w:t>
      </w:r>
      <w:r w:rsidR="00973B10" w:rsidRPr="00973B10">
        <w:t>4</w:t>
      </w:r>
      <w:r>
        <w:t>г.</w:t>
      </w:r>
    </w:p>
    <w:p w:rsidR="00082E57" w:rsidRDefault="00082E57" w:rsidP="00082E57">
      <w:pPr>
        <w:ind w:firstLine="0"/>
      </w:pPr>
      <w:r>
        <w:t xml:space="preserve">Председатель </w:t>
      </w:r>
      <w:r w:rsidR="007B274E">
        <w:t xml:space="preserve">    </w:t>
      </w:r>
      <w:r w:rsidR="002E113D">
        <w:t>Н.С. Петрухин</w:t>
      </w:r>
      <w:r w:rsidR="007B274E">
        <w:t xml:space="preserve">                               </w:t>
      </w:r>
    </w:p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Default="00082E57" w:rsidP="00082E57"/>
    <w:p w:rsidR="00082E57" w:rsidRPr="00B4644A" w:rsidRDefault="00082E57" w:rsidP="00082E57"/>
    <w:p w:rsidR="00EE6FD7" w:rsidRDefault="00973B10" w:rsidP="00082E57">
      <w:pPr>
        <w:jc w:val="center"/>
      </w:pPr>
      <w:r>
        <w:t>Нижний Новгород, 201</w:t>
      </w:r>
      <w:r>
        <w:rPr>
          <w:lang w:val="en-US"/>
        </w:rPr>
        <w:t>4</w:t>
      </w:r>
      <w:bookmarkStart w:id="0" w:name="_GoBack"/>
      <w:bookmarkEnd w:id="0"/>
      <w:r w:rsidR="00082E57">
        <w:t>г.</w:t>
      </w:r>
    </w:p>
    <w:p w:rsidR="00082E57" w:rsidRPr="00B4644A" w:rsidRDefault="00082E57" w:rsidP="0091217A">
      <w:pPr>
        <w:ind w:firstLine="0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DB4D85" w:rsidRPr="00B7679D" w:rsidRDefault="00082E57" w:rsidP="00B7679D">
      <w:pPr>
        <w:pStyle w:val="1"/>
      </w:pPr>
      <w:r>
        <w:br w:type="page"/>
      </w:r>
      <w:r w:rsidR="00DB4D85" w:rsidRPr="00B7679D">
        <w:lastRenderedPageBreak/>
        <w:t>Область применения и нормативные ссылки</w:t>
      </w:r>
    </w:p>
    <w:p w:rsidR="00DB4D85" w:rsidRPr="00B7679D" w:rsidRDefault="00DB4D85" w:rsidP="00DB4D85">
      <w:pPr>
        <w:jc w:val="both"/>
        <w:rPr>
          <w:szCs w:val="24"/>
        </w:rPr>
      </w:pPr>
      <w:r w:rsidRPr="00B7679D">
        <w:rPr>
          <w:szCs w:val="24"/>
        </w:rPr>
        <w:t>Настоящая программа учебной дисциплины устанавливает минимальные требов</w:t>
      </w:r>
      <w:r w:rsidRPr="00B7679D">
        <w:rPr>
          <w:szCs w:val="24"/>
        </w:rPr>
        <w:t>а</w:t>
      </w:r>
      <w:r w:rsidRPr="00B7679D">
        <w:rPr>
          <w:szCs w:val="24"/>
        </w:rPr>
        <w:t>ния к знаниям и умениям студента и определяет содержание и виды учебных занятий и отчетности.</w:t>
      </w:r>
    </w:p>
    <w:p w:rsidR="00DB4D85" w:rsidRPr="00B7679D" w:rsidRDefault="00DB4D85" w:rsidP="00DB4D85">
      <w:pPr>
        <w:jc w:val="both"/>
      </w:pPr>
      <w:r w:rsidRPr="00B7679D">
        <w:rPr>
          <w:szCs w:val="24"/>
        </w:rPr>
        <w:t xml:space="preserve">Программа предназначена для преподавателей, ведущих данную дисциплину, учебных ассистентов и студентов направлений подготовки </w:t>
      </w:r>
      <w:r w:rsidR="00973B10" w:rsidRPr="00973B10">
        <w:rPr>
          <w:szCs w:val="24"/>
        </w:rPr>
        <w:t xml:space="preserve"> </w:t>
      </w:r>
      <w:r w:rsidR="00973B10" w:rsidRPr="00973B10">
        <w:rPr>
          <w:szCs w:val="24"/>
        </w:rPr>
        <w:tab/>
        <w:t>01.03.02. Прикладная мат</w:t>
      </w:r>
      <w:r w:rsidR="00973B10" w:rsidRPr="00973B10">
        <w:rPr>
          <w:szCs w:val="24"/>
        </w:rPr>
        <w:t>е</w:t>
      </w:r>
      <w:r w:rsidR="00973B10" w:rsidRPr="00973B10">
        <w:rPr>
          <w:szCs w:val="24"/>
        </w:rPr>
        <w:t xml:space="preserve">матика и информатика </w:t>
      </w:r>
      <w:r w:rsidRPr="00B7679D">
        <w:rPr>
          <w:szCs w:val="24"/>
        </w:rPr>
        <w:t>подготовки бакалавра</w:t>
      </w:r>
      <w:r w:rsidRPr="00B7679D">
        <w:t>, изучающих дисциплину «</w:t>
      </w:r>
      <w:r w:rsidR="00EE6FD7" w:rsidRPr="00B7679D">
        <w:t>Основы организ</w:t>
      </w:r>
      <w:r w:rsidR="00EE6FD7" w:rsidRPr="00B7679D">
        <w:t>а</w:t>
      </w:r>
      <w:r w:rsidR="00EE6FD7" w:rsidRPr="00B7679D">
        <w:t>ции данных и алгоритмизация</w:t>
      </w:r>
      <w:r w:rsidRPr="00B7679D">
        <w:t>».</w:t>
      </w:r>
    </w:p>
    <w:p w:rsidR="00DB4D85" w:rsidRPr="00B7679D" w:rsidRDefault="00DB4D85" w:rsidP="00DB4D85">
      <w:pPr>
        <w:jc w:val="both"/>
      </w:pPr>
      <w:r w:rsidRPr="00B7679D">
        <w:rPr>
          <w:szCs w:val="24"/>
        </w:rPr>
        <w:t>Программа разработана в соответствии с образовательным стандартом федеральн</w:t>
      </w:r>
      <w:r w:rsidRPr="00B7679D">
        <w:rPr>
          <w:szCs w:val="24"/>
        </w:rPr>
        <w:t>о</w:t>
      </w:r>
      <w:r w:rsidRPr="00B7679D">
        <w:rPr>
          <w:szCs w:val="24"/>
        </w:rPr>
        <w:t>го государственного образовательного автономного учреждения высшего профессионал</w:t>
      </w:r>
      <w:r w:rsidRPr="00B7679D">
        <w:rPr>
          <w:szCs w:val="24"/>
        </w:rPr>
        <w:t>ь</w:t>
      </w:r>
      <w:r w:rsidRPr="00B7679D">
        <w:rPr>
          <w:szCs w:val="24"/>
        </w:rPr>
        <w:t>ного образования Высшей школы экономики</w:t>
      </w:r>
      <w:r w:rsidR="002C1063" w:rsidRPr="00B7679D">
        <w:t>.</w:t>
      </w:r>
    </w:p>
    <w:p w:rsidR="009534FE" w:rsidRPr="00B7679D" w:rsidRDefault="009534FE" w:rsidP="00B7679D">
      <w:pPr>
        <w:pStyle w:val="1"/>
      </w:pPr>
      <w:r w:rsidRPr="00B7679D">
        <w:t>Цели освоения дисциплины</w:t>
      </w:r>
    </w:p>
    <w:p w:rsidR="00C069E7" w:rsidRPr="00B7679D" w:rsidRDefault="009534FE" w:rsidP="009534FE">
      <w:pPr>
        <w:jc w:val="both"/>
      </w:pPr>
      <w:r w:rsidRPr="00B7679D">
        <w:rPr>
          <w:szCs w:val="24"/>
        </w:rPr>
        <w:t>Целями освоения</w:t>
      </w:r>
      <w:r w:rsidR="007266B1" w:rsidRPr="00B7679D">
        <w:rPr>
          <w:szCs w:val="24"/>
        </w:rPr>
        <w:t xml:space="preserve"> данной</w:t>
      </w:r>
      <w:r w:rsidRPr="00B7679D">
        <w:rPr>
          <w:szCs w:val="24"/>
        </w:rPr>
        <w:t xml:space="preserve"> дисциплины </w:t>
      </w:r>
      <w:r w:rsidR="00774B39" w:rsidRPr="00B7679D">
        <w:rPr>
          <w:szCs w:val="24"/>
        </w:rPr>
        <w:fldChar w:fldCharType="begin"/>
      </w:r>
      <w:r w:rsidRPr="00B7679D">
        <w:rPr>
          <w:szCs w:val="24"/>
        </w:rPr>
        <w:instrText xml:space="preserve"> FILLIN   \* MERGEFORMAT </w:instrText>
      </w:r>
      <w:r w:rsidR="00774B39" w:rsidRPr="00B7679D">
        <w:rPr>
          <w:szCs w:val="24"/>
        </w:rPr>
        <w:fldChar w:fldCharType="end"/>
      </w:r>
      <w:r w:rsidRPr="00B7679D">
        <w:t xml:space="preserve">являются </w:t>
      </w:r>
      <w:r w:rsidR="00D27419" w:rsidRPr="00B7679D">
        <w:t xml:space="preserve">как </w:t>
      </w:r>
      <w:r w:rsidR="00B60C9F" w:rsidRPr="00B7679D">
        <w:t>получение</w:t>
      </w:r>
      <w:r w:rsidRPr="00B7679D">
        <w:t xml:space="preserve"> теоретических зн</w:t>
      </w:r>
      <w:r w:rsidRPr="00B7679D">
        <w:t>а</w:t>
      </w:r>
      <w:r w:rsidRPr="00B7679D">
        <w:t xml:space="preserve">ний в области </w:t>
      </w:r>
      <w:r w:rsidR="00EE6FD7" w:rsidRPr="00B7679D">
        <w:t xml:space="preserve">организации структур данных и базовых вычислительных алгоритмов, так и практические навыки анализа алгоритмов, составления программ на языках Си и </w:t>
      </w:r>
      <w:r w:rsidR="00EE6FD7" w:rsidRPr="00B7679D">
        <w:rPr>
          <w:lang w:val="en-US"/>
        </w:rPr>
        <w:t>Scheme</w:t>
      </w:r>
      <w:r w:rsidR="00EE6FD7" w:rsidRPr="00B7679D">
        <w:t>.</w:t>
      </w:r>
    </w:p>
    <w:p w:rsidR="008F518B" w:rsidRPr="00B7679D" w:rsidRDefault="008F518B" w:rsidP="00B7679D">
      <w:pPr>
        <w:pStyle w:val="1"/>
      </w:pPr>
      <w:r w:rsidRPr="00B7679D">
        <w:t>Компетенции обучающегося, формируемые в результате освоения дисц</w:t>
      </w:r>
      <w:r w:rsidRPr="00B7679D">
        <w:t>и</w:t>
      </w:r>
      <w:r w:rsidRPr="00B7679D">
        <w:t>плины</w:t>
      </w:r>
    </w:p>
    <w:p w:rsidR="008F518B" w:rsidRDefault="008F518B" w:rsidP="008F518B">
      <w:r>
        <w:t>В результате освоения дисциплины студент должен:</w:t>
      </w:r>
    </w:p>
    <w:p w:rsidR="00292599" w:rsidRDefault="004D7CD5" w:rsidP="00292599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292599">
        <w:rPr>
          <w:szCs w:val="24"/>
        </w:rPr>
        <w:t>з</w:t>
      </w:r>
      <w:r w:rsidR="008F518B" w:rsidRPr="00292599">
        <w:rPr>
          <w:szCs w:val="24"/>
        </w:rPr>
        <w:t xml:space="preserve">нать </w:t>
      </w:r>
      <w:r w:rsidR="00EE6FD7">
        <w:rPr>
          <w:szCs w:val="24"/>
        </w:rPr>
        <w:t>основные структуры данных (массив, список, дерево), базовые алгоритмы (сортировку, группировку, инвертирование)</w:t>
      </w:r>
    </w:p>
    <w:p w:rsidR="00292599" w:rsidRDefault="00292599" w:rsidP="00292599">
      <w:pPr>
        <w:pStyle w:val="a"/>
        <w:autoSpaceDE w:val="0"/>
        <w:autoSpaceDN w:val="0"/>
        <w:adjustRightInd w:val="0"/>
        <w:ind w:firstLine="0"/>
        <w:rPr>
          <w:szCs w:val="24"/>
        </w:rPr>
      </w:pPr>
      <w:r w:rsidRPr="00292599">
        <w:rPr>
          <w:szCs w:val="24"/>
        </w:rPr>
        <w:t>развит</w:t>
      </w:r>
      <w:r>
        <w:rPr>
          <w:szCs w:val="24"/>
        </w:rPr>
        <w:t>ь</w:t>
      </w:r>
      <w:r w:rsidRPr="00292599">
        <w:rPr>
          <w:szCs w:val="24"/>
        </w:rPr>
        <w:t xml:space="preserve"> «программистско</w:t>
      </w:r>
      <w:r>
        <w:rPr>
          <w:szCs w:val="24"/>
        </w:rPr>
        <w:t>е</w:t>
      </w:r>
      <w:r w:rsidRPr="00292599">
        <w:rPr>
          <w:szCs w:val="24"/>
        </w:rPr>
        <w:t>»</w:t>
      </w:r>
      <w:r>
        <w:rPr>
          <w:szCs w:val="24"/>
        </w:rPr>
        <w:t xml:space="preserve"> мышление</w:t>
      </w:r>
    </w:p>
    <w:p w:rsidR="008F518B" w:rsidRPr="00EE6FD7" w:rsidRDefault="00292599" w:rsidP="00EE6FD7">
      <w:pPr>
        <w:pStyle w:val="a"/>
        <w:autoSpaceDE w:val="0"/>
        <w:autoSpaceDN w:val="0"/>
        <w:adjustRightInd w:val="0"/>
        <w:ind w:firstLine="0"/>
        <w:rPr>
          <w:szCs w:val="24"/>
        </w:rPr>
      </w:pPr>
      <w:r>
        <w:rPr>
          <w:szCs w:val="24"/>
        </w:rPr>
        <w:t xml:space="preserve">овладеть </w:t>
      </w:r>
      <w:r w:rsidRPr="00292599">
        <w:rPr>
          <w:szCs w:val="24"/>
        </w:rPr>
        <w:t>навык</w:t>
      </w:r>
      <w:r>
        <w:rPr>
          <w:szCs w:val="24"/>
        </w:rPr>
        <w:t>ами</w:t>
      </w:r>
      <w:r w:rsidRPr="00292599">
        <w:rPr>
          <w:szCs w:val="24"/>
        </w:rPr>
        <w:t xml:space="preserve"> программиров</w:t>
      </w:r>
      <w:r w:rsidR="00EE6FD7">
        <w:rPr>
          <w:szCs w:val="24"/>
        </w:rPr>
        <w:t xml:space="preserve">ания на языках </w:t>
      </w:r>
      <w:r w:rsidR="00EE6FD7">
        <w:rPr>
          <w:szCs w:val="24"/>
          <w:lang w:val="en-US"/>
        </w:rPr>
        <w:t>Scheme</w:t>
      </w:r>
      <w:r w:rsidR="00EE6FD7" w:rsidRPr="00EE6FD7">
        <w:rPr>
          <w:szCs w:val="24"/>
        </w:rPr>
        <w:t xml:space="preserve"> </w:t>
      </w:r>
      <w:r w:rsidR="00EE6FD7">
        <w:rPr>
          <w:szCs w:val="24"/>
        </w:rPr>
        <w:t xml:space="preserve">и </w:t>
      </w:r>
      <w:r w:rsidR="00EE6FD7">
        <w:rPr>
          <w:szCs w:val="24"/>
          <w:lang w:val="en-US"/>
        </w:rPr>
        <w:t>C</w:t>
      </w:r>
      <w:r w:rsidR="00EE6FD7">
        <w:rPr>
          <w:szCs w:val="24"/>
        </w:rPr>
        <w:t xml:space="preserve"> в плане реализации основных вычислительных алгоритмов и организации структур данных</w:t>
      </w:r>
    </w:p>
    <w:p w:rsidR="008F518B" w:rsidRDefault="008F518B" w:rsidP="008F518B"/>
    <w:p w:rsidR="008F518B" w:rsidRDefault="008F518B" w:rsidP="008F518B">
      <w:r>
        <w:t xml:space="preserve">В результате освоения дисциплины студент осваивает следующие </w:t>
      </w:r>
      <w:r w:rsidRPr="00F11C4C">
        <w:t>компетенции</w:t>
      </w:r>
      <w:r w:rsidR="00F11C4C"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992"/>
        <w:gridCol w:w="2694"/>
        <w:gridCol w:w="2410"/>
      </w:tblGrid>
      <w:tr w:rsidR="00EE0F80" w:rsidRPr="00BF7CD6" w:rsidTr="00171784">
        <w:trPr>
          <w:cantSplit/>
          <w:tblHeader/>
        </w:trPr>
        <w:tc>
          <w:tcPr>
            <w:tcW w:w="3368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EE0F80" w:rsidRPr="002A2C97" w:rsidRDefault="00EE0F80" w:rsidP="00171784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2694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</w:t>
            </w:r>
            <w:r w:rsidRPr="002A2C97">
              <w:rPr>
                <w:sz w:val="22"/>
                <w:lang w:eastAsia="ru-RU"/>
              </w:rPr>
              <w:t>а</w:t>
            </w:r>
            <w:r w:rsidRPr="002A2C97">
              <w:rPr>
                <w:sz w:val="22"/>
                <w:lang w:eastAsia="ru-RU"/>
              </w:rPr>
              <w:t>затели достижения р</w:t>
            </w:r>
            <w:r w:rsidRPr="002A2C97">
              <w:rPr>
                <w:sz w:val="22"/>
                <w:lang w:eastAsia="ru-RU"/>
              </w:rPr>
              <w:t>е</w:t>
            </w:r>
            <w:r w:rsidRPr="002A2C97">
              <w:rPr>
                <w:sz w:val="22"/>
                <w:lang w:eastAsia="ru-RU"/>
              </w:rPr>
              <w:t>зультата)</w:t>
            </w:r>
          </w:p>
        </w:tc>
        <w:tc>
          <w:tcPr>
            <w:tcW w:w="2410" w:type="dxa"/>
            <w:vAlign w:val="center"/>
          </w:tcPr>
          <w:p w:rsidR="00EE0F80" w:rsidRPr="002A2C97" w:rsidRDefault="00EE0F80" w:rsidP="00171784">
            <w:pPr>
              <w:ind w:firstLine="0"/>
              <w:jc w:val="center"/>
              <w:rPr>
                <w:sz w:val="22"/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</w:t>
            </w:r>
            <w:r w:rsidRPr="002A2C97">
              <w:rPr>
                <w:sz w:val="22"/>
                <w:lang w:eastAsia="ru-RU"/>
              </w:rPr>
              <w:t>у</w:t>
            </w:r>
            <w:r w:rsidRPr="002A2C97">
              <w:rPr>
                <w:sz w:val="22"/>
                <w:lang w:eastAsia="ru-RU"/>
              </w:rPr>
              <w:t>чения, способству</w:t>
            </w:r>
            <w:r w:rsidRPr="002A2C97">
              <w:rPr>
                <w:sz w:val="22"/>
                <w:lang w:eastAsia="ru-RU"/>
              </w:rPr>
              <w:t>ю</w:t>
            </w:r>
            <w:r w:rsidRPr="002A2C97">
              <w:rPr>
                <w:sz w:val="22"/>
                <w:lang w:eastAsia="ru-RU"/>
              </w:rPr>
              <w:t>щие формированию и развитию компетенции</w:t>
            </w:r>
          </w:p>
        </w:tc>
      </w:tr>
      <w:tr w:rsidR="00EE0F80" w:rsidRPr="00BF7CD6" w:rsidTr="00171784">
        <w:tc>
          <w:tcPr>
            <w:tcW w:w="3368" w:type="dxa"/>
          </w:tcPr>
          <w:p w:rsidR="00EE0F80" w:rsidRPr="00B7679D" w:rsidRDefault="00EE0F80" w:rsidP="00171784">
            <w:pPr>
              <w:autoSpaceDE w:val="0"/>
              <w:autoSpaceDN w:val="0"/>
              <w:adjustRightInd w:val="0"/>
              <w:ind w:firstLine="0"/>
              <w:rPr>
                <w:sz w:val="22"/>
                <w:lang w:eastAsia="ru-RU"/>
              </w:rPr>
            </w:pPr>
            <w:r w:rsidRPr="00B7679D">
              <w:rPr>
                <w:rFonts w:ascii="TimesNewRomanPSMT" w:hAnsi="TimesNewRomanPSMT" w:cs="TimesNewRomanPSMT"/>
                <w:szCs w:val="24"/>
                <w:lang w:eastAsia="ru-RU"/>
              </w:rPr>
              <w:t>Умение работать на компь</w:t>
            </w:r>
            <w:r w:rsidRPr="00B7679D">
              <w:rPr>
                <w:rFonts w:ascii="TimesNewRomanPSMT" w:hAnsi="TimesNewRomanPSMT" w:cs="TimesNewRomanPSMT"/>
                <w:szCs w:val="24"/>
                <w:lang w:eastAsia="ru-RU"/>
              </w:rPr>
              <w:t>ю</w:t>
            </w:r>
            <w:r w:rsidRPr="00B7679D">
              <w:rPr>
                <w:rFonts w:ascii="TimesNewRomanPSMT" w:hAnsi="TimesNewRomanPSMT" w:cs="TimesNewRomanPSMT"/>
                <w:szCs w:val="24"/>
                <w:lang w:eastAsia="ru-RU"/>
              </w:rPr>
              <w:t>тере, навыки использования основных классов прикладн</w:t>
            </w:r>
            <w:r w:rsidRPr="00B7679D">
              <w:rPr>
                <w:rFonts w:ascii="TimesNewRomanPSMT" w:hAnsi="TimesNewRomanPSMT" w:cs="TimesNewRomanPSMT"/>
                <w:szCs w:val="24"/>
                <w:lang w:eastAsia="ru-RU"/>
              </w:rPr>
              <w:t>о</w:t>
            </w:r>
            <w:r w:rsidRPr="00B7679D">
              <w:rPr>
                <w:rFonts w:ascii="TimesNewRomanPSMT" w:hAnsi="TimesNewRomanPSMT" w:cs="TimesNewRomanPSMT"/>
                <w:szCs w:val="24"/>
                <w:lang w:eastAsia="ru-RU"/>
              </w:rPr>
              <w:t>го программного обеспечения, работы в компьютерных с</w:t>
            </w:r>
            <w:r w:rsidRPr="00B7679D">
              <w:rPr>
                <w:rFonts w:ascii="TimesNewRomanPSMT" w:hAnsi="TimesNewRomanPSMT" w:cs="TimesNewRomanPSMT"/>
                <w:szCs w:val="24"/>
                <w:lang w:eastAsia="ru-RU"/>
              </w:rPr>
              <w:t>е</w:t>
            </w:r>
            <w:r w:rsidRPr="00B7679D">
              <w:rPr>
                <w:rFonts w:ascii="TimesNewRomanPSMT" w:hAnsi="TimesNewRomanPSMT" w:cs="TimesNewRomanPSMT"/>
                <w:szCs w:val="24"/>
                <w:lang w:eastAsia="ru-RU"/>
              </w:rPr>
              <w:t>тях, составления баз данных</w:t>
            </w:r>
          </w:p>
        </w:tc>
        <w:tc>
          <w:tcPr>
            <w:tcW w:w="992" w:type="dxa"/>
          </w:tcPr>
          <w:p w:rsidR="00EE0F80" w:rsidRPr="00B7679D" w:rsidRDefault="00EE0F80" w:rsidP="00171784">
            <w:pPr>
              <w:ind w:left="-108" w:right="-108" w:firstLine="0"/>
              <w:rPr>
                <w:sz w:val="22"/>
                <w:lang w:eastAsia="ru-RU"/>
              </w:rPr>
            </w:pPr>
            <w:r w:rsidRPr="00B7679D">
              <w:rPr>
                <w:sz w:val="22"/>
                <w:lang w:eastAsia="ru-RU"/>
              </w:rPr>
              <w:t xml:space="preserve"> ИК-2</w:t>
            </w:r>
          </w:p>
        </w:tc>
        <w:tc>
          <w:tcPr>
            <w:tcW w:w="2694" w:type="dxa"/>
          </w:tcPr>
          <w:p w:rsidR="00EE0F80" w:rsidRPr="002B2EDB" w:rsidRDefault="00EE0F80" w:rsidP="00171784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</w:rPr>
              <w:t>С</w:t>
            </w:r>
            <w:r w:rsidRPr="002B2EDB">
              <w:rPr>
                <w:sz w:val="22"/>
              </w:rPr>
              <w:t>тудент использует с</w:t>
            </w:r>
            <w:r w:rsidRPr="002B2EDB">
              <w:rPr>
                <w:sz w:val="22"/>
              </w:rPr>
              <w:t>о</w:t>
            </w:r>
            <w:r w:rsidRPr="002B2EDB">
              <w:rPr>
                <w:sz w:val="22"/>
              </w:rPr>
              <w:t>временные компьюте</w:t>
            </w:r>
            <w:r w:rsidRPr="002B2EDB">
              <w:rPr>
                <w:sz w:val="22"/>
              </w:rPr>
              <w:t>р</w:t>
            </w:r>
            <w:r w:rsidRPr="002B2EDB">
              <w:rPr>
                <w:sz w:val="22"/>
              </w:rPr>
              <w:t>ные технологии при в</w:t>
            </w:r>
            <w:r w:rsidRPr="002B2EDB">
              <w:rPr>
                <w:sz w:val="22"/>
              </w:rPr>
              <w:t>ы</w:t>
            </w:r>
            <w:r w:rsidRPr="002B2EDB">
              <w:rPr>
                <w:sz w:val="22"/>
              </w:rPr>
              <w:t xml:space="preserve">полнении </w:t>
            </w:r>
            <w:r>
              <w:rPr>
                <w:sz w:val="22"/>
              </w:rPr>
              <w:t>заданий уче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ной</w:t>
            </w:r>
            <w:r w:rsidRPr="002B2EDB">
              <w:rPr>
                <w:sz w:val="22"/>
              </w:rPr>
              <w:t xml:space="preserve"> </w:t>
            </w:r>
            <w:r>
              <w:rPr>
                <w:sz w:val="22"/>
              </w:rPr>
              <w:t>дисциплины</w:t>
            </w:r>
            <w:r w:rsidRPr="002B2EDB">
              <w:rPr>
                <w:sz w:val="22"/>
              </w:rPr>
              <w:t>, прим</w:t>
            </w:r>
            <w:r w:rsidRPr="002B2EDB">
              <w:rPr>
                <w:sz w:val="22"/>
              </w:rPr>
              <w:t>е</w:t>
            </w:r>
            <w:r w:rsidRPr="002B2EDB">
              <w:rPr>
                <w:sz w:val="22"/>
              </w:rPr>
              <w:t xml:space="preserve">няет </w:t>
            </w:r>
            <w:r>
              <w:rPr>
                <w:sz w:val="22"/>
              </w:rPr>
              <w:t>современные сист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 xml:space="preserve">мы программирования </w:t>
            </w:r>
            <w:r w:rsidRPr="002B2EDB">
              <w:rPr>
                <w:sz w:val="22"/>
              </w:rPr>
              <w:t xml:space="preserve">для </w:t>
            </w:r>
            <w:r>
              <w:rPr>
                <w:sz w:val="22"/>
              </w:rPr>
              <w:t>разработки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граммного кода</w:t>
            </w:r>
            <w:r w:rsidRPr="002B2EDB">
              <w:rPr>
                <w:sz w:val="22"/>
              </w:rPr>
              <w:t>, инте</w:t>
            </w:r>
            <w:r w:rsidRPr="002B2EDB">
              <w:rPr>
                <w:sz w:val="22"/>
              </w:rPr>
              <w:t>р</w:t>
            </w:r>
            <w:r w:rsidRPr="002B2EDB">
              <w:rPr>
                <w:sz w:val="22"/>
              </w:rPr>
              <w:t xml:space="preserve">претирует результаты своих </w:t>
            </w:r>
            <w:r>
              <w:rPr>
                <w:sz w:val="22"/>
              </w:rPr>
              <w:t>разработок</w:t>
            </w:r>
          </w:p>
        </w:tc>
        <w:tc>
          <w:tcPr>
            <w:tcW w:w="2410" w:type="dxa"/>
          </w:tcPr>
          <w:p w:rsidR="00EE0F80" w:rsidRPr="00B154E9" w:rsidRDefault="00EE0F80" w:rsidP="00171784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С</w:t>
            </w:r>
            <w:r w:rsidRPr="00B154E9">
              <w:rPr>
                <w:sz w:val="22"/>
                <w:lang w:eastAsia="ru-RU"/>
              </w:rPr>
              <w:t xml:space="preserve">овершенствование в овладении </w:t>
            </w:r>
            <w:r>
              <w:rPr>
                <w:sz w:val="22"/>
                <w:lang w:eastAsia="ru-RU"/>
              </w:rPr>
              <w:t>инструме</w:t>
            </w:r>
            <w:r>
              <w:rPr>
                <w:sz w:val="22"/>
                <w:lang w:eastAsia="ru-RU"/>
              </w:rPr>
              <w:t>н</w:t>
            </w:r>
            <w:r>
              <w:rPr>
                <w:sz w:val="22"/>
                <w:lang w:eastAsia="ru-RU"/>
              </w:rPr>
              <w:t xml:space="preserve">тальными средствами современных </w:t>
            </w:r>
            <w:r w:rsidRPr="00B154E9">
              <w:rPr>
                <w:sz w:val="22"/>
              </w:rPr>
              <w:t>систем программирования для разработки програм</w:t>
            </w:r>
            <w:r w:rsidRPr="00B154E9">
              <w:rPr>
                <w:sz w:val="22"/>
              </w:rPr>
              <w:t>м</w:t>
            </w:r>
            <w:r w:rsidRPr="00B154E9">
              <w:rPr>
                <w:sz w:val="22"/>
              </w:rPr>
              <w:t xml:space="preserve">ного кода </w:t>
            </w:r>
          </w:p>
        </w:tc>
      </w:tr>
      <w:tr w:rsidR="00EE0F80" w:rsidRPr="002B2EDB" w:rsidTr="00171784">
        <w:tc>
          <w:tcPr>
            <w:tcW w:w="3368" w:type="dxa"/>
          </w:tcPr>
          <w:p w:rsidR="00EE0F80" w:rsidRPr="00B7679D" w:rsidRDefault="00EE0F80" w:rsidP="00495EEA">
            <w:pPr>
              <w:ind w:firstLine="0"/>
              <w:jc w:val="both"/>
              <w:rPr>
                <w:rStyle w:val="FontStyle54"/>
                <w:color w:val="auto"/>
              </w:rPr>
            </w:pPr>
            <w:r w:rsidRPr="00B7679D">
              <w:rPr>
                <w:rStyle w:val="FontStyle54"/>
                <w:color w:val="auto"/>
              </w:rPr>
              <w:t xml:space="preserve">Способность к </w:t>
            </w:r>
            <w:r w:rsidR="0091217A" w:rsidRPr="00B7679D">
              <w:rPr>
                <w:rStyle w:val="FontStyle54"/>
                <w:color w:val="auto"/>
              </w:rPr>
              <w:t>целеполаганию, интеллектуальному, культурн</w:t>
            </w:r>
            <w:r w:rsidR="0091217A" w:rsidRPr="00B7679D">
              <w:rPr>
                <w:rStyle w:val="FontStyle54"/>
                <w:color w:val="auto"/>
              </w:rPr>
              <w:t>о</w:t>
            </w:r>
            <w:r w:rsidR="0091217A" w:rsidRPr="00B7679D">
              <w:rPr>
                <w:rStyle w:val="FontStyle54"/>
                <w:color w:val="auto"/>
              </w:rPr>
              <w:t xml:space="preserve">му, нравственному, физическому и профессиональному </w:t>
            </w:r>
            <w:r w:rsidRPr="00B7679D">
              <w:rPr>
                <w:rStyle w:val="FontStyle54"/>
                <w:color w:val="auto"/>
              </w:rPr>
              <w:t>самора</w:t>
            </w:r>
            <w:r w:rsidRPr="00B7679D">
              <w:rPr>
                <w:rStyle w:val="FontStyle54"/>
                <w:color w:val="auto"/>
              </w:rPr>
              <w:t>з</w:t>
            </w:r>
            <w:r w:rsidRPr="00B7679D">
              <w:rPr>
                <w:rStyle w:val="FontStyle54"/>
                <w:color w:val="auto"/>
              </w:rPr>
              <w:t xml:space="preserve">витию, </w:t>
            </w:r>
            <w:r w:rsidR="00495EEA" w:rsidRPr="00B7679D">
              <w:rPr>
                <w:rStyle w:val="FontStyle54"/>
                <w:color w:val="auto"/>
              </w:rPr>
              <w:t xml:space="preserve">стремление к </w:t>
            </w:r>
            <w:r w:rsidRPr="00B7679D">
              <w:rPr>
                <w:rStyle w:val="FontStyle54"/>
                <w:color w:val="auto"/>
              </w:rPr>
              <w:t>повыш</w:t>
            </w:r>
            <w:r w:rsidRPr="00B7679D">
              <w:rPr>
                <w:rStyle w:val="FontStyle54"/>
                <w:color w:val="auto"/>
              </w:rPr>
              <w:t>е</w:t>
            </w:r>
            <w:r w:rsidRPr="00B7679D">
              <w:rPr>
                <w:rStyle w:val="FontStyle54"/>
                <w:color w:val="auto"/>
              </w:rPr>
              <w:t>нию своей квалификации и м</w:t>
            </w:r>
            <w:r w:rsidRPr="00B7679D">
              <w:rPr>
                <w:rStyle w:val="FontStyle54"/>
                <w:color w:val="auto"/>
              </w:rPr>
              <w:t>а</w:t>
            </w:r>
            <w:r w:rsidRPr="00B7679D">
              <w:rPr>
                <w:rStyle w:val="FontStyle54"/>
                <w:color w:val="auto"/>
              </w:rPr>
              <w:lastRenderedPageBreak/>
              <w:t>стерства</w:t>
            </w:r>
          </w:p>
        </w:tc>
        <w:tc>
          <w:tcPr>
            <w:tcW w:w="992" w:type="dxa"/>
          </w:tcPr>
          <w:p w:rsidR="00EE0F80" w:rsidRPr="00B7679D" w:rsidRDefault="00EE0F80" w:rsidP="00171784">
            <w:pPr>
              <w:ind w:left="-108" w:right="-108" w:firstLine="0"/>
              <w:jc w:val="center"/>
              <w:rPr>
                <w:rStyle w:val="FontStyle54"/>
                <w:color w:val="auto"/>
              </w:rPr>
            </w:pPr>
            <w:r w:rsidRPr="00B7679D">
              <w:rPr>
                <w:rStyle w:val="FontStyle54"/>
                <w:color w:val="auto"/>
              </w:rPr>
              <w:lastRenderedPageBreak/>
              <w:t>СЛК-</w:t>
            </w:r>
            <w:r w:rsidR="0091217A" w:rsidRPr="00B7679D">
              <w:rPr>
                <w:rStyle w:val="FontStyle54"/>
                <w:color w:val="auto"/>
              </w:rPr>
              <w:t>11</w:t>
            </w:r>
          </w:p>
        </w:tc>
        <w:tc>
          <w:tcPr>
            <w:tcW w:w="2694" w:type="dxa"/>
          </w:tcPr>
          <w:p w:rsidR="00EE0F80" w:rsidRPr="002B2EDB" w:rsidRDefault="00EE0F80" w:rsidP="00171784">
            <w:pPr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Pr="002B2EDB">
              <w:rPr>
                <w:sz w:val="22"/>
              </w:rPr>
              <w:t>тудент</w:t>
            </w:r>
            <w:r>
              <w:rPr>
                <w:sz w:val="22"/>
              </w:rPr>
              <w:t xml:space="preserve"> развивает сам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оценку в ходе публичных дискуссий, повышает свою квалификацию, участвуя в разработке индивидуальных и ко</w:t>
            </w:r>
            <w:r>
              <w:rPr>
                <w:sz w:val="22"/>
              </w:rPr>
              <w:t>л</w:t>
            </w:r>
            <w:r>
              <w:rPr>
                <w:sz w:val="22"/>
              </w:rPr>
              <w:lastRenderedPageBreak/>
              <w:t>лективных проектов</w:t>
            </w:r>
          </w:p>
        </w:tc>
        <w:tc>
          <w:tcPr>
            <w:tcW w:w="2410" w:type="dxa"/>
          </w:tcPr>
          <w:p w:rsidR="00EE0F80" w:rsidRDefault="00EE0F80" w:rsidP="00171784">
            <w:pPr>
              <w:ind w:firstLine="0"/>
              <w:jc w:val="both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lastRenderedPageBreak/>
              <w:t>Подготовка к проек</w:t>
            </w:r>
            <w:r>
              <w:rPr>
                <w:sz w:val="22"/>
                <w:lang w:eastAsia="ru-RU"/>
              </w:rPr>
              <w:t>т</w:t>
            </w:r>
            <w:r>
              <w:rPr>
                <w:sz w:val="22"/>
                <w:lang w:eastAsia="ru-RU"/>
              </w:rPr>
              <w:t>ным семинарам, уч</w:t>
            </w:r>
            <w:r>
              <w:rPr>
                <w:sz w:val="22"/>
                <w:lang w:eastAsia="ru-RU"/>
              </w:rPr>
              <w:t>а</w:t>
            </w:r>
            <w:r>
              <w:rPr>
                <w:sz w:val="22"/>
                <w:lang w:eastAsia="ru-RU"/>
              </w:rPr>
              <w:t>стие в публичных ди</w:t>
            </w:r>
            <w:r>
              <w:rPr>
                <w:sz w:val="22"/>
                <w:lang w:eastAsia="ru-RU"/>
              </w:rPr>
              <w:t>с</w:t>
            </w:r>
            <w:r>
              <w:rPr>
                <w:sz w:val="22"/>
                <w:lang w:eastAsia="ru-RU"/>
              </w:rPr>
              <w:t xml:space="preserve">куссиях </w:t>
            </w:r>
            <w:r w:rsidRPr="002B2EDB">
              <w:rPr>
                <w:sz w:val="22"/>
                <w:lang w:eastAsia="ru-RU"/>
              </w:rPr>
              <w:t>коллекти</w:t>
            </w:r>
            <w:r>
              <w:rPr>
                <w:sz w:val="22"/>
                <w:lang w:eastAsia="ru-RU"/>
              </w:rPr>
              <w:t>ва</w:t>
            </w:r>
            <w:r w:rsidRPr="002B2EDB">
              <w:rPr>
                <w:sz w:val="22"/>
                <w:lang w:eastAsia="ru-RU"/>
              </w:rPr>
              <w:t xml:space="preserve"> учебной группы</w:t>
            </w:r>
            <w:r>
              <w:rPr>
                <w:sz w:val="22"/>
                <w:lang w:eastAsia="ru-RU"/>
              </w:rPr>
              <w:t xml:space="preserve">, </w:t>
            </w:r>
            <w:r>
              <w:rPr>
                <w:sz w:val="22"/>
              </w:rPr>
              <w:t>ра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 xml:space="preserve">работка алгоритмов и </w:t>
            </w:r>
            <w:r>
              <w:rPr>
                <w:sz w:val="22"/>
              </w:rPr>
              <w:lastRenderedPageBreak/>
              <w:t>программного кода для индивидуальных и коллективных прое</w:t>
            </w:r>
            <w:r>
              <w:rPr>
                <w:sz w:val="22"/>
              </w:rPr>
              <w:t>к</w:t>
            </w:r>
            <w:r>
              <w:rPr>
                <w:sz w:val="22"/>
              </w:rPr>
              <w:t>тов</w:t>
            </w:r>
          </w:p>
        </w:tc>
      </w:tr>
      <w:tr w:rsidR="00EE0F80" w:rsidRPr="00BF7CD6" w:rsidTr="00171784">
        <w:tc>
          <w:tcPr>
            <w:tcW w:w="3368" w:type="dxa"/>
          </w:tcPr>
          <w:p w:rsidR="00EE0F80" w:rsidRDefault="00EE0F80" w:rsidP="00171784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lastRenderedPageBreak/>
              <w:t>Способность решать задачи производственной и технол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о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гической деятельности на профессиональном уровне, включая разработку матем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а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тических моделей, алгори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т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мических и программных р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е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шений</w:t>
            </w:r>
          </w:p>
        </w:tc>
        <w:tc>
          <w:tcPr>
            <w:tcW w:w="992" w:type="dxa"/>
          </w:tcPr>
          <w:p w:rsidR="00EE0F80" w:rsidRPr="008F3C01" w:rsidRDefault="00EE0F80" w:rsidP="0017178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ПК-8</w:t>
            </w:r>
          </w:p>
        </w:tc>
        <w:tc>
          <w:tcPr>
            <w:tcW w:w="2694" w:type="dxa"/>
          </w:tcPr>
          <w:p w:rsidR="00EE0F80" w:rsidRPr="008F3C01" w:rsidRDefault="00EE0F80" w:rsidP="0017178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Студент использует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временные програм</w:t>
            </w:r>
            <w:r>
              <w:rPr>
                <w:lang w:eastAsia="ru-RU"/>
              </w:rPr>
              <w:t>м</w:t>
            </w:r>
            <w:r>
              <w:rPr>
                <w:lang w:eastAsia="ru-RU"/>
              </w:rPr>
              <w:t>ные продукты для ра</w:t>
            </w:r>
            <w:r>
              <w:rPr>
                <w:lang w:eastAsia="ru-RU"/>
              </w:rPr>
              <w:t>з</w:t>
            </w:r>
            <w:r>
              <w:rPr>
                <w:lang w:eastAsia="ru-RU"/>
              </w:rPr>
              <w:t>работки программного обеспечения</w:t>
            </w:r>
          </w:p>
        </w:tc>
        <w:tc>
          <w:tcPr>
            <w:tcW w:w="2410" w:type="dxa"/>
          </w:tcPr>
          <w:p w:rsidR="00EE0F80" w:rsidRPr="008F3C01" w:rsidRDefault="00EE0F80" w:rsidP="00171784">
            <w:pPr>
              <w:ind w:firstLine="0"/>
              <w:jc w:val="both"/>
              <w:rPr>
                <w:lang w:eastAsia="ru-RU"/>
              </w:rPr>
            </w:pPr>
            <w:r>
              <w:rPr>
                <w:sz w:val="22"/>
              </w:rPr>
              <w:t>Разработка алгоритмов и программного кода для практических и домашних заданий, индивидуальных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ектов, подготовка к контрольным работам</w:t>
            </w:r>
          </w:p>
        </w:tc>
      </w:tr>
      <w:tr w:rsidR="00EE0F80" w:rsidRPr="00BF7CD6" w:rsidTr="00171784">
        <w:tc>
          <w:tcPr>
            <w:tcW w:w="3368" w:type="dxa"/>
          </w:tcPr>
          <w:p w:rsidR="00EE0F80" w:rsidRDefault="00EE0F80" w:rsidP="00171784">
            <w:pPr>
              <w:autoSpaceDE w:val="0"/>
              <w:autoSpaceDN w:val="0"/>
              <w:adjustRightInd w:val="0"/>
              <w:ind w:firstLine="0"/>
              <w:rPr>
                <w:lang w:eastAsia="ru-RU"/>
              </w:rPr>
            </w:pPr>
            <w:r>
              <w:rPr>
                <w:rFonts w:ascii="TimesNewRomanPSMT" w:hAnsi="TimesNewRomanPSMT" w:cs="TimesNewRomanPSMT"/>
                <w:szCs w:val="24"/>
                <w:lang w:eastAsia="ru-RU"/>
              </w:rPr>
              <w:t>Способность применять в профессиональной деятельн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о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сти современные языки пр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о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граммирования и языки баз данных, операционные сист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е</w:t>
            </w:r>
            <w:r>
              <w:rPr>
                <w:rFonts w:ascii="TimesNewRomanPSMT" w:hAnsi="TimesNewRomanPSMT" w:cs="TimesNewRomanPSMT"/>
                <w:szCs w:val="24"/>
                <w:lang w:eastAsia="ru-RU"/>
              </w:rPr>
              <w:t>мы, электронные библиотеки и пакеты программ, сетевые технологии и т.п.</w:t>
            </w:r>
          </w:p>
        </w:tc>
        <w:tc>
          <w:tcPr>
            <w:tcW w:w="992" w:type="dxa"/>
          </w:tcPr>
          <w:p w:rsidR="00EE0F80" w:rsidRDefault="00EE0F80" w:rsidP="0017178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ПК-9</w:t>
            </w:r>
          </w:p>
        </w:tc>
        <w:tc>
          <w:tcPr>
            <w:tcW w:w="2694" w:type="dxa"/>
          </w:tcPr>
          <w:p w:rsidR="00EE0F80" w:rsidRDefault="00EE0F80" w:rsidP="00171784">
            <w:pPr>
              <w:ind w:firstLine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Студент демонстрирует умение работать с 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временными средств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ми разработки пр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граммного обеспеч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ния, знает основы раб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ты с СУБД, умеет раб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тать в локальной сети</w:t>
            </w:r>
          </w:p>
        </w:tc>
        <w:tc>
          <w:tcPr>
            <w:tcW w:w="2410" w:type="dxa"/>
          </w:tcPr>
          <w:p w:rsidR="00EE0F80" w:rsidRDefault="00EE0F80" w:rsidP="00171784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Регулярное выпо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нение практических  и домашних заданий, выполнение прое</w:t>
            </w:r>
            <w:r>
              <w:rPr>
                <w:lang w:eastAsia="ru-RU"/>
              </w:rPr>
              <w:t>к</w:t>
            </w:r>
            <w:r>
              <w:rPr>
                <w:lang w:eastAsia="ru-RU"/>
              </w:rPr>
              <w:t>тов</w:t>
            </w:r>
          </w:p>
        </w:tc>
      </w:tr>
    </w:tbl>
    <w:p w:rsidR="007B274E" w:rsidRPr="00B7679D" w:rsidRDefault="007B274E" w:rsidP="00B7679D">
      <w:pPr>
        <w:pStyle w:val="1"/>
      </w:pPr>
      <w:r w:rsidRPr="00B7679D">
        <w:t>Место дисциплины в структуре образовательной программы</w:t>
      </w:r>
    </w:p>
    <w:p w:rsidR="00066D95" w:rsidRDefault="007B274E" w:rsidP="00066D95">
      <w:pPr>
        <w:jc w:val="both"/>
        <w:rPr>
          <w:szCs w:val="24"/>
        </w:rPr>
      </w:pPr>
      <w:r w:rsidRPr="00885909">
        <w:rPr>
          <w:szCs w:val="24"/>
        </w:rPr>
        <w:t>Настоящая дисциплина относится к циклу дисциплин</w:t>
      </w:r>
      <w:r w:rsidR="004B308C">
        <w:rPr>
          <w:szCs w:val="24"/>
        </w:rPr>
        <w:t xml:space="preserve"> информационных технол</w:t>
      </w:r>
      <w:r w:rsidR="004B308C">
        <w:rPr>
          <w:szCs w:val="24"/>
        </w:rPr>
        <w:t>о</w:t>
      </w:r>
      <w:r w:rsidR="004B308C">
        <w:rPr>
          <w:szCs w:val="24"/>
        </w:rPr>
        <w:t>гий</w:t>
      </w:r>
      <w:r w:rsidRPr="00885909">
        <w:rPr>
          <w:szCs w:val="24"/>
        </w:rPr>
        <w:t>, обеспечивающих подготовку бакалавра</w:t>
      </w:r>
      <w:r>
        <w:rPr>
          <w:color w:val="FF0000"/>
          <w:szCs w:val="24"/>
        </w:rPr>
        <w:t xml:space="preserve">. </w:t>
      </w:r>
      <w:r w:rsidR="00066D95" w:rsidRPr="00066D95">
        <w:rPr>
          <w:szCs w:val="24"/>
        </w:rPr>
        <w:t>Курс «</w:t>
      </w:r>
      <w:r w:rsidR="00B7679D" w:rsidRPr="00B7679D">
        <w:rPr>
          <w:szCs w:val="24"/>
        </w:rPr>
        <w:t>Алгоритмы и структуры данных</w:t>
      </w:r>
      <w:r w:rsidR="00066D95" w:rsidRPr="00B7679D">
        <w:rPr>
          <w:szCs w:val="24"/>
        </w:rPr>
        <w:t>»</w:t>
      </w:r>
      <w:r w:rsidR="00066D95" w:rsidRPr="00066D95">
        <w:rPr>
          <w:szCs w:val="24"/>
        </w:rPr>
        <w:t xml:space="preserve">  я</w:t>
      </w:r>
      <w:r w:rsidR="00066D95" w:rsidRPr="00066D95">
        <w:rPr>
          <w:szCs w:val="24"/>
        </w:rPr>
        <w:t>в</w:t>
      </w:r>
      <w:r w:rsidR="00066D95" w:rsidRPr="00066D95">
        <w:rPr>
          <w:szCs w:val="24"/>
        </w:rPr>
        <w:t>ляется общепрофессиональным из цикла курсов подготовки современного специалиста в области разработки ПО. Курс опирается на</w:t>
      </w:r>
      <w:r w:rsidR="007C781B">
        <w:rPr>
          <w:szCs w:val="24"/>
        </w:rPr>
        <w:t xml:space="preserve"> следующие курсы из цикла «М</w:t>
      </w:r>
      <w:r w:rsidR="00066D95" w:rsidRPr="00066D95">
        <w:rPr>
          <w:szCs w:val="24"/>
        </w:rPr>
        <w:t xml:space="preserve">атематические и </w:t>
      </w:r>
      <w:r w:rsidR="009C22F7" w:rsidRPr="00066D95">
        <w:rPr>
          <w:szCs w:val="24"/>
        </w:rPr>
        <w:t>естественнонаучные</w:t>
      </w:r>
      <w:r w:rsidR="00066D95" w:rsidRPr="00066D95">
        <w:rPr>
          <w:szCs w:val="24"/>
        </w:rPr>
        <w:t xml:space="preserve"> дисциплины» - фундаментальный курс «Дискретная математика» - федеральный </w:t>
      </w:r>
      <w:r w:rsidR="009C22F7" w:rsidRPr="00066D95">
        <w:rPr>
          <w:szCs w:val="24"/>
        </w:rPr>
        <w:t>компонент</w:t>
      </w:r>
      <w:r w:rsidR="00066D95" w:rsidRPr="00066D95">
        <w:rPr>
          <w:szCs w:val="24"/>
        </w:rPr>
        <w:t xml:space="preserve"> и «</w:t>
      </w:r>
      <w:r w:rsidR="00752AA4">
        <w:rPr>
          <w:szCs w:val="24"/>
        </w:rPr>
        <w:t>Программирование на языке Си</w:t>
      </w:r>
      <w:r w:rsidR="00066D95" w:rsidRPr="00066D95">
        <w:rPr>
          <w:szCs w:val="24"/>
        </w:rPr>
        <w:t xml:space="preserve">» - вузовский </w:t>
      </w:r>
      <w:r w:rsidR="009C22F7" w:rsidRPr="00066D95">
        <w:rPr>
          <w:szCs w:val="24"/>
        </w:rPr>
        <w:t>компонент</w:t>
      </w:r>
      <w:r w:rsidR="00066D95" w:rsidRPr="00066D95">
        <w:rPr>
          <w:szCs w:val="24"/>
        </w:rPr>
        <w:t>. Курс играет важную роль в развитии понимания будущими специалистами низкоуровневого программирования и функционирования компьютерной системы.</w:t>
      </w:r>
    </w:p>
    <w:p w:rsidR="00B7679D" w:rsidRDefault="00B7679D" w:rsidP="00066D95">
      <w:pPr>
        <w:jc w:val="both"/>
        <w:rPr>
          <w:szCs w:val="24"/>
        </w:rPr>
      </w:pPr>
    </w:p>
    <w:p w:rsidR="0087248E" w:rsidRDefault="0087248E" w:rsidP="00066D95">
      <w:pPr>
        <w:jc w:val="both"/>
        <w:rPr>
          <w:b/>
        </w:rPr>
      </w:pPr>
      <w:r w:rsidRPr="00066D95">
        <w:rPr>
          <w:b/>
        </w:rPr>
        <w:t>Тематический план учебной дисциплины</w:t>
      </w:r>
    </w:p>
    <w:p w:rsidR="00B7679D" w:rsidRPr="00066D95" w:rsidRDefault="00B7679D" w:rsidP="00066D95">
      <w:pPr>
        <w:jc w:val="both"/>
        <w:rPr>
          <w:b/>
        </w:rPr>
      </w:pPr>
    </w:p>
    <w:tbl>
      <w:tblPr>
        <w:tblW w:w="9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134"/>
        <w:gridCol w:w="1275"/>
        <w:gridCol w:w="1276"/>
        <w:gridCol w:w="1371"/>
      </w:tblGrid>
      <w:tr w:rsidR="008B5C03" w:rsidRPr="00B91EC5" w:rsidTr="008B5C03">
        <w:trPr>
          <w:trHeight w:val="300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jc w:val="both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Наименование тем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Всего 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Лекции</w:t>
            </w:r>
          </w:p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Практич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е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ские зан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я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тия</w:t>
            </w:r>
          </w:p>
        </w:tc>
        <w:tc>
          <w:tcPr>
            <w:tcW w:w="13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Самосто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я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тельная работа</w:t>
            </w: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066D95">
            <w:pPr>
              <w:jc w:val="center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часов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13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D95" w:rsidRPr="00B91EC5" w:rsidRDefault="00066D95" w:rsidP="00EE6FD7">
            <w:pP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1. </w:t>
            </w:r>
            <w:r w:rsidR="00752AA4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Алгоритмы и их свойства</w:t>
            </w:r>
          </w:p>
        </w:tc>
      </w:tr>
      <w:tr w:rsidR="008B5C03" w:rsidRPr="00B91EC5" w:rsidTr="008B5C03">
        <w:trPr>
          <w:trHeight w:val="120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752AA4" w:rsidP="00066D95">
            <w:pPr>
              <w:ind w:firstLine="0"/>
              <w:rPr>
                <w:rFonts w:eastAsia="Times New Roman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sz w:val="23"/>
                <w:szCs w:val="23"/>
                <w:lang w:eastAsia="ru-RU"/>
              </w:rPr>
              <w:t>Понятие и свойство алгоритма. Способы записи алгоритма. Классы алгоритмов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C978FF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</w:tr>
      <w:tr w:rsidR="008B5C03" w:rsidRPr="00B91EC5" w:rsidTr="008B5C03">
        <w:trPr>
          <w:trHeight w:val="88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752AA4" w:rsidRDefault="00752AA4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Сложность алгоритмов. Классы алгоритмов по сложности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P</w:t>
            </w:r>
            <w:r w:rsidRPr="00752AA4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и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NP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8B5C03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C978FF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752AA4" w:rsidRDefault="00066D95" w:rsidP="00752AA4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2. </w:t>
            </w:r>
            <w:r w:rsidR="00752AA4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</w:t>
            </w: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сновы программирования на языке </w:t>
            </w:r>
            <w:r w:rsidR="00752AA4"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Scheme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4755A" w:rsidRDefault="00B4755A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Введение в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Lisp</w:t>
            </w:r>
            <w:r w:rsidRPr="00B4755A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-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подобные языки. Среда программирования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DrScheme (DrRacket)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C978FF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4755A" w:rsidRDefault="00B4755A" w:rsidP="00B4755A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Выражения языка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scheme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. Ко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м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бинации и порядок вычислений.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C978FF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</w:tr>
      <w:tr w:rsidR="008B5C03" w:rsidRPr="00B91EC5" w:rsidTr="008B5C03">
        <w:trPr>
          <w:trHeight w:val="6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4755A" w:rsidRDefault="00B4755A" w:rsidP="00B4755A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Основные структуры данных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scheme</w:t>
            </w:r>
            <w:r w:rsidRPr="00B4755A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: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точечная пара, список, вектор, строка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C978FF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4755A" w:rsidRDefault="00B4755A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Специальные формы языка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scheme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C978FF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Разработка процедур на языке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scheme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. Именованные и без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ы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мянные (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val="en-US" w:eastAsia="ru-RU"/>
              </w:rPr>
              <w:t>lambda</w:t>
            </w:r>
            <w:r w:rsidRPr="002D542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) 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процедуры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710310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Default="00C978FF">
            <w:pPr>
              <w:jc w:val="right"/>
              <w:rPr>
                <w:rFonts w:ascii="TimesNewRomanPSMT" w:hAnsi="TimesNewRomanPSMT"/>
                <w:color w:val="000000"/>
                <w:sz w:val="23"/>
                <w:szCs w:val="23"/>
              </w:rPr>
            </w:pPr>
            <w:r>
              <w:rPr>
                <w:rFonts w:ascii="TimesNewRomanPSMT" w:hAnsi="TimesNewRomanPSMT"/>
                <w:color w:val="000000"/>
                <w:sz w:val="23"/>
                <w:szCs w:val="23"/>
              </w:rPr>
              <w:t>4</w:t>
            </w:r>
          </w:p>
        </w:tc>
      </w:tr>
      <w:tr w:rsidR="008B5C03" w:rsidRPr="00B91EC5" w:rsidTr="008B5C0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91EC5" w:rsidRDefault="00066D95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6D95" w:rsidRPr="00B4755A" w:rsidRDefault="00066D95" w:rsidP="00B4755A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91EC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 xml:space="preserve">Раздел 3. </w:t>
            </w:r>
            <w:r w:rsidR="00B4755A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Основные структуры да</w:t>
            </w:r>
            <w:r w:rsidR="00B4755A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н</w:t>
            </w:r>
            <w:r w:rsidR="00B4755A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ных и алгоритмы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Классификация основных стру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к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тур данных. Абстрактные типы данных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A509D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</w:tr>
      <w:tr w:rsidR="008B5C03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91EC5" w:rsidRDefault="008B5C03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66D95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Простейшие алгоритмы на ма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сивах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2272D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</w:tr>
      <w:tr w:rsidR="002D542D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066D95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Алгоритмы сортировки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2272D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</w:tr>
      <w:tr w:rsidR="002D542D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Связанные списки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A509D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</w:tr>
      <w:tr w:rsidR="002D542D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Деревья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A509D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</w:tr>
      <w:tr w:rsidR="002D542D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Default="002D542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Сжатие с потерями и без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A509D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D542D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</w:tr>
      <w:tr w:rsidR="002272DD" w:rsidRPr="00B91EC5" w:rsidTr="008B5C03">
        <w:trPr>
          <w:trHeight w:val="9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2DD" w:rsidRDefault="002272D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2DD" w:rsidRDefault="002272DD" w:rsidP="00066D95">
            <w:pPr>
              <w:ind w:firstLine="0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Методы численного интегрир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о</w:t>
            </w: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2DD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2DD" w:rsidRDefault="002272D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2DD" w:rsidRPr="008B5C03" w:rsidRDefault="002272DD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72DD" w:rsidRPr="008B5C03" w:rsidRDefault="00C978FF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4</w:t>
            </w:r>
          </w:p>
        </w:tc>
      </w:tr>
      <w:tr w:rsidR="008B5C03" w:rsidRPr="00B7679D" w:rsidTr="008B5C03">
        <w:trPr>
          <w:trHeight w:val="315"/>
        </w:trPr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066D95" w:rsidRDefault="008B5C03" w:rsidP="00066D95">
            <w:pPr>
              <w:ind w:firstLine="0"/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</w:pPr>
            <w:r w:rsidRPr="00066D95">
              <w:rPr>
                <w:rFonts w:ascii="TimesNewRomanPSMT" w:eastAsia="Times New Roman" w:hAnsi="TimesNewRomanPSMT" w:cs="Arial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7679D" w:rsidRDefault="00495EEA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7679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7679D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7679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</w:t>
            </w:r>
            <w:r w:rsidR="008B5C03" w:rsidRPr="00B7679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7679D" w:rsidRDefault="00710310" w:rsidP="008B5C03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7679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B5C03" w:rsidRPr="00B7679D" w:rsidRDefault="00495EEA" w:rsidP="00710310">
            <w:pPr>
              <w:ind w:firstLine="0"/>
              <w:jc w:val="right"/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</w:pPr>
            <w:r w:rsidRPr="00B7679D">
              <w:rPr>
                <w:rFonts w:ascii="TimesNewRomanPSMT" w:eastAsia="Times New Roman" w:hAnsi="TimesNewRomanPSMT" w:cs="Arial"/>
                <w:sz w:val="23"/>
                <w:szCs w:val="23"/>
                <w:lang w:eastAsia="ru-RU"/>
              </w:rPr>
              <w:t>52</w:t>
            </w:r>
          </w:p>
        </w:tc>
      </w:tr>
    </w:tbl>
    <w:p w:rsidR="00710310" w:rsidRDefault="00710310" w:rsidP="00710310">
      <w:pPr>
        <w:rPr>
          <w:rFonts w:ascii="Calibri" w:hAnsi="Calibri"/>
          <w:kern w:val="32"/>
          <w:sz w:val="28"/>
          <w:szCs w:val="32"/>
        </w:rPr>
      </w:pPr>
      <w:r>
        <w:br w:type="page"/>
      </w:r>
    </w:p>
    <w:p w:rsidR="005808EA" w:rsidRDefault="005808EA" w:rsidP="00B7679D">
      <w:pPr>
        <w:pStyle w:val="1"/>
      </w:pPr>
      <w:r>
        <w:lastRenderedPageBreak/>
        <w:t>Ф</w:t>
      </w:r>
      <w:r w:rsidRPr="007E65ED">
        <w:t>ормы контроля знаний студентов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8"/>
        <w:gridCol w:w="1902"/>
        <w:gridCol w:w="551"/>
        <w:gridCol w:w="552"/>
        <w:gridCol w:w="4615"/>
      </w:tblGrid>
      <w:tr w:rsidR="009A7144" w:rsidTr="00710310">
        <w:tc>
          <w:tcPr>
            <w:tcW w:w="1014" w:type="pct"/>
            <w:vMerge w:val="restart"/>
          </w:tcPr>
          <w:p w:rsidR="009A7144" w:rsidRDefault="009A7144" w:rsidP="005808EA">
            <w:pPr>
              <w:ind w:firstLine="0"/>
            </w:pPr>
            <w:r>
              <w:t>Тип контроля</w:t>
            </w:r>
          </w:p>
        </w:tc>
        <w:tc>
          <w:tcPr>
            <w:tcW w:w="995" w:type="pct"/>
            <w:vMerge w:val="restart"/>
          </w:tcPr>
          <w:p w:rsidR="009A7144" w:rsidRDefault="009A7144" w:rsidP="005808EA">
            <w:pPr>
              <w:ind w:firstLine="0"/>
            </w:pPr>
            <w:r>
              <w:t>Форма ко</w:t>
            </w:r>
            <w:r>
              <w:t>н</w:t>
            </w:r>
            <w:r>
              <w:t>троля</w:t>
            </w:r>
          </w:p>
        </w:tc>
        <w:tc>
          <w:tcPr>
            <w:tcW w:w="577" w:type="pct"/>
            <w:gridSpan w:val="2"/>
          </w:tcPr>
          <w:p w:rsidR="009A7144" w:rsidRDefault="009A7144" w:rsidP="005808EA">
            <w:pPr>
              <w:ind w:firstLine="0"/>
              <w:jc w:val="center"/>
            </w:pPr>
            <w:r>
              <w:t>Модули</w:t>
            </w:r>
          </w:p>
        </w:tc>
        <w:tc>
          <w:tcPr>
            <w:tcW w:w="2414" w:type="pct"/>
            <w:vMerge w:val="restart"/>
          </w:tcPr>
          <w:p w:rsidR="009A7144" w:rsidRDefault="009A7144" w:rsidP="005808EA">
            <w:pPr>
              <w:ind w:firstLine="0"/>
            </w:pPr>
            <w:r>
              <w:t>Параметры</w:t>
            </w:r>
          </w:p>
        </w:tc>
      </w:tr>
      <w:tr w:rsidR="009A7144" w:rsidTr="00710310">
        <w:tc>
          <w:tcPr>
            <w:tcW w:w="1014" w:type="pct"/>
            <w:vMerge/>
          </w:tcPr>
          <w:p w:rsidR="009A7144" w:rsidRDefault="009A7144" w:rsidP="005808EA">
            <w:pPr>
              <w:ind w:firstLine="0"/>
            </w:pPr>
          </w:p>
        </w:tc>
        <w:tc>
          <w:tcPr>
            <w:tcW w:w="995" w:type="pct"/>
            <w:vMerge/>
          </w:tcPr>
          <w:p w:rsidR="009A7144" w:rsidRDefault="009A7144" w:rsidP="005808EA">
            <w:pPr>
              <w:ind w:firstLine="0"/>
            </w:pPr>
          </w:p>
        </w:tc>
        <w:tc>
          <w:tcPr>
            <w:tcW w:w="288" w:type="pct"/>
          </w:tcPr>
          <w:p w:rsidR="009A7144" w:rsidRPr="00B7679D" w:rsidRDefault="009A7144" w:rsidP="005808EA">
            <w:pPr>
              <w:ind w:firstLine="0"/>
              <w:jc w:val="center"/>
            </w:pPr>
            <w:r w:rsidRPr="00B7679D">
              <w:t>3</w:t>
            </w:r>
          </w:p>
        </w:tc>
        <w:tc>
          <w:tcPr>
            <w:tcW w:w="289" w:type="pct"/>
          </w:tcPr>
          <w:p w:rsidR="009A7144" w:rsidRPr="00B7679D" w:rsidRDefault="009A7144" w:rsidP="005808EA">
            <w:pPr>
              <w:ind w:firstLine="0"/>
              <w:jc w:val="center"/>
            </w:pPr>
            <w:r w:rsidRPr="00B7679D">
              <w:t>4</w:t>
            </w:r>
          </w:p>
        </w:tc>
        <w:tc>
          <w:tcPr>
            <w:tcW w:w="2414" w:type="pct"/>
            <w:vMerge/>
          </w:tcPr>
          <w:p w:rsidR="009A7144" w:rsidRDefault="009A7144" w:rsidP="005808EA">
            <w:pPr>
              <w:ind w:firstLine="0"/>
            </w:pPr>
          </w:p>
        </w:tc>
      </w:tr>
      <w:tr w:rsidR="00B7679D" w:rsidTr="00710310">
        <w:tc>
          <w:tcPr>
            <w:tcW w:w="1014" w:type="pct"/>
            <w:vMerge w:val="restart"/>
          </w:tcPr>
          <w:p w:rsidR="00B7679D" w:rsidRDefault="00B7679D" w:rsidP="005808EA">
            <w:pPr>
              <w:ind w:firstLine="0"/>
            </w:pPr>
            <w:r w:rsidRPr="00885909">
              <w:t>Текущий ко</w:t>
            </w:r>
            <w:r w:rsidRPr="00885909">
              <w:t>н</w:t>
            </w:r>
            <w:r w:rsidRPr="00885909">
              <w:t>троль</w:t>
            </w:r>
          </w:p>
          <w:p w:rsidR="00B7679D" w:rsidRPr="00386932" w:rsidRDefault="00B7679D" w:rsidP="005808EA">
            <w:pPr>
              <w:ind w:firstLine="0"/>
              <w:rPr>
                <w:color w:val="FF0000"/>
              </w:rPr>
            </w:pPr>
          </w:p>
        </w:tc>
        <w:tc>
          <w:tcPr>
            <w:tcW w:w="995" w:type="pct"/>
          </w:tcPr>
          <w:p w:rsidR="00B7679D" w:rsidRPr="00885909" w:rsidRDefault="00B7679D" w:rsidP="005808EA">
            <w:pPr>
              <w:ind w:firstLine="0"/>
            </w:pPr>
            <w:r>
              <w:t>Отчёты по практическим работам</w:t>
            </w:r>
          </w:p>
        </w:tc>
        <w:tc>
          <w:tcPr>
            <w:tcW w:w="288" w:type="pct"/>
          </w:tcPr>
          <w:p w:rsidR="00B7679D" w:rsidRPr="00B7679D" w:rsidRDefault="00B7679D" w:rsidP="005808EA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89" w:type="pct"/>
          </w:tcPr>
          <w:p w:rsidR="00B7679D" w:rsidRPr="00B7679D" w:rsidRDefault="00B7679D" w:rsidP="005808EA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414" w:type="pct"/>
          </w:tcPr>
          <w:p w:rsidR="00B7679D" w:rsidRPr="00F11C4C" w:rsidRDefault="00B7679D" w:rsidP="005808EA">
            <w:pPr>
              <w:ind w:firstLine="0"/>
            </w:pPr>
            <w:r w:rsidRPr="00F11C4C">
              <w:t xml:space="preserve">80 минут на одно задание. </w:t>
            </w:r>
          </w:p>
        </w:tc>
      </w:tr>
      <w:tr w:rsidR="00B7679D" w:rsidTr="00710310">
        <w:trPr>
          <w:trHeight w:val="715"/>
        </w:trPr>
        <w:tc>
          <w:tcPr>
            <w:tcW w:w="1014" w:type="pct"/>
            <w:vMerge/>
          </w:tcPr>
          <w:p w:rsidR="00B7679D" w:rsidRPr="00885909" w:rsidRDefault="00B7679D" w:rsidP="005808EA">
            <w:pPr>
              <w:ind w:firstLine="0"/>
            </w:pPr>
          </w:p>
        </w:tc>
        <w:tc>
          <w:tcPr>
            <w:tcW w:w="995" w:type="pct"/>
          </w:tcPr>
          <w:p w:rsidR="00B7679D" w:rsidRPr="00B7679D" w:rsidRDefault="00B7679D" w:rsidP="005808EA">
            <w:pPr>
              <w:ind w:firstLine="0"/>
            </w:pPr>
            <w:r w:rsidRPr="00B7679D">
              <w:t>Контрольная работа</w:t>
            </w:r>
          </w:p>
        </w:tc>
        <w:tc>
          <w:tcPr>
            <w:tcW w:w="288" w:type="pct"/>
          </w:tcPr>
          <w:p w:rsidR="00B7679D" w:rsidRPr="00B7679D" w:rsidRDefault="00B7679D" w:rsidP="005808EA">
            <w:pPr>
              <w:ind w:firstLine="0"/>
              <w:jc w:val="center"/>
              <w:rPr>
                <w:highlight w:val="yellow"/>
              </w:rPr>
            </w:pPr>
            <w:r w:rsidRPr="00B7679D">
              <w:t>*</w:t>
            </w:r>
          </w:p>
        </w:tc>
        <w:tc>
          <w:tcPr>
            <w:tcW w:w="289" w:type="pct"/>
          </w:tcPr>
          <w:p w:rsidR="00B7679D" w:rsidRPr="00B7679D" w:rsidRDefault="00B7679D" w:rsidP="005808EA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2414" w:type="pct"/>
          </w:tcPr>
          <w:p w:rsidR="00B7679D" w:rsidRDefault="00B7679D" w:rsidP="005808EA">
            <w:pPr>
              <w:ind w:firstLine="0"/>
            </w:pPr>
            <w:r w:rsidRPr="00F11C4C">
              <w:t xml:space="preserve">80 минут на одну контрольную работу. </w:t>
            </w:r>
          </w:p>
          <w:p w:rsidR="00B7679D" w:rsidRPr="00495EEA" w:rsidRDefault="00B7679D" w:rsidP="005808EA">
            <w:pPr>
              <w:ind w:firstLine="0"/>
              <w:rPr>
                <w:color w:val="FF0000"/>
              </w:rPr>
            </w:pPr>
          </w:p>
        </w:tc>
      </w:tr>
      <w:tr w:rsidR="00B7679D" w:rsidTr="00710310">
        <w:trPr>
          <w:trHeight w:val="715"/>
        </w:trPr>
        <w:tc>
          <w:tcPr>
            <w:tcW w:w="1014" w:type="pct"/>
            <w:vMerge/>
          </w:tcPr>
          <w:p w:rsidR="00B7679D" w:rsidRPr="00885909" w:rsidRDefault="00B7679D" w:rsidP="005808EA">
            <w:pPr>
              <w:ind w:firstLine="0"/>
            </w:pPr>
          </w:p>
        </w:tc>
        <w:tc>
          <w:tcPr>
            <w:tcW w:w="995" w:type="pct"/>
          </w:tcPr>
          <w:p w:rsidR="00B7679D" w:rsidRPr="00B7679D" w:rsidRDefault="00B7679D" w:rsidP="005808EA">
            <w:pPr>
              <w:ind w:firstLine="0"/>
            </w:pPr>
            <w:r w:rsidRPr="00B7679D">
              <w:t>Домашнее з</w:t>
            </w:r>
            <w:r w:rsidRPr="00B7679D">
              <w:t>а</w:t>
            </w:r>
            <w:r w:rsidRPr="00B7679D">
              <w:t>дание</w:t>
            </w:r>
          </w:p>
        </w:tc>
        <w:tc>
          <w:tcPr>
            <w:tcW w:w="288" w:type="pct"/>
          </w:tcPr>
          <w:p w:rsidR="00B7679D" w:rsidRPr="00B7679D" w:rsidRDefault="00B7679D" w:rsidP="005808EA">
            <w:pPr>
              <w:ind w:firstLine="0"/>
              <w:jc w:val="center"/>
            </w:pPr>
          </w:p>
        </w:tc>
        <w:tc>
          <w:tcPr>
            <w:tcW w:w="289" w:type="pct"/>
          </w:tcPr>
          <w:p w:rsidR="00B7679D" w:rsidRPr="00B7679D" w:rsidRDefault="00B7679D" w:rsidP="005808EA">
            <w:pPr>
              <w:ind w:firstLine="0"/>
              <w:jc w:val="center"/>
            </w:pPr>
            <w:r w:rsidRPr="00B7679D">
              <w:t>*</w:t>
            </w:r>
          </w:p>
        </w:tc>
        <w:tc>
          <w:tcPr>
            <w:tcW w:w="2414" w:type="pct"/>
          </w:tcPr>
          <w:p w:rsidR="00B7679D" w:rsidRPr="00495EEA" w:rsidRDefault="00B7679D" w:rsidP="005808EA">
            <w:pPr>
              <w:ind w:firstLine="0"/>
              <w:rPr>
                <w:color w:val="FF0000"/>
              </w:rPr>
            </w:pPr>
          </w:p>
        </w:tc>
      </w:tr>
      <w:tr w:rsidR="008B5C03" w:rsidTr="00710310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03" w:rsidRPr="00B7679D" w:rsidRDefault="00495EEA" w:rsidP="005808EA">
            <w:pPr>
              <w:ind w:firstLine="0"/>
            </w:pPr>
            <w:r w:rsidRPr="00B7679D">
              <w:t>Промежуточный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03" w:rsidRPr="00B7679D" w:rsidRDefault="00B4755A" w:rsidP="005808EA">
            <w:pPr>
              <w:ind w:firstLine="0"/>
            </w:pPr>
            <w:r w:rsidRPr="00B7679D">
              <w:t>Зачёт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03" w:rsidRPr="00B7679D" w:rsidRDefault="00495EEA" w:rsidP="005808EA">
            <w:pPr>
              <w:ind w:firstLine="0"/>
              <w:jc w:val="center"/>
            </w:pPr>
            <w:r w:rsidRPr="00B7679D">
              <w:t>*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03" w:rsidRPr="00B7679D" w:rsidRDefault="008B5C03" w:rsidP="00EE6FD7">
            <w:pPr>
              <w:ind w:firstLine="0"/>
              <w:jc w:val="center"/>
            </w:pP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C03" w:rsidRDefault="008B5C03" w:rsidP="005808EA">
            <w:pPr>
              <w:ind w:firstLine="0"/>
            </w:pPr>
            <w:r>
              <w:t>устная форма 2 вопроса и 1  задача</w:t>
            </w:r>
          </w:p>
        </w:tc>
      </w:tr>
      <w:tr w:rsidR="00495EEA" w:rsidTr="00710310"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A" w:rsidRPr="00B7679D" w:rsidRDefault="00495EEA" w:rsidP="005808EA">
            <w:pPr>
              <w:ind w:firstLine="0"/>
            </w:pPr>
            <w:r w:rsidRPr="00B7679D">
              <w:t>Итоговый</w:t>
            </w:r>
          </w:p>
        </w:tc>
        <w:tc>
          <w:tcPr>
            <w:tcW w:w="9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A" w:rsidRPr="00B7679D" w:rsidRDefault="00495EEA" w:rsidP="005808EA">
            <w:pPr>
              <w:ind w:firstLine="0"/>
            </w:pPr>
            <w:r w:rsidRPr="00B7679D">
              <w:t>Экзамен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A" w:rsidRPr="00B7679D" w:rsidRDefault="00495EEA" w:rsidP="005808EA">
            <w:pPr>
              <w:ind w:firstLine="0"/>
              <w:jc w:val="center"/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A" w:rsidRPr="00B7679D" w:rsidRDefault="00495EEA" w:rsidP="00EE6FD7">
            <w:pPr>
              <w:ind w:firstLine="0"/>
              <w:jc w:val="center"/>
            </w:pPr>
            <w:r w:rsidRPr="00B7679D">
              <w:t>*</w:t>
            </w:r>
          </w:p>
        </w:tc>
        <w:tc>
          <w:tcPr>
            <w:tcW w:w="2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EEA" w:rsidRPr="00495EEA" w:rsidRDefault="00B7679D" w:rsidP="005808EA">
            <w:pPr>
              <w:ind w:firstLine="0"/>
              <w:rPr>
                <w:color w:val="FF0000"/>
              </w:rPr>
            </w:pPr>
            <w:r>
              <w:t>устная форма 2 вопроса и 1  задача</w:t>
            </w:r>
          </w:p>
        </w:tc>
      </w:tr>
    </w:tbl>
    <w:p w:rsidR="008F3C01" w:rsidRDefault="008F3C01" w:rsidP="008F3C01">
      <w:pPr>
        <w:pStyle w:val="2"/>
        <w:numPr>
          <w:ilvl w:val="1"/>
          <w:numId w:val="0"/>
        </w:numPr>
        <w:ind w:left="576" w:hanging="576"/>
      </w:pPr>
      <w:r>
        <w:t>Критерии оценки знаний, навыков</w:t>
      </w:r>
    </w:p>
    <w:p w:rsidR="003F2C2C" w:rsidRDefault="008F3C01" w:rsidP="008F3C01">
      <w:pPr>
        <w:jc w:val="both"/>
      </w:pPr>
      <w:r w:rsidRPr="00B97DF9">
        <w:t>Текущий контроль осуществляется в в</w:t>
      </w:r>
      <w:r>
        <w:t>иде</w:t>
      </w:r>
      <w:r w:rsidR="003F2C2C">
        <w:t xml:space="preserve"> проверки выполнения практических р</w:t>
      </w:r>
      <w:r w:rsidR="003F2C2C">
        <w:t>а</w:t>
      </w:r>
      <w:r w:rsidR="003F2C2C">
        <w:t>бот. По каждой работе оформляется электронный отчёт с описанием хода выполнения з</w:t>
      </w:r>
      <w:r w:rsidR="003F2C2C">
        <w:t>а</w:t>
      </w:r>
      <w:r w:rsidR="003F2C2C">
        <w:t>даний, обоснованием результатов и выводами.</w:t>
      </w:r>
      <w:r>
        <w:t xml:space="preserve"> </w:t>
      </w:r>
    </w:p>
    <w:p w:rsidR="008F3C01" w:rsidRPr="00B97DF9" w:rsidRDefault="008F3C01" w:rsidP="008F3C01">
      <w:pPr>
        <w:jc w:val="both"/>
      </w:pPr>
      <w:r w:rsidRPr="00B97DF9">
        <w:t xml:space="preserve"> </w:t>
      </w:r>
      <w:r w:rsidRPr="00B7679D">
        <w:t>Итоговый контроль:</w:t>
      </w:r>
      <w:r w:rsidR="005038E0" w:rsidRPr="00B7679D">
        <w:t xml:space="preserve"> контрольная  работа</w:t>
      </w:r>
      <w:r w:rsidRPr="00B7679D">
        <w:t xml:space="preserve"> на </w:t>
      </w:r>
      <w:r w:rsidR="00F11C4C" w:rsidRPr="00B7679D">
        <w:t>8</w:t>
      </w:r>
      <w:r w:rsidR="003F2C2C" w:rsidRPr="00B7679D">
        <w:t xml:space="preserve"> </w:t>
      </w:r>
      <w:r w:rsidR="005038E0" w:rsidRPr="00B7679D">
        <w:t>неделе</w:t>
      </w:r>
      <w:r w:rsidRPr="00B7679D">
        <w:t xml:space="preserve">, зачёт на </w:t>
      </w:r>
      <w:r w:rsidR="003F2C2C" w:rsidRPr="00B7679D">
        <w:t>последней неделе.</w:t>
      </w:r>
      <w:r w:rsidRPr="00B7679D">
        <w:t xml:space="preserve"> Учитываются результаты до</w:t>
      </w:r>
      <w:r w:rsidR="003F2C2C" w:rsidRPr="00B7679D">
        <w:t>машней работы (отчёты по практикам</w:t>
      </w:r>
      <w:r w:rsidRPr="00B7679D">
        <w:t>)</w:t>
      </w:r>
      <w:r w:rsidR="003F2C2C" w:rsidRPr="00B7679D">
        <w:t>.</w:t>
      </w:r>
      <w:r w:rsidRPr="00B7679D">
        <w:t xml:space="preserve">  Оценка определяется  в соответствии с  п. 10.</w:t>
      </w:r>
      <w:r>
        <w:t xml:space="preserve">  </w:t>
      </w:r>
    </w:p>
    <w:p w:rsidR="008F3C01" w:rsidRPr="000E5E02" w:rsidRDefault="000E5E02" w:rsidP="008F3C01">
      <w:pPr>
        <w:jc w:val="both"/>
      </w:pPr>
      <w:r>
        <w:t>К</w:t>
      </w:r>
      <w:r w:rsidR="008F3C01" w:rsidRPr="00B82455">
        <w:t>онтрольная работ</w:t>
      </w:r>
      <w:r>
        <w:t>а</w:t>
      </w:r>
      <w:r w:rsidR="008F3C01" w:rsidRPr="00B82455">
        <w:t xml:space="preserve"> содерж</w:t>
      </w:r>
      <w:r>
        <w:t>и</w:t>
      </w:r>
      <w:r w:rsidR="008F3C01" w:rsidRPr="00B82455">
        <w:t>т задач</w:t>
      </w:r>
      <w:r>
        <w:t xml:space="preserve">у в виде двух программ на языке </w:t>
      </w:r>
      <w:r>
        <w:rPr>
          <w:lang w:val="en-US"/>
        </w:rPr>
        <w:t>scheme</w:t>
      </w:r>
      <w:r w:rsidR="008F3C01" w:rsidRPr="00B82455">
        <w:t xml:space="preserve">. </w:t>
      </w:r>
      <w:r>
        <w:rPr>
          <w:lang w:val="en-US"/>
        </w:rPr>
        <w:t>C</w:t>
      </w:r>
      <w:r w:rsidR="008F3C01" w:rsidRPr="00B82455">
        <w:t>т</w:t>
      </w:r>
      <w:r w:rsidR="008F3C01" w:rsidRPr="00B82455">
        <w:t>у</w:t>
      </w:r>
      <w:r w:rsidR="008F3C01" w:rsidRPr="00B82455">
        <w:t xml:space="preserve">дент должен представить решение в </w:t>
      </w:r>
      <w:r w:rsidR="008F3C01">
        <w:t>электронном</w:t>
      </w:r>
      <w:r w:rsidR="008F3C01" w:rsidRPr="00B82455">
        <w:t xml:space="preserve"> виде</w:t>
      </w:r>
      <w:r w:rsidR="008F3C01">
        <w:t xml:space="preserve">, включая </w:t>
      </w:r>
      <w:r>
        <w:t>текст программ и числ</w:t>
      </w:r>
      <w:r>
        <w:t>о</w:t>
      </w:r>
      <w:r>
        <w:t>вые ответы.</w:t>
      </w:r>
    </w:p>
    <w:p w:rsidR="00E60BAE" w:rsidRPr="004C43AB" w:rsidRDefault="00E60BAE" w:rsidP="00B7679D">
      <w:pPr>
        <w:pStyle w:val="1"/>
      </w:pPr>
      <w:r w:rsidRPr="004C43AB">
        <w:t>Содержание дисциплины</w:t>
      </w:r>
    </w:p>
    <w:p w:rsidR="004C43AB" w:rsidRPr="004C43AB" w:rsidRDefault="004C43AB" w:rsidP="004C43AB">
      <w:pPr>
        <w:autoSpaceDE w:val="0"/>
        <w:autoSpaceDN w:val="0"/>
        <w:adjustRightInd w:val="0"/>
        <w:rPr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Глава </w:t>
      </w:r>
      <w:r w:rsidRPr="004C43AB">
        <w:rPr>
          <w:b/>
          <w:bCs/>
          <w:szCs w:val="24"/>
        </w:rPr>
        <w:t xml:space="preserve">1. </w:t>
      </w:r>
      <w:r w:rsidR="002272DD">
        <w:rPr>
          <w:rFonts w:ascii="TimesNewRomanPS-BoldMT" w:hAnsi="TimesNewRomanPS-BoldMT" w:cs="TimesNewRomanPS-BoldMT"/>
          <w:b/>
          <w:bCs/>
          <w:szCs w:val="24"/>
        </w:rPr>
        <w:t>АЛГОРИТМЫ И ИХ СВОЙСТВА</w:t>
      </w:r>
    </w:p>
    <w:p w:rsidR="004C43AB" w:rsidRPr="004C43AB" w:rsidRDefault="004C43AB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Тема </w:t>
      </w:r>
      <w:r w:rsidRPr="004C43AB">
        <w:rPr>
          <w:b/>
          <w:bCs/>
          <w:szCs w:val="24"/>
        </w:rPr>
        <w:t xml:space="preserve">1.1. </w:t>
      </w:r>
      <w:r w:rsidR="00880DDF" w:rsidRPr="00880DDF">
        <w:rPr>
          <w:rFonts w:eastAsia="Times New Roman"/>
          <w:b/>
          <w:sz w:val="23"/>
          <w:szCs w:val="23"/>
          <w:lang w:eastAsia="ru-RU"/>
        </w:rPr>
        <w:t>Понятие и свойство алгоритма. Способы записи алгоритма. Классы а</w:t>
      </w:r>
      <w:r w:rsidR="00880DDF" w:rsidRPr="00880DDF">
        <w:rPr>
          <w:rFonts w:eastAsia="Times New Roman"/>
          <w:b/>
          <w:sz w:val="23"/>
          <w:szCs w:val="23"/>
          <w:lang w:eastAsia="ru-RU"/>
        </w:rPr>
        <w:t>л</w:t>
      </w:r>
      <w:r w:rsidR="00880DDF" w:rsidRPr="00880DDF">
        <w:rPr>
          <w:rFonts w:eastAsia="Times New Roman"/>
          <w:b/>
          <w:sz w:val="23"/>
          <w:szCs w:val="23"/>
          <w:lang w:eastAsia="ru-RU"/>
        </w:rPr>
        <w:t>горитмов</w:t>
      </w:r>
    </w:p>
    <w:p w:rsidR="004C43AB" w:rsidRPr="004C43AB" w:rsidRDefault="00880DDF" w:rsidP="004C43AB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TimesNewRomanPSMT" w:hAnsi="TimesNewRomanPSMT" w:cs="TimesNewRomanPSMT"/>
          <w:szCs w:val="24"/>
        </w:rPr>
        <w:t>Определение понятия «алгоритм»</w:t>
      </w:r>
      <w:r w:rsidR="004C43AB" w:rsidRPr="004C43AB">
        <w:rPr>
          <w:rFonts w:ascii="TimesNewRomanPSMT" w:hAnsi="TimesNewRomanPSMT" w:cs="TimesNewRomanPSMT"/>
          <w:szCs w:val="24"/>
        </w:rPr>
        <w:t>.</w:t>
      </w:r>
      <w:r>
        <w:rPr>
          <w:rFonts w:ascii="TimesNewRomanPSMT" w:hAnsi="TimesNewRomanPSMT" w:cs="TimesNewRomanPSMT"/>
          <w:szCs w:val="24"/>
        </w:rPr>
        <w:t xml:space="preserve"> Основные свойства алгоритма. Способы записи алгоритмов, их «плюсы» и «минусы». Математическое определение алгоритма (по Колм</w:t>
      </w:r>
      <w:r>
        <w:rPr>
          <w:rFonts w:ascii="TimesNewRomanPSMT" w:hAnsi="TimesNewRomanPSMT" w:cs="TimesNewRomanPSMT"/>
          <w:szCs w:val="24"/>
        </w:rPr>
        <w:t>о</w:t>
      </w:r>
      <w:r>
        <w:rPr>
          <w:rFonts w:ascii="TimesNewRomanPSMT" w:hAnsi="TimesNewRomanPSMT" w:cs="TimesNewRomanPSMT"/>
          <w:szCs w:val="24"/>
        </w:rPr>
        <w:t>горову). Классы алгоритмов. Классификация алгоритмов по прикладным областям.</w:t>
      </w:r>
    </w:p>
    <w:p w:rsid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880DDF" w:rsidRDefault="00880DDF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="0083102A"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 w:rsidR="000E5E02">
        <w:rPr>
          <w:rFonts w:ascii="TimesNewRomanPS-ItalicMT" w:hAnsi="TimesNewRomanPS-ItalicMT" w:cs="TimesNewRomanPS-ItalicMT"/>
          <w:i/>
          <w:iCs/>
          <w:szCs w:val="24"/>
        </w:rPr>
        <w:t>Штайн К.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 Алгоритмы: построение и анализ, 2-е издание – М.: Вильямс, 20</w:t>
      </w:r>
      <w:r w:rsidR="002C2E78">
        <w:rPr>
          <w:rFonts w:ascii="TimesNewRomanPS-ItalicMT" w:hAnsi="TimesNewRomanPS-ItalicMT" w:cs="TimesNewRomanPS-ItalicMT"/>
          <w:i/>
          <w:iCs/>
          <w:szCs w:val="24"/>
        </w:rPr>
        <w:t>11</w:t>
      </w:r>
      <w:r>
        <w:rPr>
          <w:rFonts w:ascii="TimesNewRomanPS-ItalicMT" w:hAnsi="TimesNewRomanPS-ItalicMT" w:cs="TimesNewRomanPS-ItalicMT"/>
          <w:i/>
          <w:iCs/>
          <w:szCs w:val="24"/>
        </w:rPr>
        <w:t>.</w:t>
      </w:r>
    </w:p>
    <w:p w:rsidR="00880DDF" w:rsidRPr="004C43AB" w:rsidRDefault="00880DDF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Ахо А., Хопкрофт Д., Ульман Д. Структуры данных и алгоритмы</w:t>
      </w:r>
      <w:r w:rsidR="000E5E02">
        <w:rPr>
          <w:rFonts w:ascii="TimesNewRomanPS-ItalicMT" w:hAnsi="TimesNewRomanPS-ItalicMT" w:cs="TimesNewRomanPS-ItalicMT"/>
          <w:i/>
          <w:iCs/>
          <w:szCs w:val="24"/>
        </w:rPr>
        <w:t>. М.: Вильямс, 2000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4C43AB" w:rsidRDefault="000E5E02" w:rsidP="004C43AB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0E5E02" w:rsidRPr="004C43AB" w:rsidRDefault="000E5E02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4C43AB" w:rsidRPr="0083102A" w:rsidRDefault="004C43AB" w:rsidP="004C43AB">
      <w:pPr>
        <w:autoSpaceDE w:val="0"/>
        <w:autoSpaceDN w:val="0"/>
        <w:adjustRightInd w:val="0"/>
        <w:rPr>
          <w:b/>
          <w:b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szCs w:val="24"/>
        </w:rPr>
        <w:t xml:space="preserve">Тема </w:t>
      </w:r>
      <w:r w:rsidRPr="004C43AB">
        <w:rPr>
          <w:b/>
          <w:bCs/>
          <w:szCs w:val="24"/>
        </w:rPr>
        <w:t xml:space="preserve">1.2. </w:t>
      </w:r>
      <w:r w:rsidR="0083102A" w:rsidRPr="0083102A">
        <w:rPr>
          <w:b/>
          <w:bCs/>
          <w:szCs w:val="24"/>
        </w:rPr>
        <w:t xml:space="preserve"> </w:t>
      </w:r>
      <w:r w:rsidR="0083102A" w:rsidRPr="0083102A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Сложность алгоритмов. Классы алгоритмов по сложности </w:t>
      </w:r>
      <w:r w:rsidR="0083102A" w:rsidRPr="0083102A">
        <w:rPr>
          <w:rFonts w:ascii="TimesNewRomanPSMT" w:eastAsia="Times New Roman" w:hAnsi="TimesNewRomanPSMT" w:cs="Arial"/>
          <w:b/>
          <w:sz w:val="23"/>
          <w:szCs w:val="23"/>
          <w:lang w:val="en-US" w:eastAsia="ru-RU"/>
        </w:rPr>
        <w:t>P</w:t>
      </w:r>
      <w:r w:rsidR="0083102A" w:rsidRPr="0083102A">
        <w:rPr>
          <w:rFonts w:ascii="TimesNewRomanPSMT" w:eastAsia="Times New Roman" w:hAnsi="TimesNewRomanPSMT" w:cs="Arial"/>
          <w:b/>
          <w:sz w:val="23"/>
          <w:szCs w:val="23"/>
          <w:lang w:eastAsia="ru-RU"/>
        </w:rPr>
        <w:t xml:space="preserve"> и </w:t>
      </w:r>
      <w:r w:rsidR="0083102A" w:rsidRPr="0083102A">
        <w:rPr>
          <w:rFonts w:ascii="TimesNewRomanPSMT" w:eastAsia="Times New Roman" w:hAnsi="TimesNewRomanPSMT" w:cs="Arial"/>
          <w:b/>
          <w:sz w:val="23"/>
          <w:szCs w:val="23"/>
          <w:lang w:val="en-US" w:eastAsia="ru-RU"/>
        </w:rPr>
        <w:t>NP</w:t>
      </w:r>
    </w:p>
    <w:p w:rsidR="004C43AB" w:rsidRPr="0083102A" w:rsidRDefault="0083102A" w:rsidP="004C43AB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TimesNewRomanPSMT" w:hAnsi="TimesNewRomanPSMT" w:cs="TimesNewRomanPSMT"/>
          <w:szCs w:val="24"/>
        </w:rPr>
        <w:t>Понятие сложности алгоритма</w:t>
      </w:r>
      <w:r w:rsidR="004C43AB" w:rsidRPr="004C43AB">
        <w:rPr>
          <w:rFonts w:ascii="TimesNewRomanPSMT" w:hAnsi="TimesNewRomanPSMT" w:cs="TimesNewRomanPSMT"/>
          <w:szCs w:val="24"/>
        </w:rPr>
        <w:t>.</w:t>
      </w:r>
      <w:r>
        <w:rPr>
          <w:rFonts w:ascii="TimesNewRomanPSMT" w:hAnsi="TimesNewRomanPSMT" w:cs="TimesNewRomanPSMT"/>
          <w:szCs w:val="24"/>
        </w:rPr>
        <w:t xml:space="preserve"> Оценки сложности. Классификация алгоритмов по сложности. Понятие Машины Тьюринга. Классы сложности задач: </w:t>
      </w:r>
      <w:r>
        <w:rPr>
          <w:rFonts w:ascii="TimesNewRomanPSMT" w:hAnsi="TimesNewRomanPSMT" w:cs="TimesNewRomanPSMT"/>
          <w:szCs w:val="24"/>
          <w:lang w:val="en-US"/>
        </w:rPr>
        <w:t>P</w:t>
      </w:r>
      <w:r w:rsidRPr="0083102A">
        <w:rPr>
          <w:rFonts w:ascii="TimesNewRomanPSMT" w:hAnsi="TimesNewRomanPSMT" w:cs="TimesNewRomanPSMT"/>
          <w:szCs w:val="24"/>
        </w:rPr>
        <w:t>,</w:t>
      </w:r>
      <w:r>
        <w:rPr>
          <w:rFonts w:ascii="TimesNewRomanPSMT" w:hAnsi="TimesNewRomanPSMT" w:cs="TimesNewRomanPSMT"/>
          <w:szCs w:val="24"/>
          <w:lang w:val="en-US"/>
        </w:rPr>
        <w:t>NP</w:t>
      </w:r>
      <w:r>
        <w:rPr>
          <w:rFonts w:ascii="TimesNewRomanPSMT" w:hAnsi="TimesNewRomanPSMT" w:cs="TimesNewRomanPSMT"/>
          <w:szCs w:val="24"/>
        </w:rPr>
        <w:t>.  Задача комив</w:t>
      </w:r>
      <w:r>
        <w:rPr>
          <w:rFonts w:ascii="TimesNewRomanPSMT" w:hAnsi="TimesNewRomanPSMT" w:cs="TimesNewRomanPSMT"/>
          <w:szCs w:val="24"/>
        </w:rPr>
        <w:t>о</w:t>
      </w:r>
      <w:r>
        <w:rPr>
          <w:rFonts w:ascii="TimesNewRomanPSMT" w:hAnsi="TimesNewRomanPSMT" w:cs="TimesNewRomanPSMT"/>
          <w:szCs w:val="24"/>
        </w:rPr>
        <w:t>яжёра.</w:t>
      </w:r>
    </w:p>
    <w:p w:rsidR="0083102A" w:rsidRDefault="0083102A" w:rsidP="0083102A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83102A" w:rsidRDefault="0083102A" w:rsidP="0083102A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</w:t>
      </w:r>
      <w:r w:rsidR="002C2E78">
        <w:rPr>
          <w:rFonts w:ascii="TimesNewRomanPS-ItalicMT" w:hAnsi="TimesNewRomanPS-ItalicMT" w:cs="TimesNewRomanPS-ItalicMT"/>
          <w:i/>
          <w:iCs/>
          <w:szCs w:val="24"/>
        </w:rPr>
        <w:t>11</w:t>
      </w:r>
      <w:r>
        <w:rPr>
          <w:rFonts w:ascii="TimesNewRomanPS-ItalicMT" w:hAnsi="TimesNewRomanPS-ItalicMT" w:cs="TimesNewRomanPS-ItalicMT"/>
          <w:i/>
          <w:iCs/>
          <w:szCs w:val="24"/>
        </w:rPr>
        <w:t>.</w:t>
      </w:r>
    </w:p>
    <w:p w:rsidR="0083102A" w:rsidRPr="004C43AB" w:rsidRDefault="0083102A" w:rsidP="0083102A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lastRenderedPageBreak/>
        <w:t>Ахо А., Хопкрофт Д., Ульман Д. Структуры данных и алгоритмы. М.: Вильямс, 2000</w:t>
      </w:r>
    </w:p>
    <w:p w:rsidR="0083102A" w:rsidRPr="004C43AB" w:rsidRDefault="0083102A" w:rsidP="0083102A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83102A" w:rsidRDefault="0083102A" w:rsidP="0083102A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4C43AB" w:rsidRPr="004C43AB" w:rsidRDefault="004C43AB" w:rsidP="004C43AB">
      <w:pPr>
        <w:autoSpaceDE w:val="0"/>
        <w:autoSpaceDN w:val="0"/>
        <w:adjustRightInd w:val="0"/>
        <w:rPr>
          <w:i/>
          <w:iCs/>
          <w:szCs w:val="24"/>
        </w:rPr>
      </w:pPr>
    </w:p>
    <w:p w:rsidR="002272DD" w:rsidRPr="002272DD" w:rsidRDefault="004C43AB" w:rsidP="004C43AB">
      <w:pPr>
        <w:autoSpaceDE w:val="0"/>
        <w:autoSpaceDN w:val="0"/>
        <w:adjustRightInd w:val="0"/>
        <w:rPr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Глава </w:t>
      </w:r>
      <w:r w:rsidRPr="004C43AB">
        <w:rPr>
          <w:b/>
          <w:bCs/>
          <w:iCs/>
          <w:szCs w:val="24"/>
        </w:rPr>
        <w:t xml:space="preserve">2. </w:t>
      </w:r>
      <w:r w:rsidR="002272DD">
        <w:rPr>
          <w:b/>
          <w:bCs/>
          <w:iCs/>
          <w:szCs w:val="24"/>
        </w:rPr>
        <w:t xml:space="preserve"> ОСНОВЫ ПРОГРАММИРОВАНИЯ НА ЯЗЫКЕ </w:t>
      </w:r>
      <w:r w:rsidR="002272DD">
        <w:rPr>
          <w:b/>
          <w:bCs/>
          <w:iCs/>
          <w:szCs w:val="24"/>
          <w:lang w:val="en-US"/>
        </w:rPr>
        <w:t>SCHEME</w:t>
      </w:r>
    </w:p>
    <w:p w:rsidR="004C43AB" w:rsidRPr="004C43AB" w:rsidRDefault="004C43AB" w:rsidP="004C43A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 xml:space="preserve">2.1. </w:t>
      </w:r>
      <w:r w:rsidR="0083102A" w:rsidRPr="006C3685">
        <w:rPr>
          <w:rFonts w:ascii="TimesNewRomanPSMT" w:eastAsia="Times New Roman" w:hAnsi="TimesNewRomanPSMT" w:cs="Arial"/>
          <w:b/>
          <w:szCs w:val="24"/>
          <w:lang w:eastAsia="ru-RU"/>
        </w:rPr>
        <w:t xml:space="preserve">Введение в </w:t>
      </w:r>
      <w:r w:rsidR="0083102A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Lisp</w:t>
      </w:r>
      <w:r w:rsidR="0083102A" w:rsidRPr="006C3685">
        <w:rPr>
          <w:rFonts w:ascii="TimesNewRomanPSMT" w:eastAsia="Times New Roman" w:hAnsi="TimesNewRomanPSMT" w:cs="Arial"/>
          <w:b/>
          <w:szCs w:val="24"/>
          <w:lang w:eastAsia="ru-RU"/>
        </w:rPr>
        <w:t xml:space="preserve">-подобные языки. Среда программирования </w:t>
      </w:r>
      <w:r w:rsidR="0083102A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DrScheme</w:t>
      </w:r>
      <w:r w:rsidR="0083102A" w:rsidRPr="006C3685">
        <w:rPr>
          <w:rFonts w:ascii="TimesNewRomanPSMT" w:eastAsia="Times New Roman" w:hAnsi="TimesNewRomanPSMT" w:cs="Arial"/>
          <w:b/>
          <w:szCs w:val="24"/>
          <w:lang w:eastAsia="ru-RU"/>
        </w:rPr>
        <w:t xml:space="preserve"> (</w:t>
      </w:r>
      <w:r w:rsidR="0083102A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DrRacket</w:t>
      </w:r>
      <w:r w:rsidR="0083102A" w:rsidRPr="006C3685">
        <w:rPr>
          <w:rFonts w:ascii="TimesNewRomanPSMT" w:eastAsia="Times New Roman" w:hAnsi="TimesNewRomanPSMT" w:cs="Arial"/>
          <w:b/>
          <w:szCs w:val="24"/>
          <w:lang w:eastAsia="ru-RU"/>
        </w:rPr>
        <w:t>)</w:t>
      </w:r>
    </w:p>
    <w:p w:rsidR="004C43AB" w:rsidRPr="0083102A" w:rsidRDefault="0083102A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rFonts w:cs="TimesNewRomanPSMT"/>
          <w:iCs/>
          <w:szCs w:val="24"/>
        </w:rPr>
        <w:t xml:space="preserve">Язык </w:t>
      </w:r>
      <w:r>
        <w:rPr>
          <w:rFonts w:cs="TimesNewRomanPSMT"/>
          <w:iCs/>
          <w:szCs w:val="24"/>
          <w:lang w:val="en-US"/>
        </w:rPr>
        <w:t>scheme</w:t>
      </w:r>
      <w:r w:rsidRPr="0083102A">
        <w:rPr>
          <w:rFonts w:cs="TimesNewRomanPSMT"/>
          <w:iCs/>
          <w:szCs w:val="24"/>
        </w:rPr>
        <w:t xml:space="preserve"> </w:t>
      </w:r>
      <w:r>
        <w:rPr>
          <w:rFonts w:cs="TimesNewRomanPSMT"/>
          <w:iCs/>
          <w:szCs w:val="24"/>
        </w:rPr>
        <w:t>и его исторические корни</w:t>
      </w:r>
      <w:r w:rsidR="004C43AB" w:rsidRPr="004C43AB">
        <w:rPr>
          <w:rFonts w:cs="TimesNewRomanPSMT"/>
          <w:iCs/>
          <w:szCs w:val="24"/>
        </w:rPr>
        <w:t>.</w:t>
      </w:r>
      <w:r>
        <w:rPr>
          <w:rFonts w:cs="TimesNewRomanPSMT"/>
          <w:iCs/>
          <w:szCs w:val="24"/>
        </w:rPr>
        <w:t xml:space="preserve"> Отличие </w:t>
      </w:r>
      <w:r>
        <w:rPr>
          <w:rFonts w:cs="TimesNewRomanPSMT"/>
          <w:iCs/>
          <w:szCs w:val="24"/>
          <w:lang w:val="en-US"/>
        </w:rPr>
        <w:t>scheme</w:t>
      </w:r>
      <w:r w:rsidRPr="0083102A">
        <w:rPr>
          <w:rFonts w:cs="TimesNewRomanPSMT"/>
          <w:iCs/>
          <w:szCs w:val="24"/>
        </w:rPr>
        <w:t xml:space="preserve"> </w:t>
      </w:r>
      <w:r>
        <w:rPr>
          <w:rFonts w:cs="TimesNewRomanPSMT"/>
          <w:iCs/>
          <w:szCs w:val="24"/>
        </w:rPr>
        <w:t>от традиционных импер</w:t>
      </w:r>
      <w:r>
        <w:rPr>
          <w:rFonts w:cs="TimesNewRomanPSMT"/>
          <w:iCs/>
          <w:szCs w:val="24"/>
        </w:rPr>
        <w:t>а</w:t>
      </w:r>
      <w:r>
        <w:rPr>
          <w:rFonts w:cs="TimesNewRomanPSMT"/>
          <w:iCs/>
          <w:szCs w:val="24"/>
        </w:rPr>
        <w:t xml:space="preserve">тивных языков. Основные реализации языка </w:t>
      </w:r>
      <w:r>
        <w:rPr>
          <w:rFonts w:cs="TimesNewRomanPSMT"/>
          <w:iCs/>
          <w:szCs w:val="24"/>
          <w:lang w:val="en-US"/>
        </w:rPr>
        <w:t>scheme</w:t>
      </w:r>
      <w:r>
        <w:rPr>
          <w:rFonts w:cs="TimesNewRomanPSMT"/>
          <w:iCs/>
          <w:szCs w:val="24"/>
        </w:rPr>
        <w:t xml:space="preserve">. Среда разработки </w:t>
      </w:r>
      <w:r>
        <w:rPr>
          <w:rFonts w:cs="TimesNewRomanPSMT"/>
          <w:iCs/>
          <w:szCs w:val="24"/>
          <w:lang w:val="en-US"/>
        </w:rPr>
        <w:t>DRScheme</w:t>
      </w:r>
      <w:r w:rsidRPr="0083102A">
        <w:rPr>
          <w:rFonts w:cs="TimesNewRomanPSMT"/>
          <w:iCs/>
          <w:szCs w:val="24"/>
        </w:rPr>
        <w:t xml:space="preserve"> (</w:t>
      </w:r>
      <w:r>
        <w:rPr>
          <w:rFonts w:cs="TimesNewRomanPSMT"/>
          <w:iCs/>
          <w:szCs w:val="24"/>
          <w:lang w:val="en-US"/>
        </w:rPr>
        <w:t>DrRacket</w:t>
      </w:r>
      <w:r w:rsidRPr="0083102A">
        <w:rPr>
          <w:rFonts w:cs="TimesNewRomanPSMT"/>
          <w:iCs/>
          <w:szCs w:val="24"/>
        </w:rPr>
        <w:t>)</w:t>
      </w:r>
      <w:r>
        <w:rPr>
          <w:rFonts w:cs="TimesNewRomanPSMT"/>
          <w:iCs/>
          <w:szCs w:val="24"/>
        </w:rPr>
        <w:t xml:space="preserve">. </w:t>
      </w:r>
      <w:r>
        <w:rPr>
          <w:rFonts w:cs="TimesNewRomanPSMT"/>
          <w:iCs/>
          <w:szCs w:val="24"/>
          <w:lang w:val="en-US"/>
        </w:rPr>
        <w:t>REPL</w:t>
      </w:r>
      <w:r w:rsidRPr="0083102A">
        <w:rPr>
          <w:rFonts w:cs="TimesNewRomanPSMT"/>
          <w:iCs/>
          <w:szCs w:val="24"/>
        </w:rPr>
        <w:t xml:space="preserve"> </w:t>
      </w:r>
      <w:r>
        <w:rPr>
          <w:rFonts w:cs="TimesNewRomanPSMT"/>
          <w:iCs/>
          <w:szCs w:val="24"/>
        </w:rPr>
        <w:t xml:space="preserve">и его использование в </w:t>
      </w:r>
      <w:r>
        <w:rPr>
          <w:rFonts w:cs="TimesNewRomanPSMT"/>
          <w:iCs/>
          <w:szCs w:val="24"/>
          <w:lang w:val="en-US"/>
        </w:rPr>
        <w:t>DrScheme</w:t>
      </w:r>
      <w:r>
        <w:rPr>
          <w:rFonts w:cs="TimesNewRomanPSMT"/>
          <w:iCs/>
          <w:szCs w:val="24"/>
        </w:rPr>
        <w:t xml:space="preserve">. 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4C43AB" w:rsidRPr="004C43AB" w:rsidRDefault="002E5086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Абельсон Х., Сассман Д. Структура и интерпретация компьютерных программ. М.: Добросвет, 2006</w:t>
      </w:r>
    </w:p>
    <w:p w:rsidR="004C43AB" w:rsidRPr="002E5086" w:rsidRDefault="002E5086" w:rsidP="004C43AB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 xml:space="preserve">Майлингова О., Манжелей С., Соколовская Л. Прототипирование программ на языке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scheme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. </w:t>
      </w:r>
      <w:r>
        <w:rPr>
          <w:rFonts w:asciiTheme="minorHAnsi" w:hAnsiTheme="minorHAnsi" w:cs="TimesNewRomanPS-ItalicMT"/>
          <w:i/>
          <w:iCs/>
          <w:szCs w:val="24"/>
        </w:rPr>
        <w:t>–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</w:rPr>
        <w:t>М.: МГУ, 2001.</w:t>
      </w:r>
    </w:p>
    <w:p w:rsidR="004C43AB" w:rsidRPr="00184EEA" w:rsidRDefault="004C43AB" w:rsidP="004C43AB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  <w:lang w:val="en-US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</w:t>
      </w:r>
      <w:r w:rsidRPr="00184EEA">
        <w:rPr>
          <w:rFonts w:ascii="TimesNewRomanPS-ItalicMT" w:hAnsi="TimesNewRomanPS-ItalicMT" w:cs="TimesNewRomanPS-ItalicMT"/>
          <w:i/>
          <w:iCs/>
          <w:szCs w:val="24"/>
          <w:lang w:val="en-US"/>
        </w:rPr>
        <w:t xml:space="preserve"> 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>литература</w:t>
      </w:r>
    </w:p>
    <w:p w:rsidR="004C43AB" w:rsidRPr="002E5086" w:rsidRDefault="002E5086" w:rsidP="002E5086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  <w:lang w:val="en-US"/>
        </w:rPr>
      </w:pPr>
      <w:r>
        <w:rPr>
          <w:rFonts w:asciiTheme="minorHAnsi" w:hAnsiTheme="minorHAnsi" w:cs="TimesNewRomanPS-ItalicMT"/>
          <w:i/>
          <w:iCs/>
          <w:szCs w:val="24"/>
          <w:lang w:val="en-US"/>
        </w:rPr>
        <w:t>Harvey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B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.,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Wright M. Simply Scheme: introducing computer science. – MIT, 1993</w:t>
      </w:r>
    </w:p>
    <w:p w:rsidR="004C43AB" w:rsidRPr="002E5086" w:rsidRDefault="004C43AB" w:rsidP="004C43AB">
      <w:pPr>
        <w:autoSpaceDE w:val="0"/>
        <w:autoSpaceDN w:val="0"/>
        <w:adjustRightInd w:val="0"/>
        <w:rPr>
          <w:i/>
          <w:iCs/>
          <w:szCs w:val="24"/>
          <w:lang w:val="en-US"/>
        </w:rPr>
      </w:pPr>
    </w:p>
    <w:p w:rsidR="004C43AB" w:rsidRPr="006C3685" w:rsidRDefault="004C43AB" w:rsidP="004C43AB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 xml:space="preserve">2.2. 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 xml:space="preserve">Выражения языка </w:t>
      </w:r>
      <w:r w:rsidR="006C3685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scheme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>. Комбинации и порядок вычислений</w:t>
      </w:r>
      <w:r w:rsidR="006C3685" w:rsidRPr="006C3685">
        <w:rPr>
          <w:rFonts w:ascii="TimesNewRomanPSMT" w:eastAsia="Times New Roman" w:hAnsi="TimesNewRomanPSMT" w:cs="Arial"/>
          <w:szCs w:val="24"/>
          <w:lang w:eastAsia="ru-RU"/>
        </w:rPr>
        <w:t>.</w:t>
      </w:r>
    </w:p>
    <w:p w:rsidR="004C43AB" w:rsidRPr="006C3685" w:rsidRDefault="006C3685" w:rsidP="004C43AB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 xml:space="preserve">Классификация выражений в языке </w:t>
      </w:r>
      <w:r>
        <w:rPr>
          <w:iCs/>
          <w:szCs w:val="24"/>
          <w:lang w:val="en-US"/>
        </w:rPr>
        <w:t>scheme</w:t>
      </w:r>
      <w:r>
        <w:rPr>
          <w:iCs/>
          <w:szCs w:val="24"/>
        </w:rPr>
        <w:t>. Примитивные выражение, комбинации, специальные формы. Нормальный и аппликативный порядок вычислений.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Абельсон Х., Сассман Д. Структура и интерпретация компьютерных программ. М.: Добросвет, 2006</w:t>
      </w:r>
    </w:p>
    <w:p w:rsidR="006C3685" w:rsidRPr="002E5086" w:rsidRDefault="006C3685" w:rsidP="006C368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 xml:space="preserve">Майлингова О., Манжелей С., Соколовская Л. Прототипирование программ на языке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scheme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. </w:t>
      </w:r>
      <w:r>
        <w:rPr>
          <w:rFonts w:asciiTheme="minorHAnsi" w:hAnsiTheme="minorHAnsi" w:cs="TimesNewRomanPS-ItalicMT"/>
          <w:i/>
          <w:iCs/>
          <w:szCs w:val="24"/>
        </w:rPr>
        <w:t>–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</w:rPr>
        <w:t>М.: МГУ, 2001.</w:t>
      </w:r>
    </w:p>
    <w:p w:rsidR="006C3685" w:rsidRPr="006C3685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  <w:lang w:val="en-US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</w:t>
      </w:r>
      <w:r w:rsidRPr="006C3685">
        <w:rPr>
          <w:rFonts w:ascii="TimesNewRomanPS-ItalicMT" w:hAnsi="TimesNewRomanPS-ItalicMT" w:cs="TimesNewRomanPS-ItalicMT"/>
          <w:i/>
          <w:iCs/>
          <w:szCs w:val="24"/>
          <w:lang w:val="en-US"/>
        </w:rPr>
        <w:t xml:space="preserve"> 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>литература</w:t>
      </w:r>
    </w:p>
    <w:p w:rsidR="006C3685" w:rsidRPr="002E5086" w:rsidRDefault="006C3685" w:rsidP="006C3685">
      <w:pPr>
        <w:autoSpaceDE w:val="0"/>
        <w:autoSpaceDN w:val="0"/>
        <w:adjustRightInd w:val="0"/>
        <w:jc w:val="both"/>
        <w:rPr>
          <w:rFonts w:asciiTheme="minorHAnsi" w:hAnsiTheme="minorHAnsi" w:cs="TimesNewRomanPS-ItalicMT"/>
          <w:i/>
          <w:iCs/>
          <w:szCs w:val="24"/>
          <w:lang w:val="en-US"/>
        </w:rPr>
      </w:pPr>
      <w:r>
        <w:rPr>
          <w:rFonts w:asciiTheme="minorHAnsi" w:hAnsiTheme="minorHAnsi" w:cs="TimesNewRomanPS-ItalicMT"/>
          <w:i/>
          <w:iCs/>
          <w:szCs w:val="24"/>
          <w:lang w:val="en-US"/>
        </w:rPr>
        <w:t>Harvey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B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.,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Wright M. Simply Scheme: introducing computer science. – MIT, 1993</w:t>
      </w:r>
    </w:p>
    <w:p w:rsidR="004C43AB" w:rsidRPr="006C3685" w:rsidRDefault="004C43AB" w:rsidP="004C43AB">
      <w:pPr>
        <w:autoSpaceDE w:val="0"/>
        <w:autoSpaceDN w:val="0"/>
        <w:adjustRightInd w:val="0"/>
        <w:jc w:val="both"/>
        <w:rPr>
          <w:i/>
          <w:iCs/>
          <w:szCs w:val="24"/>
          <w:lang w:val="en-US"/>
        </w:rPr>
      </w:pPr>
    </w:p>
    <w:p w:rsidR="004C43AB" w:rsidRPr="006C3685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2.3</w:t>
      </w:r>
      <w:r w:rsidR="006C3685">
        <w:rPr>
          <w:rFonts w:ascii="TimesNewRomanPS-BoldMT" w:hAnsi="TimesNewRomanPS-BoldMT" w:cs="TimesNewRomanPS-BoldMT"/>
          <w:b/>
          <w:bCs/>
          <w:iCs/>
          <w:szCs w:val="24"/>
        </w:rPr>
        <w:t xml:space="preserve">. 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 xml:space="preserve">Основные структуры данных </w:t>
      </w:r>
      <w:r w:rsidR="006C3685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scheme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>: точечная пара, список, вектор, строка</w:t>
      </w:r>
    </w:p>
    <w:p w:rsidR="004C43AB" w:rsidRPr="004E1F5A" w:rsidRDefault="004E1F5A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iCs/>
          <w:szCs w:val="24"/>
        </w:rPr>
        <w:t xml:space="preserve">Типы данных </w:t>
      </w:r>
      <w:r>
        <w:rPr>
          <w:iCs/>
          <w:szCs w:val="24"/>
          <w:lang w:val="en-US"/>
        </w:rPr>
        <w:t>Scheme</w:t>
      </w:r>
      <w:r w:rsidRPr="004E1F5A">
        <w:rPr>
          <w:iCs/>
          <w:szCs w:val="24"/>
        </w:rPr>
        <w:t xml:space="preserve">: </w:t>
      </w:r>
      <w:r>
        <w:rPr>
          <w:iCs/>
          <w:szCs w:val="24"/>
        </w:rPr>
        <w:t>целые, вещественные, рациональные, символьные, строк</w:t>
      </w:r>
      <w:r>
        <w:rPr>
          <w:iCs/>
          <w:szCs w:val="24"/>
        </w:rPr>
        <w:t>о</w:t>
      </w:r>
      <w:r>
        <w:rPr>
          <w:iCs/>
          <w:szCs w:val="24"/>
        </w:rPr>
        <w:t>вые. Точечные пары и списки. Обращения к элементам списков. Векторы и строки. О</w:t>
      </w:r>
      <w:r>
        <w:rPr>
          <w:iCs/>
          <w:szCs w:val="24"/>
        </w:rPr>
        <w:t>с</w:t>
      </w:r>
      <w:r>
        <w:rPr>
          <w:iCs/>
          <w:szCs w:val="24"/>
        </w:rPr>
        <w:t>новные операции над векторами и строками.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Абельсон Х., Сассман Д. Структура и интерпретация компьютерных программ. М.: Добросвет, 2006</w:t>
      </w:r>
    </w:p>
    <w:p w:rsidR="006C3685" w:rsidRPr="002E5086" w:rsidRDefault="006C3685" w:rsidP="006C368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 xml:space="preserve">Майлингова О., Манжелей С., Соколовская Л. Прототипирование программ на языке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scheme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. </w:t>
      </w:r>
      <w:r>
        <w:rPr>
          <w:rFonts w:asciiTheme="minorHAnsi" w:hAnsiTheme="minorHAnsi" w:cs="TimesNewRomanPS-ItalicMT"/>
          <w:i/>
          <w:iCs/>
          <w:szCs w:val="24"/>
        </w:rPr>
        <w:t>–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</w:rPr>
        <w:t>М.: МГУ, 2001.</w:t>
      </w:r>
    </w:p>
    <w:p w:rsidR="006C3685" w:rsidRPr="006C3685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  <w:lang w:val="en-US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</w:t>
      </w:r>
      <w:r w:rsidRPr="006C3685">
        <w:rPr>
          <w:rFonts w:ascii="TimesNewRomanPS-ItalicMT" w:hAnsi="TimesNewRomanPS-ItalicMT" w:cs="TimesNewRomanPS-ItalicMT"/>
          <w:i/>
          <w:iCs/>
          <w:szCs w:val="24"/>
          <w:lang w:val="en-US"/>
        </w:rPr>
        <w:t xml:space="preserve"> 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>литература</w:t>
      </w:r>
    </w:p>
    <w:p w:rsidR="004C43AB" w:rsidRPr="006C3685" w:rsidRDefault="006C3685" w:rsidP="006C3685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  <w:lang w:val="en-US"/>
        </w:rPr>
      </w:pPr>
      <w:r>
        <w:rPr>
          <w:rFonts w:asciiTheme="minorHAnsi" w:hAnsiTheme="minorHAnsi" w:cs="TimesNewRomanPS-ItalicMT"/>
          <w:i/>
          <w:iCs/>
          <w:szCs w:val="24"/>
          <w:lang w:val="en-US"/>
        </w:rPr>
        <w:t>Harvey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B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.,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Wright M. Simply Scheme: introducing computer science. – MIT, 1993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2.4</w:t>
      </w:r>
      <w:r w:rsidR="006C3685">
        <w:rPr>
          <w:rFonts w:ascii="TimesNewRomanPS-BoldMT" w:hAnsi="TimesNewRomanPS-BoldMT" w:cs="TimesNewRomanPS-BoldMT"/>
          <w:b/>
          <w:bCs/>
          <w:iCs/>
          <w:szCs w:val="24"/>
        </w:rPr>
        <w:t xml:space="preserve">. 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 xml:space="preserve">Специальные формы языка </w:t>
      </w:r>
      <w:r w:rsidR="006C3685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scheme</w:t>
      </w:r>
    </w:p>
    <w:p w:rsidR="004C43AB" w:rsidRPr="004E1F5A" w:rsidRDefault="004E1F5A" w:rsidP="004C43AB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iCs/>
          <w:szCs w:val="24"/>
        </w:rPr>
        <w:t xml:space="preserve">Понятие специальной формы. Форма </w:t>
      </w:r>
      <w:r>
        <w:rPr>
          <w:iCs/>
          <w:szCs w:val="24"/>
          <w:lang w:val="en-US"/>
        </w:rPr>
        <w:t>define</w:t>
      </w:r>
      <w:r w:rsidRPr="004E1F5A">
        <w:rPr>
          <w:iCs/>
          <w:szCs w:val="24"/>
        </w:rPr>
        <w:t xml:space="preserve"> </w:t>
      </w:r>
      <w:r>
        <w:rPr>
          <w:iCs/>
          <w:szCs w:val="24"/>
        </w:rPr>
        <w:t xml:space="preserve">для связывания имён со значениями. Условные формы </w:t>
      </w:r>
      <w:r>
        <w:rPr>
          <w:iCs/>
          <w:szCs w:val="24"/>
          <w:lang w:val="en-US"/>
        </w:rPr>
        <w:t>if</w:t>
      </w:r>
      <w:r w:rsidRPr="00184EEA">
        <w:rPr>
          <w:iCs/>
          <w:szCs w:val="24"/>
        </w:rPr>
        <w:t xml:space="preserve">, </w:t>
      </w:r>
      <w:r>
        <w:rPr>
          <w:iCs/>
          <w:szCs w:val="24"/>
          <w:lang w:val="en-US"/>
        </w:rPr>
        <w:t>cond</w:t>
      </w:r>
      <w:r>
        <w:rPr>
          <w:iCs/>
          <w:szCs w:val="24"/>
        </w:rPr>
        <w:t xml:space="preserve">. 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Абельсон Х., Сассман Д. Структура и интерпретация компьютерных программ. М.: Добросвет, 2006</w:t>
      </w:r>
    </w:p>
    <w:p w:rsidR="006C3685" w:rsidRPr="002E5086" w:rsidRDefault="006C3685" w:rsidP="006C368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lastRenderedPageBreak/>
        <w:t xml:space="preserve">Майлингова О., Манжелей С., Соколовская Л. Прототипирование программ на языке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scheme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. </w:t>
      </w:r>
      <w:r>
        <w:rPr>
          <w:rFonts w:asciiTheme="minorHAnsi" w:hAnsiTheme="minorHAnsi" w:cs="TimesNewRomanPS-ItalicMT"/>
          <w:i/>
          <w:iCs/>
          <w:szCs w:val="24"/>
        </w:rPr>
        <w:t>–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</w:rPr>
        <w:t>М.: МГУ, 2001.</w:t>
      </w:r>
    </w:p>
    <w:p w:rsidR="006C3685" w:rsidRPr="006C3685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  <w:lang w:val="en-US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</w:t>
      </w:r>
      <w:r w:rsidRPr="006C3685">
        <w:rPr>
          <w:rFonts w:ascii="TimesNewRomanPS-ItalicMT" w:hAnsi="TimesNewRomanPS-ItalicMT" w:cs="TimesNewRomanPS-ItalicMT"/>
          <w:i/>
          <w:iCs/>
          <w:szCs w:val="24"/>
          <w:lang w:val="en-US"/>
        </w:rPr>
        <w:t xml:space="preserve"> 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>литература</w:t>
      </w:r>
    </w:p>
    <w:p w:rsidR="004C43AB" w:rsidRPr="006C3685" w:rsidRDefault="006C3685" w:rsidP="006C3685">
      <w:pPr>
        <w:autoSpaceDE w:val="0"/>
        <w:autoSpaceDN w:val="0"/>
        <w:adjustRightInd w:val="0"/>
        <w:jc w:val="both"/>
        <w:rPr>
          <w:i/>
          <w:iCs/>
          <w:szCs w:val="24"/>
          <w:lang w:val="en-US"/>
        </w:rPr>
      </w:pPr>
      <w:r>
        <w:rPr>
          <w:rFonts w:asciiTheme="minorHAnsi" w:hAnsiTheme="minorHAnsi" w:cs="TimesNewRomanPS-ItalicMT"/>
          <w:i/>
          <w:iCs/>
          <w:szCs w:val="24"/>
          <w:lang w:val="en-US"/>
        </w:rPr>
        <w:t>Harvey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B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.,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Wright M. Simply Scheme: introducing computer science. – MIT, 1993</w:t>
      </w:r>
    </w:p>
    <w:p w:rsidR="004C43AB" w:rsidRPr="004C43AB" w:rsidRDefault="004C43AB" w:rsidP="004C43A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iCs/>
          <w:szCs w:val="24"/>
        </w:rPr>
      </w:pPr>
      <w:r w:rsidRPr="004C43AB">
        <w:rPr>
          <w:rFonts w:ascii="TimesNewRomanPS-BoldMT" w:hAnsi="TimesNewRomanPS-BoldMT" w:cs="TimesNewRomanPS-BoldMT"/>
          <w:b/>
          <w:bCs/>
          <w:iCs/>
          <w:szCs w:val="24"/>
        </w:rPr>
        <w:t xml:space="preserve">Тема </w:t>
      </w:r>
      <w:r w:rsidRPr="004C43AB">
        <w:rPr>
          <w:b/>
          <w:bCs/>
          <w:iCs/>
          <w:szCs w:val="24"/>
        </w:rPr>
        <w:t>2.5</w:t>
      </w:r>
      <w:r w:rsidR="006C3685">
        <w:rPr>
          <w:rFonts w:ascii="TimesNewRomanPS-BoldMT" w:hAnsi="TimesNewRomanPS-BoldMT" w:cs="TimesNewRomanPS-BoldMT"/>
          <w:b/>
          <w:bCs/>
          <w:iCs/>
          <w:szCs w:val="24"/>
        </w:rPr>
        <w:t xml:space="preserve">. 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 xml:space="preserve">Разработка процедур на языке </w:t>
      </w:r>
      <w:r w:rsidR="006C3685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scheme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>. Именованные и безымянные (</w:t>
      </w:r>
      <w:r w:rsidR="006C3685" w:rsidRPr="006C3685">
        <w:rPr>
          <w:rFonts w:ascii="TimesNewRomanPSMT" w:eastAsia="Times New Roman" w:hAnsi="TimesNewRomanPSMT" w:cs="Arial"/>
          <w:b/>
          <w:szCs w:val="24"/>
          <w:lang w:val="en-US" w:eastAsia="ru-RU"/>
        </w:rPr>
        <w:t>lambda</w:t>
      </w:r>
      <w:r w:rsidR="006C3685" w:rsidRPr="006C3685">
        <w:rPr>
          <w:rFonts w:ascii="TimesNewRomanPSMT" w:eastAsia="Times New Roman" w:hAnsi="TimesNewRomanPSMT" w:cs="Arial"/>
          <w:b/>
          <w:szCs w:val="24"/>
          <w:lang w:eastAsia="ru-RU"/>
        </w:rPr>
        <w:t>) процедуры</w:t>
      </w:r>
    </w:p>
    <w:p w:rsidR="00171B69" w:rsidRPr="00171B69" w:rsidRDefault="00171B69" w:rsidP="006C3685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rFonts w:ascii="TimesNewRomanPS-ItalicMT" w:hAnsi="TimesNewRomanPS-ItalicMT" w:cs="TimesNewRomanPS-ItalicMT"/>
          <w:iCs/>
          <w:szCs w:val="24"/>
        </w:rPr>
        <w:t xml:space="preserve">Специальная форма </w:t>
      </w:r>
      <w:r>
        <w:rPr>
          <w:rFonts w:asciiTheme="minorHAnsi" w:hAnsiTheme="minorHAnsi" w:cs="TimesNewRomanPS-ItalicMT"/>
          <w:iCs/>
          <w:szCs w:val="24"/>
          <w:lang w:val="en-US"/>
        </w:rPr>
        <w:t>define</w:t>
      </w:r>
      <w:r w:rsidRPr="00171B69">
        <w:rPr>
          <w:rFonts w:asciiTheme="minorHAnsi" w:hAnsiTheme="minorHAnsi" w:cs="TimesNewRomanPS-ItalicMT"/>
          <w:iCs/>
          <w:szCs w:val="24"/>
        </w:rPr>
        <w:t xml:space="preserve"> </w:t>
      </w:r>
      <w:r>
        <w:rPr>
          <w:rFonts w:asciiTheme="minorHAnsi" w:hAnsiTheme="minorHAnsi" w:cs="TimesNewRomanPS-ItalicMT"/>
          <w:iCs/>
          <w:szCs w:val="24"/>
        </w:rPr>
        <w:t xml:space="preserve">для </w:t>
      </w:r>
      <w:r>
        <w:rPr>
          <w:iCs/>
          <w:szCs w:val="24"/>
        </w:rPr>
        <w:t>создания процедур. Именованные процедуры. М</w:t>
      </w:r>
      <w:r>
        <w:rPr>
          <w:iCs/>
          <w:szCs w:val="24"/>
        </w:rPr>
        <w:t>е</w:t>
      </w:r>
      <w:r>
        <w:rPr>
          <w:iCs/>
          <w:szCs w:val="24"/>
        </w:rPr>
        <w:t xml:space="preserve">ханизм безымянных </w:t>
      </w:r>
      <w:r>
        <w:rPr>
          <w:iCs/>
          <w:szCs w:val="24"/>
          <w:lang w:val="en-US"/>
        </w:rPr>
        <w:t>lambda</w:t>
      </w:r>
      <w:r w:rsidRPr="00171B69">
        <w:rPr>
          <w:iCs/>
          <w:szCs w:val="24"/>
        </w:rPr>
        <w:t>-</w:t>
      </w:r>
      <w:r>
        <w:rPr>
          <w:iCs/>
          <w:szCs w:val="24"/>
        </w:rPr>
        <w:t xml:space="preserve">функций. Процедуры высших порядков. Блочная структура программы. Рекурсия. Виды рекурсии. Окружения </w:t>
      </w:r>
      <w:r>
        <w:rPr>
          <w:iCs/>
          <w:szCs w:val="24"/>
          <w:lang w:val="en-US"/>
        </w:rPr>
        <w:t>let</w:t>
      </w:r>
      <w:r>
        <w:rPr>
          <w:iCs/>
          <w:szCs w:val="24"/>
        </w:rPr>
        <w:t xml:space="preserve"> и </w:t>
      </w:r>
      <w:r>
        <w:rPr>
          <w:iCs/>
          <w:szCs w:val="24"/>
          <w:lang w:val="en-US"/>
        </w:rPr>
        <w:t>let</w:t>
      </w:r>
      <w:r w:rsidRPr="00184EEA">
        <w:rPr>
          <w:iCs/>
          <w:szCs w:val="24"/>
        </w:rPr>
        <w:t>*</w:t>
      </w:r>
      <w:r>
        <w:rPr>
          <w:iCs/>
          <w:szCs w:val="24"/>
        </w:rPr>
        <w:t>.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6C3685" w:rsidRPr="004C43AB" w:rsidRDefault="006C3685" w:rsidP="006C3685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Абельсон Х., Сассман Д. Структура и интерпретация компьютерных программ. М.: Добросвет, 2006</w:t>
      </w:r>
    </w:p>
    <w:p w:rsidR="006C3685" w:rsidRPr="002E5086" w:rsidRDefault="006C3685" w:rsidP="006C3685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 xml:space="preserve">Майлингова О., Манжелей С., Соколовская Л. Прототипирование программ на языке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scheme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. </w:t>
      </w:r>
      <w:r>
        <w:rPr>
          <w:rFonts w:asciiTheme="minorHAnsi" w:hAnsiTheme="minorHAnsi" w:cs="TimesNewRomanPS-ItalicMT"/>
          <w:i/>
          <w:iCs/>
          <w:szCs w:val="24"/>
        </w:rPr>
        <w:t>–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</w:rPr>
        <w:t>М.: МГУ, 2001.</w:t>
      </w:r>
    </w:p>
    <w:p w:rsidR="006C3685" w:rsidRPr="006C3685" w:rsidRDefault="006C3685" w:rsidP="006C3685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  <w:lang w:val="en-US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</w:t>
      </w:r>
      <w:r w:rsidRPr="006C3685">
        <w:rPr>
          <w:rFonts w:ascii="TimesNewRomanPS-ItalicMT" w:hAnsi="TimesNewRomanPS-ItalicMT" w:cs="TimesNewRomanPS-ItalicMT"/>
          <w:i/>
          <w:iCs/>
          <w:szCs w:val="24"/>
          <w:lang w:val="en-US"/>
        </w:rPr>
        <w:t xml:space="preserve"> </w:t>
      </w:r>
      <w:r w:rsidRPr="004C43AB">
        <w:rPr>
          <w:rFonts w:ascii="TimesNewRomanPS-ItalicMT" w:hAnsi="TimesNewRomanPS-ItalicMT" w:cs="TimesNewRomanPS-ItalicMT"/>
          <w:i/>
          <w:iCs/>
          <w:szCs w:val="24"/>
        </w:rPr>
        <w:t>литература</w:t>
      </w:r>
    </w:p>
    <w:p w:rsidR="004C43AB" w:rsidRPr="006C3685" w:rsidRDefault="006C3685" w:rsidP="006C3685">
      <w:pPr>
        <w:autoSpaceDE w:val="0"/>
        <w:autoSpaceDN w:val="0"/>
        <w:adjustRightInd w:val="0"/>
        <w:jc w:val="both"/>
        <w:rPr>
          <w:i/>
          <w:iCs/>
          <w:szCs w:val="24"/>
          <w:lang w:val="en-US"/>
        </w:rPr>
      </w:pPr>
      <w:r>
        <w:rPr>
          <w:rFonts w:asciiTheme="minorHAnsi" w:hAnsiTheme="minorHAnsi" w:cs="TimesNewRomanPS-ItalicMT"/>
          <w:i/>
          <w:iCs/>
          <w:szCs w:val="24"/>
          <w:lang w:val="en-US"/>
        </w:rPr>
        <w:t>Harvey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B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.,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Wright M. Simply Scheme: introducing computer science. – MIT, 1993</w:t>
      </w:r>
    </w:p>
    <w:p w:rsidR="004C43AB" w:rsidRPr="006C3685" w:rsidRDefault="004C43AB" w:rsidP="004C43AB">
      <w:pPr>
        <w:autoSpaceDE w:val="0"/>
        <w:autoSpaceDN w:val="0"/>
        <w:adjustRightInd w:val="0"/>
        <w:rPr>
          <w:i/>
          <w:iCs/>
          <w:szCs w:val="24"/>
          <w:lang w:val="en-US"/>
        </w:rPr>
      </w:pPr>
    </w:p>
    <w:p w:rsidR="004C43AB" w:rsidRPr="002272DD" w:rsidRDefault="004C43AB" w:rsidP="004C43AB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Глава 3. </w:t>
      </w:r>
      <w:r w:rsidR="002272DD">
        <w:rPr>
          <w:b/>
          <w:iCs/>
          <w:szCs w:val="24"/>
        </w:rPr>
        <w:t xml:space="preserve">ОСНОВНЫЕ СТРУКТУРЫ ДАННЫХ И АЛГОРИТМЫ </w:t>
      </w:r>
    </w:p>
    <w:p w:rsidR="004C43AB" w:rsidRPr="003A6F4C" w:rsidRDefault="003A6F4C" w:rsidP="004C43AB">
      <w:pPr>
        <w:autoSpaceDE w:val="0"/>
        <w:autoSpaceDN w:val="0"/>
        <w:adjustRightInd w:val="0"/>
        <w:rPr>
          <w:b/>
          <w:iCs/>
          <w:szCs w:val="24"/>
        </w:rPr>
      </w:pPr>
      <w:r>
        <w:rPr>
          <w:b/>
          <w:iCs/>
          <w:szCs w:val="24"/>
        </w:rPr>
        <w:t xml:space="preserve">Тема 3.1 </w:t>
      </w:r>
      <w:r w:rsidRPr="003A6F4C">
        <w:rPr>
          <w:rFonts w:ascii="TimesNewRomanPSMT" w:eastAsia="Times New Roman" w:hAnsi="TimesNewRomanPSMT" w:cs="Arial"/>
          <w:b/>
          <w:szCs w:val="24"/>
          <w:lang w:eastAsia="ru-RU"/>
        </w:rPr>
        <w:t>Классификация основных структур данных. Абстрактные типы да</w:t>
      </w:r>
      <w:r w:rsidRPr="003A6F4C">
        <w:rPr>
          <w:rFonts w:ascii="TimesNewRomanPSMT" w:eastAsia="Times New Roman" w:hAnsi="TimesNewRomanPSMT" w:cs="Arial"/>
          <w:b/>
          <w:szCs w:val="24"/>
          <w:lang w:eastAsia="ru-RU"/>
        </w:rPr>
        <w:t>н</w:t>
      </w:r>
      <w:r w:rsidRPr="003A6F4C">
        <w:rPr>
          <w:rFonts w:ascii="TimesNewRomanPSMT" w:eastAsia="Times New Roman" w:hAnsi="TimesNewRomanPSMT" w:cs="Arial"/>
          <w:b/>
          <w:szCs w:val="24"/>
          <w:lang w:eastAsia="ru-RU"/>
        </w:rPr>
        <w:t>ных</w:t>
      </w:r>
    </w:p>
    <w:p w:rsidR="004C43AB" w:rsidRPr="004C43AB" w:rsidRDefault="00A509D0" w:rsidP="004C43AB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Попытка определения типа данных. Скалярные и векторные типы. Стандартные и производные типы. Понятие АТД – абстрактного типа данных.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</w:t>
      </w:r>
      <w:r w:rsidR="002C2E78">
        <w:rPr>
          <w:rFonts w:ascii="TimesNewRomanPS-ItalicMT" w:hAnsi="TimesNewRomanPS-ItalicMT" w:cs="TimesNewRomanPS-ItalicMT"/>
          <w:i/>
          <w:iCs/>
          <w:szCs w:val="24"/>
        </w:rPr>
        <w:t xml:space="preserve"> М.: Вильямс, 2011</w:t>
      </w:r>
      <w:r>
        <w:rPr>
          <w:rFonts w:ascii="TimesNewRomanPS-ItalicMT" w:hAnsi="TimesNewRomanPS-ItalicMT" w:cs="TimesNewRomanPS-ItalicMT"/>
          <w:i/>
          <w:iCs/>
          <w:szCs w:val="24"/>
        </w:rPr>
        <w:t>.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Ахо А., Хопкрофт Д., Ульман Д. Структуры данных и алгоритмы. М.: Вильямс, 2000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A509D0" w:rsidRDefault="00A509D0" w:rsidP="00A509D0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3A6F4C" w:rsidRDefault="003A6F4C" w:rsidP="004C43AB">
      <w:pPr>
        <w:autoSpaceDE w:val="0"/>
        <w:autoSpaceDN w:val="0"/>
        <w:adjustRightInd w:val="0"/>
        <w:rPr>
          <w:b/>
          <w:iCs/>
          <w:szCs w:val="24"/>
        </w:rPr>
      </w:pPr>
    </w:p>
    <w:p w:rsidR="004C43AB" w:rsidRPr="004C43AB" w:rsidRDefault="004C43AB" w:rsidP="004C43AB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 w:rsidR="003A6F4C">
        <w:rPr>
          <w:b/>
          <w:iCs/>
          <w:szCs w:val="24"/>
        </w:rPr>
        <w:t xml:space="preserve">3.2 </w:t>
      </w:r>
      <w:r w:rsidR="003A6F4C" w:rsidRPr="003A6F4C">
        <w:rPr>
          <w:rFonts w:ascii="TimesNewRomanPSMT" w:eastAsia="Times New Roman" w:hAnsi="TimesNewRomanPSMT" w:cs="Arial"/>
          <w:b/>
          <w:szCs w:val="24"/>
          <w:lang w:eastAsia="ru-RU"/>
        </w:rPr>
        <w:t>Простейшие алгоритмы на массивах</w:t>
      </w:r>
    </w:p>
    <w:p w:rsidR="004C43AB" w:rsidRDefault="00A509D0" w:rsidP="004C43AB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Свойства массивов. Простейшие алгоритмы обработки массивов: суммирование элементов, нахождение минимального и максимального значений. Группировка элеме</w:t>
      </w:r>
      <w:r>
        <w:rPr>
          <w:iCs/>
          <w:szCs w:val="24"/>
        </w:rPr>
        <w:t>н</w:t>
      </w:r>
      <w:r>
        <w:rPr>
          <w:iCs/>
          <w:szCs w:val="24"/>
        </w:rPr>
        <w:t>тов.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</w:t>
      </w:r>
      <w:r w:rsidR="002C2E78">
        <w:rPr>
          <w:rFonts w:ascii="TimesNewRomanPS-ItalicMT" w:hAnsi="TimesNewRomanPS-ItalicMT" w:cs="TimesNewRomanPS-ItalicMT"/>
          <w:i/>
          <w:iCs/>
          <w:szCs w:val="24"/>
        </w:rPr>
        <w:t>11</w:t>
      </w:r>
      <w:r>
        <w:rPr>
          <w:rFonts w:ascii="TimesNewRomanPS-ItalicMT" w:hAnsi="TimesNewRomanPS-ItalicMT" w:cs="TimesNewRomanPS-ItalicMT"/>
          <w:i/>
          <w:iCs/>
          <w:szCs w:val="24"/>
        </w:rPr>
        <w:t>.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Ахо А., Хопкрофт Д., Ульман Д. Структуры данных и алгоритмы. М.: Вильямс, 2000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A509D0" w:rsidRDefault="00A509D0" w:rsidP="00A509D0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3A6F4C" w:rsidRDefault="003A6F4C" w:rsidP="004C43AB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3A6F4C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 xml:space="preserve">3.3 </w:t>
      </w:r>
      <w:r w:rsidRPr="003A6F4C">
        <w:rPr>
          <w:rFonts w:ascii="TimesNewRomanPSMT" w:eastAsia="Times New Roman" w:hAnsi="TimesNewRomanPSMT" w:cs="Arial"/>
          <w:b/>
          <w:szCs w:val="24"/>
          <w:lang w:eastAsia="ru-RU"/>
        </w:rPr>
        <w:t>Алгоритмы сортировки</w:t>
      </w:r>
    </w:p>
    <w:p w:rsidR="003A6F4C" w:rsidRDefault="00A509D0" w:rsidP="003A6F4C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Понятие сортировки. Классификация методов сортировки. Обзор методов: нерац</w:t>
      </w:r>
      <w:r>
        <w:rPr>
          <w:iCs/>
          <w:szCs w:val="24"/>
        </w:rPr>
        <w:t>и</w:t>
      </w:r>
      <w:r>
        <w:rPr>
          <w:iCs/>
          <w:szCs w:val="24"/>
        </w:rPr>
        <w:t>ональная, вставками, выбором, пузырьковая. Быстрая сортировка и сортировка Шелла.  Исследование методов сортировки.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lastRenderedPageBreak/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</w:t>
      </w:r>
      <w:r w:rsidR="002C2E78">
        <w:rPr>
          <w:rFonts w:ascii="TimesNewRomanPS-ItalicMT" w:hAnsi="TimesNewRomanPS-ItalicMT" w:cs="TimesNewRomanPS-ItalicMT"/>
          <w:i/>
          <w:iCs/>
          <w:szCs w:val="24"/>
        </w:rPr>
        <w:t>11</w:t>
      </w:r>
      <w:r>
        <w:rPr>
          <w:rFonts w:ascii="TimesNewRomanPS-ItalicMT" w:hAnsi="TimesNewRomanPS-ItalicMT" w:cs="TimesNewRomanPS-ItalicMT"/>
          <w:i/>
          <w:iCs/>
          <w:szCs w:val="24"/>
        </w:rPr>
        <w:t>.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Ахо А., Хопкрофт Д., Ульман Д. Структуры данных и алгоритмы. М.: Вильямс, 2000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A509D0" w:rsidRDefault="00A509D0" w:rsidP="00A509D0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4C43AB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 xml:space="preserve">3.4 </w:t>
      </w:r>
      <w:r w:rsidRPr="003A6F4C">
        <w:rPr>
          <w:rFonts w:ascii="TimesNewRomanPSMT" w:eastAsia="Times New Roman" w:hAnsi="TimesNewRomanPSMT" w:cs="Arial"/>
          <w:b/>
          <w:szCs w:val="24"/>
          <w:lang w:eastAsia="ru-RU"/>
        </w:rPr>
        <w:t>Связанные списки</w:t>
      </w:r>
    </w:p>
    <w:p w:rsidR="003A6F4C" w:rsidRDefault="005516C3" w:rsidP="003A6F4C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Преимущества и недостатки массивов. Связанные списки: классификация. Пр</w:t>
      </w:r>
      <w:r>
        <w:rPr>
          <w:iCs/>
          <w:szCs w:val="24"/>
        </w:rPr>
        <w:t>о</w:t>
      </w:r>
      <w:r>
        <w:rPr>
          <w:iCs/>
          <w:szCs w:val="24"/>
        </w:rPr>
        <w:t>граммная реализация списков.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</w:t>
      </w:r>
      <w:r w:rsidR="002C2E78">
        <w:rPr>
          <w:rFonts w:ascii="TimesNewRomanPS-ItalicMT" w:hAnsi="TimesNewRomanPS-ItalicMT" w:cs="TimesNewRomanPS-ItalicMT"/>
          <w:i/>
          <w:iCs/>
          <w:szCs w:val="24"/>
        </w:rPr>
        <w:t>11</w:t>
      </w:r>
      <w:r>
        <w:rPr>
          <w:rFonts w:ascii="TimesNewRomanPS-ItalicMT" w:hAnsi="TimesNewRomanPS-ItalicMT" w:cs="TimesNewRomanPS-ItalicMT"/>
          <w:i/>
          <w:iCs/>
          <w:szCs w:val="24"/>
        </w:rPr>
        <w:t>.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Ахо А., Хопкрофт Д., Ульман Д. Структуры данных и алгоритмы. М.: Вильямс, 2000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A509D0" w:rsidRDefault="00A509D0" w:rsidP="00A509D0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4C43AB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 xml:space="preserve">3.5 </w:t>
      </w:r>
      <w:r>
        <w:rPr>
          <w:rFonts w:ascii="TimesNewRomanPSMT" w:eastAsia="Times New Roman" w:hAnsi="TimesNewRomanPSMT" w:cs="Arial"/>
          <w:b/>
          <w:szCs w:val="24"/>
          <w:lang w:eastAsia="ru-RU"/>
        </w:rPr>
        <w:t>Деревья</w:t>
      </w:r>
    </w:p>
    <w:p w:rsidR="003A6F4C" w:rsidRDefault="00CA5237" w:rsidP="003A6F4C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Структура данных дерево: преимущества и недостатки по сравнению со списками. Терминология и классификация деревьев. Бинарные деревья поиска. Сбалансированные деревья. Примеры использования деревьев.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</w:t>
      </w:r>
      <w:r w:rsidR="002C2E78">
        <w:rPr>
          <w:rFonts w:ascii="TimesNewRomanPS-ItalicMT" w:hAnsi="TimesNewRomanPS-ItalicMT" w:cs="TimesNewRomanPS-ItalicMT"/>
          <w:i/>
          <w:iCs/>
          <w:szCs w:val="24"/>
        </w:rPr>
        <w:t>11</w:t>
      </w:r>
      <w:r>
        <w:rPr>
          <w:rFonts w:ascii="TimesNewRomanPS-ItalicMT" w:hAnsi="TimesNewRomanPS-ItalicMT" w:cs="TimesNewRomanPS-ItalicMT"/>
          <w:i/>
          <w:iCs/>
          <w:szCs w:val="24"/>
        </w:rPr>
        <w:t>.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Ахо А., Хопкрофт Д., Ульман Д. Структуры данных и алгоритмы. М.: Вильямс, 2000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A509D0" w:rsidRDefault="00A509D0" w:rsidP="00A509D0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3A6F4C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 xml:space="preserve">3.6 </w:t>
      </w:r>
      <w:r>
        <w:rPr>
          <w:rFonts w:ascii="TimesNewRomanPSMT" w:eastAsia="Times New Roman" w:hAnsi="TimesNewRomanPSMT" w:cs="Arial"/>
          <w:b/>
          <w:szCs w:val="24"/>
          <w:lang w:eastAsia="ru-RU"/>
        </w:rPr>
        <w:t>Сжатие с потерями и без</w:t>
      </w:r>
    </w:p>
    <w:p w:rsidR="003A6F4C" w:rsidRPr="00CA5237" w:rsidRDefault="00CA5237" w:rsidP="003A6F4C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Основные понятия теории информации. Энтропия и избыточность. Свойства э</w:t>
      </w:r>
      <w:r>
        <w:rPr>
          <w:iCs/>
          <w:szCs w:val="24"/>
        </w:rPr>
        <w:t>н</w:t>
      </w:r>
      <w:r>
        <w:rPr>
          <w:iCs/>
          <w:szCs w:val="24"/>
        </w:rPr>
        <w:t xml:space="preserve">тропии. </w:t>
      </w:r>
      <w:r w:rsidR="003A6F4C">
        <w:rPr>
          <w:iCs/>
          <w:szCs w:val="24"/>
        </w:rPr>
        <w:t>Классификация методов сжатия</w:t>
      </w:r>
      <w:r>
        <w:rPr>
          <w:iCs/>
          <w:szCs w:val="24"/>
        </w:rPr>
        <w:t xml:space="preserve"> без потерь</w:t>
      </w:r>
      <w:r w:rsidR="003A6F4C">
        <w:rPr>
          <w:iCs/>
          <w:szCs w:val="24"/>
        </w:rPr>
        <w:t>. Алгоритм Хаффмана</w:t>
      </w:r>
      <w:r>
        <w:rPr>
          <w:iCs/>
          <w:szCs w:val="24"/>
        </w:rPr>
        <w:t xml:space="preserve"> и построение адаптивного кода. Строковые алгоритмы на примере </w:t>
      </w:r>
      <w:r>
        <w:rPr>
          <w:iCs/>
          <w:szCs w:val="24"/>
          <w:lang w:val="en-US"/>
        </w:rPr>
        <w:t>LZW</w:t>
      </w:r>
      <w:r>
        <w:rPr>
          <w:iCs/>
          <w:szCs w:val="24"/>
        </w:rPr>
        <w:t>. Краткий обзор методов сжатия с потерями.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</w:t>
      </w:r>
      <w:r w:rsidR="002C2E78">
        <w:rPr>
          <w:rFonts w:ascii="TimesNewRomanPS-ItalicMT" w:hAnsi="TimesNewRomanPS-ItalicMT" w:cs="TimesNewRomanPS-ItalicMT"/>
          <w:i/>
          <w:iCs/>
          <w:szCs w:val="24"/>
        </w:rPr>
        <w:t>11</w:t>
      </w:r>
      <w:r>
        <w:rPr>
          <w:rFonts w:ascii="TimesNewRomanPS-ItalicMT" w:hAnsi="TimesNewRomanPS-ItalicMT" w:cs="TimesNewRomanPS-ItalicMT"/>
          <w:i/>
          <w:iCs/>
          <w:szCs w:val="24"/>
        </w:rPr>
        <w:t>.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Ахо А., Хопкрофт Д., Ульман Д. Структуры данных и алгоритмы. М.: Вильямс, 2000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A509D0" w:rsidRDefault="00A509D0" w:rsidP="00A509D0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4C43AB" w:rsidRDefault="003A6F4C" w:rsidP="003A6F4C">
      <w:pPr>
        <w:autoSpaceDE w:val="0"/>
        <w:autoSpaceDN w:val="0"/>
        <w:adjustRightInd w:val="0"/>
        <w:rPr>
          <w:b/>
          <w:iCs/>
          <w:szCs w:val="24"/>
        </w:rPr>
      </w:pPr>
      <w:r w:rsidRPr="004C43AB">
        <w:rPr>
          <w:b/>
          <w:iCs/>
          <w:szCs w:val="24"/>
        </w:rPr>
        <w:t xml:space="preserve">Тема </w:t>
      </w:r>
      <w:r>
        <w:rPr>
          <w:b/>
          <w:iCs/>
          <w:szCs w:val="24"/>
        </w:rPr>
        <w:t>3.7. Методы численного интегрирования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  <w:r>
        <w:rPr>
          <w:iCs/>
          <w:szCs w:val="24"/>
        </w:rPr>
        <w:t>Классификация методов численного интегрирования. Методы прямоугольников: левые, правые, серединные. Метод трапеций. Метод парабол (Симпсона).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Основная литература</w:t>
      </w:r>
    </w:p>
    <w:p w:rsidR="00A509D0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М.: Вильямс, 20</w:t>
      </w:r>
      <w:r w:rsidR="002C2E78">
        <w:rPr>
          <w:rFonts w:ascii="TimesNewRomanPS-ItalicMT" w:hAnsi="TimesNewRomanPS-ItalicMT" w:cs="TimesNewRomanPS-ItalicMT"/>
          <w:i/>
          <w:iCs/>
          <w:szCs w:val="24"/>
        </w:rPr>
        <w:t>11</w:t>
      </w:r>
      <w:r>
        <w:rPr>
          <w:rFonts w:ascii="TimesNewRomanPS-ItalicMT" w:hAnsi="TimesNewRomanPS-ItalicMT" w:cs="TimesNewRomanPS-ItalicMT"/>
          <w:i/>
          <w:iCs/>
          <w:szCs w:val="24"/>
        </w:rPr>
        <w:t>.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lastRenderedPageBreak/>
        <w:t>Ахо А., Хопкрофт Д., Ульман Д. Структуры данных и алгоритмы. М.: Вильямс, 2000</w:t>
      </w:r>
    </w:p>
    <w:p w:rsidR="00A509D0" w:rsidRPr="004C43AB" w:rsidRDefault="00A509D0" w:rsidP="00A509D0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 w:rsidRPr="004C43AB">
        <w:rPr>
          <w:rFonts w:ascii="TimesNewRomanPS-ItalicMT" w:hAnsi="TimesNewRomanPS-ItalicMT" w:cs="TimesNewRomanPS-ItalicMT"/>
          <w:i/>
          <w:iCs/>
          <w:szCs w:val="24"/>
        </w:rPr>
        <w:t>Дополнительная литература</w:t>
      </w:r>
    </w:p>
    <w:p w:rsidR="00A509D0" w:rsidRDefault="00A509D0" w:rsidP="00A509D0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3A6F4C" w:rsidRDefault="003A6F4C" w:rsidP="003A6F4C">
      <w:pPr>
        <w:autoSpaceDE w:val="0"/>
        <w:autoSpaceDN w:val="0"/>
        <w:adjustRightInd w:val="0"/>
        <w:jc w:val="both"/>
        <w:rPr>
          <w:iCs/>
          <w:szCs w:val="24"/>
        </w:rPr>
      </w:pPr>
    </w:p>
    <w:p w:rsidR="003A6F4C" w:rsidRPr="004C43AB" w:rsidRDefault="003A6F4C" w:rsidP="004C43AB">
      <w:pPr>
        <w:autoSpaceDE w:val="0"/>
        <w:autoSpaceDN w:val="0"/>
        <w:adjustRightInd w:val="0"/>
        <w:jc w:val="both"/>
        <w:rPr>
          <w:b/>
          <w:iCs/>
          <w:szCs w:val="24"/>
        </w:rPr>
      </w:pPr>
    </w:p>
    <w:p w:rsidR="00C47D78" w:rsidRDefault="00C47D78" w:rsidP="00B7679D">
      <w:pPr>
        <w:pStyle w:val="1"/>
      </w:pPr>
      <w:r>
        <w:t>Образовательные технологии</w:t>
      </w:r>
    </w:p>
    <w:p w:rsidR="001C77CD" w:rsidRPr="00CD50B2" w:rsidRDefault="001C77CD" w:rsidP="001C77CD">
      <w:pPr>
        <w:jc w:val="both"/>
      </w:pPr>
      <w:r w:rsidRPr="00CD50B2">
        <w:t>Традиционное чтение лекций. Решение задач по тематике лекций</w:t>
      </w:r>
      <w:r>
        <w:t>.</w:t>
      </w:r>
      <w:r w:rsidRPr="00CD50B2">
        <w:t xml:space="preserve"> Обсуждение прикладных и алгоритмических аспектов решаемых задач. </w:t>
      </w:r>
      <w:r w:rsidR="007B0953" w:rsidRPr="00CD50B2">
        <w:t>Разработка учебных компь</w:t>
      </w:r>
      <w:r w:rsidR="007B0953" w:rsidRPr="00CD50B2">
        <w:t>ю</w:t>
      </w:r>
      <w:r w:rsidR="007B0953" w:rsidRPr="00CD50B2">
        <w:t>терных программ.</w:t>
      </w:r>
    </w:p>
    <w:p w:rsidR="00C47D78" w:rsidRDefault="00C47D78" w:rsidP="00C47D78">
      <w:pPr>
        <w:pStyle w:val="2"/>
        <w:numPr>
          <w:ilvl w:val="1"/>
          <w:numId w:val="0"/>
        </w:numPr>
        <w:ind w:left="576" w:hanging="576"/>
      </w:pPr>
      <w:r>
        <w:t>Методические рекомендации преподавателю</w:t>
      </w:r>
      <w:r w:rsidRPr="002A7B75">
        <w:t xml:space="preserve"> </w:t>
      </w:r>
    </w:p>
    <w:p w:rsidR="00C47D78" w:rsidRPr="002A7B75" w:rsidRDefault="00C47D78" w:rsidP="00C47D78">
      <w:r>
        <w:t xml:space="preserve">Темы индивидуальных заданий для проведения практических занятий должны </w:t>
      </w:r>
      <w:r w:rsidR="004C43AB">
        <w:t>о</w:t>
      </w:r>
      <w:r w:rsidR="004C43AB">
        <w:t>т</w:t>
      </w:r>
      <w:r w:rsidR="004C43AB">
        <w:t>личаться</w:t>
      </w:r>
      <w:r>
        <w:t xml:space="preserve"> для каждого нового учебного года</w:t>
      </w:r>
    </w:p>
    <w:p w:rsidR="00C47D78" w:rsidRDefault="00C47D78" w:rsidP="00C47D78">
      <w:pPr>
        <w:pStyle w:val="2"/>
        <w:numPr>
          <w:ilvl w:val="1"/>
          <w:numId w:val="0"/>
        </w:numPr>
        <w:ind w:left="576" w:hanging="576"/>
      </w:pPr>
      <w:r>
        <w:t>Методические указания студентам</w:t>
      </w:r>
    </w:p>
    <w:p w:rsidR="00F6133A" w:rsidRDefault="00C47D78" w:rsidP="00C47D78">
      <w:pPr>
        <w:jc w:val="both"/>
        <w:rPr>
          <w:szCs w:val="24"/>
        </w:rPr>
      </w:pPr>
      <w:r w:rsidRPr="002A7B75">
        <w:rPr>
          <w:szCs w:val="24"/>
        </w:rPr>
        <w:t>Рекомендуется подготовка к каждому занятию по заданиям, озвученным препод</w:t>
      </w:r>
      <w:r w:rsidRPr="002A7B75">
        <w:rPr>
          <w:szCs w:val="24"/>
        </w:rPr>
        <w:t>а</w:t>
      </w:r>
      <w:r w:rsidRPr="002A7B75">
        <w:rPr>
          <w:szCs w:val="24"/>
        </w:rPr>
        <w:t>вателем на предыдущем занятии</w:t>
      </w:r>
      <w:r>
        <w:rPr>
          <w:szCs w:val="24"/>
        </w:rPr>
        <w:t>.</w:t>
      </w:r>
    </w:p>
    <w:p w:rsidR="00C47D78" w:rsidRPr="004C43AB" w:rsidRDefault="00C47D78" w:rsidP="00C47D78">
      <w:pPr>
        <w:jc w:val="both"/>
        <w:rPr>
          <w:rFonts w:ascii="TimesNewRomanPSMT" w:hAnsi="TimesNewRomanPSMT" w:cs="TimesNewRomanPSMT"/>
          <w:iCs/>
          <w:szCs w:val="24"/>
        </w:rPr>
      </w:pPr>
      <w:r w:rsidRPr="004C43AB">
        <w:rPr>
          <w:rFonts w:ascii="TimesNewRomanPSMT" w:hAnsi="TimesNewRomanPSMT" w:cs="TimesNewRomanPSMT"/>
          <w:iCs/>
          <w:szCs w:val="24"/>
        </w:rPr>
        <w:t>Для более глубокого усвоения курса предполагается использование студентами д</w:t>
      </w:r>
      <w:r w:rsidRPr="004C43AB">
        <w:rPr>
          <w:rFonts w:ascii="TimesNewRomanPSMT" w:hAnsi="TimesNewRomanPSMT" w:cs="TimesNewRomanPSMT"/>
          <w:iCs/>
          <w:szCs w:val="24"/>
        </w:rPr>
        <w:t>о</w:t>
      </w:r>
      <w:r w:rsidRPr="004C43AB">
        <w:rPr>
          <w:rFonts w:ascii="TimesNewRomanPSMT" w:hAnsi="TimesNewRomanPSMT" w:cs="TimesNewRomanPSMT"/>
          <w:iCs/>
          <w:szCs w:val="24"/>
        </w:rPr>
        <w:t>полнительной литературы</w:t>
      </w:r>
      <w:r w:rsidRPr="004C43AB">
        <w:rPr>
          <w:iCs/>
          <w:szCs w:val="24"/>
        </w:rPr>
        <w:t xml:space="preserve">, </w:t>
      </w:r>
      <w:r w:rsidRPr="004C43AB">
        <w:rPr>
          <w:rFonts w:ascii="TimesNewRomanPSMT" w:hAnsi="TimesNewRomanPSMT" w:cs="TimesNewRomanPSMT"/>
          <w:iCs/>
          <w:szCs w:val="24"/>
        </w:rPr>
        <w:t>работа в библиотеке</w:t>
      </w:r>
      <w:r w:rsidRPr="004C43AB">
        <w:rPr>
          <w:iCs/>
          <w:szCs w:val="24"/>
        </w:rPr>
        <w:t xml:space="preserve">, </w:t>
      </w:r>
      <w:r w:rsidRPr="004C43AB">
        <w:rPr>
          <w:rFonts w:ascii="TimesNewRomanPSMT" w:hAnsi="TimesNewRomanPSMT" w:cs="TimesNewRomanPSMT"/>
          <w:iCs/>
          <w:szCs w:val="24"/>
        </w:rPr>
        <w:t>поиск информации в сети Интернет</w:t>
      </w:r>
    </w:p>
    <w:p w:rsidR="00202FA0" w:rsidRPr="001A5F84" w:rsidRDefault="00202FA0" w:rsidP="00B7679D">
      <w:pPr>
        <w:pStyle w:val="1"/>
      </w:pPr>
      <w:r w:rsidRPr="00F818DB">
        <w:t>Оценочные</w:t>
      </w:r>
      <w:r>
        <w:t xml:space="preserve"> средства для текущего контроля и аттестации студента</w:t>
      </w:r>
    </w:p>
    <w:p w:rsidR="00202FA0" w:rsidRDefault="00202FA0" w:rsidP="00202FA0">
      <w:pPr>
        <w:pStyle w:val="2"/>
        <w:numPr>
          <w:ilvl w:val="1"/>
          <w:numId w:val="0"/>
        </w:numPr>
        <w:ind w:left="576" w:hanging="576"/>
      </w:pPr>
      <w:r>
        <w:t>Т</w:t>
      </w:r>
      <w:r w:rsidRPr="007E65ED">
        <w:t xml:space="preserve">ематика </w:t>
      </w:r>
      <w:r w:rsidR="00184EEA">
        <w:t>практических заданий</w:t>
      </w:r>
    </w:p>
    <w:p w:rsidR="00C47D78" w:rsidRPr="004C43AB" w:rsidRDefault="00C47D78" w:rsidP="00C47D78">
      <w:pPr>
        <w:jc w:val="both"/>
        <w:rPr>
          <w:rFonts w:ascii="TimesNewRomanPSMT" w:hAnsi="TimesNewRomanPSMT" w:cs="TimesNewRomanPSMT"/>
          <w:szCs w:val="24"/>
        </w:rPr>
      </w:pPr>
    </w:p>
    <w:p w:rsidR="002F678B" w:rsidRPr="009C22F7" w:rsidRDefault="00184EEA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>Знакомство с инструментами исследования алгоритмов</w:t>
      </w:r>
    </w:p>
    <w:p w:rsidR="009C22F7" w:rsidRPr="009C22F7" w:rsidRDefault="00184EEA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 xml:space="preserve">Знакомство со средой разработки программ на языке </w:t>
      </w:r>
      <w:r>
        <w:rPr>
          <w:lang w:val="en-US"/>
        </w:rPr>
        <w:t>Scheme</w:t>
      </w:r>
      <w:r w:rsidRPr="00184EEA">
        <w:t xml:space="preserve"> </w:t>
      </w:r>
      <w:r>
        <w:rPr>
          <w:lang w:val="en-US"/>
        </w:rPr>
        <w:t>DrScheme</w:t>
      </w:r>
    </w:p>
    <w:p w:rsidR="002F678B" w:rsidRPr="009C22F7" w:rsidRDefault="00184EEA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rPr>
          <w:lang w:val="en-US"/>
        </w:rPr>
        <w:t>Процедуры Scheme</w:t>
      </w:r>
    </w:p>
    <w:p w:rsidR="00184EEA" w:rsidRPr="00184EEA" w:rsidRDefault="00184EEA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>Исследование простых алгоритмов и рекурсии</w:t>
      </w:r>
    </w:p>
    <w:p w:rsidR="00184EEA" w:rsidRDefault="00184EEA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>Исследование методов сортировки</w:t>
      </w:r>
    </w:p>
    <w:p w:rsidR="00184EEA" w:rsidRDefault="00184EEA" w:rsidP="009C22F7">
      <w:pPr>
        <w:pStyle w:val="af2"/>
        <w:numPr>
          <w:ilvl w:val="0"/>
          <w:numId w:val="19"/>
        </w:numPr>
        <w:spacing w:after="200" w:line="276" w:lineRule="auto"/>
        <w:jc w:val="both"/>
      </w:pPr>
      <w:r>
        <w:t>Исследование методов численного интегрирования</w:t>
      </w:r>
    </w:p>
    <w:p w:rsidR="001420FB" w:rsidRDefault="001420FB" w:rsidP="001420FB">
      <w:pPr>
        <w:pStyle w:val="2"/>
        <w:numPr>
          <w:ilvl w:val="1"/>
          <w:numId w:val="0"/>
        </w:numPr>
        <w:ind w:left="576" w:hanging="576"/>
      </w:pPr>
      <w:r>
        <w:t>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7F3126" w:rsidRDefault="001420FB" w:rsidP="001420FB">
      <w:pPr>
        <w:jc w:val="both"/>
        <w:rPr>
          <w:szCs w:val="24"/>
        </w:rPr>
      </w:pPr>
      <w:r w:rsidRPr="009F7387">
        <w:rPr>
          <w:szCs w:val="24"/>
        </w:rPr>
        <w:t>Примерный перечень вопросов к промежуточному контролю для самопроверки студентов</w:t>
      </w:r>
    </w:p>
    <w:p w:rsidR="009C22F7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Какую роль играет понятие алгоритма в программировании?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Какие свойства алгоритма относятся к важнейшим?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Из каких элементов строятся блок-схемы?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Как можно классифицировать алгоритмы?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Что такое сложность алгоритма?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Как можно классифицировать алгоритмы в соответствии с их временной сло</w:t>
      </w:r>
      <w:r>
        <w:rPr>
          <w:szCs w:val="24"/>
        </w:rPr>
        <w:t>ж</w:t>
      </w:r>
      <w:r>
        <w:rPr>
          <w:szCs w:val="24"/>
        </w:rPr>
        <w:t>ностью?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Что такое труднорешаемые задачи?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Что такое недетерминировано-полиномиальные алгоритмы?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К какому семейству языков относится </w:t>
      </w:r>
      <w:r>
        <w:rPr>
          <w:szCs w:val="24"/>
          <w:lang w:val="en-US"/>
        </w:rPr>
        <w:t>Scheme</w:t>
      </w:r>
      <w:r w:rsidRPr="006E5C7B">
        <w:rPr>
          <w:szCs w:val="24"/>
        </w:rPr>
        <w:t xml:space="preserve">? </w:t>
      </w:r>
      <w:r>
        <w:rPr>
          <w:szCs w:val="24"/>
        </w:rPr>
        <w:t>Чем он отличается от традиц</w:t>
      </w:r>
      <w:r>
        <w:rPr>
          <w:szCs w:val="24"/>
        </w:rPr>
        <w:t>и</w:t>
      </w:r>
      <w:r>
        <w:rPr>
          <w:szCs w:val="24"/>
        </w:rPr>
        <w:t>онных императивных языков?</w:t>
      </w:r>
    </w:p>
    <w:p w:rsidR="006E5C7B" w:rsidRP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Как происходит процесс разработки программ на </w:t>
      </w:r>
      <w:r>
        <w:rPr>
          <w:szCs w:val="24"/>
          <w:lang w:val="en-US"/>
        </w:rPr>
        <w:t>Scheme</w:t>
      </w:r>
      <w:r w:rsidRPr="006E5C7B">
        <w:rPr>
          <w:szCs w:val="24"/>
        </w:rPr>
        <w:t>?</w:t>
      </w:r>
    </w:p>
    <w:p w:rsidR="006E5C7B" w:rsidRP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Что такое </w:t>
      </w:r>
      <w:r>
        <w:rPr>
          <w:szCs w:val="24"/>
          <w:lang w:val="en-US"/>
        </w:rPr>
        <w:t>REPL?</w:t>
      </w:r>
    </w:p>
    <w:p w:rsidR="006E5C7B" w:rsidRP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lastRenderedPageBreak/>
        <w:t xml:space="preserve">Как классифицируются выражения в </w:t>
      </w:r>
      <w:r>
        <w:rPr>
          <w:szCs w:val="24"/>
          <w:lang w:val="en-US"/>
        </w:rPr>
        <w:t>Scheme</w:t>
      </w:r>
      <w:r w:rsidRPr="006E5C7B">
        <w:rPr>
          <w:szCs w:val="24"/>
        </w:rPr>
        <w:t>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Что такое комбинация?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Что такое специальная форма? Приведите примеры специальных форм.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Что такое процедура-предикат?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Понятие рекурсии. Перечислите виды рекурсии.</w:t>
      </w:r>
    </w:p>
    <w:p w:rsidR="006E5C7B" w:rsidRDefault="006E5C7B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Чем опасна древовидная рекурсия?</w:t>
      </w:r>
    </w:p>
    <w:p w:rsidR="006E5C7B" w:rsidRDefault="00136CC7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 xml:space="preserve">Что такое функция высших порядков в </w:t>
      </w:r>
      <w:r>
        <w:rPr>
          <w:szCs w:val="24"/>
          <w:lang w:val="en-US"/>
        </w:rPr>
        <w:t>Scheme</w:t>
      </w:r>
      <w:r w:rsidRPr="00136CC7">
        <w:rPr>
          <w:szCs w:val="24"/>
        </w:rPr>
        <w:t xml:space="preserve"> </w:t>
      </w:r>
      <w:r>
        <w:rPr>
          <w:szCs w:val="24"/>
        </w:rPr>
        <w:t>и для чего её можно использ</w:t>
      </w:r>
      <w:r>
        <w:rPr>
          <w:szCs w:val="24"/>
        </w:rPr>
        <w:t>о</w:t>
      </w:r>
      <w:r>
        <w:rPr>
          <w:szCs w:val="24"/>
        </w:rPr>
        <w:t>вать?</w:t>
      </w:r>
    </w:p>
    <w:p w:rsidR="00136CC7" w:rsidRDefault="00136CC7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Перечислите виды окружений.</w:t>
      </w:r>
    </w:p>
    <w:p w:rsidR="00136CC7" w:rsidRDefault="00136CC7" w:rsidP="006E5C7B">
      <w:pPr>
        <w:pStyle w:val="af2"/>
        <w:numPr>
          <w:ilvl w:val="0"/>
          <w:numId w:val="27"/>
        </w:numPr>
        <w:jc w:val="both"/>
        <w:rPr>
          <w:szCs w:val="24"/>
        </w:rPr>
      </w:pPr>
      <w:r>
        <w:rPr>
          <w:szCs w:val="24"/>
        </w:rPr>
        <w:t>Нормальный и аппликативный порядок вычислений.</w:t>
      </w:r>
    </w:p>
    <w:p w:rsidR="00136CC7" w:rsidRPr="00136CC7" w:rsidRDefault="00136CC7" w:rsidP="00136CC7">
      <w:pPr>
        <w:ind w:left="709" w:firstLine="0"/>
        <w:jc w:val="both"/>
        <w:rPr>
          <w:szCs w:val="24"/>
        </w:rPr>
      </w:pPr>
    </w:p>
    <w:p w:rsidR="00142391" w:rsidRPr="009C22F7" w:rsidRDefault="00142391" w:rsidP="001420FB">
      <w:pPr>
        <w:jc w:val="both"/>
        <w:rPr>
          <w:szCs w:val="24"/>
        </w:rPr>
      </w:pPr>
    </w:p>
    <w:p w:rsidR="009D1A0D" w:rsidRDefault="009D1A0D" w:rsidP="009D1A0D">
      <w:pPr>
        <w:pStyle w:val="2"/>
        <w:numPr>
          <w:ilvl w:val="1"/>
          <w:numId w:val="0"/>
        </w:numPr>
        <w:ind w:left="576" w:hanging="576"/>
      </w:pPr>
      <w:r>
        <w:t>Примеры заданий промежуточного /итогового контроля</w:t>
      </w:r>
    </w:p>
    <w:p w:rsidR="009D1A0D" w:rsidRPr="0046449F" w:rsidRDefault="009D1A0D" w:rsidP="009D1A0D">
      <w:pPr>
        <w:rPr>
          <w:b/>
          <w:bCs/>
          <w:i/>
          <w:iCs/>
        </w:rPr>
      </w:pPr>
      <w:r w:rsidRPr="0046449F">
        <w:rPr>
          <w:b/>
          <w:bCs/>
          <w:i/>
          <w:iCs/>
        </w:rPr>
        <w:t xml:space="preserve">Практические задания к </w:t>
      </w:r>
      <w:r w:rsidR="00184EEA">
        <w:rPr>
          <w:b/>
          <w:bCs/>
          <w:i/>
          <w:iCs/>
        </w:rPr>
        <w:t>зачёту</w:t>
      </w:r>
      <w:r w:rsidRPr="0046449F">
        <w:rPr>
          <w:b/>
          <w:bCs/>
          <w:i/>
          <w:iCs/>
        </w:rPr>
        <w:t>:</w:t>
      </w:r>
    </w:p>
    <w:p w:rsidR="009D1A0D" w:rsidRPr="0046449F" w:rsidRDefault="009D1A0D" w:rsidP="009D1A0D"/>
    <w:p w:rsidR="009D1A0D" w:rsidRDefault="00F818DB" w:rsidP="00F818DB">
      <w:r>
        <w:t xml:space="preserve">Задача 1. </w:t>
      </w:r>
      <w:r w:rsidR="00184EEA">
        <w:t>Написать программу, рассчитывающую сумму простых чисел, не</w:t>
      </w:r>
      <w:r w:rsidR="006E5C7B">
        <w:t xml:space="preserve"> </w:t>
      </w:r>
      <w:r w:rsidR="00184EEA">
        <w:t>прево</w:t>
      </w:r>
      <w:r w:rsidR="00184EEA">
        <w:t>с</w:t>
      </w:r>
      <w:r w:rsidR="00184EEA">
        <w:t>ходящих миллион.</w:t>
      </w:r>
    </w:p>
    <w:p w:rsidR="009D1A0D" w:rsidRPr="00184EEA" w:rsidRDefault="00F818DB" w:rsidP="00F818DB">
      <w:r>
        <w:t xml:space="preserve">Задача 2. </w:t>
      </w:r>
      <w:r w:rsidR="00184EEA">
        <w:t>Написать программу, находящее максимальное число Фибоначчи в ди</w:t>
      </w:r>
      <w:r w:rsidR="00184EEA">
        <w:t>а</w:t>
      </w:r>
      <w:r w:rsidR="00184EEA">
        <w:t>пазоне от миллиона до двух.</w:t>
      </w:r>
    </w:p>
    <w:p w:rsidR="00F818DB" w:rsidRDefault="00F818DB" w:rsidP="00F818DB">
      <w:pPr>
        <w:pStyle w:val="af2"/>
        <w:ind w:left="851" w:firstLine="0"/>
      </w:pPr>
    </w:p>
    <w:p w:rsidR="00F818DB" w:rsidRPr="007E65ED" w:rsidRDefault="00F818DB" w:rsidP="00B7679D">
      <w:pPr>
        <w:pStyle w:val="1"/>
      </w:pPr>
      <w:r w:rsidRPr="00885909">
        <w:t>Порядок формирования оценок по дисциплине</w:t>
      </w:r>
    </w:p>
    <w:p w:rsidR="00692AB8" w:rsidRDefault="00692AB8" w:rsidP="008F3C01">
      <w:pPr>
        <w:ind w:firstLine="567"/>
        <w:jc w:val="both"/>
      </w:pPr>
      <w:r w:rsidRPr="008F3C01">
        <w:rPr>
          <w:rFonts w:ascii="TimesNewRomanPSMT" w:hAnsi="TimesNewRomanPSMT" w:cs="TimesNewRomanPSMT"/>
          <w:sz w:val="23"/>
          <w:szCs w:val="23"/>
        </w:rPr>
        <w:t>Контроль</w:t>
      </w:r>
      <w:r>
        <w:t xml:space="preserve"> знаний студентов включает формы текущего и итогового контроля. Тек</w:t>
      </w:r>
      <w:r>
        <w:t>у</w:t>
      </w:r>
      <w:r>
        <w:t xml:space="preserve">щий контроль осуществляется в течение </w:t>
      </w:r>
      <w:r w:rsidR="006E5C7B">
        <w:t>двух</w:t>
      </w:r>
      <w:r>
        <w:t xml:space="preserve"> модулей. В рамках учебного курса пред</w:t>
      </w:r>
      <w:r>
        <w:t>у</w:t>
      </w:r>
      <w:r>
        <w:t>смотрены различные формы текущего контроля знаний и работы студентов на практич</w:t>
      </w:r>
      <w:r>
        <w:t>е</w:t>
      </w:r>
      <w:r>
        <w:t xml:space="preserve">ских занятиях: </w:t>
      </w:r>
      <w:r w:rsidR="006E5C7B">
        <w:t>практические</w:t>
      </w:r>
      <w:r w:rsidR="0000509B">
        <w:t xml:space="preserve"> задания (после каждого практического занятия, каждое по 80 минут), </w:t>
      </w:r>
      <w:r w:rsidR="00A1034E">
        <w:t>1 контрольная</w:t>
      </w:r>
      <w:r w:rsidR="0000509B">
        <w:t xml:space="preserve"> работ</w:t>
      </w:r>
      <w:r w:rsidR="00A1034E">
        <w:t>а на</w:t>
      </w:r>
      <w:r w:rsidR="0000509B">
        <w:t xml:space="preserve"> 8</w:t>
      </w:r>
      <w:r w:rsidR="00A1034E">
        <w:t>0 мин</w:t>
      </w:r>
      <w:r w:rsidRPr="0016428A">
        <w:t>.</w:t>
      </w:r>
      <w:r w:rsidR="00870183">
        <w:t xml:space="preserve">, </w:t>
      </w:r>
      <w:r w:rsidR="00870183" w:rsidRPr="00B7679D">
        <w:t>домашнее задание.</w:t>
      </w:r>
      <w:r w:rsidRPr="00B7679D">
        <w:t xml:space="preserve"> Каждая форма текущего ко</w:t>
      </w:r>
      <w:r w:rsidRPr="00B7679D">
        <w:t>н</w:t>
      </w:r>
      <w:r w:rsidRPr="00B7679D">
        <w:t>троля оценивается по 10-балльной шкале, оценка выставляется в рабочую ведомость пр</w:t>
      </w:r>
      <w:r w:rsidRPr="00B7679D">
        <w:t>е</w:t>
      </w:r>
      <w:r w:rsidRPr="00B7679D">
        <w:t>подавателя. По результатам текущего контроля организуются индивидуальные консул</w:t>
      </w:r>
      <w:r w:rsidRPr="00B7679D">
        <w:t>ь</w:t>
      </w:r>
      <w:r w:rsidRPr="00B7679D">
        <w:t xml:space="preserve">тации в рамках второй половины рабочего дня преподавателя. Формы итогового контроля – экзамен по окончании </w:t>
      </w:r>
      <w:r w:rsidR="00870183" w:rsidRPr="00B7679D">
        <w:t>четвертого</w:t>
      </w:r>
      <w:r w:rsidRPr="00B7679D">
        <w:t xml:space="preserve"> модуля</w:t>
      </w:r>
      <w:r>
        <w:t>. Каждая форма итогового контроля оценивае</w:t>
      </w:r>
      <w:r>
        <w:t>т</w:t>
      </w:r>
      <w:r>
        <w:t xml:space="preserve">ся так же по 10-балльной шкале. </w:t>
      </w:r>
    </w:p>
    <w:p w:rsidR="00F818DB" w:rsidRDefault="006E5C7B" w:rsidP="00F818DB">
      <w:pPr>
        <w:pStyle w:val="CM16"/>
        <w:spacing w:before="120" w:after="240"/>
        <w:ind w:left="284"/>
        <w:rPr>
          <w:b/>
        </w:rPr>
      </w:pPr>
      <w:r>
        <w:rPr>
          <w:b/>
        </w:rPr>
        <w:t>Практическое</w:t>
      </w:r>
      <w:r w:rsidR="00F818DB">
        <w:rPr>
          <w:b/>
        </w:rPr>
        <w:t xml:space="preserve"> задание:</w:t>
      </w:r>
    </w:p>
    <w:p w:rsidR="00F818DB" w:rsidRDefault="00F818DB" w:rsidP="00F818DB">
      <w:pPr>
        <w:jc w:val="both"/>
      </w:pPr>
      <w:r>
        <w:t>оценка в 10 баллов проставляется в исключительных случаях самостоятельно пр</w:t>
      </w:r>
      <w:r>
        <w:t>о</w:t>
      </w:r>
      <w:r>
        <w:t>веденной работы, результаты которой могут в дальнейшем использоваться в учебном процессе или в исследовательской работе студента;</w:t>
      </w:r>
    </w:p>
    <w:p w:rsidR="00F818DB" w:rsidRDefault="00F818DB" w:rsidP="00F818DB">
      <w:pPr>
        <w:jc w:val="both"/>
      </w:pPr>
      <w:r>
        <w:t>оценка в 8-9 баллов проставляется при самостоятельно разработанном или удачно адаптированном и отлично представленном исследовании по выбранной тематике;</w:t>
      </w:r>
    </w:p>
    <w:p w:rsidR="00F818DB" w:rsidRDefault="00F818DB" w:rsidP="00F818DB">
      <w:pPr>
        <w:jc w:val="both"/>
      </w:pPr>
      <w:r>
        <w:t>оценка в 6-7 баллов проставляется при своевременно выполненном и самосто</w:t>
      </w:r>
      <w:r>
        <w:t>я</w:t>
      </w:r>
      <w:r>
        <w:t>тельно представленном исследовании по выбранной тематике;</w:t>
      </w:r>
    </w:p>
    <w:p w:rsidR="00F818DB" w:rsidRDefault="00F818DB" w:rsidP="00F818DB">
      <w:pPr>
        <w:jc w:val="both"/>
      </w:pPr>
      <w:r>
        <w:t>оценка в 4-5 баллов проставляется при частичном, несамостоятельном участии в выполнении работ над заданием;</w:t>
      </w:r>
    </w:p>
    <w:p w:rsidR="00F818DB" w:rsidRDefault="00F818DB" w:rsidP="00F818DB">
      <w:pPr>
        <w:jc w:val="both"/>
      </w:pPr>
      <w:r>
        <w:t>оценка в 2-3 балла проставляется, когда студент не может самостоятельно предст</w:t>
      </w:r>
      <w:r>
        <w:t>а</w:t>
      </w:r>
      <w:r>
        <w:t>вить работу или когда работа носит явные признаки заимствований (работу предлагается переделать);</w:t>
      </w:r>
    </w:p>
    <w:p w:rsidR="00F818DB" w:rsidRDefault="00F818DB" w:rsidP="00F818DB">
      <w:pPr>
        <w:jc w:val="both"/>
      </w:pPr>
      <w:r>
        <w:lastRenderedPageBreak/>
        <w:t>оценка в 1 балл проставляется при наличии каких-либо демонстративных проявл</w:t>
      </w:r>
      <w:r>
        <w:t>е</w:t>
      </w:r>
      <w:r>
        <w:t>ний безграмотности и неэтичного отношения к работе.</w:t>
      </w:r>
    </w:p>
    <w:p w:rsidR="00F818DB" w:rsidRDefault="00F818DB" w:rsidP="00F818DB">
      <w:pPr>
        <w:pStyle w:val="CM16"/>
        <w:spacing w:before="120" w:after="240"/>
        <w:ind w:firstLine="284"/>
        <w:rPr>
          <w:b/>
        </w:rPr>
      </w:pPr>
      <w:r>
        <w:rPr>
          <w:b/>
        </w:rPr>
        <w:t>Контрольная работа:</w:t>
      </w:r>
    </w:p>
    <w:p w:rsidR="00F818DB" w:rsidRDefault="00F818DB" w:rsidP="00F818DB">
      <w:pPr>
        <w:jc w:val="both"/>
      </w:pPr>
      <w:r>
        <w:t>высшая оценка в 9 баллов (10 баллов только в исключительных случаях) проста</w:t>
      </w:r>
      <w:r>
        <w:t>в</w:t>
      </w:r>
      <w:r>
        <w:t>ляется при полностью правильных ответах на вопросы и отличном выполнении заданий (правильном решении задачи, четком и исчерпывающем ее представлении);</w:t>
      </w:r>
    </w:p>
    <w:p w:rsidR="00F818DB" w:rsidRDefault="00F818DB" w:rsidP="00F818DB">
      <w:pPr>
        <w:jc w:val="both"/>
      </w:pPr>
      <w:r>
        <w:t>почти отличная оценка в 8 баллов проставляется при полностью правильных отв</w:t>
      </w:r>
      <w:r>
        <w:t>е</w:t>
      </w:r>
      <w:r>
        <w:t>тах на вопросы и отличном выполнении заданий, но при отсутствии четкого и исчерп</w:t>
      </w:r>
      <w:r>
        <w:t>ы</w:t>
      </w:r>
      <w:r>
        <w:t>вающего представления решаемой задачи;</w:t>
      </w:r>
    </w:p>
    <w:p w:rsidR="00F818DB" w:rsidRDefault="00F818DB" w:rsidP="00F818DB">
      <w:pPr>
        <w:jc w:val="both"/>
      </w:pPr>
      <w:r>
        <w:t>оценка в 7 баллов проставляется при правильных ответах на вопросы и правильном решении задачи, но при наличии отдельных неточностей в ответах на вопросы;</w:t>
      </w:r>
    </w:p>
    <w:p w:rsidR="00F818DB" w:rsidRDefault="00F818DB" w:rsidP="00F818DB">
      <w:pPr>
        <w:jc w:val="both"/>
      </w:pPr>
      <w:r>
        <w:t>оценка в 6 баллов проставляется при наличии отдельных неточностей в ответах на вопросы (включая грамматические ошибки) или неточностях в решении задачи непри</w:t>
      </w:r>
      <w:r>
        <w:t>н</w:t>
      </w:r>
      <w:r>
        <w:t>ципиального характера (описки и случайные ошибки);</w:t>
      </w:r>
    </w:p>
    <w:p w:rsidR="00F818DB" w:rsidRDefault="00F818DB" w:rsidP="00F818DB">
      <w:pPr>
        <w:jc w:val="both"/>
      </w:pPr>
      <w:r>
        <w:t>оценка в 5 баллов проставляется в случаях, когда в ответах на вопросы и в решении задачи имеются неточности и ошибки, свидетельствующие о недостаточном понимании изучаемой дисциплины и требующие дополнительного обращения к учебным материалам;</w:t>
      </w:r>
    </w:p>
    <w:p w:rsidR="00F818DB" w:rsidRDefault="00F818DB" w:rsidP="00F818DB">
      <w:pPr>
        <w:jc w:val="both"/>
      </w:pPr>
      <w:r>
        <w:t>оценка в 4 балла проставляется при наличии серьезных ошибок в ответах на вопр</w:t>
      </w:r>
      <w:r>
        <w:t>о</w:t>
      </w:r>
      <w:r>
        <w:t>сы и в решении задачи, что свидетельствует о наличии пробелов в знании изучаемой ди</w:t>
      </w:r>
      <w:r>
        <w:t>с</w:t>
      </w:r>
      <w:r>
        <w:t>циплины;</w:t>
      </w:r>
    </w:p>
    <w:p w:rsidR="00F818DB" w:rsidRDefault="00F818DB" w:rsidP="00F818DB">
      <w:pPr>
        <w:jc w:val="both"/>
      </w:pPr>
      <w:r>
        <w:t>оценка в 3 балла проставляется при наличии лишь отдельных положительных м</w:t>
      </w:r>
      <w:r>
        <w:t>о</w:t>
      </w:r>
      <w:r>
        <w:t>ментов в ответах на вопросы и в решении задач, говорящих лишь о потенциальной во</w:t>
      </w:r>
      <w:r>
        <w:t>з</w:t>
      </w:r>
      <w:r>
        <w:t>можности в последующем более успешного выполнения заданий; оценка в 3 балла, как правило, ведет к повторному решению дополнительной задачи;</w:t>
      </w:r>
    </w:p>
    <w:p w:rsidR="00F818DB" w:rsidRDefault="00F818DB" w:rsidP="00F818DB">
      <w:pPr>
        <w:jc w:val="both"/>
      </w:pPr>
      <w:r>
        <w:t>оценка в 2 балла проставляется при полном отсутствии положительных моментов в ответах на вопросы и в решении задачи и, как правило, ведет к повторному написанию контрольной работы в целом;</w:t>
      </w:r>
    </w:p>
    <w:p w:rsidR="00F818DB" w:rsidRDefault="00F818DB" w:rsidP="00F818DB">
      <w:pPr>
        <w:jc w:val="both"/>
      </w:pPr>
      <w:r>
        <w:t>оценка в 1 балл проставляется в тех случаях, когда наряду с неправильными отв</w:t>
      </w:r>
      <w:r>
        <w:t>е</w:t>
      </w:r>
      <w:r>
        <w:t>тами на вопросы и решением задачи имеют место какие-либо демонстративные проявл</w:t>
      </w:r>
      <w:r>
        <w:t>е</w:t>
      </w:r>
      <w:r>
        <w:t>ния безграмотности или неэтичное отношение к изучаемой дисциплине.</w:t>
      </w:r>
    </w:p>
    <w:p w:rsidR="002F678B" w:rsidRPr="00CA1949" w:rsidRDefault="002F678B" w:rsidP="00F818DB">
      <w:pPr>
        <w:pStyle w:val="CM16"/>
        <w:spacing w:before="120" w:after="240"/>
        <w:ind w:left="284"/>
        <w:rPr>
          <w:b/>
        </w:rPr>
      </w:pPr>
    </w:p>
    <w:p w:rsidR="00F818DB" w:rsidRDefault="00F818DB" w:rsidP="00F818DB">
      <w:pPr>
        <w:pStyle w:val="CM16"/>
        <w:spacing w:before="120" w:after="240"/>
        <w:ind w:left="284"/>
        <w:rPr>
          <w:b/>
        </w:rPr>
      </w:pPr>
      <w:r>
        <w:rPr>
          <w:b/>
        </w:rPr>
        <w:t>Зачет или экзамен:</w:t>
      </w:r>
    </w:p>
    <w:p w:rsidR="00F818DB" w:rsidRDefault="00F818DB" w:rsidP="00F818DB">
      <w:pPr>
        <w:jc w:val="both"/>
      </w:pPr>
      <w:r>
        <w:t>На зачете (экзамене), представляющем собой письменные ответы на вопросы и р</w:t>
      </w:r>
      <w:r>
        <w:t>е</w:t>
      </w:r>
      <w:r>
        <w:t>шение задачи с последующим собеседованием, оценка проставляется следующим обр</w:t>
      </w:r>
      <w:r>
        <w:t>а</w:t>
      </w:r>
      <w:r>
        <w:t>зом:</w:t>
      </w:r>
    </w:p>
    <w:p w:rsidR="00F818DB" w:rsidRDefault="00F818DB" w:rsidP="00F818DB">
      <w:pPr>
        <w:jc w:val="both"/>
      </w:pPr>
      <w:r>
        <w:t>высшая оценка в 9 баллов (10 баллов только в исключительных случаях) проста</w:t>
      </w:r>
      <w:r>
        <w:t>в</w:t>
      </w:r>
      <w:r>
        <w:t>ляется при отличном выполнении заданий (полных, с примерами и возможными обобщ</w:t>
      </w:r>
      <w:r>
        <w:t>е</w:t>
      </w:r>
      <w:r>
        <w:t>ниями ответах на вопросы, при правильном решении задачи и детальном ее представл</w:t>
      </w:r>
      <w:r>
        <w:t>е</w:t>
      </w:r>
      <w:r>
        <w:t>нии);</w:t>
      </w:r>
    </w:p>
    <w:p w:rsidR="00F818DB" w:rsidRDefault="00F818DB" w:rsidP="00F818DB">
      <w:pPr>
        <w:jc w:val="both"/>
      </w:pPr>
      <w:r>
        <w:t>почти отличная оценка в 8 баллов проставляется при полностью правильных отв</w:t>
      </w:r>
      <w:r>
        <w:t>е</w:t>
      </w:r>
      <w:r>
        <w:t>тах на вопросы и решении задачи, но при отсутствии примеров и обобщений, а также д</w:t>
      </w:r>
      <w:r>
        <w:t>е</w:t>
      </w:r>
      <w:r>
        <w:t>тального представления решаемой задачи;</w:t>
      </w:r>
    </w:p>
    <w:p w:rsidR="00F818DB" w:rsidRDefault="00F818DB" w:rsidP="00F818DB">
      <w:pPr>
        <w:jc w:val="both"/>
      </w:pPr>
      <w:r>
        <w:t>оценка в 7 баллов проставляется при правильных ответах на вопросы и правильном решении задачи, но при отсутствии пояснений и обобщений, а также детального пре</w:t>
      </w:r>
      <w:r>
        <w:t>д</w:t>
      </w:r>
      <w:r>
        <w:t>ставления решаемой задачи;</w:t>
      </w:r>
    </w:p>
    <w:p w:rsidR="00F818DB" w:rsidRDefault="00F818DB" w:rsidP="00F818DB">
      <w:pPr>
        <w:jc w:val="both"/>
      </w:pPr>
      <w:r>
        <w:lastRenderedPageBreak/>
        <w:t>оценка в 6 баллов проставляется при наличии отдельных неточностей в ответах на вопросы или неточностях в решении задачи непринципиального характера (описки и сл</w:t>
      </w:r>
      <w:r>
        <w:t>у</w:t>
      </w:r>
      <w:r>
        <w:t>чайные ошибки);</w:t>
      </w:r>
    </w:p>
    <w:p w:rsidR="00F818DB" w:rsidRDefault="00F818DB" w:rsidP="00F818DB">
      <w:pPr>
        <w:jc w:val="both"/>
      </w:pPr>
      <w:r>
        <w:t>оценка в 4-5 баллов проставляется в случаях, когда в ответах на вопросы и в реш</w:t>
      </w:r>
      <w:r>
        <w:t>е</w:t>
      </w:r>
      <w:r>
        <w:t>нии задачи имеются существенные неточности и ошибки, свидетельствующие о недост</w:t>
      </w:r>
      <w:r>
        <w:t>а</w:t>
      </w:r>
      <w:r>
        <w:t>точном понимании изучаемой дисциплины;</w:t>
      </w:r>
    </w:p>
    <w:p w:rsidR="00F818DB" w:rsidRDefault="00F818DB" w:rsidP="00F818DB">
      <w:pPr>
        <w:jc w:val="both"/>
      </w:pPr>
      <w:r>
        <w:t>оценка в 2-3 балла проставляется при наличии лишь отдельных положительных моментов в ответах на вопросы и в решении задачи;</w:t>
      </w:r>
    </w:p>
    <w:p w:rsidR="00F818DB" w:rsidRDefault="00F818DB" w:rsidP="00F818DB">
      <w:pPr>
        <w:jc w:val="both"/>
      </w:pPr>
      <w:r>
        <w:t>оценка в 1 балл проставляется в тех случаях, когда наряду с неправильными отв</w:t>
      </w:r>
      <w:r>
        <w:t>е</w:t>
      </w:r>
      <w:r>
        <w:t>тами на вопросы и решением задачи имеют место какие-либо демонстративные проявл</w:t>
      </w:r>
      <w:r>
        <w:t>е</w:t>
      </w:r>
      <w:r>
        <w:t>ния безграмотности или неэтичное отношение к изучаемой дисциплине.</w:t>
      </w:r>
    </w:p>
    <w:p w:rsidR="00F818DB" w:rsidRDefault="00F818DB" w:rsidP="00F818DB">
      <w:pPr>
        <w:jc w:val="both"/>
      </w:pPr>
      <w:r>
        <w:t>По результатам устного собеседования с преподавателем возможны корректировки оценки в ту или иную сторону.</w:t>
      </w:r>
    </w:p>
    <w:p w:rsidR="00E860C0" w:rsidRDefault="00E860C0" w:rsidP="00E860C0">
      <w:pPr>
        <w:ind w:firstLine="0"/>
        <w:rPr>
          <w:rFonts w:ascii="TimesNewRomanPSMT" w:hAnsi="TimesNewRomanPSMT" w:cs="TimesNewRomanPSMT"/>
          <w:sz w:val="23"/>
          <w:szCs w:val="23"/>
        </w:rPr>
      </w:pPr>
    </w:p>
    <w:p w:rsidR="00076299" w:rsidRDefault="00076299" w:rsidP="00076299">
      <w:pPr>
        <w:jc w:val="both"/>
      </w:pPr>
      <w:r>
        <w:t xml:space="preserve">Преподаватель оценивает работу студентов на практических занятиях: активность в дискуссиях, качество и креативность предлагаемых решений, полноту ответов. Оценки за работу на </w:t>
      </w:r>
      <w:r w:rsidR="00386932">
        <w:t>п</w:t>
      </w:r>
      <w:r>
        <w:t>рактических занятиях преподаватель выставляет в рабочую ведомость. Нако</w:t>
      </w:r>
      <w:r>
        <w:t>п</w:t>
      </w:r>
      <w:r>
        <w:t xml:space="preserve">ленная оценка по 10-ти балльной шкале за работу на практических занятиях определяется перед промежуточным и итоговым контролем - </w:t>
      </w:r>
      <w:r w:rsidRPr="00CB0577">
        <w:rPr>
          <w:i/>
        </w:rPr>
        <w:t>О</w:t>
      </w:r>
      <w:r>
        <w:rPr>
          <w:i/>
          <w:vertAlign w:val="subscript"/>
        </w:rPr>
        <w:t>аудиторная</w:t>
      </w:r>
      <w:r>
        <w:t xml:space="preserve">. </w:t>
      </w:r>
    </w:p>
    <w:p w:rsidR="00076299" w:rsidRDefault="00076299" w:rsidP="00076299">
      <w:r>
        <w:t>Накопленная оценка за текущий контроль учитывает результаты студента по тек</w:t>
      </w:r>
      <w:r>
        <w:t>у</w:t>
      </w:r>
      <w:r>
        <w:t>щему контролю следующим образом:</w:t>
      </w:r>
    </w:p>
    <w:p w:rsidR="00076299" w:rsidRDefault="00076299" w:rsidP="00386932">
      <w:pPr>
        <w:spacing w:line="360" w:lineRule="auto"/>
        <w:jc w:val="center"/>
        <w:rPr>
          <w:i/>
          <w:sz w:val="28"/>
          <w:szCs w:val="28"/>
          <w:vertAlign w:val="subscript"/>
        </w:rPr>
      </w:pPr>
      <w:r w:rsidRPr="00386932">
        <w:rPr>
          <w:i/>
          <w:sz w:val="28"/>
          <w:szCs w:val="28"/>
        </w:rPr>
        <w:t>О</w:t>
      </w:r>
      <w:r w:rsidRPr="00386932">
        <w:rPr>
          <w:i/>
          <w:sz w:val="28"/>
          <w:szCs w:val="28"/>
          <w:vertAlign w:val="subscript"/>
        </w:rPr>
        <w:t>накопленная1</w:t>
      </w:r>
      <w:r w:rsidRPr="000429BA">
        <w:rPr>
          <w:i/>
          <w:szCs w:val="28"/>
          <w:vertAlign w:val="subscript"/>
        </w:rPr>
        <w:t xml:space="preserve"> </w:t>
      </w:r>
      <w:r w:rsidRPr="000429BA">
        <w:rPr>
          <w:szCs w:val="28"/>
        </w:rPr>
        <w:t xml:space="preserve">= </w:t>
      </w:r>
      <w:r w:rsidRPr="00386932">
        <w:rPr>
          <w:i/>
          <w:szCs w:val="28"/>
        </w:rPr>
        <w:t>0,5</w:t>
      </w:r>
      <w:r w:rsidRPr="000429BA">
        <w:rPr>
          <w:szCs w:val="28"/>
        </w:rPr>
        <w:t>*</w:t>
      </w:r>
      <w:r w:rsidRPr="000429BA">
        <w:rPr>
          <w:i/>
          <w:szCs w:val="28"/>
        </w:rPr>
        <w:t xml:space="preserve"> </w:t>
      </w:r>
      <w:r w:rsidRPr="000429BA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аудит</w:t>
      </w:r>
      <w:r w:rsidR="00386932">
        <w:rPr>
          <w:i/>
          <w:sz w:val="28"/>
          <w:szCs w:val="28"/>
          <w:vertAlign w:val="subscript"/>
        </w:rPr>
        <w:t>ор</w:t>
      </w:r>
      <w:r>
        <w:rPr>
          <w:i/>
          <w:sz w:val="28"/>
          <w:szCs w:val="28"/>
          <w:vertAlign w:val="subscript"/>
        </w:rPr>
        <w:t xml:space="preserve">.раб. </w:t>
      </w:r>
      <w:r>
        <w:rPr>
          <w:szCs w:val="28"/>
        </w:rPr>
        <w:t>+</w:t>
      </w:r>
      <w:r w:rsidRPr="00386932">
        <w:rPr>
          <w:i/>
          <w:szCs w:val="28"/>
        </w:rPr>
        <w:t>0,5</w:t>
      </w:r>
      <w:r>
        <w:rPr>
          <w:i/>
        </w:rPr>
        <w:t>*</w:t>
      </w:r>
      <w:r w:rsidRPr="000429BA">
        <w:rPr>
          <w:i/>
          <w:sz w:val="28"/>
          <w:szCs w:val="28"/>
        </w:rPr>
        <w:t>О</w:t>
      </w:r>
      <w:r w:rsidRPr="000429BA">
        <w:rPr>
          <w:i/>
          <w:sz w:val="28"/>
          <w:szCs w:val="28"/>
          <w:vertAlign w:val="subscript"/>
        </w:rPr>
        <w:t>к/р</w:t>
      </w:r>
    </w:p>
    <w:p w:rsidR="00076299" w:rsidRDefault="00076299" w:rsidP="00386932">
      <w:pPr>
        <w:spacing w:line="360" w:lineRule="auto"/>
        <w:jc w:val="both"/>
      </w:pPr>
      <w:r>
        <w:t>Промежуточная  оценка за дисциплину рассчитывается следующим образом:</w:t>
      </w:r>
    </w:p>
    <w:p w:rsidR="00076299" w:rsidRDefault="00076299" w:rsidP="00386932">
      <w:pPr>
        <w:spacing w:line="360" w:lineRule="auto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промежуточная</w:t>
      </w:r>
      <w:r w:rsidRPr="00A120C4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 w:rsidR="007C781B">
        <w:rPr>
          <w:i/>
          <w:sz w:val="28"/>
          <w:szCs w:val="28"/>
          <w:vertAlign w:val="subscript"/>
        </w:rPr>
        <w:t>.1</w:t>
      </w:r>
      <w:r w:rsidRPr="00A120C4">
        <w:rPr>
          <w:i/>
          <w:sz w:val="28"/>
          <w:szCs w:val="28"/>
        </w:rPr>
        <w:t xml:space="preserve"> + </w:t>
      </w:r>
      <w:r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 *О</w:t>
      </w:r>
      <w:r w:rsidRPr="00A120C4">
        <w:rPr>
          <w:i/>
          <w:sz w:val="28"/>
          <w:szCs w:val="28"/>
          <w:vertAlign w:val="subscript"/>
        </w:rPr>
        <w:t>зач</w:t>
      </w:r>
      <w:r w:rsidR="007C781B">
        <w:rPr>
          <w:i/>
          <w:sz w:val="28"/>
          <w:szCs w:val="28"/>
          <w:vertAlign w:val="subscript"/>
        </w:rPr>
        <w:t>ет</w:t>
      </w:r>
    </w:p>
    <w:p w:rsidR="00076299" w:rsidRPr="00386932" w:rsidRDefault="00076299" w:rsidP="00386932">
      <w:pPr>
        <w:spacing w:line="360" w:lineRule="auto"/>
        <w:rPr>
          <w:b/>
          <w:bCs/>
          <w:i/>
          <w:sz w:val="28"/>
          <w:szCs w:val="28"/>
        </w:rPr>
      </w:pPr>
      <w:r>
        <w:rPr>
          <w:bCs/>
          <w:sz w:val="23"/>
          <w:szCs w:val="23"/>
        </w:rPr>
        <w:t>Далее формируется накопленная</w:t>
      </w:r>
      <w:r w:rsidRPr="000429BA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текущая</w:t>
      </w:r>
      <w:r w:rsidRPr="000429BA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оценка</w:t>
      </w:r>
      <w:r w:rsidRPr="000429BA">
        <w:rPr>
          <w:bCs/>
          <w:sz w:val="23"/>
          <w:szCs w:val="23"/>
        </w:rPr>
        <w:t xml:space="preserve"> второго периода </w:t>
      </w:r>
      <w:r w:rsidRPr="00386932">
        <w:rPr>
          <w:i/>
          <w:sz w:val="28"/>
          <w:szCs w:val="28"/>
        </w:rPr>
        <w:t>О</w:t>
      </w:r>
      <w:r w:rsidRPr="00386932">
        <w:rPr>
          <w:i/>
          <w:sz w:val="28"/>
          <w:szCs w:val="28"/>
          <w:vertAlign w:val="subscript"/>
        </w:rPr>
        <w:t>накопленная2</w:t>
      </w:r>
    </w:p>
    <w:p w:rsidR="00076299" w:rsidRPr="000429BA" w:rsidRDefault="00076299" w:rsidP="00386932">
      <w:pPr>
        <w:spacing w:line="360" w:lineRule="auto"/>
        <w:jc w:val="center"/>
        <w:rPr>
          <w:szCs w:val="28"/>
          <w:vertAlign w:val="subscript"/>
        </w:rPr>
      </w:pPr>
      <w:r w:rsidRPr="00386932">
        <w:rPr>
          <w:i/>
          <w:sz w:val="28"/>
          <w:szCs w:val="28"/>
        </w:rPr>
        <w:t>О</w:t>
      </w:r>
      <w:r w:rsidRPr="00386932">
        <w:rPr>
          <w:i/>
          <w:sz w:val="28"/>
          <w:szCs w:val="28"/>
          <w:vertAlign w:val="subscript"/>
        </w:rPr>
        <w:t>накопленная2</w:t>
      </w:r>
      <w:r w:rsidRPr="000429BA">
        <w:rPr>
          <w:i/>
          <w:szCs w:val="28"/>
          <w:vertAlign w:val="subscript"/>
        </w:rPr>
        <w:t xml:space="preserve">  </w:t>
      </w:r>
      <w:r w:rsidRPr="00386932">
        <w:rPr>
          <w:i/>
          <w:szCs w:val="28"/>
        </w:rPr>
        <w:t xml:space="preserve">= </w:t>
      </w:r>
      <w:r w:rsidRPr="00386932">
        <w:rPr>
          <w:i/>
          <w:sz w:val="28"/>
          <w:szCs w:val="28"/>
        </w:rPr>
        <w:t xml:space="preserve"> 0,5</w:t>
      </w:r>
      <w:r>
        <w:rPr>
          <w:i/>
        </w:rPr>
        <w:t>*</w:t>
      </w:r>
      <w:r w:rsidRPr="000429BA">
        <w:rPr>
          <w:i/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аудитор.раб.</w:t>
      </w:r>
      <w:r>
        <w:rPr>
          <w:i/>
          <w:sz w:val="28"/>
          <w:szCs w:val="28"/>
        </w:rPr>
        <w:t xml:space="preserve"> + </w:t>
      </w:r>
      <w:r w:rsidRPr="00386932">
        <w:rPr>
          <w:i/>
          <w:sz w:val="28"/>
          <w:szCs w:val="28"/>
        </w:rPr>
        <w:t>0,5</w:t>
      </w:r>
      <w:r>
        <w:rPr>
          <w:i/>
        </w:rPr>
        <w:t>*</w:t>
      </w:r>
      <w:r w:rsidRPr="000429BA">
        <w:rPr>
          <w:i/>
          <w:sz w:val="28"/>
          <w:szCs w:val="28"/>
        </w:rPr>
        <w:t>О</w:t>
      </w:r>
      <w:r w:rsidRPr="000429BA">
        <w:rPr>
          <w:i/>
          <w:sz w:val="28"/>
          <w:szCs w:val="28"/>
          <w:vertAlign w:val="subscript"/>
        </w:rPr>
        <w:t>д/з</w:t>
      </w:r>
    </w:p>
    <w:p w:rsidR="00076299" w:rsidRPr="000429BA" w:rsidRDefault="00076299" w:rsidP="00386932">
      <w:pPr>
        <w:pStyle w:val="af2"/>
        <w:spacing w:line="360" w:lineRule="auto"/>
        <w:jc w:val="center"/>
        <w:rPr>
          <w:i/>
          <w:sz w:val="20"/>
          <w:szCs w:val="20"/>
        </w:rPr>
      </w:pPr>
      <w:r w:rsidRPr="00386932">
        <w:rPr>
          <w:i/>
          <w:sz w:val="28"/>
          <w:szCs w:val="28"/>
        </w:rPr>
        <w:t>О</w:t>
      </w:r>
      <w:r w:rsidRPr="000429BA">
        <w:rPr>
          <w:i/>
          <w:sz w:val="28"/>
          <w:szCs w:val="28"/>
          <w:vertAlign w:val="subscript"/>
        </w:rPr>
        <w:t>накопленная Итоговая</w:t>
      </w:r>
      <w:r w:rsidRPr="000429BA">
        <w:rPr>
          <w:i/>
          <w:sz w:val="28"/>
          <w:szCs w:val="28"/>
        </w:rPr>
        <w:t>=</w:t>
      </w:r>
      <w:r w:rsidRPr="000429BA">
        <w:rPr>
          <w:sz w:val="28"/>
          <w:szCs w:val="28"/>
        </w:rPr>
        <w:t xml:space="preserve"> (</w:t>
      </w:r>
      <w:r w:rsidRPr="00386932">
        <w:rPr>
          <w:i/>
          <w:sz w:val="28"/>
          <w:szCs w:val="28"/>
        </w:rPr>
        <w:t>О</w:t>
      </w:r>
      <w:r w:rsidRPr="000429BA">
        <w:rPr>
          <w:i/>
          <w:sz w:val="28"/>
          <w:szCs w:val="28"/>
          <w:vertAlign w:val="subscript"/>
        </w:rPr>
        <w:t xml:space="preserve">промежуточная </w:t>
      </w:r>
      <w:r w:rsidRPr="000429BA">
        <w:rPr>
          <w:i/>
          <w:sz w:val="28"/>
          <w:szCs w:val="28"/>
        </w:rPr>
        <w:t>+</w:t>
      </w:r>
      <w:r w:rsidRPr="000429BA">
        <w:rPr>
          <w:sz w:val="28"/>
          <w:szCs w:val="28"/>
        </w:rPr>
        <w:t xml:space="preserve"> </w:t>
      </w:r>
      <w:r w:rsidRPr="00386932">
        <w:rPr>
          <w:i/>
          <w:sz w:val="28"/>
          <w:szCs w:val="28"/>
        </w:rPr>
        <w:t>О</w:t>
      </w:r>
      <w:r w:rsidRPr="000429BA">
        <w:rPr>
          <w:i/>
          <w:sz w:val="28"/>
          <w:szCs w:val="28"/>
          <w:vertAlign w:val="subscript"/>
        </w:rPr>
        <w:t>накопленная2</w:t>
      </w:r>
      <w:r w:rsidRPr="000429BA">
        <w:rPr>
          <w:i/>
          <w:szCs w:val="24"/>
        </w:rPr>
        <w:t>):</w:t>
      </w:r>
      <w:r w:rsidRPr="007C781B">
        <w:rPr>
          <w:i/>
          <w:sz w:val="28"/>
          <w:szCs w:val="28"/>
        </w:rPr>
        <w:t>2</w:t>
      </w:r>
    </w:p>
    <w:p w:rsidR="00076299" w:rsidRPr="00386932" w:rsidRDefault="00076299" w:rsidP="00386932">
      <w:pPr>
        <w:spacing w:line="360" w:lineRule="auto"/>
        <w:jc w:val="center"/>
        <w:rPr>
          <w:b/>
          <w:i/>
          <w:sz w:val="28"/>
          <w:szCs w:val="28"/>
          <w:vertAlign w:val="subscript"/>
        </w:rPr>
      </w:pPr>
      <w:r w:rsidRPr="00386932">
        <w:rPr>
          <w:b/>
          <w:i/>
          <w:sz w:val="28"/>
          <w:szCs w:val="28"/>
        </w:rPr>
        <w:t>О</w:t>
      </w:r>
      <w:r w:rsidRPr="00386932">
        <w:rPr>
          <w:b/>
          <w:i/>
          <w:sz w:val="28"/>
          <w:szCs w:val="28"/>
          <w:vertAlign w:val="subscript"/>
        </w:rPr>
        <w:t>результ</w:t>
      </w:r>
      <w:r w:rsidRPr="00386932">
        <w:rPr>
          <w:b/>
          <w:i/>
        </w:rPr>
        <w:t xml:space="preserve"> = 0,6*</w:t>
      </w:r>
      <w:r w:rsidRPr="00386932">
        <w:rPr>
          <w:b/>
          <w:i/>
          <w:sz w:val="28"/>
          <w:szCs w:val="28"/>
        </w:rPr>
        <w:t>О</w:t>
      </w:r>
      <w:r w:rsidRPr="00386932">
        <w:rPr>
          <w:b/>
          <w:i/>
          <w:sz w:val="28"/>
          <w:szCs w:val="28"/>
          <w:vertAlign w:val="subscript"/>
        </w:rPr>
        <w:t>накопленная Итоговая</w:t>
      </w:r>
      <w:r w:rsidRPr="00386932">
        <w:rPr>
          <w:b/>
        </w:rPr>
        <w:t xml:space="preserve"> + </w:t>
      </w:r>
      <w:r w:rsidRPr="00386932">
        <w:rPr>
          <w:b/>
          <w:i/>
        </w:rPr>
        <w:t>0,4*</w:t>
      </w:r>
      <w:r w:rsidRPr="00386932">
        <w:rPr>
          <w:b/>
          <w:i/>
          <w:sz w:val="28"/>
          <w:szCs w:val="28"/>
        </w:rPr>
        <w:t>О</w:t>
      </w:r>
      <w:r w:rsidRPr="00386932">
        <w:rPr>
          <w:b/>
          <w:i/>
          <w:sz w:val="28"/>
          <w:szCs w:val="28"/>
          <w:vertAlign w:val="subscript"/>
        </w:rPr>
        <w:t>итоговый экзамен</w:t>
      </w:r>
    </w:p>
    <w:p w:rsidR="00076299" w:rsidRDefault="00386932" w:rsidP="00076299">
      <w:r>
        <w:t>С</w:t>
      </w:r>
      <w:r w:rsidRPr="00CB7E21">
        <w:t xml:space="preserve">пособ округления накопленной оценки </w:t>
      </w:r>
      <w:r>
        <w:t>итогового контроля в форме экзамена: арифметический</w:t>
      </w:r>
      <w:r w:rsidRPr="00CB7E21">
        <w:t>.</w:t>
      </w:r>
    </w:p>
    <w:p w:rsidR="00360A63" w:rsidRDefault="00360A63" w:rsidP="00360A63">
      <w:pPr>
        <w:spacing w:before="240"/>
        <w:jc w:val="both"/>
      </w:pPr>
      <w:r w:rsidRPr="005954BC">
        <w:rPr>
          <w:b/>
        </w:rPr>
        <w:t>ВНИМАНИЕ</w:t>
      </w:r>
      <w:r>
        <w:t xml:space="preserve">: оценка за итоговый контроль </w:t>
      </w:r>
      <w:r w:rsidRPr="005954BC">
        <w:rPr>
          <w:b/>
        </w:rPr>
        <w:t>блокирующая</w:t>
      </w:r>
      <w:r>
        <w:rPr>
          <w:b/>
        </w:rPr>
        <w:t xml:space="preserve">, </w:t>
      </w:r>
      <w:r w:rsidRPr="005954BC">
        <w:t>при неудовлетвор</w:t>
      </w:r>
      <w:r w:rsidRPr="005954BC">
        <w:t>и</w:t>
      </w:r>
      <w:r w:rsidRPr="005954BC">
        <w:t xml:space="preserve">тельной итоговой оценке она </w:t>
      </w:r>
      <w:r>
        <w:t>равна результирующей.</w:t>
      </w:r>
    </w:p>
    <w:p w:rsidR="004C78B2" w:rsidRDefault="004C78B2" w:rsidP="00B7679D">
      <w:pPr>
        <w:pStyle w:val="1"/>
      </w:pPr>
      <w:r>
        <w:t xml:space="preserve">Учебно-методическое и </w:t>
      </w:r>
      <w:r w:rsidRPr="004C78B2">
        <w:t>информационное</w:t>
      </w:r>
      <w:r>
        <w:t xml:space="preserve"> обеспечение дисциплины</w:t>
      </w:r>
    </w:p>
    <w:p w:rsidR="002A4E53" w:rsidRPr="00B7679D" w:rsidRDefault="002A4E53" w:rsidP="002A4E53">
      <w:pPr>
        <w:rPr>
          <w:b/>
          <w:i/>
        </w:rPr>
      </w:pPr>
      <w:r w:rsidRPr="00B7679D">
        <w:rPr>
          <w:b/>
          <w:i/>
        </w:rPr>
        <w:t xml:space="preserve">Основная литература: </w:t>
      </w:r>
    </w:p>
    <w:p w:rsidR="00286D62" w:rsidRDefault="00286D62" w:rsidP="00286D6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Кормен Т.,Лейзерсон Ч., Ривест Р.</w:t>
      </w:r>
      <w:r w:rsidRPr="0083102A">
        <w:rPr>
          <w:rFonts w:asciiTheme="minorHAnsi" w:hAnsiTheme="minorHAnsi" w:cs="TimesNewRomanPS-ItalicMT"/>
          <w:i/>
          <w:iCs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Cs w:val="24"/>
        </w:rPr>
        <w:t>Штайн К. Алгоритмы: построение и анализ, 2-е издание – М.</w:t>
      </w:r>
      <w:r w:rsidR="002C2E78">
        <w:rPr>
          <w:rFonts w:ascii="TimesNewRomanPS-ItalicMT" w:hAnsi="TimesNewRomanPS-ItalicMT" w:cs="TimesNewRomanPS-ItalicMT"/>
          <w:i/>
          <w:iCs/>
          <w:szCs w:val="24"/>
        </w:rPr>
        <w:t>, СПб, Киев</w:t>
      </w:r>
      <w:r>
        <w:rPr>
          <w:rFonts w:ascii="TimesNewRomanPS-ItalicMT" w:hAnsi="TimesNewRomanPS-ItalicMT" w:cs="TimesNewRomanPS-ItalicMT"/>
          <w:i/>
          <w:iCs/>
          <w:szCs w:val="24"/>
        </w:rPr>
        <w:t>: Вильямс, 20</w:t>
      </w:r>
      <w:r w:rsidR="002C2E78">
        <w:rPr>
          <w:rFonts w:ascii="TimesNewRomanPS-ItalicMT" w:hAnsi="TimesNewRomanPS-ItalicMT" w:cs="TimesNewRomanPS-ItalicMT"/>
          <w:i/>
          <w:iCs/>
          <w:szCs w:val="24"/>
        </w:rPr>
        <w:t>11</w:t>
      </w:r>
      <w:r>
        <w:rPr>
          <w:rFonts w:ascii="TimesNewRomanPS-ItalicMT" w:hAnsi="TimesNewRomanPS-ItalicMT" w:cs="TimesNewRomanPS-ItalicMT"/>
          <w:i/>
          <w:iCs/>
          <w:szCs w:val="24"/>
        </w:rPr>
        <w:t>.</w:t>
      </w:r>
    </w:p>
    <w:p w:rsidR="00286D62" w:rsidRPr="004C43AB" w:rsidRDefault="00286D62" w:rsidP="00286D62">
      <w:pPr>
        <w:autoSpaceDE w:val="0"/>
        <w:autoSpaceDN w:val="0"/>
        <w:adjustRightInd w:val="0"/>
        <w:jc w:val="both"/>
        <w:rPr>
          <w:i/>
          <w:iCs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>Абельсон Х., Сассман Д. Структура и интерпретация компьютерных программ. М.: Добросвет, 2006</w:t>
      </w:r>
    </w:p>
    <w:p w:rsidR="00286D62" w:rsidRPr="004C43AB" w:rsidRDefault="00286D62" w:rsidP="00286D6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szCs w:val="24"/>
        </w:rPr>
      </w:pPr>
    </w:p>
    <w:p w:rsidR="00286D62" w:rsidRPr="00B7679D" w:rsidRDefault="00286D62" w:rsidP="00286D62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b/>
          <w:i/>
          <w:iCs/>
          <w:szCs w:val="24"/>
        </w:rPr>
      </w:pPr>
      <w:r w:rsidRPr="00B7679D">
        <w:rPr>
          <w:rFonts w:ascii="TimesNewRomanPS-ItalicMT" w:hAnsi="TimesNewRomanPS-ItalicMT" w:cs="TimesNewRomanPS-ItalicMT"/>
          <w:b/>
          <w:i/>
          <w:iCs/>
          <w:szCs w:val="24"/>
        </w:rPr>
        <w:t>Дополнительная литература</w:t>
      </w:r>
    </w:p>
    <w:p w:rsidR="00B7679D" w:rsidRPr="00360A63" w:rsidRDefault="00B7679D" w:rsidP="00B7679D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  <w:color w:val="FF0000"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t xml:space="preserve">Ахо А., Хопкрофт Д., Ульман Д. Структуры данных и алгоритмы. М.: Вильямс, </w:t>
      </w:r>
      <w:r w:rsidRPr="00B7679D">
        <w:rPr>
          <w:rFonts w:ascii="TimesNewRomanPS-ItalicMT" w:hAnsi="TimesNewRomanPS-ItalicMT" w:cs="TimesNewRomanPS-ItalicMT"/>
          <w:i/>
          <w:iCs/>
          <w:szCs w:val="24"/>
        </w:rPr>
        <w:t>2000</w:t>
      </w:r>
      <w:r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color w:val="FF0000"/>
          <w:szCs w:val="24"/>
        </w:rPr>
        <w:t xml:space="preserve"> </w:t>
      </w:r>
    </w:p>
    <w:p w:rsidR="00B7679D" w:rsidRPr="00360A63" w:rsidRDefault="00B7679D" w:rsidP="00B7679D">
      <w:pPr>
        <w:autoSpaceDE w:val="0"/>
        <w:autoSpaceDN w:val="0"/>
        <w:adjustRightInd w:val="0"/>
        <w:jc w:val="both"/>
        <w:rPr>
          <w:rFonts w:asciiTheme="minorHAnsi" w:hAnsiTheme="minorHAnsi"/>
          <w:i/>
          <w:iCs/>
          <w:color w:val="FF0000"/>
          <w:szCs w:val="24"/>
        </w:rPr>
      </w:pPr>
      <w:r>
        <w:rPr>
          <w:rFonts w:ascii="TimesNewRomanPS-ItalicMT" w:hAnsi="TimesNewRomanPS-ItalicMT" w:cs="TimesNewRomanPS-ItalicMT"/>
          <w:i/>
          <w:iCs/>
          <w:szCs w:val="24"/>
        </w:rPr>
        <w:lastRenderedPageBreak/>
        <w:t xml:space="preserve">Майлингова О., Манжелей С., Соколовская Л. Прототипирование программ на языке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scheme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. </w:t>
      </w:r>
      <w:r>
        <w:rPr>
          <w:rFonts w:asciiTheme="minorHAnsi" w:hAnsiTheme="minorHAnsi" w:cs="TimesNewRomanPS-ItalicMT"/>
          <w:i/>
          <w:iCs/>
          <w:szCs w:val="24"/>
        </w:rPr>
        <w:t>–</w:t>
      </w:r>
      <w:r w:rsidRPr="002E5086">
        <w:rPr>
          <w:rFonts w:asciiTheme="minorHAnsi" w:hAnsiTheme="minorHAnsi" w:cs="TimesNewRomanPS-ItalicMT"/>
          <w:i/>
          <w:iCs/>
          <w:szCs w:val="24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</w:rPr>
        <w:t>М.: МГУ</w:t>
      </w:r>
      <w:r w:rsidRPr="00B7679D">
        <w:rPr>
          <w:rFonts w:asciiTheme="minorHAnsi" w:hAnsiTheme="minorHAnsi" w:cs="TimesNewRomanPS-ItalicMT"/>
          <w:i/>
          <w:iCs/>
          <w:szCs w:val="24"/>
        </w:rPr>
        <w:t>, 2001.</w:t>
      </w:r>
    </w:p>
    <w:p w:rsidR="00286D62" w:rsidRDefault="00286D62" w:rsidP="00286D62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Серджвик Р. Фундаментальные алгоритмы на С.Часть 1-3 СПб: Диасофт, 2003.</w:t>
      </w:r>
    </w:p>
    <w:p w:rsidR="00286D62" w:rsidRPr="006C3685" w:rsidRDefault="00286D62" w:rsidP="00286D62">
      <w:pPr>
        <w:autoSpaceDE w:val="0"/>
        <w:autoSpaceDN w:val="0"/>
        <w:adjustRightInd w:val="0"/>
        <w:jc w:val="both"/>
        <w:rPr>
          <w:i/>
          <w:iCs/>
          <w:szCs w:val="24"/>
          <w:lang w:val="en-US"/>
        </w:rPr>
      </w:pPr>
      <w:r>
        <w:rPr>
          <w:rFonts w:asciiTheme="minorHAnsi" w:hAnsiTheme="minorHAnsi" w:cs="TimesNewRomanPS-ItalicMT"/>
          <w:i/>
          <w:iCs/>
          <w:szCs w:val="24"/>
          <w:lang w:val="en-US"/>
        </w:rPr>
        <w:t>Harvey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B</w:t>
      </w:r>
      <w:r w:rsidRPr="002E5086">
        <w:rPr>
          <w:rFonts w:asciiTheme="minorHAnsi" w:hAnsiTheme="minorHAnsi" w:cs="TimesNewRomanPS-ItalicMT"/>
          <w:i/>
          <w:iCs/>
          <w:szCs w:val="24"/>
          <w:lang w:val="en-US"/>
        </w:rPr>
        <w:t xml:space="preserve">., </w:t>
      </w:r>
      <w:r>
        <w:rPr>
          <w:rFonts w:asciiTheme="minorHAnsi" w:hAnsiTheme="minorHAnsi" w:cs="TimesNewRomanPS-ItalicMT"/>
          <w:i/>
          <w:iCs/>
          <w:szCs w:val="24"/>
          <w:lang w:val="en-US"/>
        </w:rPr>
        <w:t>Wright M. Simply Scheme: introducing computer science. – MIT, 1993</w:t>
      </w:r>
    </w:p>
    <w:p w:rsidR="004C43AB" w:rsidRPr="001C77CD" w:rsidRDefault="004C43AB" w:rsidP="004C43AB">
      <w:pPr>
        <w:ind w:left="360" w:firstLine="0"/>
        <w:rPr>
          <w:lang w:val="en-US"/>
        </w:rPr>
      </w:pPr>
    </w:p>
    <w:p w:rsidR="004C78B2" w:rsidRPr="00B7679D" w:rsidRDefault="004C78B2" w:rsidP="00B7679D">
      <w:pPr>
        <w:pStyle w:val="1"/>
      </w:pPr>
      <w:r w:rsidRPr="00B7679D">
        <w:t>Материально-техническое обеспечение дисциплины</w:t>
      </w:r>
    </w:p>
    <w:p w:rsidR="004C78B2" w:rsidRDefault="004C78B2" w:rsidP="004C78B2">
      <w:pPr>
        <w:jc w:val="both"/>
        <w:rPr>
          <w:szCs w:val="24"/>
        </w:rPr>
      </w:pPr>
      <w:r w:rsidRPr="00885909">
        <w:rPr>
          <w:szCs w:val="24"/>
        </w:rPr>
        <w:t>Мультимедийное оборудование – ноутбук, экран, проектор</w:t>
      </w:r>
      <w:r>
        <w:rPr>
          <w:szCs w:val="24"/>
        </w:rPr>
        <w:t>.</w:t>
      </w:r>
    </w:p>
    <w:p w:rsidR="00286D62" w:rsidRDefault="00286D62" w:rsidP="004C78B2">
      <w:pPr>
        <w:jc w:val="both"/>
        <w:rPr>
          <w:szCs w:val="24"/>
        </w:rPr>
      </w:pPr>
      <w:r>
        <w:rPr>
          <w:szCs w:val="24"/>
        </w:rPr>
        <w:t>Состав программного обеспечения:</w:t>
      </w:r>
    </w:p>
    <w:p w:rsidR="00286D62" w:rsidRPr="00286D62" w:rsidRDefault="00286D62" w:rsidP="00286D62">
      <w:pPr>
        <w:pStyle w:val="af2"/>
        <w:numPr>
          <w:ilvl w:val="0"/>
          <w:numId w:val="26"/>
        </w:numPr>
        <w:jc w:val="both"/>
      </w:pPr>
      <w:r>
        <w:t xml:space="preserve">Операционная система: </w:t>
      </w:r>
      <w:r>
        <w:rPr>
          <w:lang w:val="en-US"/>
        </w:rPr>
        <w:t>Windows</w:t>
      </w:r>
      <w:r>
        <w:t xml:space="preserve"> или</w:t>
      </w:r>
      <w:r w:rsidRPr="00286D62">
        <w:t xml:space="preserve"> </w:t>
      </w:r>
      <w:r>
        <w:rPr>
          <w:lang w:val="en-US"/>
        </w:rPr>
        <w:t>Linux</w:t>
      </w:r>
    </w:p>
    <w:p w:rsid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>Офисный</w:t>
      </w:r>
      <w:r w:rsidRPr="00286D62">
        <w:rPr>
          <w:lang w:val="en-US"/>
        </w:rPr>
        <w:t xml:space="preserve"> </w:t>
      </w:r>
      <w:r>
        <w:t>пакет</w:t>
      </w:r>
      <w:r w:rsidRPr="00286D62">
        <w:rPr>
          <w:lang w:val="en-US"/>
        </w:rPr>
        <w:t xml:space="preserve">: </w:t>
      </w:r>
      <w:r>
        <w:rPr>
          <w:lang w:val="en-US"/>
        </w:rPr>
        <w:t>MS Office</w:t>
      </w:r>
      <w:r w:rsidRPr="00286D62">
        <w:rPr>
          <w:lang w:val="en-US"/>
        </w:rPr>
        <w:t xml:space="preserve"> </w:t>
      </w:r>
      <w:r>
        <w:t>или</w:t>
      </w:r>
      <w:r w:rsidRPr="00286D62">
        <w:rPr>
          <w:lang w:val="en-US"/>
        </w:rPr>
        <w:t xml:space="preserve"> </w:t>
      </w:r>
      <w:r>
        <w:rPr>
          <w:lang w:val="en-US"/>
        </w:rPr>
        <w:t xml:space="preserve">Open Office </w:t>
      </w:r>
      <w:r>
        <w:t>или</w:t>
      </w:r>
      <w:r w:rsidRPr="00286D62">
        <w:rPr>
          <w:lang w:val="en-US"/>
        </w:rPr>
        <w:t xml:space="preserve"> </w:t>
      </w:r>
      <w:r>
        <w:rPr>
          <w:lang w:val="en-US"/>
        </w:rPr>
        <w:t>Libre Office</w:t>
      </w:r>
    </w:p>
    <w:p w:rsidR="00286D62" w:rsidRP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 xml:space="preserve">Пакет для создания </w:t>
      </w:r>
      <w:r>
        <w:rPr>
          <w:lang w:val="en-US"/>
        </w:rPr>
        <w:t>pdf-</w:t>
      </w:r>
      <w:r>
        <w:t>файлов</w:t>
      </w:r>
    </w:p>
    <w:p w:rsid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 xml:space="preserve">Среда разработки </w:t>
      </w:r>
      <w:r>
        <w:rPr>
          <w:lang w:val="en-US"/>
        </w:rPr>
        <w:t xml:space="preserve">DRScheme </w:t>
      </w:r>
      <w:r>
        <w:t xml:space="preserve">или </w:t>
      </w:r>
      <w:r>
        <w:rPr>
          <w:lang w:val="en-US"/>
        </w:rPr>
        <w:t>DrRacket</w:t>
      </w:r>
    </w:p>
    <w:p w:rsidR="00286D62" w:rsidRPr="00286D62" w:rsidRDefault="00286D62" w:rsidP="00286D62">
      <w:pPr>
        <w:pStyle w:val="af2"/>
        <w:numPr>
          <w:ilvl w:val="0"/>
          <w:numId w:val="26"/>
        </w:numPr>
        <w:jc w:val="both"/>
        <w:rPr>
          <w:lang w:val="en-US"/>
        </w:rPr>
      </w:pPr>
      <w:r>
        <w:t>Среда</w:t>
      </w:r>
      <w:r w:rsidRPr="00286D62">
        <w:rPr>
          <w:lang w:val="en-US"/>
        </w:rPr>
        <w:t xml:space="preserve"> </w:t>
      </w:r>
      <w:r>
        <w:t>разработки</w:t>
      </w:r>
      <w:r w:rsidRPr="00286D62">
        <w:rPr>
          <w:lang w:val="en-US"/>
        </w:rPr>
        <w:t xml:space="preserve"> </w:t>
      </w:r>
      <w:r>
        <w:rPr>
          <w:lang w:val="en-US"/>
        </w:rPr>
        <w:t>MS Visual Studio Express Edition (C++)</w:t>
      </w:r>
    </w:p>
    <w:p w:rsidR="004C78B2" w:rsidRPr="004C78B2" w:rsidRDefault="004C78B2" w:rsidP="004C78B2">
      <w:pPr>
        <w:jc w:val="both"/>
      </w:pPr>
      <w:r w:rsidRPr="004C78B2">
        <w:t xml:space="preserve">Используется ПО в компьютерном классе НИИТ. В </w:t>
      </w:r>
      <w:r w:rsidR="007216E3" w:rsidRPr="000F52B1">
        <w:t>НИУ ВШЭ – Нижний Новгород</w:t>
      </w:r>
      <w:r w:rsidRPr="004C78B2">
        <w:t xml:space="preserve"> студентам предоставляется возможность самостоятельной работы с электронными ресу</w:t>
      </w:r>
      <w:r w:rsidRPr="004C78B2">
        <w:t>р</w:t>
      </w:r>
      <w:r w:rsidRPr="004C78B2">
        <w:t>сами информации, периодической литературой.</w:t>
      </w:r>
    </w:p>
    <w:p w:rsidR="0087248E" w:rsidRDefault="004C78B2" w:rsidP="004C78B2">
      <w:pPr>
        <w:jc w:val="both"/>
      </w:pPr>
      <w:r w:rsidRPr="004C78B2">
        <w:t>В компьютерном классе (НИИТ) доступ on-line</w:t>
      </w:r>
    </w:p>
    <w:p w:rsidR="005E39A3" w:rsidRDefault="005E39A3" w:rsidP="004C78B2">
      <w:pPr>
        <w:jc w:val="both"/>
      </w:pPr>
    </w:p>
    <w:p w:rsidR="004C43AB" w:rsidRPr="004C43AB" w:rsidRDefault="004C43AB" w:rsidP="004C43AB">
      <w:pPr>
        <w:autoSpaceDE w:val="0"/>
        <w:autoSpaceDN w:val="0"/>
        <w:adjustRightInd w:val="0"/>
        <w:rPr>
          <w:szCs w:val="24"/>
        </w:rPr>
      </w:pPr>
      <w:r w:rsidRPr="004C43AB">
        <w:rPr>
          <w:bCs/>
          <w:iCs/>
          <w:szCs w:val="24"/>
        </w:rPr>
        <w:t xml:space="preserve">Автор программы, </w:t>
      </w:r>
      <w:r w:rsidR="00286D62">
        <w:rPr>
          <w:bCs/>
          <w:iCs/>
          <w:szCs w:val="24"/>
        </w:rPr>
        <w:t xml:space="preserve"> доцент</w:t>
      </w:r>
      <w:r w:rsidRPr="004C43AB">
        <w:rPr>
          <w:bCs/>
          <w:iCs/>
          <w:szCs w:val="24"/>
        </w:rPr>
        <w:t xml:space="preserve">                                                 </w:t>
      </w:r>
      <w:r w:rsidR="00286D62">
        <w:rPr>
          <w:bCs/>
          <w:iCs/>
          <w:szCs w:val="24"/>
        </w:rPr>
        <w:t xml:space="preserve">                     Штанюк А.А.</w:t>
      </w:r>
    </w:p>
    <w:p w:rsidR="005E39A3" w:rsidRPr="009534FE" w:rsidRDefault="005E39A3" w:rsidP="004C43AB">
      <w:pPr>
        <w:jc w:val="both"/>
      </w:pPr>
    </w:p>
    <w:sectPr w:rsidR="005E39A3" w:rsidRPr="009534FE" w:rsidSect="007B274E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4EF" w:rsidRDefault="001A34EF" w:rsidP="00CD31D7">
      <w:r>
        <w:separator/>
      </w:r>
    </w:p>
  </w:endnote>
  <w:endnote w:type="continuationSeparator" w:id="0">
    <w:p w:rsidR="001A34EF" w:rsidRDefault="001A34EF" w:rsidP="00CD3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CD" w:rsidRDefault="001A34E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973B10">
      <w:rPr>
        <w:noProof/>
      </w:rPr>
      <w:t>8</w:t>
    </w:r>
    <w:r>
      <w:rPr>
        <w:noProof/>
      </w:rPr>
      <w:fldChar w:fldCharType="end"/>
    </w:r>
  </w:p>
  <w:p w:rsidR="001C77CD" w:rsidRDefault="001C77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4EF" w:rsidRDefault="001A34EF" w:rsidP="00CD31D7">
      <w:r>
        <w:separator/>
      </w:r>
    </w:p>
  </w:footnote>
  <w:footnote w:type="continuationSeparator" w:id="0">
    <w:p w:rsidR="001A34EF" w:rsidRDefault="001A34EF" w:rsidP="00CD3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10"/>
      <w:gridCol w:w="9404"/>
    </w:tblGrid>
    <w:tr w:rsidR="001C77CD">
      <w:tc>
        <w:tcPr>
          <w:tcW w:w="872" w:type="dxa"/>
        </w:tcPr>
        <w:p w:rsidR="001C77CD" w:rsidRDefault="001C77CD" w:rsidP="009534FE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5F915E8F" wp14:editId="66E572F5">
                <wp:extent cx="421640" cy="457200"/>
                <wp:effectExtent l="19050" t="0" r="0" b="0"/>
                <wp:docPr id="2" name="Рисунок 5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1C77CD" w:rsidRDefault="001C77CD" w:rsidP="009534F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1C77CD" w:rsidRPr="00B60C9F" w:rsidRDefault="001C77CD" w:rsidP="00973B10">
          <w:pPr>
            <w:ind w:firstLine="0"/>
            <w:jc w:val="center"/>
            <w:rPr>
              <w:sz w:val="20"/>
              <w:szCs w:val="20"/>
            </w:rPr>
          </w:pPr>
          <w:r w:rsidRPr="00B60C9F">
            <w:rPr>
              <w:sz w:val="20"/>
              <w:szCs w:val="20"/>
            </w:rPr>
            <w:t>Программа дисциплины «</w:t>
          </w:r>
          <w:r w:rsidRPr="00B60C9F">
            <w:rPr>
              <w:rFonts w:cs="TimesNewRomanPSMT"/>
              <w:sz w:val="20"/>
              <w:szCs w:val="20"/>
            </w:rPr>
            <w:t>А</w:t>
          </w:r>
          <w:r>
            <w:rPr>
              <w:rFonts w:cs="TimesNewRomanPSMT"/>
              <w:sz w:val="20"/>
              <w:szCs w:val="20"/>
            </w:rPr>
            <w:t>лгоритмы и структуры данных</w:t>
          </w:r>
          <w:r w:rsidRPr="00B60C9F">
            <w:rPr>
              <w:sz w:val="20"/>
              <w:szCs w:val="20"/>
            </w:rPr>
            <w:t>»</w:t>
          </w:r>
          <w:r w:rsidRPr="00B60C9F">
            <w:rPr>
              <w:sz w:val="20"/>
              <w:szCs w:val="20"/>
            </w:rPr>
            <w:br/>
            <w:t xml:space="preserve"> </w:t>
          </w:r>
          <w:r>
            <w:rPr>
              <w:sz w:val="20"/>
              <w:szCs w:val="20"/>
            </w:rPr>
            <w:t xml:space="preserve">для направления </w:t>
          </w:r>
          <w:r w:rsidR="00973B10" w:rsidRPr="00973B10">
            <w:rPr>
              <w:sz w:val="20"/>
              <w:szCs w:val="20"/>
            </w:rPr>
            <w:t xml:space="preserve"> 01.03.02. Прикладная математика и информатика</w:t>
          </w:r>
          <w:r w:rsidRPr="00B60C9F">
            <w:rPr>
              <w:sz w:val="20"/>
              <w:szCs w:val="20"/>
            </w:rPr>
            <w:br/>
            <w:t>подготовки бакалавра</w:t>
          </w:r>
        </w:p>
      </w:tc>
    </w:tr>
  </w:tbl>
  <w:p w:rsidR="001C77CD" w:rsidRDefault="001C77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910"/>
      <w:gridCol w:w="9404"/>
    </w:tblGrid>
    <w:tr w:rsidR="001C77CD">
      <w:tc>
        <w:tcPr>
          <w:tcW w:w="872" w:type="dxa"/>
        </w:tcPr>
        <w:p w:rsidR="001C77CD" w:rsidRDefault="001C77CD" w:rsidP="009534FE">
          <w:pPr>
            <w:pStyle w:val="a4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21640" cy="457200"/>
                <wp:effectExtent l="19050" t="0" r="0" b="0"/>
                <wp:docPr id="1" name="Рисунок 6" descr="Описание: 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Описание: 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1C77CD" w:rsidRDefault="001C77CD" w:rsidP="009534F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НИУ ВШЭ – Нижний Новгород</w:t>
          </w:r>
        </w:p>
        <w:p w:rsidR="001C77CD" w:rsidRPr="00060113" w:rsidRDefault="001C77CD" w:rsidP="00973B10">
          <w:pPr>
            <w:jc w:val="center"/>
            <w:rPr>
              <w:sz w:val="20"/>
              <w:szCs w:val="20"/>
            </w:rPr>
          </w:pPr>
          <w:r w:rsidRPr="00060113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>«Алгоритмы и структуры данных»</w:t>
          </w:r>
          <w:r>
            <w:rPr>
              <w:sz w:val="20"/>
              <w:szCs w:val="20"/>
            </w:rPr>
            <w:br/>
            <w:t xml:space="preserve"> для направления </w:t>
          </w:r>
          <w:r w:rsidR="00973B10" w:rsidRPr="00973B10">
            <w:rPr>
              <w:sz w:val="20"/>
              <w:szCs w:val="20"/>
            </w:rPr>
            <w:t xml:space="preserve"> 01.03.02. Прикладная математика и информатика</w:t>
          </w:r>
          <w:r>
            <w:rPr>
              <w:sz w:val="20"/>
              <w:szCs w:val="20"/>
            </w:rPr>
            <w:br/>
            <w:t xml:space="preserve"> </w:t>
          </w:r>
          <w:r w:rsidRPr="00060113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1C77CD" w:rsidRDefault="001C77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BD1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E454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3EA3C6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76501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3564E0"/>
    <w:multiLevelType w:val="hybridMultilevel"/>
    <w:tmpl w:val="4CE8D3FA"/>
    <w:lvl w:ilvl="0" w:tplc="88B03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97390"/>
    <w:multiLevelType w:val="hybridMultilevel"/>
    <w:tmpl w:val="EF86ADDA"/>
    <w:lvl w:ilvl="0" w:tplc="42D08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6D12D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2353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44776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FC7D53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64B94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0D2CD2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5B3101"/>
    <w:multiLevelType w:val="hybridMultilevel"/>
    <w:tmpl w:val="4BB602C4"/>
    <w:lvl w:ilvl="0" w:tplc="8DBE3826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0A4D9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96D01"/>
    <w:multiLevelType w:val="hybridMultilevel"/>
    <w:tmpl w:val="8AB247BA"/>
    <w:lvl w:ilvl="0" w:tplc="5D26D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6AE3EBD"/>
    <w:multiLevelType w:val="hybridMultilevel"/>
    <w:tmpl w:val="98DCA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8CACE">
      <w:start w:val="1"/>
      <w:numFmt w:val="decimal"/>
      <w:lvlText w:val="%2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C1730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7036272F"/>
    <w:multiLevelType w:val="hybridMultilevel"/>
    <w:tmpl w:val="C0DC6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202F7D"/>
    <w:multiLevelType w:val="hybridMultilevel"/>
    <w:tmpl w:val="BC90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A80A79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DD1C1A"/>
    <w:multiLevelType w:val="hybridMultilevel"/>
    <w:tmpl w:val="ED2A12B4"/>
    <w:lvl w:ilvl="0" w:tplc="A3683F5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C0378"/>
    <w:multiLevelType w:val="hybridMultilevel"/>
    <w:tmpl w:val="F086D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39104F"/>
    <w:multiLevelType w:val="hybridMultilevel"/>
    <w:tmpl w:val="D62C1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3"/>
  </w:num>
  <w:num w:numId="5">
    <w:abstractNumId w:val="22"/>
  </w:num>
  <w:num w:numId="6">
    <w:abstractNumId w:val="5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1"/>
  </w:num>
  <w:num w:numId="12">
    <w:abstractNumId w:val="24"/>
  </w:num>
  <w:num w:numId="13">
    <w:abstractNumId w:val="17"/>
  </w:num>
  <w:num w:numId="14">
    <w:abstractNumId w:val="12"/>
  </w:num>
  <w:num w:numId="15">
    <w:abstractNumId w:val="10"/>
  </w:num>
  <w:num w:numId="16">
    <w:abstractNumId w:val="3"/>
  </w:num>
  <w:num w:numId="17">
    <w:abstractNumId w:val="0"/>
  </w:num>
  <w:num w:numId="18">
    <w:abstractNumId w:val="14"/>
  </w:num>
  <w:num w:numId="19">
    <w:abstractNumId w:val="23"/>
  </w:num>
  <w:num w:numId="20">
    <w:abstractNumId w:val="16"/>
  </w:num>
  <w:num w:numId="21">
    <w:abstractNumId w:val="1"/>
  </w:num>
  <w:num w:numId="22">
    <w:abstractNumId w:val="18"/>
  </w:num>
  <w:num w:numId="23">
    <w:abstractNumId w:val="18"/>
  </w:num>
  <w:num w:numId="24">
    <w:abstractNumId w:val="20"/>
  </w:num>
  <w:num w:numId="25">
    <w:abstractNumId w:val="19"/>
  </w:num>
  <w:num w:numId="26">
    <w:abstractNumId w:val="6"/>
  </w:num>
  <w:num w:numId="27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97"/>
    <w:rsid w:val="0000509B"/>
    <w:rsid w:val="00015BA6"/>
    <w:rsid w:val="00047D1C"/>
    <w:rsid w:val="00066D95"/>
    <w:rsid w:val="00076299"/>
    <w:rsid w:val="00082E57"/>
    <w:rsid w:val="00097280"/>
    <w:rsid w:val="000A5F49"/>
    <w:rsid w:val="000D3B3C"/>
    <w:rsid w:val="000E5E02"/>
    <w:rsid w:val="000F52B1"/>
    <w:rsid w:val="00113C11"/>
    <w:rsid w:val="001173B4"/>
    <w:rsid w:val="0012041D"/>
    <w:rsid w:val="00136CC7"/>
    <w:rsid w:val="001420FB"/>
    <w:rsid w:val="00142391"/>
    <w:rsid w:val="00171784"/>
    <w:rsid w:val="00171B69"/>
    <w:rsid w:val="00184EEA"/>
    <w:rsid w:val="001A264D"/>
    <w:rsid w:val="001A34EF"/>
    <w:rsid w:val="001C523E"/>
    <w:rsid w:val="001C77CD"/>
    <w:rsid w:val="001E04F3"/>
    <w:rsid w:val="001F0856"/>
    <w:rsid w:val="00202FA0"/>
    <w:rsid w:val="00204A34"/>
    <w:rsid w:val="002272DD"/>
    <w:rsid w:val="002867D3"/>
    <w:rsid w:val="00286D62"/>
    <w:rsid w:val="00292599"/>
    <w:rsid w:val="002A4E53"/>
    <w:rsid w:val="002A5916"/>
    <w:rsid w:val="002B3B03"/>
    <w:rsid w:val="002C1063"/>
    <w:rsid w:val="002C2E78"/>
    <w:rsid w:val="002D542D"/>
    <w:rsid w:val="002E113D"/>
    <w:rsid w:val="002E5086"/>
    <w:rsid w:val="002F5C97"/>
    <w:rsid w:val="002F678B"/>
    <w:rsid w:val="00360A63"/>
    <w:rsid w:val="003658FD"/>
    <w:rsid w:val="00386932"/>
    <w:rsid w:val="003870E1"/>
    <w:rsid w:val="003A6F4C"/>
    <w:rsid w:val="003E23D2"/>
    <w:rsid w:val="003F2C2C"/>
    <w:rsid w:val="004201BF"/>
    <w:rsid w:val="00461D4F"/>
    <w:rsid w:val="00491128"/>
    <w:rsid w:val="00491F25"/>
    <w:rsid w:val="00494006"/>
    <w:rsid w:val="00495EEA"/>
    <w:rsid w:val="004B308C"/>
    <w:rsid w:val="004B53A2"/>
    <w:rsid w:val="004C43AB"/>
    <w:rsid w:val="004C78B2"/>
    <w:rsid w:val="004D7CD5"/>
    <w:rsid w:val="004E1F5A"/>
    <w:rsid w:val="004F35AA"/>
    <w:rsid w:val="005038E0"/>
    <w:rsid w:val="00506E67"/>
    <w:rsid w:val="005516C3"/>
    <w:rsid w:val="0057573A"/>
    <w:rsid w:val="005808EA"/>
    <w:rsid w:val="005D47DE"/>
    <w:rsid w:val="005E0782"/>
    <w:rsid w:val="005E11C0"/>
    <w:rsid w:val="005E39A3"/>
    <w:rsid w:val="005E5733"/>
    <w:rsid w:val="006424F6"/>
    <w:rsid w:val="0065231D"/>
    <w:rsid w:val="006573F1"/>
    <w:rsid w:val="00672966"/>
    <w:rsid w:val="00692AB8"/>
    <w:rsid w:val="0069732A"/>
    <w:rsid w:val="006A5573"/>
    <w:rsid w:val="006C3685"/>
    <w:rsid w:val="006C44D5"/>
    <w:rsid w:val="006E299B"/>
    <w:rsid w:val="006E5C7B"/>
    <w:rsid w:val="006F76E9"/>
    <w:rsid w:val="00710310"/>
    <w:rsid w:val="007148C1"/>
    <w:rsid w:val="007216E3"/>
    <w:rsid w:val="007243F0"/>
    <w:rsid w:val="007266B1"/>
    <w:rsid w:val="00735B74"/>
    <w:rsid w:val="00752AA4"/>
    <w:rsid w:val="00774B39"/>
    <w:rsid w:val="007767E4"/>
    <w:rsid w:val="007B06FD"/>
    <w:rsid w:val="007B0953"/>
    <w:rsid w:val="007B274E"/>
    <w:rsid w:val="007C781B"/>
    <w:rsid w:val="007F3126"/>
    <w:rsid w:val="0083102A"/>
    <w:rsid w:val="00870183"/>
    <w:rsid w:val="008712D1"/>
    <w:rsid w:val="0087248E"/>
    <w:rsid w:val="00880DDF"/>
    <w:rsid w:val="008A4AF6"/>
    <w:rsid w:val="008B0ADF"/>
    <w:rsid w:val="008B5C03"/>
    <w:rsid w:val="008F3C01"/>
    <w:rsid w:val="008F518B"/>
    <w:rsid w:val="0091217A"/>
    <w:rsid w:val="009121C6"/>
    <w:rsid w:val="00926ADA"/>
    <w:rsid w:val="009534FE"/>
    <w:rsid w:val="00973B10"/>
    <w:rsid w:val="009A7144"/>
    <w:rsid w:val="009C22F7"/>
    <w:rsid w:val="009D1A0D"/>
    <w:rsid w:val="009D2475"/>
    <w:rsid w:val="00A1034E"/>
    <w:rsid w:val="00A34459"/>
    <w:rsid w:val="00A509D0"/>
    <w:rsid w:val="00A9482D"/>
    <w:rsid w:val="00AA61EA"/>
    <w:rsid w:val="00AC52E6"/>
    <w:rsid w:val="00B4755A"/>
    <w:rsid w:val="00B60C9F"/>
    <w:rsid w:val="00B7679D"/>
    <w:rsid w:val="00B771F0"/>
    <w:rsid w:val="00B96FBB"/>
    <w:rsid w:val="00BF116A"/>
    <w:rsid w:val="00BF34C3"/>
    <w:rsid w:val="00C02A72"/>
    <w:rsid w:val="00C04347"/>
    <w:rsid w:val="00C069E7"/>
    <w:rsid w:val="00C171C0"/>
    <w:rsid w:val="00C35E76"/>
    <w:rsid w:val="00C47D78"/>
    <w:rsid w:val="00C6235F"/>
    <w:rsid w:val="00C84699"/>
    <w:rsid w:val="00C978FF"/>
    <w:rsid w:val="00CA1949"/>
    <w:rsid w:val="00CA5237"/>
    <w:rsid w:val="00CD31D7"/>
    <w:rsid w:val="00D27419"/>
    <w:rsid w:val="00D46C89"/>
    <w:rsid w:val="00D56075"/>
    <w:rsid w:val="00D61E72"/>
    <w:rsid w:val="00D74E5D"/>
    <w:rsid w:val="00DB4D85"/>
    <w:rsid w:val="00DC0C67"/>
    <w:rsid w:val="00E129BF"/>
    <w:rsid w:val="00E1399A"/>
    <w:rsid w:val="00E16ABD"/>
    <w:rsid w:val="00E37A4B"/>
    <w:rsid w:val="00E4414E"/>
    <w:rsid w:val="00E463E8"/>
    <w:rsid w:val="00E60BAE"/>
    <w:rsid w:val="00E62A01"/>
    <w:rsid w:val="00E860C0"/>
    <w:rsid w:val="00ED0C4F"/>
    <w:rsid w:val="00EE0F80"/>
    <w:rsid w:val="00EE4831"/>
    <w:rsid w:val="00EE6FD7"/>
    <w:rsid w:val="00EF33D7"/>
    <w:rsid w:val="00F11C4C"/>
    <w:rsid w:val="00F32478"/>
    <w:rsid w:val="00F51D39"/>
    <w:rsid w:val="00F6133A"/>
    <w:rsid w:val="00F818DB"/>
    <w:rsid w:val="00FA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57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B7679D"/>
    <w:pPr>
      <w:keepNext/>
      <w:spacing w:before="240" w:after="120"/>
      <w:ind w:firstLine="0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DB4D8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B4D8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DB4D8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DB4D8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DB4D8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DB4D8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DB4D8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DB4D8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D31D7"/>
  </w:style>
  <w:style w:type="paragraph" w:styleId="a6">
    <w:name w:val="footer"/>
    <w:basedOn w:val="a0"/>
    <w:link w:val="a7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D31D7"/>
  </w:style>
  <w:style w:type="paragraph" w:styleId="a8">
    <w:name w:val="Balloon Text"/>
    <w:basedOn w:val="a0"/>
    <w:link w:val="a9"/>
    <w:uiPriority w:val="99"/>
    <w:semiHidden/>
    <w:unhideWhenUsed/>
    <w:rsid w:val="00CD31D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31D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82E57"/>
    <w:rPr>
      <w:color w:val="0000FF"/>
      <w:u w:val="single"/>
    </w:rPr>
  </w:style>
  <w:style w:type="paragraph" w:customStyle="1" w:styleId="FR2">
    <w:name w:val="FR2"/>
    <w:rsid w:val="00082E57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character" w:customStyle="1" w:styleId="10">
    <w:name w:val="Заголовок 1 Знак"/>
    <w:link w:val="1"/>
    <w:uiPriority w:val="9"/>
    <w:rsid w:val="00B7679D"/>
    <w:rPr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DB4D85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"/>
    <w:rsid w:val="00DB4D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B4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B4D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B4D8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rsid w:val="00DB4D8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DB4D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B4D85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8F518B"/>
    <w:pPr>
      <w:numPr>
        <w:numId w:val="2"/>
      </w:numPr>
    </w:pPr>
  </w:style>
  <w:style w:type="paragraph" w:customStyle="1" w:styleId="Default">
    <w:name w:val="Default"/>
    <w:rsid w:val="00692AB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692AB8"/>
    <w:pPr>
      <w:spacing w:after="328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692AB8"/>
    <w:pPr>
      <w:spacing w:after="295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692AB8"/>
    <w:pPr>
      <w:spacing w:line="323" w:lineRule="atLeast"/>
    </w:pPr>
    <w:rPr>
      <w:rFonts w:ascii="Times New Roman" w:hAnsi="Times New Roman" w:cs="Times New Roman"/>
      <w:color w:val="auto"/>
    </w:rPr>
  </w:style>
  <w:style w:type="character" w:styleId="ab">
    <w:name w:val="annotation reference"/>
    <w:uiPriority w:val="99"/>
    <w:semiHidden/>
    <w:unhideWhenUsed/>
    <w:rsid w:val="008F3C0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8F3C0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F3C01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3C0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F3C0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8F3C01"/>
    <w:rPr>
      <w:rFonts w:ascii="Times New Roman" w:eastAsia="Times New Roman" w:hAnsi="Times New Roman"/>
      <w:snapToGrid w:val="0"/>
    </w:rPr>
  </w:style>
  <w:style w:type="paragraph" w:styleId="21">
    <w:name w:val="Body Text Indent 2"/>
    <w:basedOn w:val="Default"/>
    <w:next w:val="Default"/>
    <w:link w:val="22"/>
    <w:rsid w:val="00E60BAE"/>
    <w:rPr>
      <w:rFonts w:cs="Times New Roman"/>
      <w:color w:val="auto"/>
    </w:rPr>
  </w:style>
  <w:style w:type="character" w:customStyle="1" w:styleId="22">
    <w:name w:val="Основной текст с отступом 2 Знак"/>
    <w:link w:val="21"/>
    <w:rsid w:val="00E60BAE"/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Body Text"/>
    <w:basedOn w:val="Default"/>
    <w:next w:val="Default"/>
    <w:link w:val="af1"/>
    <w:rsid w:val="00E60BAE"/>
    <w:pPr>
      <w:spacing w:after="120"/>
    </w:pPr>
    <w:rPr>
      <w:rFonts w:cs="Times New Roman"/>
      <w:color w:val="auto"/>
    </w:rPr>
  </w:style>
  <w:style w:type="character" w:customStyle="1" w:styleId="af1">
    <w:name w:val="Основной текст Знак"/>
    <w:link w:val="af0"/>
    <w:rsid w:val="00E60BAE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headsub">
    <w:name w:val="headsub"/>
    <w:basedOn w:val="a1"/>
    <w:rsid w:val="00E60BAE"/>
  </w:style>
  <w:style w:type="character" w:customStyle="1" w:styleId="rtxt">
    <w:name w:val="rtxt"/>
    <w:basedOn w:val="a1"/>
    <w:rsid w:val="00E60BAE"/>
  </w:style>
  <w:style w:type="paragraph" w:styleId="af2">
    <w:name w:val="List Paragraph"/>
    <w:basedOn w:val="a0"/>
    <w:uiPriority w:val="34"/>
    <w:qFormat/>
    <w:rsid w:val="00491F25"/>
    <w:pPr>
      <w:ind w:left="720"/>
      <w:contextualSpacing/>
    </w:pPr>
  </w:style>
  <w:style w:type="paragraph" w:customStyle="1" w:styleId="CM23">
    <w:name w:val="CM23"/>
    <w:basedOn w:val="Default"/>
    <w:next w:val="Default"/>
    <w:rsid w:val="00F818DB"/>
    <w:pPr>
      <w:spacing w:after="98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rsid w:val="00F818DB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af3">
    <w:name w:val="Мой_обычный"/>
    <w:basedOn w:val="a0"/>
    <w:rsid w:val="0012041D"/>
    <w:pPr>
      <w:ind w:firstLine="737"/>
      <w:jc w:val="both"/>
    </w:pPr>
    <w:rPr>
      <w:rFonts w:eastAsia="Times New Roman"/>
      <w:sz w:val="28"/>
      <w:szCs w:val="24"/>
      <w:lang w:eastAsia="ru-RU"/>
    </w:rPr>
  </w:style>
  <w:style w:type="character" w:customStyle="1" w:styleId="FontStyle54">
    <w:name w:val="Font Style54"/>
    <w:rsid w:val="00EE0F80"/>
    <w:rPr>
      <w:rFonts w:ascii="Times New Roman" w:hAnsi="Times New Roman" w:cs="Times New Roman"/>
      <w:color w:val="000000"/>
      <w:sz w:val="22"/>
      <w:szCs w:val="22"/>
    </w:rPr>
  </w:style>
  <w:style w:type="character" w:styleId="af4">
    <w:name w:val="Strong"/>
    <w:basedOn w:val="a1"/>
    <w:uiPriority w:val="22"/>
    <w:qFormat/>
    <w:rsid w:val="002F678B"/>
    <w:rPr>
      <w:b/>
      <w:bCs/>
    </w:rPr>
  </w:style>
  <w:style w:type="character" w:customStyle="1" w:styleId="apple-converted-space">
    <w:name w:val="apple-converted-space"/>
    <w:basedOn w:val="a1"/>
    <w:rsid w:val="002F678B"/>
  </w:style>
  <w:style w:type="character" w:styleId="af5">
    <w:name w:val="Emphasis"/>
    <w:basedOn w:val="a1"/>
    <w:uiPriority w:val="20"/>
    <w:qFormat/>
    <w:rsid w:val="002F67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57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B7679D"/>
    <w:pPr>
      <w:keepNext/>
      <w:spacing w:before="240" w:after="120"/>
      <w:ind w:firstLine="0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DB4D85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B4D85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DB4D8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DB4D8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DB4D8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DB4D8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DB4D8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DB4D85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CD31D7"/>
  </w:style>
  <w:style w:type="paragraph" w:styleId="a6">
    <w:name w:val="footer"/>
    <w:basedOn w:val="a0"/>
    <w:link w:val="a7"/>
    <w:uiPriority w:val="99"/>
    <w:unhideWhenUsed/>
    <w:rsid w:val="00CD31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D31D7"/>
  </w:style>
  <w:style w:type="paragraph" w:styleId="a8">
    <w:name w:val="Balloon Text"/>
    <w:basedOn w:val="a0"/>
    <w:link w:val="a9"/>
    <w:uiPriority w:val="99"/>
    <w:semiHidden/>
    <w:unhideWhenUsed/>
    <w:rsid w:val="00CD31D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D31D7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082E57"/>
    <w:rPr>
      <w:color w:val="0000FF"/>
      <w:u w:val="single"/>
    </w:rPr>
  </w:style>
  <w:style w:type="paragraph" w:customStyle="1" w:styleId="FR2">
    <w:name w:val="FR2"/>
    <w:rsid w:val="00082E57"/>
    <w:pPr>
      <w:widowControl w:val="0"/>
      <w:spacing w:before="1340" w:line="420" w:lineRule="auto"/>
      <w:ind w:left="4680"/>
    </w:pPr>
    <w:rPr>
      <w:rFonts w:ascii="Times New Roman" w:eastAsia="Times New Roman" w:hAnsi="Times New Roman"/>
      <w:snapToGrid w:val="0"/>
      <w:sz w:val="28"/>
    </w:rPr>
  </w:style>
  <w:style w:type="character" w:customStyle="1" w:styleId="10">
    <w:name w:val="Заголовок 1 Знак"/>
    <w:link w:val="1"/>
    <w:uiPriority w:val="9"/>
    <w:rsid w:val="00B7679D"/>
    <w:rPr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DB4D85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link w:val="3"/>
    <w:uiPriority w:val="9"/>
    <w:rsid w:val="00DB4D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B4D8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DB4D8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B4D8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rsid w:val="00DB4D85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DB4D8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B4D85"/>
    <w:rPr>
      <w:rFonts w:ascii="Cambria" w:eastAsia="Times New Roman" w:hAnsi="Cambria" w:cs="Times New Roman"/>
    </w:rPr>
  </w:style>
  <w:style w:type="paragraph" w:customStyle="1" w:styleId="a">
    <w:name w:val="Маркированный."/>
    <w:basedOn w:val="a0"/>
    <w:rsid w:val="008F518B"/>
    <w:pPr>
      <w:numPr>
        <w:numId w:val="2"/>
      </w:numPr>
    </w:pPr>
  </w:style>
  <w:style w:type="paragraph" w:customStyle="1" w:styleId="Default">
    <w:name w:val="Default"/>
    <w:rsid w:val="00692AB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692AB8"/>
    <w:pPr>
      <w:spacing w:after="328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rsid w:val="00692AB8"/>
    <w:pPr>
      <w:spacing w:after="295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rsid w:val="00692AB8"/>
    <w:pPr>
      <w:spacing w:line="323" w:lineRule="atLeast"/>
    </w:pPr>
    <w:rPr>
      <w:rFonts w:ascii="Times New Roman" w:hAnsi="Times New Roman" w:cs="Times New Roman"/>
      <w:color w:val="auto"/>
    </w:rPr>
  </w:style>
  <w:style w:type="character" w:styleId="ab">
    <w:name w:val="annotation reference"/>
    <w:uiPriority w:val="99"/>
    <w:semiHidden/>
    <w:unhideWhenUsed/>
    <w:rsid w:val="008F3C01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8F3C0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8F3C01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3C0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8F3C0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8F3C01"/>
    <w:rPr>
      <w:rFonts w:ascii="Times New Roman" w:eastAsia="Times New Roman" w:hAnsi="Times New Roman"/>
      <w:snapToGrid w:val="0"/>
    </w:rPr>
  </w:style>
  <w:style w:type="paragraph" w:styleId="21">
    <w:name w:val="Body Text Indent 2"/>
    <w:basedOn w:val="Default"/>
    <w:next w:val="Default"/>
    <w:link w:val="22"/>
    <w:rsid w:val="00E60BAE"/>
    <w:rPr>
      <w:rFonts w:cs="Times New Roman"/>
      <w:color w:val="auto"/>
    </w:rPr>
  </w:style>
  <w:style w:type="character" w:customStyle="1" w:styleId="22">
    <w:name w:val="Основной текст с отступом 2 Знак"/>
    <w:link w:val="21"/>
    <w:rsid w:val="00E60BAE"/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Body Text"/>
    <w:basedOn w:val="Default"/>
    <w:next w:val="Default"/>
    <w:link w:val="af1"/>
    <w:rsid w:val="00E60BAE"/>
    <w:pPr>
      <w:spacing w:after="120"/>
    </w:pPr>
    <w:rPr>
      <w:rFonts w:cs="Times New Roman"/>
      <w:color w:val="auto"/>
    </w:rPr>
  </w:style>
  <w:style w:type="character" w:customStyle="1" w:styleId="af1">
    <w:name w:val="Основной текст Знак"/>
    <w:link w:val="af0"/>
    <w:rsid w:val="00E60BAE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headsub">
    <w:name w:val="headsub"/>
    <w:basedOn w:val="a1"/>
    <w:rsid w:val="00E60BAE"/>
  </w:style>
  <w:style w:type="character" w:customStyle="1" w:styleId="rtxt">
    <w:name w:val="rtxt"/>
    <w:basedOn w:val="a1"/>
    <w:rsid w:val="00E60BAE"/>
  </w:style>
  <w:style w:type="paragraph" w:styleId="af2">
    <w:name w:val="List Paragraph"/>
    <w:basedOn w:val="a0"/>
    <w:uiPriority w:val="34"/>
    <w:qFormat/>
    <w:rsid w:val="00491F25"/>
    <w:pPr>
      <w:ind w:left="720"/>
      <w:contextualSpacing/>
    </w:pPr>
  </w:style>
  <w:style w:type="paragraph" w:customStyle="1" w:styleId="CM23">
    <w:name w:val="CM23"/>
    <w:basedOn w:val="Default"/>
    <w:next w:val="Default"/>
    <w:rsid w:val="00F818DB"/>
    <w:pPr>
      <w:spacing w:after="98"/>
    </w:pPr>
    <w:rPr>
      <w:rFonts w:ascii="Times New Roman" w:hAnsi="Times New Roman" w:cs="Times New Roman"/>
      <w:color w:val="auto"/>
    </w:rPr>
  </w:style>
  <w:style w:type="paragraph" w:customStyle="1" w:styleId="CM9">
    <w:name w:val="CM9"/>
    <w:basedOn w:val="Default"/>
    <w:next w:val="Default"/>
    <w:rsid w:val="00F818DB"/>
    <w:pPr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af3">
    <w:name w:val="Мой_обычный"/>
    <w:basedOn w:val="a0"/>
    <w:rsid w:val="0012041D"/>
    <w:pPr>
      <w:ind w:firstLine="737"/>
      <w:jc w:val="both"/>
    </w:pPr>
    <w:rPr>
      <w:rFonts w:eastAsia="Times New Roman"/>
      <w:sz w:val="28"/>
      <w:szCs w:val="24"/>
      <w:lang w:eastAsia="ru-RU"/>
    </w:rPr>
  </w:style>
  <w:style w:type="character" w:customStyle="1" w:styleId="FontStyle54">
    <w:name w:val="Font Style54"/>
    <w:rsid w:val="00EE0F80"/>
    <w:rPr>
      <w:rFonts w:ascii="Times New Roman" w:hAnsi="Times New Roman" w:cs="Times New Roman"/>
      <w:color w:val="000000"/>
      <w:sz w:val="22"/>
      <w:szCs w:val="22"/>
    </w:rPr>
  </w:style>
  <w:style w:type="character" w:styleId="af4">
    <w:name w:val="Strong"/>
    <w:basedOn w:val="a1"/>
    <w:uiPriority w:val="22"/>
    <w:qFormat/>
    <w:rsid w:val="002F678B"/>
    <w:rPr>
      <w:b/>
      <w:bCs/>
    </w:rPr>
  </w:style>
  <w:style w:type="character" w:customStyle="1" w:styleId="apple-converted-space">
    <w:name w:val="apple-converted-space"/>
    <w:basedOn w:val="a1"/>
    <w:rsid w:val="002F678B"/>
  </w:style>
  <w:style w:type="character" w:styleId="af5">
    <w:name w:val="Emphasis"/>
    <w:basedOn w:val="a1"/>
    <w:uiPriority w:val="20"/>
    <w:qFormat/>
    <w:rsid w:val="002F67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C9815-6CA2-4EC1-A8BD-953EAF07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25382</CharactersWithSpaces>
  <SharedDoc>false</SharedDoc>
  <HLinks>
    <vt:vector size="12" baseType="variant"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Ira</cp:lastModifiedBy>
  <cp:revision>2</cp:revision>
  <dcterms:created xsi:type="dcterms:W3CDTF">2014-09-28T16:41:00Z</dcterms:created>
  <dcterms:modified xsi:type="dcterms:W3CDTF">2014-09-28T16:41:00Z</dcterms:modified>
</cp:coreProperties>
</file>