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237" w:rsidRPr="00DF52CA" w:rsidRDefault="00015237" w:rsidP="00015237">
      <w:pPr>
        <w:spacing w:after="200" w:line="276" w:lineRule="auto"/>
        <w:jc w:val="center"/>
        <w:rPr>
          <w:rFonts w:ascii="Times New Roman" w:hAnsi="Times New Roman" w:cs="Times New Roman"/>
          <w:b/>
          <w:bCs/>
        </w:rPr>
      </w:pPr>
      <w:r w:rsidRPr="00DF52CA">
        <w:rPr>
          <w:rFonts w:ascii="Times New Roman" w:hAnsi="Times New Roman" w:cs="Times New Roman"/>
          <w:b/>
          <w:bCs/>
        </w:rPr>
        <w:t>Цикл общих дисциплин направления</w:t>
      </w:r>
    </w:p>
    <w:p w:rsidR="00015237" w:rsidRPr="00DF52CA" w:rsidRDefault="00015237" w:rsidP="00015237">
      <w:pPr>
        <w:spacing w:after="200" w:line="276" w:lineRule="auto"/>
        <w:jc w:val="center"/>
        <w:rPr>
          <w:rFonts w:ascii="Times New Roman" w:hAnsi="Times New Roman" w:cs="Times New Roman"/>
          <w:b/>
          <w:bCs/>
        </w:rPr>
      </w:pPr>
      <w:r w:rsidRPr="00DF52CA">
        <w:rPr>
          <w:rFonts w:ascii="Times New Roman" w:hAnsi="Times New Roman" w:cs="Times New Roman"/>
          <w:b/>
          <w:bCs/>
        </w:rPr>
        <w:t>Базовая часть</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 xml:space="preserve">Теория финансов </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«Теория финансов» входит в базовую часть профессионального цикла дисциплин по направлению подготовки 38.04.08 «Финансы и кредит» подготовки магистра, обучающихся по магистерской программе «Финансы». Дисциплина реализуется на факультете экономики кафедрой математической экономики.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Курс должен помочь слушателям овладеть фундаментальными принципами теоретического анализа финансовых процессов. Сведения, излагаемые в курсе, должны облегчить слушателям знакомство с современными работами в этой области, а также помочь им проводить самостоятельные исследования, направленные на изучение, объяснение и прогнозирование событий на финансовых рынках страны и их влияния на общий ход экономического развития. Полученные знания могут быть использованы при подготовке магистерских диссертаций, а также могут быть использованы в профессиональной деятельности экономистов, финансовых аналитиков и прогнозистов, актуариев и аналитиков страховых компаний и пенсионных фондов.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результате изучения дисциплины студент должен знать основные понятия и методы теории принятия решений при неопределенности и методы вероятностного моделирования денежных потоков, уметь применять эти методы для моделирования финансовых систем, иметь представление об общих принципах принятия решений при неопределенности, обладать навыками решения различных оптимизационных задач, предусмотренных программой, владеть методикой и методологией проведения научных исследований в профессиональной сфере, навыками самостоятельной исследовательской</w:t>
      </w:r>
      <w:proofErr w:type="gramEnd"/>
      <w:r w:rsidRPr="00DF52CA">
        <w:rPr>
          <w:rFonts w:ascii="Times New Roman" w:hAnsi="Times New Roman" w:cs="Times New Roman"/>
        </w:rPr>
        <w:t xml:space="preserve"> работы, навыками имитационного моделирования с применением современных инструментов.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«Теория финансов» входит изучение следующих тем: микроэкономические основания финансовой экономики, инвестиции с фиксированными доходами, равновесный подход к определению цены, </w:t>
      </w:r>
      <w:proofErr w:type="spellStart"/>
      <w:r w:rsidRPr="00DF52CA">
        <w:rPr>
          <w:rFonts w:ascii="Times New Roman" w:hAnsi="Times New Roman" w:cs="Times New Roman"/>
        </w:rPr>
        <w:t>безарбитражный</w:t>
      </w:r>
      <w:proofErr w:type="spellEnd"/>
      <w:r w:rsidRPr="00DF52CA">
        <w:rPr>
          <w:rFonts w:ascii="Times New Roman" w:hAnsi="Times New Roman" w:cs="Times New Roman"/>
        </w:rPr>
        <w:t xml:space="preserve"> подход к определению цены, формирование оптимального портфеля, опционы и другие производные инструменты, информация и эффективность финансовых рынков.</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После прохождения курса  студент должен обладать: следующими профессиональными компетенциями: способен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ИК-М4.1НИД_5.4), способен разрабатывать экономические модели исследуемых процессов, явлений и объектов, относящихся к профессиональной сфере (ПК-4, ИК-М5.2), способен обосновывать актуальность, теоретическую и практическую значимость избранной  темы научного исследования (ПК-6, ИК-М3.1НИД</w:t>
      </w:r>
      <w:proofErr w:type="gramEnd"/>
      <w:r w:rsidRPr="00DF52CA">
        <w:rPr>
          <w:rFonts w:ascii="Times New Roman" w:hAnsi="Times New Roman" w:cs="Times New Roman"/>
        </w:rPr>
        <w:t>_</w:t>
      </w:r>
      <w:proofErr w:type="gramStart"/>
      <w:r w:rsidRPr="00DF52CA">
        <w:rPr>
          <w:rFonts w:ascii="Times New Roman" w:hAnsi="Times New Roman" w:cs="Times New Roman"/>
        </w:rPr>
        <w:t>5.4), способен анализировать тенденции, процессы и инструменты финансового рынка (ПК-9, ИК-М.3.2), способен анализировать  риски компаний и финансовых институтов и разрабатывать программы и инструменты  управления рисками (ПК-12, ИК-М.7.1; ИК-М.6.2), способен оценивать стоимость финансовых инструментов (ПК-15, ИК-М.7.1), способен разрабатывать варианты управленческих решений и обосновывать их выбор на основе критериев социально-экономической эффективности (ПК-32, ИК-М.1.3.э).</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4 зачетных единицы, 144 часа, из которых 48 аудиторных часов и 96 часов самостоятельной работы.</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b/>
          <w:bCs/>
        </w:rPr>
      </w:pPr>
      <w:r w:rsidRPr="00DF52CA">
        <w:rPr>
          <w:rFonts w:ascii="Times New Roman" w:hAnsi="Times New Roman" w:cs="Times New Roman"/>
          <w:b/>
          <w:bCs/>
        </w:rPr>
        <w:t>Макроэкономика</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Дисциплина «Макроэкономика» входит в базовую часть профессионального цикла дисциплин по направлению 38.04.08 «Финансы и кредит» подготовки магистра. Дисциплина реализуется на факультете экономики кафедрой экономической теории и эконометрики.</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«Макроэкономика» как учебная дисциплина обеспечивает приобретение студентами знаний студентов в области макроэкономического анализа со значительным использованием математического аппарата, а также обучение использованию полученных знаний в профессиональной деятельности.</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результате изучения дисциплины студент должен иметь представление и знать об эмпирических и теоретических исследованиях в двух разделах макроэкономического анализа: экономический рост и экономические флуктуации.</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В содержание дисциплины «Макроэкономика» входит изучение следующего круга вопросов: модель экономического роста </w:t>
      </w:r>
      <w:proofErr w:type="spellStart"/>
      <w:r w:rsidRPr="00DF52CA">
        <w:rPr>
          <w:rFonts w:ascii="Times New Roman" w:hAnsi="Times New Roman" w:cs="Times New Roman"/>
        </w:rPr>
        <w:t>Солоу</w:t>
      </w:r>
      <w:proofErr w:type="spellEnd"/>
      <w:r w:rsidRPr="00DF52CA">
        <w:rPr>
          <w:rFonts w:ascii="Times New Roman" w:hAnsi="Times New Roman" w:cs="Times New Roman"/>
        </w:rPr>
        <w:t xml:space="preserve">; модель </w:t>
      </w:r>
      <w:proofErr w:type="spellStart"/>
      <w:r w:rsidRPr="00DF52CA">
        <w:rPr>
          <w:rFonts w:ascii="Times New Roman" w:hAnsi="Times New Roman" w:cs="Times New Roman"/>
        </w:rPr>
        <w:t>Рамсея-Касса-Купманса</w:t>
      </w:r>
      <w:proofErr w:type="spellEnd"/>
      <w:r w:rsidRPr="00DF52CA">
        <w:rPr>
          <w:rFonts w:ascii="Times New Roman" w:hAnsi="Times New Roman" w:cs="Times New Roman"/>
        </w:rPr>
        <w:t xml:space="preserve">; модель перекрывающихся поколений; новые теории роста; </w:t>
      </w:r>
      <w:proofErr w:type="spellStart"/>
      <w:r w:rsidRPr="00DF52CA">
        <w:rPr>
          <w:rFonts w:ascii="Times New Roman" w:hAnsi="Times New Roman" w:cs="Times New Roman"/>
        </w:rPr>
        <w:t>шумпетерианские</w:t>
      </w:r>
      <w:proofErr w:type="spellEnd"/>
      <w:r w:rsidRPr="00DF52CA">
        <w:rPr>
          <w:rFonts w:ascii="Times New Roman" w:hAnsi="Times New Roman" w:cs="Times New Roman"/>
        </w:rPr>
        <w:t xml:space="preserve"> модели роста</w:t>
      </w:r>
      <w:r w:rsidRPr="00DF52CA">
        <w:rPr>
          <w:rFonts w:ascii="Times New Roman" w:hAnsi="Times New Roman" w:cs="Times New Roman"/>
          <w:color w:val="000000"/>
        </w:rPr>
        <w:t xml:space="preserve">; </w:t>
      </w:r>
      <w:r w:rsidRPr="00DF52CA">
        <w:rPr>
          <w:rFonts w:ascii="Times New Roman" w:hAnsi="Times New Roman" w:cs="Times New Roman"/>
        </w:rPr>
        <w:t xml:space="preserve">модели реального </w:t>
      </w:r>
      <w:proofErr w:type="spellStart"/>
      <w:proofErr w:type="gramStart"/>
      <w:r w:rsidRPr="00DF52CA">
        <w:rPr>
          <w:rFonts w:ascii="Times New Roman" w:hAnsi="Times New Roman" w:cs="Times New Roman"/>
        </w:rPr>
        <w:t>бизнес-цикла</w:t>
      </w:r>
      <w:proofErr w:type="spellEnd"/>
      <w:proofErr w:type="gramEnd"/>
      <w:r w:rsidRPr="00DF52CA">
        <w:rPr>
          <w:rFonts w:ascii="Times New Roman" w:hAnsi="Times New Roman" w:cs="Times New Roman"/>
        </w:rPr>
        <w:t xml:space="preserve">; новая </w:t>
      </w:r>
      <w:proofErr w:type="spellStart"/>
      <w:r w:rsidRPr="00DF52CA">
        <w:rPr>
          <w:rFonts w:ascii="Times New Roman" w:hAnsi="Times New Roman" w:cs="Times New Roman"/>
        </w:rPr>
        <w:t>кейнсианская</w:t>
      </w:r>
      <w:proofErr w:type="spellEnd"/>
      <w:r w:rsidRPr="00DF52CA">
        <w:rPr>
          <w:rFonts w:ascii="Times New Roman" w:hAnsi="Times New Roman" w:cs="Times New Roman"/>
        </w:rPr>
        <w:t xml:space="preserve"> теория; динамические стохастические модели общего равновесия (DSGE-модели).</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После прохождения курса «Макроэкономика (продвинутый уровень)» студент должен обладать: </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1) следующими универсальными компетенциями: </w:t>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предлагать концепции, модели, изобретать и апробировать способы и инструменты профессиональной деятельности (СК-2);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2) следующими профессиональными компетенциями: способен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способен разрабатывать экономические модели исследуемых процессов, явлений и объектов, относящихся к профессиональной сфере (ПК-4); Способен анализировать тенденции, процессы и инструменты финансового рынка (ПК-9).</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презентации докладов.</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успеваемости в форме тестирования, опросов (письменных и устных), презентаций докладов, промежуточный контроль в форме контрольной работы и письменного домашнего задания, и итоговый контроль в форме экзамена.</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pStyle w:val="9"/>
        <w:ind w:firstLine="708"/>
        <w:rPr>
          <w:rFonts w:ascii="Times New Roman" w:hAnsi="Times New Roman" w:cs="Times New Roman"/>
          <w:b/>
          <w:bCs/>
        </w:rPr>
      </w:pPr>
    </w:p>
    <w:p w:rsidR="00015237" w:rsidRPr="00DF52CA" w:rsidRDefault="00015237" w:rsidP="00015237">
      <w:pPr>
        <w:pStyle w:val="9"/>
        <w:ind w:firstLine="708"/>
        <w:rPr>
          <w:rFonts w:ascii="Times New Roman" w:hAnsi="Times New Roman" w:cs="Times New Roman"/>
          <w:b/>
          <w:bCs/>
        </w:rPr>
      </w:pPr>
      <w:r w:rsidRPr="00DF52CA">
        <w:rPr>
          <w:rFonts w:ascii="Times New Roman" w:hAnsi="Times New Roman" w:cs="Times New Roman"/>
          <w:b/>
          <w:bCs/>
        </w:rPr>
        <w:t>Эконометрика (продвинутый уровень)</w:t>
      </w:r>
    </w:p>
    <w:p w:rsidR="00015237" w:rsidRPr="00DF52CA" w:rsidRDefault="00015237" w:rsidP="00015237">
      <w:pPr>
        <w:rPr>
          <w:rFonts w:ascii="Times New Roman" w:hAnsi="Times New Roman" w:cs="Times New Roman"/>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lastRenderedPageBreak/>
        <w:t xml:space="preserve">Дисциплина «Эконометрика (продвинутый уровень)» входит в базовую часть общих дисциплин направления и к блоку  дисциплин подготовки магистра направление 38.04.08 «Финансы и кредит», реализуется на 1 курсе в 1-2 модулях.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Целями освоения дисциплины Эконометрика (продвинутый уровень) являются углубление знаний студентов и привитие им практических навыков выполнения эмпирических оценок. </w:t>
      </w:r>
    </w:p>
    <w:p w:rsidR="00015237" w:rsidRPr="00DF52CA" w:rsidRDefault="00015237" w:rsidP="00015237">
      <w:pPr>
        <w:ind w:firstLine="708"/>
        <w:jc w:val="both"/>
        <w:rPr>
          <w:rFonts w:ascii="Times New Roman" w:hAnsi="Times New Roman" w:cs="Times New Roman"/>
        </w:rPr>
      </w:pPr>
      <w:proofErr w:type="gramStart"/>
      <w:r w:rsidRPr="00DF52CA">
        <w:rPr>
          <w:rFonts w:ascii="Times New Roman" w:hAnsi="Times New Roman" w:cs="Times New Roman"/>
        </w:rPr>
        <w:t>В результате изучения дисциплины студент должен иметь представление и знать о знакомстве с пакетом STATA, записи регрессионной модели в матричной и векторной формах, МНК (OLS), качестве подгонки модели, классической модели, теореме Гаусса-Маркова, проверке гипотез, примерах несостоятельных</w:t>
      </w:r>
      <w:r w:rsidRPr="00DF52CA">
        <w:rPr>
          <w:rFonts w:ascii="Times New Roman" w:hAnsi="Times New Roman" w:cs="Times New Roman"/>
          <w:b/>
          <w:bCs/>
        </w:rPr>
        <w:t xml:space="preserve"> </w:t>
      </w:r>
      <w:r w:rsidRPr="00DF52CA">
        <w:rPr>
          <w:rFonts w:ascii="Times New Roman" w:hAnsi="Times New Roman" w:cs="Times New Roman"/>
        </w:rPr>
        <w:t xml:space="preserve">OLS оценок, </w:t>
      </w:r>
      <w:r w:rsidRPr="00DF52CA">
        <w:rPr>
          <w:rFonts w:ascii="Times New Roman" w:hAnsi="Times New Roman" w:cs="Times New Roman"/>
          <w:spacing w:val="-8"/>
        </w:rPr>
        <w:t>методе инструментальных переменных</w:t>
      </w:r>
      <w:r w:rsidRPr="00DF52CA">
        <w:rPr>
          <w:rFonts w:ascii="Times New Roman" w:hAnsi="Times New Roman" w:cs="Times New Roman"/>
        </w:rPr>
        <w:t xml:space="preserve">, </w:t>
      </w:r>
      <w:r w:rsidRPr="00DF52CA">
        <w:rPr>
          <w:rFonts w:ascii="Times New Roman" w:hAnsi="Times New Roman" w:cs="Times New Roman"/>
          <w:spacing w:val="-5"/>
        </w:rPr>
        <w:t>обобщенном м</w:t>
      </w:r>
      <w:r w:rsidRPr="00DF52CA">
        <w:rPr>
          <w:rFonts w:ascii="Times New Roman" w:hAnsi="Times New Roman" w:cs="Times New Roman"/>
          <w:spacing w:val="-8"/>
        </w:rPr>
        <w:t xml:space="preserve">етоде инструментальных переменных, </w:t>
      </w:r>
      <w:r w:rsidRPr="00DF52CA">
        <w:rPr>
          <w:rFonts w:ascii="Times New Roman" w:hAnsi="Times New Roman" w:cs="Times New Roman"/>
          <w:spacing w:val="-5"/>
        </w:rPr>
        <w:t xml:space="preserve">методе моментов, обобщенном методе моментов, </w:t>
      </w:r>
      <w:r w:rsidRPr="00DF52CA">
        <w:rPr>
          <w:rFonts w:ascii="Times New Roman" w:hAnsi="Times New Roman" w:cs="Times New Roman"/>
        </w:rPr>
        <w:t>модели с использованием панельных данных.</w:t>
      </w:r>
      <w:proofErr w:type="gramEnd"/>
    </w:p>
    <w:p w:rsidR="00015237" w:rsidRPr="00DF52CA" w:rsidRDefault="00015237" w:rsidP="00015237">
      <w:pPr>
        <w:shd w:val="clear" w:color="auto" w:fill="FFFFFF"/>
        <w:tabs>
          <w:tab w:val="left" w:pos="709"/>
          <w:tab w:val="left" w:pos="6694"/>
        </w:tabs>
        <w:ind w:firstLine="18"/>
        <w:jc w:val="both"/>
        <w:rPr>
          <w:rFonts w:ascii="Times New Roman" w:hAnsi="Times New Roman" w:cs="Times New Roman"/>
          <w:i/>
          <w:iCs/>
        </w:rPr>
      </w:pPr>
      <w:r w:rsidRPr="00DF52CA">
        <w:rPr>
          <w:rFonts w:ascii="Times New Roman" w:hAnsi="Times New Roman" w:cs="Times New Roman"/>
        </w:rPr>
        <w:tab/>
      </w:r>
      <w:proofErr w:type="gramStart"/>
      <w:r w:rsidRPr="00DF52CA">
        <w:rPr>
          <w:rFonts w:ascii="Times New Roman" w:hAnsi="Times New Roman" w:cs="Times New Roman"/>
        </w:rPr>
        <w:t>В содержание дисциплины «Эконометрика (продвинутый уровень)» входит изучение следующего круга вопросов: знакомство с пакетом STATA; запись регрессионной модели в матричной и векторной формах; МНК (OLS); качество подгонки модели;</w:t>
      </w:r>
      <w:r w:rsidRPr="00DF52CA">
        <w:rPr>
          <w:rFonts w:ascii="Times New Roman" w:hAnsi="Times New Roman" w:cs="Times New Roman"/>
          <w:i/>
          <w:iCs/>
        </w:rPr>
        <w:t xml:space="preserve"> к</w:t>
      </w:r>
      <w:r w:rsidRPr="00DF52CA">
        <w:rPr>
          <w:rFonts w:ascii="Times New Roman" w:hAnsi="Times New Roman" w:cs="Times New Roman"/>
        </w:rPr>
        <w:t>лассическая модель; теорема Гаусса-Маркова; проверка гипотез; примеры несостоятельных OLS оценок: м</w:t>
      </w:r>
      <w:r w:rsidRPr="00DF52CA">
        <w:rPr>
          <w:rFonts w:ascii="Times New Roman" w:hAnsi="Times New Roman" w:cs="Times New Roman"/>
          <w:spacing w:val="-8"/>
        </w:rPr>
        <w:t xml:space="preserve">етод инструментальных переменных; </w:t>
      </w:r>
      <w:r w:rsidRPr="00DF52CA">
        <w:rPr>
          <w:rFonts w:ascii="Times New Roman" w:hAnsi="Times New Roman" w:cs="Times New Roman"/>
          <w:spacing w:val="-5"/>
        </w:rPr>
        <w:t>обобщенный м</w:t>
      </w:r>
      <w:r w:rsidRPr="00DF52CA">
        <w:rPr>
          <w:rFonts w:ascii="Times New Roman" w:hAnsi="Times New Roman" w:cs="Times New Roman"/>
          <w:spacing w:val="-8"/>
        </w:rPr>
        <w:t xml:space="preserve">етод инструментальных переменных; </w:t>
      </w:r>
      <w:r w:rsidRPr="00DF52CA">
        <w:rPr>
          <w:rFonts w:ascii="Times New Roman" w:hAnsi="Times New Roman" w:cs="Times New Roman"/>
          <w:spacing w:val="-5"/>
        </w:rPr>
        <w:t>метод моментов; обобщенный метод моментов;</w:t>
      </w:r>
      <w:proofErr w:type="gramEnd"/>
      <w:r w:rsidRPr="00DF52CA">
        <w:rPr>
          <w:rFonts w:ascii="Times New Roman" w:hAnsi="Times New Roman" w:cs="Times New Roman"/>
          <w:spacing w:val="-5"/>
        </w:rPr>
        <w:t xml:space="preserve"> м</w:t>
      </w:r>
      <w:r w:rsidRPr="00DF52CA">
        <w:rPr>
          <w:rFonts w:ascii="Times New Roman" w:hAnsi="Times New Roman" w:cs="Times New Roman"/>
        </w:rPr>
        <w:t>одели с использованием панельных данных.</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После прохождения курса «Эконометрика (продвинутый уровень)»  студент должен обладать: </w:t>
      </w:r>
    </w:p>
    <w:p w:rsidR="00015237" w:rsidRPr="00DF52CA" w:rsidRDefault="00015237" w:rsidP="00015237">
      <w:pPr>
        <w:suppressLineNumbers/>
        <w:ind w:firstLine="709"/>
        <w:jc w:val="both"/>
        <w:rPr>
          <w:rFonts w:ascii="Times New Roman" w:hAnsi="Times New Roman" w:cs="Times New Roman"/>
        </w:rPr>
      </w:pPr>
      <w:r w:rsidRPr="00DF52CA">
        <w:rPr>
          <w:rFonts w:ascii="Times New Roman" w:hAnsi="Times New Roman" w:cs="Times New Roman"/>
        </w:rPr>
        <w:t xml:space="preserve">1) следующими универсальными компетенциями:  ПК-1 Способностью обобщать и критически оценивать результаты, полученные отечественными и зарубежными исследователями, выявлять перспективные направления, составлять программу исследований:  </w:t>
      </w:r>
      <w:r w:rsidRPr="00DF52CA">
        <w:rPr>
          <w:rFonts w:ascii="Times New Roman" w:hAnsi="Times New Roman" w:cs="Times New Roman"/>
          <w:color w:val="000000"/>
        </w:rPr>
        <w:t>запрашивает полную или частичную информацию у преподавателя; работает по заданному преподавателем алгоритму или спрашивает, как следует выполнить задание; приходит  к известному, однозначно правильному результату, пользуясь знаниями и умениями (известными алгоритмами), при выполнении задания студент  использует базовую и дополнительную литературу, выбирает самостоятельно алгоритм своих действий; достигает результата, используя выбранные способы, использует  имеющуюся в распоряжении информацию, определяет алгоритм задания,  в т.ч. может использовать собственный; опирается на свою общую эрудицию.</w:t>
      </w:r>
    </w:p>
    <w:p w:rsidR="00015237" w:rsidRPr="00DF52CA" w:rsidRDefault="00015237" w:rsidP="00015237">
      <w:pPr>
        <w:suppressLineNumbers/>
        <w:ind w:firstLine="709"/>
        <w:jc w:val="both"/>
        <w:rPr>
          <w:rFonts w:ascii="Times New Roman" w:hAnsi="Times New Roman" w:cs="Times New Roman"/>
        </w:rPr>
      </w:pPr>
      <w:r w:rsidRPr="00DF52CA">
        <w:rPr>
          <w:rFonts w:ascii="Times New Roman" w:hAnsi="Times New Roman" w:cs="Times New Roman"/>
        </w:rPr>
        <w:t>2) ПК-6 обосновывать актуальность, теоретическую и практическую значимость избранной темы научного исследования.</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домашнего задания, контрольных работ и итоговый контроль в форме экзамена.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Цикл дисциплин программы</w:t>
      </w: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Базовая часть</w:t>
      </w:r>
    </w:p>
    <w:p w:rsidR="00015237" w:rsidRPr="00DF52CA" w:rsidRDefault="00015237" w:rsidP="00015237">
      <w:pPr>
        <w:ind w:firstLine="708"/>
        <w:jc w:val="both"/>
        <w:rPr>
          <w:rFonts w:ascii="Times New Roman" w:hAnsi="Times New Roman" w:cs="Times New Roman"/>
          <w:b/>
          <w:bCs/>
        </w:rPr>
      </w:pPr>
    </w:p>
    <w:p w:rsidR="00015237" w:rsidRPr="00DF52CA" w:rsidRDefault="00015237" w:rsidP="00015237">
      <w:pPr>
        <w:ind w:firstLine="708"/>
        <w:jc w:val="both"/>
        <w:rPr>
          <w:rFonts w:ascii="Times New Roman" w:hAnsi="Times New Roman" w:cs="Times New Roman"/>
          <w:b/>
          <w:bCs/>
        </w:rPr>
      </w:pPr>
      <w:r w:rsidRPr="00DF52CA">
        <w:rPr>
          <w:rFonts w:ascii="Times New Roman" w:hAnsi="Times New Roman" w:cs="Times New Roman"/>
          <w:b/>
          <w:bCs/>
        </w:rPr>
        <w:t>Корпоративные финансы (продвинутый уровень)</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Дисциплина «Корпоративные финансы (продвинутый уровень)» входит в базовую часть профессионального цикла дисциплин по направлению подготовки  38.04.08 «Финансы </w:t>
      </w:r>
      <w:r w:rsidRPr="00DF52CA">
        <w:rPr>
          <w:rFonts w:ascii="Times New Roman" w:hAnsi="Times New Roman" w:cs="Times New Roman"/>
        </w:rPr>
        <w:lastRenderedPageBreak/>
        <w:t>и кредит». Дисциплина реализуется на факультете экономики кафедрой финансового менеджмента.</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Целью освоения дисциплины «Корпоративные финансы (продвинутый уровень)» является формирование у студентов комплекса знаний о современных направлениях развития теории и практики корпоративных финансов, моделях анализа финансовых  решений компании, результатах и инструментарии их эмпирической проверки в условиях зрелых и развивающихся рынков. </w:t>
      </w:r>
    </w:p>
    <w:p w:rsidR="00015237" w:rsidRPr="00DF52CA" w:rsidRDefault="00015237" w:rsidP="00015237">
      <w:pPr>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tabs>
          <w:tab w:val="left" w:pos="1080"/>
        </w:tabs>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понимать природу и содержание основных  направлений развития корпоративных финансов;</w:t>
      </w:r>
    </w:p>
    <w:p w:rsidR="00015237" w:rsidRPr="00DF52CA" w:rsidRDefault="00015237" w:rsidP="00015237">
      <w:pPr>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уметь применять современные модели для анализа структуры капитала, политики выплат, финансовой структуры компании, финансовых механизмов корпоративного  контроля и корпоративного управления, </w:t>
      </w:r>
    </w:p>
    <w:p w:rsidR="00015237" w:rsidRPr="00DF52CA" w:rsidRDefault="00015237" w:rsidP="00015237">
      <w:pPr>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знать принципы идентификации фундаментальных факторов, влияющих на принятие решений финансовым менеджером компании;</w:t>
      </w:r>
    </w:p>
    <w:p w:rsidR="00015237" w:rsidRPr="00DF52CA" w:rsidRDefault="00015237" w:rsidP="00015237">
      <w:pPr>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понимать принципы эмпирических проверок и тестирования финансовых моделей, уметь анализировать характеристики эмпирических данных, указывающих на наличие факторов систематического и специфического рисков;</w:t>
      </w:r>
    </w:p>
    <w:p w:rsidR="00015237" w:rsidRPr="00DF52CA" w:rsidRDefault="00015237" w:rsidP="00015237">
      <w:pPr>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понимать направления развития моделей и концепций анализа финансовых решений компании применительно к специфике развивающихся рынков;</w:t>
      </w:r>
    </w:p>
    <w:p w:rsidR="00015237" w:rsidRPr="00DF52CA" w:rsidRDefault="00015237" w:rsidP="00015237">
      <w:pPr>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понимать способы построения исследований финансовых решений компании в условиях развивающегося российского рынка капитала.</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После прохождения курса «Корпоративные финансы (продвинутый уровень)»  студент должен обладать: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1) следующими системными компетенциями: быть способным к самостоятельному освоению новых методов исследования, изменению научного и научно-производственного профиля своей деятельности (СК-3), способным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ind w:firstLine="708"/>
        <w:jc w:val="both"/>
        <w:rPr>
          <w:rFonts w:ascii="Times New Roman" w:hAnsi="Times New Roman" w:cs="Times New Roman"/>
        </w:rPr>
      </w:pPr>
      <w:proofErr w:type="gramStart"/>
      <w:r w:rsidRPr="00DF52CA">
        <w:rPr>
          <w:rFonts w:ascii="Times New Roman" w:hAnsi="Times New Roman" w:cs="Times New Roman"/>
        </w:rPr>
        <w:t>2) следующими профессиональными компетенциями: обладать способностью обобщать и критически оценивать результаты, полученные отечественными и зарубежными исследователями, выявлять перспективные направления, составлять программу исследований (ПК-1), способностью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способностью анализировать риски компаний и финансовых институтов и разрабатывать программы и инструменты управления рисками (ПК-12), способностью составить аналитические обоснования</w:t>
      </w:r>
      <w:proofErr w:type="gramEnd"/>
      <w:r w:rsidRPr="00DF52CA">
        <w:rPr>
          <w:rFonts w:ascii="Times New Roman" w:hAnsi="Times New Roman" w:cs="Times New Roman"/>
        </w:rPr>
        <w:t xml:space="preserve"> руководству компании для принятия стратегических решений в компаниях, финансовых институтах и разработки их финансовой политики  (ПК-20), способность разрабатывать варианты управленческих решений и обосновывать их выбор на основе критериев социально-экономической эффективности (ПК-32).</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кейсы.</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успеваемости представлен в форме самостоятельных работ, опросов (письменных и устных),  промежуточный контроль в форме контрольных работ, домашнего задания и итоговый контроль в форме экзамена.</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5 зачетных единиц, 180 часов, из которых 80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Банковский менеджмент</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«Банковский менеджмент» входит в базовую часть цикла дисциплин программы по направлению подготовки 38.04.08 Финансы и кредит. Дисциплина реализуется на факультете экономики кафедрой банковского дела.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t>Целями освоения дисциплины являются:</w:t>
      </w:r>
    </w:p>
    <w:p w:rsidR="00015237" w:rsidRPr="00DF52CA" w:rsidRDefault="00015237" w:rsidP="00015237">
      <w:pPr>
        <w:tabs>
          <w:tab w:val="left" w:pos="72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освоение теоретических основ управления денежными потоками и капиталом в финансовых институтах, рисками банковской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приобретение теоретических знаний для анализа качества деятельности банка с применением международных требований к банкам со стороны органов государственного регулирования и надзора;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применять на практике методы управления источниками финансирования банка, размещенными средствами, финансовым результатом, а также методы управления и оптимизации рисков банковской деятельности.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ind w:firstLine="709"/>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Знать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современные тенденции и процессы, происходящие в финансовой и банковской сферах, инструменты финансового рынка;</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подходы и методы оценки рисков банковской деятельности, применяемые в мировой банковской практике;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международные требования к качеству капитала банков и его достаточности, а также к качеству активов;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методы оценки эффективности деятельности банка, его финансовых результатов;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принципы корпоративного и стратегического управления в банках, направления финансовой политики;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принципы и методы управления активами и пассивами банка, его ликвидностью и финансовой устойчивостью;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международные подходы и рекомендации по регулированию банковской деятельности.</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анализировать финансовое состояние банка, уровень принимаемых рисков;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анализировать факторы формирования капитала банка и его стоимости;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обосновывать эффективность кредитной и инвестиционной деятельности банка с использованием современного аналитического аппарата;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разрабатывать рекомендации по формированию структуры активов и пассивов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реализовывать финансовую политику банка, контролировать выполнение управленческих и стратегических решений;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применять стандарты регулирования финансового и банковского рынков. </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Иметь навыки (приобрести опыт)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разработки программ и инструментов управления рисками;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составления обоснований для принятия управленческих решений в банке и разработки его финансовой политики;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выявления финансовых проблем в банке на ранних стадиях их возникновения и принятия мер по их устранению;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управления структурными подразделениями банка, осуществляющими финансово-экономическую деятельность;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обоснования принимаемых управленческих и стратегических решений в банке;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управления источниками финансирования и размещенными средствами банка.</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«Банковский менеджмент» входит изучение следующего круга вопросов: </w:t>
      </w:r>
    </w:p>
    <w:tbl>
      <w:tblPr>
        <w:tblW w:w="0" w:type="auto"/>
        <w:tblInd w:w="108" w:type="dxa"/>
        <w:tblLayout w:type="fixed"/>
        <w:tblLook w:val="0000"/>
      </w:tblPr>
      <w:tblGrid>
        <w:gridCol w:w="9356"/>
      </w:tblGrid>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Влияние государственного регулирования на деятельность банков</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капиталом банка</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источниками финансирования банка</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активами банка</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кредитным портфелем банка</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торговым и инвестиционным портфелем банка</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резервами на возможные потери в банке</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рисками банковской деятельности:</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Кредитный риск</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Рыночный риск</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Операционный риск</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Риск ликвидности</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финансовой устойчивостью банка</w:t>
            </w:r>
          </w:p>
        </w:tc>
      </w:tr>
      <w:tr w:rsidR="00015237" w:rsidRPr="00DF52CA">
        <w:tc>
          <w:tcPr>
            <w:tcW w:w="9356" w:type="dxa"/>
            <w:tcBorders>
              <w:top w:val="nil"/>
              <w:left w:val="nil"/>
              <w:bottom w:val="nil"/>
              <w:right w:val="nil"/>
            </w:tcBorders>
          </w:tcPr>
          <w:p w:rsidR="00015237" w:rsidRPr="00DF52CA" w:rsidRDefault="00015237">
            <w:pPr>
              <w:ind w:firstLine="709"/>
              <w:rPr>
                <w:rFonts w:ascii="Times New Roman" w:hAnsi="Times New Roman" w:cs="Times New Roman"/>
              </w:rPr>
            </w:pPr>
            <w:r w:rsidRPr="00DF52CA">
              <w:rPr>
                <w:rFonts w:ascii="Times New Roman" w:hAnsi="Times New Roman" w:cs="Times New Roman"/>
              </w:rPr>
              <w:t>Управление финансовым результатом деятельности банка</w:t>
            </w:r>
          </w:p>
        </w:tc>
      </w:tr>
    </w:tbl>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«Банковский менеджмент»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Способность предлагать концепции, модели, изобретать и апробировать способы и инструменты профессиональной деятельности (СК-2).</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2) следующими профессиональными компетенциями: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 xml:space="preserve">Способность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разрабатывать экономические модели исследуемых процессов, явлений и объектов, относящихся к профессиональной сфере (ПК-4); анализировать риски финансовых институтов и разрабатывать программы и инструменты  управления рисками (ПК-12); составлять аналитические обоснования руководству компании для принятия стратегических решений в финансовых институтах и  разработки их финансовой политики (ПК-20);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 (ПК-39); создавать, описывать  и ответственно контролировать выполнение  технологических требований и нормативов в профессиональной деятельности (ПК-40).</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учебные дебаты, </w:t>
      </w:r>
      <w:proofErr w:type="spellStart"/>
      <w:proofErr w:type="gramStart"/>
      <w:r w:rsidRPr="00DF52CA">
        <w:rPr>
          <w:rFonts w:ascii="Times New Roman" w:hAnsi="Times New Roman" w:cs="Times New Roman"/>
        </w:rPr>
        <w:t>бизнес-кейсы</w:t>
      </w:r>
      <w:proofErr w:type="spellEnd"/>
      <w:proofErr w:type="gramEnd"/>
      <w:r w:rsidRPr="00DF52CA">
        <w:rPr>
          <w:rFonts w:ascii="Times New Roman" w:hAnsi="Times New Roman" w:cs="Times New Roman"/>
        </w:rPr>
        <w:t xml:space="preserve">.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домашние задания, контрольные работы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5 зачетных единиц, 180 часов, из которых 60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tabs>
          <w:tab w:val="left" w:pos="1134"/>
        </w:tabs>
        <w:ind w:firstLine="709"/>
        <w:jc w:val="both"/>
        <w:rPr>
          <w:rFonts w:ascii="Times New Roman" w:hAnsi="Times New Roman" w:cs="Times New Roman"/>
          <w:b/>
          <w:bCs/>
        </w:rPr>
      </w:pPr>
      <w:r w:rsidRPr="00DF52CA">
        <w:rPr>
          <w:rFonts w:ascii="Times New Roman" w:hAnsi="Times New Roman" w:cs="Times New Roman"/>
          <w:b/>
          <w:bCs/>
        </w:rPr>
        <w:t>Внешний аудит и консалтинг</w:t>
      </w:r>
    </w:p>
    <w:p w:rsidR="00015237" w:rsidRPr="00DF52CA" w:rsidRDefault="00015237" w:rsidP="00015237">
      <w:pPr>
        <w:tabs>
          <w:tab w:val="left" w:pos="1134"/>
        </w:tabs>
        <w:ind w:firstLine="709"/>
        <w:jc w:val="both"/>
        <w:rPr>
          <w:rFonts w:ascii="Times New Roman" w:hAnsi="Times New Roman" w:cs="Times New Roman"/>
        </w:rPr>
      </w:pPr>
    </w:p>
    <w:p w:rsidR="00015237" w:rsidRPr="00DF52CA" w:rsidRDefault="00015237" w:rsidP="00015237">
      <w:pPr>
        <w:tabs>
          <w:tab w:val="left" w:pos="1134"/>
        </w:tabs>
        <w:ind w:firstLine="709"/>
        <w:jc w:val="both"/>
        <w:rPr>
          <w:rFonts w:ascii="Times New Roman" w:hAnsi="Times New Roman" w:cs="Times New Roman"/>
        </w:rPr>
      </w:pPr>
      <w:proofErr w:type="gramStart"/>
      <w:r w:rsidRPr="00DF52CA">
        <w:rPr>
          <w:rFonts w:ascii="Times New Roman" w:hAnsi="Times New Roman" w:cs="Times New Roman"/>
        </w:rPr>
        <w:t xml:space="preserve">«Внешний аудит и консалтинг» является базовой дисциплиной специализации «Аудит и консалтинг» </w:t>
      </w:r>
      <w:r w:rsidRPr="00DF52CA">
        <w:rPr>
          <w:rFonts w:ascii="Times New Roman" w:hAnsi="Times New Roman" w:cs="Times New Roman"/>
          <w:color w:val="000000"/>
        </w:rPr>
        <w:t>баз</w:t>
      </w:r>
      <w:r w:rsidRPr="00DF52CA">
        <w:rPr>
          <w:rFonts w:ascii="Times New Roman" w:hAnsi="Times New Roman" w:cs="Times New Roman"/>
        </w:rPr>
        <w:t xml:space="preserve">ового и рабочего учебных планов подготовки магистров по направлению 38.04.08 «Финансы и кредит», магистерская программа «Финансы», а также дисциплиной по выбору специализации «Управление финансами» </w:t>
      </w:r>
      <w:r w:rsidRPr="00DF52CA">
        <w:rPr>
          <w:rFonts w:ascii="Times New Roman" w:hAnsi="Times New Roman" w:cs="Times New Roman"/>
          <w:color w:val="000000"/>
        </w:rPr>
        <w:t>баз</w:t>
      </w:r>
      <w:r w:rsidRPr="00DF52CA">
        <w:rPr>
          <w:rFonts w:ascii="Times New Roman" w:hAnsi="Times New Roman" w:cs="Times New Roman"/>
        </w:rPr>
        <w:t xml:space="preserve">ового и рабочего учебных планов подготовки магистров по направлению 38.04.08 «Финансы и кредит», магистерская </w:t>
      </w:r>
      <w:r w:rsidRPr="00DF52CA">
        <w:rPr>
          <w:rFonts w:ascii="Times New Roman" w:hAnsi="Times New Roman" w:cs="Times New Roman"/>
        </w:rPr>
        <w:lastRenderedPageBreak/>
        <w:t>программа «Финансы».</w:t>
      </w:r>
      <w:proofErr w:type="gramEnd"/>
      <w:r w:rsidRPr="00DF52CA">
        <w:rPr>
          <w:rFonts w:ascii="Times New Roman" w:hAnsi="Times New Roman" w:cs="Times New Roman"/>
        </w:rPr>
        <w:t xml:space="preserve"> Дисциплина реализуется на факультете экономики кафедрой бухгалтерского учета, анализа и аудита.</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Курс посвящен углублению знаний, полученных бакалаврами при изучении дисциплины «Основы аудита» и рассмотрению вопросов организации  консалтинговой деятельности. Консалтинг является достаточно новым направлением научной и практической деятельности, в области которой в настоящее время не систематизированы теоретические, методологические основы, а также методики оказания названных услуг.</w:t>
      </w:r>
    </w:p>
    <w:p w:rsidR="00015237" w:rsidRPr="00DF52CA" w:rsidRDefault="00015237" w:rsidP="00015237">
      <w:pPr>
        <w:tabs>
          <w:tab w:val="left" w:pos="142"/>
          <w:tab w:val="left" w:pos="1134"/>
        </w:tabs>
        <w:ind w:firstLine="709"/>
        <w:jc w:val="both"/>
        <w:rPr>
          <w:rFonts w:ascii="Times New Roman" w:hAnsi="Times New Roman" w:cs="Times New Roman"/>
        </w:rPr>
      </w:pPr>
      <w:r w:rsidRPr="00DF52CA">
        <w:rPr>
          <w:rFonts w:ascii="Times New Roman" w:hAnsi="Times New Roman" w:cs="Times New Roman"/>
        </w:rPr>
        <w:t>В ходе изучения данной дисциплины магистранты приобретают умения и навыки в области разработки информационно-методического обеспечения внешнего аудита финансовой отчетности хозяйствующих субъектов; финансово-экономического обоснования разработанных альтернативных вариантов информационно-методического обеспечения аудита деятельности хозяйствующих субъектов; экспертизы процессов принятия финансово-экономических решений в управлении хозяйствующими субъектами; используемых в практике деятельности хозяйствующих субъектов и систематизированных в специальной литературе методик оценки способов управления имуществом, источниками финансирования, доходами, расходами и финансовыми результатами; последствий реализации финансово-экономических решений; оказания консалтинговых услуг клиентам.</w:t>
      </w:r>
    </w:p>
    <w:p w:rsidR="00015237" w:rsidRPr="00DF52CA" w:rsidRDefault="00015237" w:rsidP="00015237">
      <w:pPr>
        <w:tabs>
          <w:tab w:val="left" w:pos="142"/>
          <w:tab w:val="left" w:pos="1134"/>
        </w:tabs>
        <w:ind w:firstLine="709"/>
        <w:jc w:val="both"/>
        <w:rPr>
          <w:rFonts w:ascii="Times New Roman" w:hAnsi="Times New Roman" w:cs="Times New Roman"/>
        </w:rPr>
      </w:pPr>
      <w:r w:rsidRPr="00DF52CA">
        <w:rPr>
          <w:rFonts w:ascii="Times New Roman" w:hAnsi="Times New Roman" w:cs="Times New Roman"/>
        </w:rPr>
        <w:t>В результате изучения дисциплины магистранты должны обладать:</w:t>
      </w:r>
    </w:p>
    <w:p w:rsidR="00015237" w:rsidRPr="00DF52CA" w:rsidRDefault="00015237" w:rsidP="00015237">
      <w:pPr>
        <w:tabs>
          <w:tab w:val="left" w:pos="426"/>
          <w:tab w:val="left" w:pos="1134"/>
        </w:tabs>
        <w:ind w:firstLine="709"/>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следующими системными компетенциями: предлагать концепции, модели, изобретать и апробировать способы и инструменты профессиональной деятельности (СК-2); совершенствовать и развивать свой интеллектуальный и культурный уровень, строить траекторию профессионального развития и карьеры (СК-4);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2)</w:t>
      </w:r>
      <w:r w:rsidRPr="00DF52CA">
        <w:rPr>
          <w:rFonts w:ascii="Times New Roman" w:hAnsi="Times New Roman" w:cs="Times New Roman"/>
        </w:rPr>
        <w:tab/>
        <w:t xml:space="preserve">профессиональными компетенциями: </w:t>
      </w:r>
      <w:proofErr w:type="gramStart"/>
      <w:r w:rsidRPr="00DF52CA">
        <w:rPr>
          <w:rFonts w:ascii="Times New Roman" w:hAnsi="Times New Roman" w:cs="Times New Roman"/>
        </w:rPr>
        <w:t>обобщать и критически оценивать</w:t>
      </w:r>
      <w:proofErr w:type="gramEnd"/>
      <w:r w:rsidRPr="00DF52CA">
        <w:rPr>
          <w:rFonts w:ascii="Times New Roman" w:hAnsi="Times New Roman" w:cs="Times New Roman"/>
        </w:rPr>
        <w:t xml:space="preserve"> результаты, полученные отечественными и зарубежными исследователями, выявлять перспективные направления, составлять</w:t>
      </w:r>
      <w:r w:rsidRPr="00DF52CA">
        <w:rPr>
          <w:rFonts w:ascii="Times New Roman" w:hAnsi="Times New Roman" w:cs="Times New Roman"/>
          <w:i/>
          <w:iCs/>
        </w:rPr>
        <w:t xml:space="preserve"> </w:t>
      </w:r>
      <w:r w:rsidRPr="00DF52CA">
        <w:rPr>
          <w:rFonts w:ascii="Times New Roman" w:hAnsi="Times New Roman" w:cs="Times New Roman"/>
        </w:rPr>
        <w:t xml:space="preserve">программу исследований (ПК-1);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обосновывать актуальность, теоретическую и практическую значимость избранной  темы научного исследования (ПК-6); </w:t>
      </w:r>
      <w:proofErr w:type="gramStart"/>
      <w:r w:rsidRPr="00DF52CA">
        <w:rPr>
          <w:rFonts w:ascii="Times New Roman" w:hAnsi="Times New Roman" w:cs="Times New Roman"/>
        </w:rPr>
        <w:t>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(ПК-7); представлять результаты проведенного исследования в виде доклада (презентации), статьи (ПК-8); составлять</w:t>
      </w:r>
      <w:r w:rsidRPr="00DF52CA">
        <w:rPr>
          <w:rFonts w:ascii="Times New Roman" w:hAnsi="Times New Roman" w:cs="Times New Roman"/>
          <w:color w:val="FF0000"/>
        </w:rPr>
        <w:t xml:space="preserve"> </w:t>
      </w:r>
      <w:r w:rsidRPr="00DF52CA">
        <w:rPr>
          <w:rFonts w:ascii="Times New Roman" w:hAnsi="Times New Roman" w:cs="Times New Roman"/>
        </w:rPr>
        <w:t>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 (ПК-20);</w:t>
      </w:r>
      <w:proofErr w:type="gramEnd"/>
      <w:r w:rsidRPr="00DF52CA">
        <w:rPr>
          <w:rFonts w:ascii="Times New Roman" w:hAnsi="Times New Roman" w:cs="Times New Roman"/>
        </w:rPr>
        <w:t xml:space="preserve"> контролировать выполнение стратегических управленческих решений и финансовых планов (ПК-26); создавать, </w:t>
      </w:r>
      <w:proofErr w:type="gramStart"/>
      <w:r w:rsidRPr="00DF52CA">
        <w:rPr>
          <w:rFonts w:ascii="Times New Roman" w:hAnsi="Times New Roman" w:cs="Times New Roman"/>
        </w:rPr>
        <w:t>описывать  и ответственно контролировать</w:t>
      </w:r>
      <w:proofErr w:type="gramEnd"/>
      <w:r w:rsidRPr="00DF52CA">
        <w:rPr>
          <w:rFonts w:ascii="Times New Roman" w:hAnsi="Times New Roman" w:cs="Times New Roman"/>
        </w:rPr>
        <w:t xml:space="preserve"> выполнение  технологических требований и нормативов в профессиональной деятельности (ПК-40).</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дискуссия, групповая дискуссия. </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аудиторной и домашней контрольных работ, оценка активности студентов в дискуссиях, выступлениях с докладами и итоговый контроль в форме экзамена. </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w:t>
      </w:r>
    </w:p>
    <w:p w:rsidR="00015237" w:rsidRPr="00DF52CA" w:rsidRDefault="00015237" w:rsidP="00015237">
      <w:pPr>
        <w:tabs>
          <w:tab w:val="left" w:pos="1134"/>
        </w:tabs>
        <w:ind w:firstLine="709"/>
        <w:jc w:val="both"/>
        <w:rPr>
          <w:rFonts w:ascii="Times New Roman" w:hAnsi="Times New Roman" w:cs="Times New Roman"/>
        </w:rPr>
      </w:pPr>
      <w:proofErr w:type="gramStart"/>
      <w:r w:rsidRPr="00DF52CA">
        <w:rPr>
          <w:rFonts w:ascii="Times New Roman" w:hAnsi="Times New Roman" w:cs="Times New Roman"/>
        </w:rPr>
        <w:lastRenderedPageBreak/>
        <w:t></w:t>
      </w:r>
      <w:r w:rsidRPr="00DF52CA">
        <w:rPr>
          <w:rFonts w:ascii="Times New Roman" w:hAnsi="Times New Roman" w:cs="Times New Roman"/>
        </w:rPr>
        <w:tab/>
        <w:t>для специализации «Аудит и консалтинг» - 4 зачетных единицы, 144 часа, из которых 60 часов – аудиторные;</w:t>
      </w:r>
      <w:proofErr w:type="gramEnd"/>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w:t>
      </w:r>
      <w:r w:rsidRPr="00DF52CA">
        <w:rPr>
          <w:rFonts w:ascii="Times New Roman" w:hAnsi="Times New Roman" w:cs="Times New Roman"/>
        </w:rPr>
        <w:tab/>
        <w:t>для специализации «Управление финансами» - 6 зачетных единиц, 216 часов, из которых 60 часов – аудиторные.</w:t>
      </w:r>
      <w:proofErr w:type="gramEnd"/>
    </w:p>
    <w:p w:rsidR="00015237" w:rsidRPr="00DF52CA" w:rsidRDefault="00015237" w:rsidP="00015237">
      <w:pPr>
        <w:pStyle w:val="9"/>
        <w:ind w:firstLine="709"/>
        <w:jc w:val="both"/>
        <w:rPr>
          <w:rFonts w:ascii="Times New Roman" w:hAnsi="Times New Roman" w:cs="Times New Roman"/>
          <w:b/>
          <w:bCs/>
        </w:rPr>
      </w:pPr>
    </w:p>
    <w:p w:rsidR="00015237" w:rsidRPr="00DF52CA" w:rsidRDefault="00015237" w:rsidP="00015237">
      <w:pPr>
        <w:pStyle w:val="9"/>
        <w:ind w:firstLine="709"/>
        <w:jc w:val="both"/>
        <w:rPr>
          <w:rFonts w:ascii="Times New Roman" w:hAnsi="Times New Roman" w:cs="Times New Roman"/>
          <w:b/>
          <w:bCs/>
        </w:rPr>
      </w:pPr>
      <w:r w:rsidRPr="00DF52CA">
        <w:rPr>
          <w:rFonts w:ascii="Times New Roman" w:hAnsi="Times New Roman" w:cs="Times New Roman"/>
          <w:b/>
          <w:bCs/>
        </w:rPr>
        <w:t>Внутренний аудит</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ab/>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«Внутренний аудит»  является базовой частью </w:t>
      </w:r>
      <w:r w:rsidRPr="00DF52CA">
        <w:rPr>
          <w:rFonts w:ascii="Times New Roman" w:hAnsi="Times New Roman" w:cs="Times New Roman"/>
          <w:color w:val="000000"/>
        </w:rPr>
        <w:t>цикла общих дисциплин направления</w:t>
      </w:r>
      <w:r w:rsidRPr="00DF52CA">
        <w:rPr>
          <w:rFonts w:ascii="Times New Roman" w:hAnsi="Times New Roman" w:cs="Times New Roman"/>
        </w:rPr>
        <w:t xml:space="preserve"> подготовки магистров по направлению 38.04.08 «Финансы и кредит для специализации «Аудит и консалтинг». Для специализации «Управление финансами» данная дисциплина является дисциплиной по выбору.</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«Внутренний аудит» как учебная дисциплина обеспечивает приобретение студентами знаний об освоении понятий, назначении, содержании, методов, организации и технологии внутреннего аудита в соответствии с национальными и международными требованиями; приобретение практических умений и навыков планирования, организации и осуществлении внутреннего аудита бизнес-процессов, оказании консалтинговых услуг клиентам.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Полученные магистрантами в ходе изучения дисциплины умения и навыки могут быть использованы при проведении научных исследований и написании диссертаций на соискание ученой степени кандидата наук. </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ab/>
        <w:t>В результате изучения дисциплины студент должен иметь представление и знать</w:t>
      </w:r>
      <w:r w:rsidRPr="00DF52CA">
        <w:rPr>
          <w:rFonts w:ascii="Times New Roman" w:hAnsi="Times New Roman" w:cs="Times New Roman"/>
          <w:b/>
          <w:bCs/>
        </w:rPr>
        <w:t>:</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основы международных требований к организации системы внутреннего контроля в компаниях; перечень и  содержание принципов и правил методологии организации внутреннего аудита: законодательство, кодекс этики, международные стандарты; сходства и различия внешнего и внутреннего аудита; методики проведения внутреннего аудита системы внутреннего контроля; методики внедрения изменений в бизнес-процессы компании на основании результатов внутреннего аудита; </w:t>
      </w:r>
      <w:proofErr w:type="gramStart"/>
      <w:r w:rsidRPr="00DF52CA">
        <w:rPr>
          <w:rFonts w:ascii="Times New Roman" w:hAnsi="Times New Roman" w:cs="Times New Roman"/>
        </w:rPr>
        <w:t>порядок обобщения и использования результатов аудиторской деятельности;</w:t>
      </w:r>
      <w:proofErr w:type="gramEnd"/>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содержание дисциплины «Внутренний аудит» входит изучение следующего круга вопросов: история развития профессии «внутренний аудит»; бизнес-процессы: цели и задачи, классификация, регламентация, использование во внутреннем аудите; система внутреннего контроля и управления рисками: определения, цели, основные аспекты; внутренний аудит: определение, функции, основные принципы; нормативное регулирование внутреннего аудита; цикл внутреннего аудита; методы внутреннего аудита;</w:t>
      </w:r>
      <w:proofErr w:type="gramEnd"/>
      <w:r w:rsidRPr="00DF52CA">
        <w:rPr>
          <w:rFonts w:ascii="Times New Roman" w:hAnsi="Times New Roman" w:cs="Times New Roman"/>
        </w:rPr>
        <w:t xml:space="preserve"> организация работы службы внутреннего аудита; внутренний аудит процесса закупок; внутренний аудит процесса производства; внутренний аудит процесса продаж; внутренний аудит процесса управления финансами; внутренний аудит процесса, бухгалтерского учета; внутренний аудит процесса управления персоналом.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«Внутренний аудит»  студент должен обладать: </w:t>
      </w:r>
    </w:p>
    <w:p w:rsidR="00015237" w:rsidRPr="00DF52CA" w:rsidRDefault="00015237" w:rsidP="00015237">
      <w:pPr>
        <w:tabs>
          <w:tab w:val="left" w:pos="1080"/>
        </w:tabs>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t>следующими универсальными компетенциями:  уметь</w:t>
      </w:r>
      <w:r w:rsidRPr="00DF52CA">
        <w:rPr>
          <w:rFonts w:ascii="Times New Roman" w:hAnsi="Times New Roman" w:cs="Times New Roman"/>
          <w:b/>
          <w:bCs/>
        </w:rPr>
        <w:t xml:space="preserve">: </w:t>
      </w:r>
      <w:r w:rsidRPr="00DF52CA">
        <w:rPr>
          <w:rFonts w:ascii="Times New Roman" w:hAnsi="Times New Roman" w:cs="Times New Roman"/>
        </w:rPr>
        <w:t>описывать и интерпретировать роль и принципы внутреннего аудита;</w:t>
      </w:r>
      <w:r w:rsidRPr="00DF52CA">
        <w:rPr>
          <w:rFonts w:ascii="Times New Roman" w:hAnsi="Times New Roman" w:cs="Times New Roman"/>
          <w:b/>
          <w:bCs/>
        </w:rPr>
        <w:t xml:space="preserve"> </w:t>
      </w:r>
      <w:r w:rsidRPr="00DF52CA">
        <w:rPr>
          <w:rFonts w:ascii="Times New Roman" w:hAnsi="Times New Roman" w:cs="Times New Roman"/>
        </w:rPr>
        <w:t>регистрировать, обрабатывать  и обобщать данные, необходимые для проведения внутреннего аудита;</w:t>
      </w:r>
      <w:r w:rsidRPr="00DF52CA">
        <w:rPr>
          <w:rFonts w:ascii="Times New Roman" w:hAnsi="Times New Roman" w:cs="Times New Roman"/>
          <w:b/>
          <w:bCs/>
        </w:rPr>
        <w:t xml:space="preserve"> </w:t>
      </w:r>
      <w:r w:rsidRPr="00DF52CA">
        <w:rPr>
          <w:rFonts w:ascii="Times New Roman" w:hAnsi="Times New Roman" w:cs="Times New Roman"/>
        </w:rPr>
        <w:t xml:space="preserve">использовать систему знаний о системе внутреннего контроля и внутреннего аудита </w:t>
      </w:r>
      <w:proofErr w:type="gramStart"/>
      <w:r w:rsidRPr="00DF52CA">
        <w:rPr>
          <w:rFonts w:ascii="Times New Roman" w:hAnsi="Times New Roman" w:cs="Times New Roman"/>
        </w:rPr>
        <w:t>для</w:t>
      </w:r>
      <w:proofErr w:type="gramEnd"/>
      <w:r w:rsidRPr="00DF52CA">
        <w:rPr>
          <w:rFonts w:ascii="Times New Roman" w:hAnsi="Times New Roman" w:cs="Times New Roman"/>
        </w:rPr>
        <w:t>:</w:t>
      </w:r>
    </w:p>
    <w:p w:rsidR="00015237" w:rsidRPr="00DF52CA" w:rsidRDefault="00015237" w:rsidP="00015237">
      <w:pPr>
        <w:tabs>
          <w:tab w:val="left" w:pos="144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проведения оценки системы внутреннего контроля в компании;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проведения внутреннего аудита в компании;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изменения бизнес-процессов компании на основании результатов внутреннего аудита;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приобрести навыки:</w:t>
      </w:r>
      <w:r w:rsidRPr="00DF52CA">
        <w:rPr>
          <w:rFonts w:ascii="Times New Roman" w:hAnsi="Times New Roman" w:cs="Times New Roman"/>
          <w:b/>
          <w:bCs/>
        </w:rPr>
        <w:t xml:space="preserve"> </w:t>
      </w:r>
      <w:r w:rsidRPr="00DF52CA">
        <w:rPr>
          <w:rFonts w:ascii="Times New Roman" w:hAnsi="Times New Roman" w:cs="Times New Roman"/>
        </w:rPr>
        <w:t xml:space="preserve">проведения внутренней аудиторской проверки; оценки системы внутреннего контроля в компании разработки информационно-методического </w:t>
      </w:r>
      <w:r w:rsidRPr="00DF52CA">
        <w:rPr>
          <w:rFonts w:ascii="Times New Roman" w:hAnsi="Times New Roman" w:cs="Times New Roman"/>
        </w:rPr>
        <w:lastRenderedPageBreak/>
        <w:t>обеспечения внутреннего аудита, организации выполнения аудиторских процедур и оказания консалтинговых услуг.</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домашнего задания, контрольной работы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5 зачетных единиц, 180 часов, из которых 60 часа аудиторные.</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Микроэкономика (продвинутый уровень)</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«Микроэкономика (продвинутый уровень)» входит в базовую часть цикла дисциплин программы по направлению подготовки 38.04.08 «Финансы и кредит» подготовки магистра, обучающихся по магистерской программе «Финансы» по специализация «Финансы фирмы». Дисциплина реализуется на факультете экономики кафедрами экономической теории и эконометрики и математической экономики.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«Микроэкономика (продвинутый уровень)» как учебная дисциплина обеспечивает приобретение студентами знаний по основным разделам микроэкономики: поведение потребителя, поведение производителя, рыночные структуры, общее равновесие, экономика благосостояния, теория асимметричной информации.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результате изучения дисциплины студент должен знать предпосылки построения, структуру и экономические выводы микроэкономических моделей, современные методы микроэкономического анализа, владеть методикой и методологией проведения научных исследований в профессиональной сфере, навыками самостоятельной исследовательской работы, навыками микроэкономического моделирования с применением современных инструментов, уметь формулировать и решать задачи, возникающие в ходе научно-исследовательской и педагогической деятельности, требующие углубленных профессиональных знаний, выбирать адекватные методы и</w:t>
      </w:r>
      <w:proofErr w:type="gramEnd"/>
      <w:r w:rsidRPr="00DF52CA">
        <w:rPr>
          <w:rFonts w:ascii="Times New Roman" w:hAnsi="Times New Roman" w:cs="Times New Roman"/>
        </w:rPr>
        <w:t xml:space="preserve"> модели для исследования  конкретных микроэкономических процессов, адаптировать существующие методы под требования специфики задач, а также разрабатывать новые методы, представлять итоги теоретических и прикладных исследований в виде письменных работ, владеть навыками самостоятельной исследовательской работы, владеть навыками самостоятельной исследовательской работы.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«Микроэкономика (продвинутый уровень)» входит изучение следующего круга вопросов </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rPr>
        <w:t>1.</w:t>
      </w:r>
      <w:r w:rsidRPr="00DF52CA">
        <w:rPr>
          <w:rFonts w:ascii="Times New Roman" w:hAnsi="Times New Roman" w:cs="Times New Roman"/>
        </w:rPr>
        <w:tab/>
        <w:t>Теория поведения потребителя в условиях определенности</w:t>
      </w:r>
      <w:r w:rsidRPr="00DF52CA">
        <w:rPr>
          <w:rFonts w:ascii="Times New Roman" w:hAnsi="Times New Roman" w:cs="Times New Roman"/>
          <w:color w:val="000000"/>
        </w:rPr>
        <w:t xml:space="preserve">: </w:t>
      </w:r>
      <w:r w:rsidRPr="00DF52CA">
        <w:rPr>
          <w:rFonts w:ascii="Times New Roman" w:hAnsi="Times New Roman" w:cs="Times New Roman"/>
        </w:rPr>
        <w:t xml:space="preserve">предпочтения и функции полезности потребителя, задачи максимизации полезности и минимизации расходов, </w:t>
      </w:r>
      <w:proofErr w:type="gramStart"/>
      <w:r w:rsidRPr="00DF52CA">
        <w:rPr>
          <w:rFonts w:ascii="Times New Roman" w:hAnsi="Times New Roman" w:cs="Times New Roman"/>
        </w:rPr>
        <w:t>двойственность в теории</w:t>
      </w:r>
      <w:proofErr w:type="gramEnd"/>
      <w:r w:rsidRPr="00DF52CA">
        <w:rPr>
          <w:rFonts w:ascii="Times New Roman" w:hAnsi="Times New Roman" w:cs="Times New Roman"/>
        </w:rPr>
        <w:t xml:space="preserve"> потребителя, проблема</w:t>
      </w:r>
      <w:r w:rsidRPr="00DF52CA">
        <w:rPr>
          <w:rFonts w:ascii="Times New Roman" w:hAnsi="Times New Roman" w:cs="Times New Roman"/>
          <w:u w:val="single"/>
        </w:rPr>
        <w:t xml:space="preserve"> </w:t>
      </w:r>
      <w:r w:rsidRPr="00DF52CA">
        <w:rPr>
          <w:rFonts w:ascii="Times New Roman" w:hAnsi="Times New Roman" w:cs="Times New Roman"/>
        </w:rPr>
        <w:t>восстановления предпочтений, оценка изменения благосостояния потребителя.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2.</w:t>
      </w:r>
      <w:r w:rsidRPr="00DF52CA">
        <w:rPr>
          <w:rFonts w:ascii="Times New Roman" w:hAnsi="Times New Roman" w:cs="Times New Roman"/>
        </w:rPr>
        <w:tab/>
        <w:t xml:space="preserve">Выбор потребителя в условиях неопределенности: теория ожидаемой полезности, денежные лотереи, отношение к риску, модель </w:t>
      </w:r>
      <w:proofErr w:type="spellStart"/>
      <w:r w:rsidRPr="00DF52CA">
        <w:rPr>
          <w:rFonts w:ascii="Times New Roman" w:hAnsi="Times New Roman" w:cs="Times New Roman"/>
        </w:rPr>
        <w:t>Марковица</w:t>
      </w:r>
      <w:proofErr w:type="spellEnd"/>
      <w:r w:rsidRPr="00DF52CA">
        <w:rPr>
          <w:rFonts w:ascii="Times New Roman" w:hAnsi="Times New Roman" w:cs="Times New Roman"/>
        </w:rPr>
        <w:t>.</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3.</w:t>
      </w:r>
      <w:r w:rsidRPr="00DF52CA">
        <w:rPr>
          <w:rFonts w:ascii="Times New Roman" w:hAnsi="Times New Roman" w:cs="Times New Roman"/>
        </w:rPr>
        <w:tab/>
        <w:t>Теория производителя в условиях определенности: описание технологий, минимизация издержек и максимизация прибыли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4.</w:t>
      </w:r>
      <w:r w:rsidRPr="00DF52CA">
        <w:rPr>
          <w:rFonts w:ascii="Times New Roman" w:hAnsi="Times New Roman" w:cs="Times New Roman"/>
        </w:rPr>
        <w:tab/>
        <w:t>Общее экономическое равновесие и благосостояние: модель экономики с частной собственностью, существование и единственность равновесия по Вальрасу, общее равновесие в условиях неопределенности.</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lastRenderedPageBreak/>
        <w:t>5.</w:t>
      </w:r>
      <w:r w:rsidRPr="00DF52CA">
        <w:rPr>
          <w:rFonts w:ascii="Times New Roman" w:hAnsi="Times New Roman" w:cs="Times New Roman"/>
        </w:rPr>
        <w:tab/>
        <w:t>Фиаско рынка: внешние эффекты (</w:t>
      </w:r>
      <w:proofErr w:type="spellStart"/>
      <w:r w:rsidRPr="00DF52CA">
        <w:rPr>
          <w:rFonts w:ascii="Times New Roman" w:hAnsi="Times New Roman" w:cs="Times New Roman"/>
        </w:rPr>
        <w:t>экстерналии</w:t>
      </w:r>
      <w:proofErr w:type="spellEnd"/>
      <w:r w:rsidRPr="00DF52CA">
        <w:rPr>
          <w:rFonts w:ascii="Times New Roman" w:hAnsi="Times New Roman" w:cs="Times New Roman"/>
        </w:rPr>
        <w:t>), общественные блага, неэффективность равновесия в экономике с общественными благами, рынки с асимметричной информацией.</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После прохождения курса «Микроэкономика (продвинутый уровень)» студент должен обладать следующими профессиональными компетенциями: способен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(ИК-М4.1НИД_5.4), способен разрабатывать экономические модели исследуемых процессов, явлений и объектов, относящихся к профессиональной сфере (ПК-4), (ИК-М5.2), способен обосновывать актуальность, теоретическую и практическую значимость избранной  темы научного исследования</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ПК-6), (ИК-М3.1НИД_5.4), способен анализировать тенденции, процессы и инструменты финансового рынка (ПК-9), (ИК-М3.2), способен анализировать</w:t>
      </w:r>
      <w:r w:rsidRPr="00DF52CA">
        <w:rPr>
          <w:rFonts w:ascii="Times New Roman" w:hAnsi="Times New Roman" w:cs="Times New Roman"/>
          <w:color w:val="FF0000"/>
        </w:rPr>
        <w:t xml:space="preserve"> </w:t>
      </w:r>
      <w:r w:rsidRPr="00DF52CA">
        <w:rPr>
          <w:rFonts w:ascii="Times New Roman" w:hAnsi="Times New Roman" w:cs="Times New Roman"/>
        </w:rPr>
        <w:t xml:space="preserve"> риски компаний и финансовых институтов и разрабатывать программы и инструменты  управления рисками (ПК-12), (ИК-М7.1, ИК-М6.2), способен оценивать стоимость финансовых инструментов (ПК-15), (ИК-М7.1), способен разрабатывать варианты управленческих решений и обосновывать их выбор на основе критериев социально-экономической эффективности (ПК-32), (ИК-М1.3э).</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4 зачетные единицы, 144 часа, из которых 60 аудиторных часов и 84 часа самостоятельной работы.</w:t>
      </w:r>
    </w:p>
    <w:p w:rsidR="00015237" w:rsidRPr="00DF52CA" w:rsidRDefault="00015237" w:rsidP="00015237">
      <w:pPr>
        <w:ind w:firstLine="709"/>
        <w:rPr>
          <w:rFonts w:ascii="Times New Roman" w:hAnsi="Times New Roman" w:cs="Times New Roman"/>
          <w:b/>
          <w:bCs/>
        </w:rPr>
      </w:pPr>
    </w:p>
    <w:p w:rsidR="00015237" w:rsidRPr="00DF52CA" w:rsidRDefault="00015237" w:rsidP="00015237">
      <w:pPr>
        <w:ind w:firstLine="709"/>
        <w:rPr>
          <w:rFonts w:ascii="Times New Roman" w:hAnsi="Times New Roman" w:cs="Times New Roman"/>
          <w:b/>
          <w:bCs/>
        </w:rPr>
      </w:pPr>
      <w:r w:rsidRPr="00DF52CA">
        <w:rPr>
          <w:rFonts w:ascii="Times New Roman" w:hAnsi="Times New Roman" w:cs="Times New Roman"/>
          <w:b/>
          <w:bCs/>
        </w:rPr>
        <w:t>Денежно-кредитная политика и ее роль в макроэкономической стабилизации</w:t>
      </w:r>
    </w:p>
    <w:p w:rsidR="00015237" w:rsidRPr="00DF52CA" w:rsidRDefault="00015237" w:rsidP="00015237">
      <w:pP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 xml:space="preserve">       </w:t>
      </w:r>
      <w:r w:rsidRPr="00DF52CA">
        <w:rPr>
          <w:rFonts w:ascii="Times New Roman" w:hAnsi="Times New Roman" w:cs="Times New Roman"/>
        </w:rPr>
        <w:t xml:space="preserve"> </w:t>
      </w:r>
      <w:r w:rsidRPr="00DF52CA">
        <w:rPr>
          <w:rFonts w:ascii="Times New Roman" w:hAnsi="Times New Roman" w:cs="Times New Roman"/>
        </w:rPr>
        <w:tab/>
        <w:t xml:space="preserve">Дисциплина « Денежно-кредитная политика и ее роль в макроэкономической стабилизации» является базовой дисциплиной специализации «Финансовые рынки и финансовые институты» </w:t>
      </w:r>
      <w:r w:rsidRPr="00DF52CA">
        <w:rPr>
          <w:rFonts w:ascii="Times New Roman" w:hAnsi="Times New Roman" w:cs="Times New Roman"/>
          <w:color w:val="000000"/>
        </w:rPr>
        <w:t>баз</w:t>
      </w:r>
      <w:r w:rsidRPr="00DF52CA">
        <w:rPr>
          <w:rFonts w:ascii="Times New Roman" w:hAnsi="Times New Roman" w:cs="Times New Roman"/>
        </w:rPr>
        <w:t>ового и рабочего учебных планов подготовки магистров по направлению 38.04.08 «Финансы и кредит», магистерская программа «Финансы» НИУ ВШЭ – Нижний Новгород.</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Целями освоения дисциплины «Денежно-кредитная политика и ее роль в макроэкономической стабилизации экономики» являются: приобретение магистрантами знаний о теоретических основах проведения денежно-кредитной политики; приобретение умений анализа эконометрических моделей исследуемых процессов, явлений, оценка и интерпретация полученных результатов; приобретение умений анализировать влияние применения инструментов денежно-кредитной </w:t>
      </w:r>
      <w:proofErr w:type="gramStart"/>
      <w:r w:rsidRPr="00DF52CA">
        <w:rPr>
          <w:rFonts w:ascii="Times New Roman" w:hAnsi="Times New Roman" w:cs="Times New Roman"/>
        </w:rPr>
        <w:t>политики на</w:t>
      </w:r>
      <w:proofErr w:type="gramEnd"/>
      <w:r w:rsidRPr="00DF52CA">
        <w:rPr>
          <w:rFonts w:ascii="Times New Roman" w:hAnsi="Times New Roman" w:cs="Times New Roman"/>
        </w:rPr>
        <w:t xml:space="preserve"> экономическую стабильность.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r>
      <w:proofErr w:type="gramStart"/>
      <w:r w:rsidRPr="00DF52CA">
        <w:rPr>
          <w:rFonts w:ascii="Times New Roman" w:hAnsi="Times New Roman" w:cs="Times New Roman"/>
        </w:rPr>
        <w:t>В результате изучения дисциплины студент должен иметь знать и уметь: основные современные проблемы в области денежно-кредитного регулирования; закономерности функционирования  финансовых рынков; финансовые инструменты, применяемые в практике денежно-кредитного регулирования; основные методы денежно-кредитного регулирования, применяемые центральными банками; Анализировать тенденции, процессы и инструменты финансового рынка; оценивать макроэкономические показатели денежно-кредитной сферы различных стран;</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 xml:space="preserve">использовать аналитические материалы Банка России и надзорных органов других стран для получения информации о состоянии финансового сектора; устанавливать взаимосвязи между выбором инструментов денежно-кредитной политики и стабильностью банковского сектора; Порождать принципиально </w:t>
      </w:r>
      <w:r w:rsidRPr="00DF52CA">
        <w:rPr>
          <w:rFonts w:ascii="Times New Roman" w:hAnsi="Times New Roman" w:cs="Times New Roman"/>
        </w:rPr>
        <w:lastRenderedPageBreak/>
        <w:t xml:space="preserve">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xml:space="preserve"> в области денежно-кредитного регулирования экономики; Конструировать новые финансовые инструменты денежно-кредитного регулирования экономики; применять методические знания и практические навыки в сфере исследования денежно-кредитной политики;</w:t>
      </w:r>
      <w:proofErr w:type="gramEnd"/>
      <w:r w:rsidRPr="00DF52CA">
        <w:rPr>
          <w:rFonts w:ascii="Times New Roman" w:hAnsi="Times New Roman" w:cs="Times New Roman"/>
        </w:rPr>
        <w:t xml:space="preserve"> работы с аналитическими материалами, касающимися деятельности коммерческих банков и регулирования банковского сектора; анализа эффективности регулирования денежно-кредитной сферы в экономике.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В содержание дисциплины  входит изучение следующего круга вопросов: теоретические основы денежной политики; понятия денег и денежного обращения; понятие и виды денежно-кредитной политики; институциональные основы осуществления денежно-кредитной политики; эволюция  концепций денежно-кредитной политики;  методы и инструменты денежно-кредитного регулирования; метод процентных ставок по операциям Банка России; метод обязательных резервов; операции на открытом рынке; метод рефинансирования кредитных организаций; депозитные операции Банка России; валютное регулирование как метод денежно-кредитного регулирования; метод </w:t>
      </w:r>
      <w:proofErr w:type="spellStart"/>
      <w:r w:rsidRPr="00DF52CA">
        <w:rPr>
          <w:rFonts w:ascii="Times New Roman" w:hAnsi="Times New Roman" w:cs="Times New Roman"/>
        </w:rPr>
        <w:t>таргетирования</w:t>
      </w:r>
      <w:proofErr w:type="spellEnd"/>
      <w:r w:rsidRPr="00DF52CA">
        <w:rPr>
          <w:rFonts w:ascii="Times New Roman" w:hAnsi="Times New Roman" w:cs="Times New Roman"/>
        </w:rPr>
        <w:t>; селективные методы; современная денежно-кредитная политика развитых и развивающихся стран; денежно-кредитная политика  ФРС, ЕЦБ, КНР и других стран; региональный аспект государственной денежно-кредитной политики; региональные особенности формирования и регулирования денежного оборота и денежной массы.</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 xml:space="preserve">После прохождения курса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способность к самостоятельному освоению новых методов исследования, к изменению научного и научно-производственного профиля своей профессиональной деятельности; способность анализировать, оценивать полноту информации в ходе профессиональной деятельности, при необходимости выполнять и синтезировать недостающую информацию (СК-6); способность организовать многостороннюю </w:t>
      </w:r>
      <w:proofErr w:type="gramStart"/>
      <w:r w:rsidRPr="00DF52CA">
        <w:rPr>
          <w:rFonts w:ascii="Times New Roman" w:hAnsi="Times New Roman" w:cs="Times New Roman"/>
        </w:rPr>
        <w:t xml:space="preserve">( </w:t>
      </w:r>
      <w:proofErr w:type="gramEnd"/>
      <w:r w:rsidRPr="00DF52CA">
        <w:rPr>
          <w:rFonts w:ascii="Times New Roman" w:hAnsi="Times New Roman" w:cs="Times New Roman"/>
        </w:rPr>
        <w:t xml:space="preserve">в том числе межкультурную) коммуникацию и управлять ею (СК-7); способность вести профессиональную, в том числе научно-исследовательскую, деятельность в международной среде (СК-8); </w:t>
      </w:r>
      <w:proofErr w:type="gramStart"/>
      <w:r w:rsidRPr="00DF52CA">
        <w:rPr>
          <w:rFonts w:ascii="Times New Roman" w:hAnsi="Times New Roman" w:cs="Times New Roman"/>
        </w:rPr>
        <w:t>способность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(ПК-1), способность 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(ПК-7); способность представлять результаты проведенного исследования научному сообществу в виде доклада (презентации) и статьи (ПК-8);</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анализировать тенденции, процессы и инструменты финансового рынка (ПК-9);  анализировать финансовое состояние компаний и финансовых институтов (ПК-11); реализовывать финансовую политику компаний и финансовых институтов (ПК-27);  самостоятельно осуществлять подготовку заданий и разрабатывать проектные решения с учетом фактора неопределенности (риска),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 (ПК-31).</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Общая трудоемкость дисциплины составляет 4 зачетных единиц, 144 часа, из которых 60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Вариативная часть</w:t>
      </w: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Блок 1</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Анализ финансовых рынков</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«Анализ финансовых рынков» является дисциплиной по выбору специализации «Финансы фирмы», «Финансовые рынки и банковское дело», </w:t>
      </w:r>
      <w:r w:rsidRPr="00DF52CA">
        <w:rPr>
          <w:rFonts w:ascii="Times New Roman" w:hAnsi="Times New Roman" w:cs="Times New Roman"/>
          <w:color w:val="000000"/>
        </w:rPr>
        <w:t>баз</w:t>
      </w:r>
      <w:r w:rsidRPr="00DF52CA">
        <w:rPr>
          <w:rFonts w:ascii="Times New Roman" w:hAnsi="Times New Roman" w:cs="Times New Roman"/>
        </w:rPr>
        <w:t xml:space="preserve">ового и рабочего учебных планов подготовки магистров по направлению 38.04.08 «Финансы и кредит», магистерская программа «Финансы» НИУ ВШЭ – Нижний Новгород. Дисциплина реализуется на факультете экономики кафедрой финансового менеджмента.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«Анализ финансовых рынков» обеспечивает приобретение магистрантами: знаний о принципах функционирования организованных финансовых рынков, организации торговли различными финансовыми инструментами; знаний о методах анализа рыночной конъюнктуры, методах принятия решений о покупке и продаже ценных бумаг, </w:t>
      </w:r>
      <w:proofErr w:type="gramStart"/>
      <w:r w:rsidRPr="00DF52CA">
        <w:rPr>
          <w:rFonts w:ascii="Times New Roman" w:hAnsi="Times New Roman" w:cs="Times New Roman"/>
        </w:rPr>
        <w:t>контроле за</w:t>
      </w:r>
      <w:proofErr w:type="gramEnd"/>
      <w:r w:rsidRPr="00DF52CA">
        <w:rPr>
          <w:rFonts w:ascii="Times New Roman" w:hAnsi="Times New Roman" w:cs="Times New Roman"/>
        </w:rPr>
        <w:t xml:space="preserve"> рисками и управлению капиталом в процессе биржевой торговли; умений и практических навыков в построении, тестировании и оптимизации механических торговых систем, а также в оценке их эффективности; умений прогнозирования ценовой динамики финансовых активов с целью принятия инвестиционных решений или решений о выпуске ценных бумаг.</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результате освоения дисциплины магистрант должен: иметь представление о специфике принятия решений на финансовых рынках как с позиции инвестора, так и с позиции эмитента ценных бумаг; понимать необходимость алгоритмизированного, формализованного принятия решений на финансовых рынках, значение контроля за рисками и управления капиталом; знать принципы и подходы технического анализа, принципы построения механических торговых стратегий принятия решений, принципы и подходы к оценке стоимости компании, влияние макроэкономических факторов на стоимость компании и ценовые тренды на финансовых рынках, влияние макроэкономических индикаторов на стоимость компании и ценовые тренды на финансовых рынках; </w:t>
      </w:r>
      <w:proofErr w:type="gramStart"/>
      <w:r w:rsidRPr="00DF52CA">
        <w:rPr>
          <w:rFonts w:ascii="Times New Roman" w:hAnsi="Times New Roman" w:cs="Times New Roman"/>
        </w:rPr>
        <w:t xml:space="preserve">уметь строить, тестировать и оптимизировать механическую торговую систему для принятия   инвестиционных решений, проводить оценку стоимости компании, анализировать риски инвестиционных и спекулятивных стратегий, разрабатывать систему </w:t>
      </w:r>
      <w:proofErr w:type="spellStart"/>
      <w:r w:rsidRPr="00DF52CA">
        <w:rPr>
          <w:rFonts w:ascii="Times New Roman" w:hAnsi="Times New Roman" w:cs="Times New Roman"/>
        </w:rPr>
        <w:t>риск-менеджмента</w:t>
      </w:r>
      <w:proofErr w:type="spellEnd"/>
      <w:r w:rsidRPr="00DF52CA">
        <w:rPr>
          <w:rFonts w:ascii="Times New Roman" w:hAnsi="Times New Roman" w:cs="Times New Roman"/>
        </w:rPr>
        <w:t xml:space="preserve"> и управления капиталом, применять макроэкономический анализ для оценки будущей динамики финансовых рынков;      приобрести навыки построения, тестирования и оптимизации торговых стратегий, анализа экономической конъюнктуры по макроэкономическим показателям, оценки стоимости компании по сравнительным показателям.</w:t>
      </w:r>
      <w:proofErr w:type="gramEnd"/>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xml:space="preserve">В содержание дисциплины «Анализ финансовых рынков» входит изучение следующего круга вопросов: технический анализ: принципы, методы и правила; графические методы технического анализа; </w:t>
      </w:r>
      <w:proofErr w:type="spellStart"/>
      <w:r w:rsidRPr="00DF52CA">
        <w:rPr>
          <w:rFonts w:ascii="Times New Roman" w:hAnsi="Times New Roman" w:cs="Times New Roman"/>
        </w:rPr>
        <w:t>трендследящие</w:t>
      </w:r>
      <w:proofErr w:type="spellEnd"/>
      <w:r w:rsidRPr="00DF52CA">
        <w:rPr>
          <w:rFonts w:ascii="Times New Roman" w:hAnsi="Times New Roman" w:cs="Times New Roman"/>
        </w:rPr>
        <w:t xml:space="preserve"> и </w:t>
      </w:r>
      <w:proofErr w:type="spellStart"/>
      <w:r w:rsidRPr="00DF52CA">
        <w:rPr>
          <w:rFonts w:ascii="Times New Roman" w:hAnsi="Times New Roman" w:cs="Times New Roman"/>
        </w:rPr>
        <w:t>контртрендовые</w:t>
      </w:r>
      <w:proofErr w:type="spellEnd"/>
      <w:r w:rsidRPr="00DF52CA">
        <w:rPr>
          <w:rFonts w:ascii="Times New Roman" w:hAnsi="Times New Roman" w:cs="Times New Roman"/>
        </w:rPr>
        <w:t xml:space="preserve"> индикаторы; комбинированные индикаторы; индикаторы выходов из позиций; особые индикаторы и методики технического анализа; японские свечи; управление рисками и управление капиталом; принципы создания, тестирования и оптимизации механических торговых систем;</w:t>
      </w:r>
      <w:proofErr w:type="gramEnd"/>
      <w:r w:rsidRPr="00DF52CA">
        <w:rPr>
          <w:rFonts w:ascii="Times New Roman" w:hAnsi="Times New Roman" w:cs="Times New Roman"/>
        </w:rPr>
        <w:t xml:space="preserve"> развитие методов </w:t>
      </w:r>
      <w:proofErr w:type="gramStart"/>
      <w:r w:rsidRPr="00DF52CA">
        <w:rPr>
          <w:rFonts w:ascii="Times New Roman" w:hAnsi="Times New Roman" w:cs="Times New Roman"/>
        </w:rPr>
        <w:t>технического</w:t>
      </w:r>
      <w:proofErr w:type="gramEnd"/>
      <w:r w:rsidRPr="00DF52CA">
        <w:rPr>
          <w:rFonts w:ascii="Times New Roman" w:hAnsi="Times New Roman" w:cs="Times New Roman"/>
        </w:rPr>
        <w:t xml:space="preserve"> анализа на современном этапе; волновая теория финансовых рынков; макроэкономика, макроэкономические циклы; макроэкономические индикаторы; понятие </w:t>
      </w:r>
      <w:proofErr w:type="spellStart"/>
      <w:r w:rsidRPr="00DF52CA">
        <w:rPr>
          <w:rFonts w:ascii="Times New Roman" w:hAnsi="Times New Roman" w:cs="Times New Roman"/>
        </w:rPr>
        <w:t>event-market</w:t>
      </w:r>
      <w:proofErr w:type="spellEnd"/>
      <w:r w:rsidRPr="00DF52CA">
        <w:rPr>
          <w:rFonts w:ascii="Times New Roman" w:hAnsi="Times New Roman" w:cs="Times New Roman"/>
        </w:rPr>
        <w:t>; подходы к оценке; дисконтирование денежных потоков; оценка затрат на капитал; сравнительный анализ; прогнозирование денежных потоков компании; анализ валютных рынков и рынков товарных фьючерсов.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После прохождения курса «Анализ финансовых рынков» магистрант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 (СК-1)(СК-М1);</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2) следующими профессиональными компетенциями: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анализировать тенденции, процессы и инструменты финансового рынка (ПК-9); анализировать риски компаний и финансовых институтов и разрабатывать программы и инструменты управления рисками (ПК-12);  оценивать стоимость финансовых инструментов (ПК-15);  разработать рекомендации по вопросам инвестирования личных финансовых средств (ПК-23);</w:t>
      </w:r>
      <w:proofErr w:type="gramEnd"/>
      <w:r w:rsidRPr="00DF52CA">
        <w:rPr>
          <w:rFonts w:ascii="Times New Roman" w:hAnsi="Times New Roman" w:cs="Times New Roman"/>
        </w:rPr>
        <w:t xml:space="preserve"> управлять портфелем ценных бумаг компании и финансового института (компаний и финансовых институтов) (ПК-28).</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в форме двух контрольных работ и двух домашних заданий;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часов аудиторные.</w:t>
      </w:r>
    </w:p>
    <w:p w:rsidR="00015237" w:rsidRPr="00DF52CA" w:rsidRDefault="00015237" w:rsidP="00015237">
      <w:pPr>
        <w:ind w:firstLine="720"/>
        <w:jc w:val="both"/>
        <w:rPr>
          <w:rFonts w:ascii="Times New Roman" w:hAnsi="Times New Roman" w:cs="Times New Roman"/>
          <w:b/>
          <w:bCs/>
        </w:rPr>
      </w:pPr>
    </w:p>
    <w:p w:rsidR="00015237" w:rsidRPr="00DF52CA" w:rsidRDefault="00015237" w:rsidP="00015237">
      <w:pPr>
        <w:ind w:firstLine="720"/>
        <w:jc w:val="both"/>
        <w:rPr>
          <w:rFonts w:ascii="Times New Roman" w:hAnsi="Times New Roman" w:cs="Times New Roman"/>
          <w:b/>
          <w:bCs/>
        </w:rPr>
      </w:pPr>
      <w:r w:rsidRPr="00DF52CA">
        <w:rPr>
          <w:rFonts w:ascii="Times New Roman" w:hAnsi="Times New Roman" w:cs="Times New Roman"/>
          <w:b/>
          <w:bCs/>
        </w:rPr>
        <w:t>Финансовое планирование в корпоративных структурах</w:t>
      </w:r>
    </w:p>
    <w:p w:rsidR="00015237" w:rsidRPr="00DF52CA" w:rsidRDefault="00015237" w:rsidP="00015237">
      <w:pPr>
        <w:ind w:firstLine="720"/>
        <w:jc w:val="both"/>
        <w:rPr>
          <w:rFonts w:ascii="Times New Roman" w:hAnsi="Times New Roman" w:cs="Times New Roman"/>
        </w:rPr>
      </w:pP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Учебная дисциплина является дисциплиной по выбору специализации «Финансы фирмы» </w:t>
      </w:r>
      <w:r w:rsidRPr="00DF52CA">
        <w:rPr>
          <w:rFonts w:ascii="Times New Roman" w:hAnsi="Times New Roman" w:cs="Times New Roman"/>
          <w:color w:val="000000"/>
        </w:rPr>
        <w:t>баз</w:t>
      </w:r>
      <w:r w:rsidRPr="00DF52CA">
        <w:rPr>
          <w:rFonts w:ascii="Times New Roman" w:hAnsi="Times New Roman" w:cs="Times New Roman"/>
        </w:rPr>
        <w:t xml:space="preserve">ового и рабочего учебных планов подготовки магистров по направлению 38.04.08 «Финансы и кредит», магистерской программы «Финансы» НИУ ВШЭ – Нижний Новгород. Дисциплина реализуется на факультете экономика кафедрой «Финансовый менеджмент». </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Основной целью курса является получение студентами знаний, умений и навыков в области финансового планирования в корпоративных структурах. В частности, целью данной программы является предоставить знания в области:  внутрифирменного планирования и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 xml:space="preserve">, распределения центров финансовой ответственности и внутрифирменного контроля;  использования налоговой оптимизации при планировании и </w:t>
      </w:r>
      <w:proofErr w:type="spellStart"/>
      <w:r w:rsidRPr="00DF52CA">
        <w:rPr>
          <w:rFonts w:ascii="Times New Roman" w:hAnsi="Times New Roman" w:cs="Times New Roman"/>
        </w:rPr>
        <w:t>бюджетировании</w:t>
      </w:r>
      <w:proofErr w:type="spellEnd"/>
      <w:r w:rsidRPr="00DF52CA">
        <w:rPr>
          <w:rFonts w:ascii="Times New Roman" w:hAnsi="Times New Roman" w:cs="Times New Roman"/>
        </w:rPr>
        <w:t xml:space="preserve">;  автоматизированных систем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 xml:space="preserve"> на предприятиях.</w:t>
      </w:r>
    </w:p>
    <w:p w:rsidR="00015237" w:rsidRPr="00DF52CA" w:rsidRDefault="00015237" w:rsidP="00015237">
      <w:pPr>
        <w:tabs>
          <w:tab w:val="left" w:pos="900"/>
        </w:tabs>
        <w:ind w:firstLine="720"/>
        <w:rPr>
          <w:rFonts w:ascii="Times New Roman" w:hAnsi="Times New Roman" w:cs="Times New Roman"/>
        </w:rPr>
      </w:pPr>
      <w:r w:rsidRPr="00DF52CA">
        <w:rPr>
          <w:rFonts w:ascii="Times New Roman" w:hAnsi="Times New Roman" w:cs="Times New Roman"/>
        </w:rPr>
        <w:t>В результате изучения курса студент должен:</w:t>
      </w:r>
    </w:p>
    <w:p w:rsidR="00015237" w:rsidRPr="00DF52CA" w:rsidRDefault="00015237" w:rsidP="00015237">
      <w:pPr>
        <w:tabs>
          <w:tab w:val="left" w:pos="900"/>
        </w:tabs>
        <w:ind w:firstLine="720"/>
        <w:jc w:val="both"/>
        <w:rPr>
          <w:rFonts w:ascii="Times New Roman" w:hAnsi="Times New Roman" w:cs="Times New Roman"/>
        </w:rPr>
      </w:pPr>
      <w:r w:rsidRPr="00DF52CA">
        <w:rPr>
          <w:rFonts w:ascii="Times New Roman" w:hAnsi="Times New Roman" w:cs="Times New Roman"/>
        </w:rPr>
        <w:t>Иметь представление о:  конгломератах и транснациональных компаниях, принципах их функционирования и особенностях налогообложения;  влиянии финансовой модели компании и методе планирования на ее себестоимость, прибыльность и рыночную стоимость; сложностях в разработке финансовой модели бизнеса и организации бюджетного процесса.</w:t>
      </w:r>
    </w:p>
    <w:p w:rsidR="00015237" w:rsidRPr="00DF52CA" w:rsidRDefault="00015237" w:rsidP="00015237">
      <w:pPr>
        <w:tabs>
          <w:tab w:val="left" w:pos="900"/>
        </w:tabs>
        <w:ind w:firstLine="720"/>
        <w:jc w:val="both"/>
        <w:rPr>
          <w:rFonts w:ascii="Times New Roman" w:hAnsi="Times New Roman" w:cs="Times New Roman"/>
        </w:rPr>
      </w:pPr>
      <w:r w:rsidRPr="00DF52CA">
        <w:rPr>
          <w:rFonts w:ascii="Times New Roman" w:hAnsi="Times New Roman" w:cs="Times New Roman"/>
        </w:rPr>
        <w:t>Знать и уметь:</w:t>
      </w:r>
      <w:r w:rsidRPr="00DF52CA">
        <w:rPr>
          <w:rFonts w:ascii="Times New Roman" w:hAnsi="Times New Roman" w:cs="Times New Roman"/>
          <w:b/>
          <w:bCs/>
          <w:i/>
          <w:iCs/>
        </w:rPr>
        <w:t xml:space="preserve"> </w:t>
      </w:r>
      <w:r w:rsidRPr="00DF52CA">
        <w:rPr>
          <w:rFonts w:ascii="Times New Roman" w:hAnsi="Times New Roman" w:cs="Times New Roman"/>
        </w:rPr>
        <w:t xml:space="preserve">выбирать и применять методы финансового планирования; </w:t>
      </w:r>
      <w:r w:rsidRPr="00DF52CA">
        <w:rPr>
          <w:rFonts w:ascii="Times New Roman" w:hAnsi="Times New Roman" w:cs="Times New Roman"/>
          <w:b/>
          <w:bCs/>
          <w:i/>
          <w:iCs/>
        </w:rPr>
        <w:t xml:space="preserve"> </w:t>
      </w:r>
      <w:r w:rsidRPr="00DF52CA">
        <w:rPr>
          <w:rFonts w:ascii="Times New Roman" w:hAnsi="Times New Roman" w:cs="Times New Roman"/>
        </w:rPr>
        <w:t>анализировать существующую форму организации управления компанией, разработать предложения и обосновать их по ее совершенствованию (изменению); анализировать стратегию и тактику развития и функционирования  компании и ее отдельных подразделений с учетом факторов внешней и внутренней среды; применять разные методы финансового планирования для прогнозирования финансовой отчетности компании (фин</w:t>
      </w:r>
      <w:proofErr w:type="gramStart"/>
      <w:r w:rsidRPr="00DF52CA">
        <w:rPr>
          <w:rFonts w:ascii="Times New Roman" w:hAnsi="Times New Roman" w:cs="Times New Roman"/>
        </w:rPr>
        <w:t>.п</w:t>
      </w:r>
      <w:proofErr w:type="gramEnd"/>
      <w:r w:rsidRPr="00DF52CA">
        <w:rPr>
          <w:rFonts w:ascii="Times New Roman" w:hAnsi="Times New Roman" w:cs="Times New Roman"/>
        </w:rPr>
        <w:t xml:space="preserve">ланов); составлять экономические (финансовые) разделы планов организаций различных форм собственности, в том числе  разрабатывать оперативные, среднесрочные и долгосрочные бюджеты; использовать современные автоматизированные системы планирования и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w:t>
      </w:r>
    </w:p>
    <w:p w:rsidR="00015237" w:rsidRPr="00DF52CA" w:rsidRDefault="00015237" w:rsidP="00015237">
      <w:pPr>
        <w:tabs>
          <w:tab w:val="left" w:pos="851"/>
          <w:tab w:val="left" w:pos="900"/>
        </w:tabs>
        <w:ind w:firstLine="720"/>
        <w:jc w:val="both"/>
        <w:rPr>
          <w:rFonts w:ascii="Times New Roman" w:hAnsi="Times New Roman" w:cs="Times New Roman"/>
        </w:rPr>
      </w:pPr>
      <w:r w:rsidRPr="00DF52CA">
        <w:rPr>
          <w:rFonts w:ascii="Times New Roman" w:hAnsi="Times New Roman" w:cs="Times New Roman"/>
        </w:rPr>
        <w:lastRenderedPageBreak/>
        <w:t xml:space="preserve">В содержание дисциплины «Финансовое планирование в корпоративных структурах» входит изучение следующего круга вопросов: Сущность планирования и прогнозирования: содержание, принципы и задачи. Классификация  и состав планов. Методы планирования и прогнозирования. Стратегическое финансовое планирование. </w:t>
      </w:r>
      <w:proofErr w:type="spellStart"/>
      <w:r w:rsidRPr="00DF52CA">
        <w:rPr>
          <w:rFonts w:ascii="Times New Roman" w:hAnsi="Times New Roman" w:cs="Times New Roman"/>
        </w:rPr>
        <w:t>Бюджетирование</w:t>
      </w:r>
      <w:proofErr w:type="spellEnd"/>
      <w:r w:rsidRPr="00DF52CA">
        <w:rPr>
          <w:rFonts w:ascii="Times New Roman" w:hAnsi="Times New Roman" w:cs="Times New Roman"/>
        </w:rPr>
        <w:t xml:space="preserve"> в системе планирования. Холдинговые структуры: определение, виды, принципы и модели формирования. Налоговое планирование - составная часть финансового планирования в корпоративной структуре. Ознакомление и работа с программой 1С «Управление производственным предприятием». Ознакомление и работа с программой </w:t>
      </w:r>
      <w:proofErr w:type="spellStart"/>
      <w:r w:rsidRPr="00DF52CA">
        <w:rPr>
          <w:rFonts w:ascii="Times New Roman" w:hAnsi="Times New Roman" w:cs="Times New Roman"/>
        </w:rPr>
        <w:t>Project</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Expert</w:t>
      </w:r>
      <w:proofErr w:type="spellEnd"/>
      <w:r w:rsidRPr="00DF52CA">
        <w:rPr>
          <w:rFonts w:ascii="Times New Roman" w:hAnsi="Times New Roman" w:cs="Times New Roman"/>
        </w:rPr>
        <w:t>.</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После прохождения курса студент должен обладать: </w:t>
      </w:r>
    </w:p>
    <w:p w:rsidR="00015237" w:rsidRPr="00DF52CA" w:rsidRDefault="00015237" w:rsidP="00015237">
      <w:pPr>
        <w:tabs>
          <w:tab w:val="left" w:pos="900"/>
        </w:tabs>
        <w:ind w:firstLine="720"/>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 xml:space="preserve">следующими универсальными компетенциями: </w:t>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 (СК-1); способен принимать управленческие решения, оценивать их возможные последствия и нести за них ответственность (СК-5);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2)</w:t>
      </w:r>
      <w:r w:rsidRPr="00DF52CA">
        <w:rPr>
          <w:rFonts w:ascii="Times New Roman" w:hAnsi="Times New Roman" w:cs="Times New Roman"/>
        </w:rPr>
        <w:tab/>
        <w:t xml:space="preserve"> следующими профессиональными компетенциями: выполнять математическое моделирование процессов и объектов на базе стандартных пакетов автоматизированного проектирования и исследований (ПК-3);  готовить финансовую  информацию и составлять отчетность для  компаний и  финансовых институтов (ПК-10); составить</w:t>
      </w:r>
      <w:r w:rsidRPr="00DF52CA">
        <w:rPr>
          <w:rFonts w:ascii="Times New Roman" w:hAnsi="Times New Roman" w:cs="Times New Roman"/>
          <w:color w:val="FF0000"/>
        </w:rPr>
        <w:t xml:space="preserve"> </w:t>
      </w:r>
      <w:r w:rsidRPr="00DF52CA">
        <w:rPr>
          <w:rFonts w:ascii="Times New Roman" w:hAnsi="Times New Roman" w:cs="Times New Roman"/>
        </w:rPr>
        <w:t>аналитические обоснования руководству  компаний для принятия стратегических решений в компаниях, финансовых институтах и разработка  финансовой политики</w:t>
      </w:r>
      <w:proofErr w:type="gramStart"/>
      <w:r w:rsidRPr="00DF52CA">
        <w:rPr>
          <w:rFonts w:ascii="Times New Roman" w:hAnsi="Times New Roman" w:cs="Times New Roman"/>
        </w:rPr>
        <w:t>.</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с</w:t>
      </w:r>
      <w:proofErr w:type="gramEnd"/>
      <w:r w:rsidRPr="00DF52CA">
        <w:rPr>
          <w:rFonts w:ascii="Times New Roman" w:hAnsi="Times New Roman" w:cs="Times New Roman"/>
        </w:rPr>
        <w:t xml:space="preserve"> использованием современного программного обеспечения и аналитического аппарата (ПК-20); контролировать выполнение стратегических управленческих решений и финансовых планов (ПК-26); руководить процессом составления отчетности (ПК-30).</w:t>
      </w:r>
    </w:p>
    <w:p w:rsidR="00015237" w:rsidRPr="00DF52CA" w:rsidRDefault="00015237" w:rsidP="00015237">
      <w:pPr>
        <w:tabs>
          <w:tab w:val="left" w:pos="900"/>
        </w:tabs>
        <w:ind w:firstLine="720"/>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и семинарские занятия с использованием активных и интерактивных форм.</w:t>
      </w:r>
    </w:p>
    <w:p w:rsidR="00015237" w:rsidRPr="00DF52CA" w:rsidRDefault="00015237" w:rsidP="00015237">
      <w:pPr>
        <w:tabs>
          <w:tab w:val="left" w:pos="900"/>
        </w:tabs>
        <w:ind w:firstLine="720"/>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w:t>
      </w:r>
    </w:p>
    <w:p w:rsidR="00015237" w:rsidRPr="00DF52CA" w:rsidRDefault="00015237" w:rsidP="00015237">
      <w:pPr>
        <w:tabs>
          <w:tab w:val="left" w:pos="900"/>
        </w:tabs>
        <w:ind w:firstLine="720"/>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часов аудиторные.</w:t>
      </w:r>
    </w:p>
    <w:p w:rsidR="00015237" w:rsidRPr="00DF52CA" w:rsidRDefault="00015237" w:rsidP="00015237">
      <w:pPr>
        <w:ind w:firstLine="720"/>
        <w:jc w:val="both"/>
        <w:rPr>
          <w:rFonts w:ascii="Times New Roman" w:hAnsi="Times New Roman" w:cs="Times New Roman"/>
        </w:rPr>
      </w:pPr>
    </w:p>
    <w:p w:rsidR="00015237" w:rsidRPr="00DF52CA" w:rsidRDefault="00015237" w:rsidP="00015237">
      <w:pPr>
        <w:ind w:firstLine="720"/>
        <w:jc w:val="both"/>
        <w:rPr>
          <w:rFonts w:ascii="Times New Roman" w:hAnsi="Times New Roman" w:cs="Times New Roman"/>
          <w:b/>
          <w:bCs/>
        </w:rPr>
      </w:pPr>
      <w:r w:rsidRPr="00DF52CA">
        <w:rPr>
          <w:rFonts w:ascii="Times New Roman" w:hAnsi="Times New Roman" w:cs="Times New Roman"/>
          <w:b/>
          <w:bCs/>
        </w:rPr>
        <w:t>Современные информационные технологии в банковской деятельности</w:t>
      </w:r>
      <w:r w:rsidRPr="00DF52CA">
        <w:rPr>
          <w:rFonts w:ascii="Times New Roman" w:hAnsi="Times New Roman" w:cs="Times New Roman"/>
        </w:rPr>
        <w:t xml:space="preserve"> </w:t>
      </w:r>
    </w:p>
    <w:p w:rsidR="00015237" w:rsidRPr="00DF52CA" w:rsidRDefault="00015237" w:rsidP="00015237">
      <w:pPr>
        <w:ind w:firstLine="720"/>
        <w:jc w:val="both"/>
        <w:rPr>
          <w:rFonts w:ascii="Times New Roman" w:hAnsi="Times New Roman" w:cs="Times New Roman"/>
        </w:rPr>
      </w:pP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Дисциплина «Современные информационные технологии  в банковской деятельности» является дисциплиной по выбору в рабочем учебном плане для направления 38.04.08 "Финансы и кредит" подготовки магистра, читается на 1-ом курсе в 3-ем и 4-ом модуле.</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 «Современные информационные технологии  в банковской деятельности» как учебная дисциплина ставит перед собой целью формирование у студента целостных представлений о современных информационных технологиях, внедряемых и используемых как в рамках отдельных кредитных организаций, так и в банковской системе в целом.  </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Для достижения данной цели решаются следующие задачи: </w:t>
      </w:r>
    </w:p>
    <w:p w:rsidR="00015237" w:rsidRPr="00DF52CA" w:rsidRDefault="00015237" w:rsidP="00015237">
      <w:pPr>
        <w:numPr>
          <w:ilvl w:val="0"/>
          <w:numId w:val="3"/>
        </w:numPr>
        <w:tabs>
          <w:tab w:val="left" w:pos="1080"/>
        </w:tabs>
        <w:ind w:firstLine="720"/>
        <w:jc w:val="both"/>
        <w:rPr>
          <w:rFonts w:ascii="Times New Roman" w:hAnsi="Times New Roman" w:cs="Times New Roman"/>
        </w:rPr>
      </w:pPr>
      <w:r w:rsidRPr="00DF52CA">
        <w:rPr>
          <w:rFonts w:ascii="Times New Roman" w:hAnsi="Times New Roman" w:cs="Times New Roman"/>
        </w:rPr>
        <w:t xml:space="preserve">формирование теоретических и практических знаний в области использования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w:t>
      </w:r>
    </w:p>
    <w:p w:rsidR="00015237" w:rsidRPr="00DF52CA" w:rsidRDefault="00015237" w:rsidP="00015237">
      <w:pPr>
        <w:numPr>
          <w:ilvl w:val="0"/>
          <w:numId w:val="3"/>
        </w:numPr>
        <w:tabs>
          <w:tab w:val="left" w:pos="1080"/>
        </w:tabs>
        <w:ind w:firstLine="720"/>
        <w:jc w:val="both"/>
        <w:rPr>
          <w:rFonts w:ascii="Times New Roman" w:hAnsi="Times New Roman" w:cs="Times New Roman"/>
        </w:rPr>
      </w:pPr>
      <w:r w:rsidRPr="00DF52CA">
        <w:rPr>
          <w:rFonts w:ascii="Times New Roman" w:hAnsi="Times New Roman" w:cs="Times New Roman"/>
        </w:rPr>
        <w:t xml:space="preserve">формирование теоретических и практических знаний о функционировании национальной платежной системы; </w:t>
      </w:r>
    </w:p>
    <w:p w:rsidR="00015237" w:rsidRPr="00DF52CA" w:rsidRDefault="00015237" w:rsidP="00015237">
      <w:pPr>
        <w:numPr>
          <w:ilvl w:val="0"/>
          <w:numId w:val="3"/>
        </w:numPr>
        <w:tabs>
          <w:tab w:val="left" w:pos="1080"/>
        </w:tabs>
        <w:ind w:firstLine="720"/>
        <w:jc w:val="both"/>
        <w:rPr>
          <w:rFonts w:ascii="Times New Roman" w:hAnsi="Times New Roman" w:cs="Times New Roman"/>
        </w:rPr>
      </w:pPr>
      <w:r w:rsidRPr="00DF52CA">
        <w:rPr>
          <w:rFonts w:ascii="Times New Roman" w:hAnsi="Times New Roman" w:cs="Times New Roman"/>
        </w:rPr>
        <w:lastRenderedPageBreak/>
        <w:t>ознакомление с практикой использования информационных технологий  в банковских системах зарубежных стран</w:t>
      </w:r>
    </w:p>
    <w:p w:rsidR="00015237" w:rsidRPr="00DF52CA" w:rsidRDefault="00015237" w:rsidP="00015237">
      <w:pPr>
        <w:ind w:firstLine="720"/>
        <w:jc w:val="both"/>
        <w:rPr>
          <w:rFonts w:ascii="Times New Roman" w:hAnsi="Times New Roman" w:cs="Times New Roman"/>
        </w:rPr>
      </w:pPr>
      <w:proofErr w:type="gramStart"/>
      <w:r w:rsidRPr="00DF52CA">
        <w:rPr>
          <w:rFonts w:ascii="Times New Roman" w:hAnsi="Times New Roman" w:cs="Times New Roman"/>
        </w:rPr>
        <w:t xml:space="preserve">В результате изучения дисциплины студент должен иметь представление и знать о </w:t>
      </w:r>
      <w:proofErr w:type="spellStart"/>
      <w:r w:rsidRPr="00DF52CA">
        <w:rPr>
          <w:rFonts w:ascii="Times New Roman" w:hAnsi="Times New Roman" w:cs="Times New Roman"/>
        </w:rPr>
        <w:t>ыидах</w:t>
      </w:r>
      <w:proofErr w:type="spellEnd"/>
      <w:r w:rsidRPr="00DF52CA">
        <w:rPr>
          <w:rFonts w:ascii="Times New Roman" w:hAnsi="Times New Roman" w:cs="Times New Roman"/>
        </w:rPr>
        <w:t xml:space="preserve"> и объектах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 xml:space="preserve">, показателях оценки деятельности банка,  инструментах и объектах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 xml:space="preserve"> в банке, информационно-аналитической поддержке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 xml:space="preserve">, практических аспектах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 xml:space="preserve"> в банке, общих принципах организации и функционирования платежных систем, формах и инструментах банковских расчетов, системе межбанковских расчетов Организация межбанковских расчетов в РФ.</w:t>
      </w:r>
      <w:proofErr w:type="gramEnd"/>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После прохождения курса «Современные информационные технологии  в банковской деятельности»  студент должен: </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Знать: </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 xml:space="preserve">основные характеристики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 специфике его применения в банках;</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правовые и технологические особенности функционирования национальной платежной системы;</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Уметь: </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 xml:space="preserve">использовать инструменты и методы </w:t>
      </w:r>
      <w:proofErr w:type="spellStart"/>
      <w:r w:rsidRPr="00DF52CA">
        <w:rPr>
          <w:rFonts w:ascii="Times New Roman" w:hAnsi="Times New Roman" w:cs="Times New Roman"/>
        </w:rPr>
        <w:t>контроллинга</w:t>
      </w:r>
      <w:proofErr w:type="spellEnd"/>
      <w:r w:rsidRPr="00DF52CA">
        <w:rPr>
          <w:rFonts w:ascii="Times New Roman" w:hAnsi="Times New Roman" w:cs="Times New Roman"/>
        </w:rPr>
        <w:t>;</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оценивать эффективность проведения расчетов через различные платежные системы;</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анализировать и адаптировать опыт зарубежных стран в области банковских платежных технологий;</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Иметь навыки (приобрести опыт): </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анализа законодательных актов и трактовки правовой информации, регулирующих функционирование платежной системы Банка России;</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современных методов  сбора, обработки и анализа правовых данных;</w:t>
      </w:r>
    </w:p>
    <w:p w:rsidR="00015237" w:rsidRPr="00DF52CA" w:rsidRDefault="00015237" w:rsidP="00015237">
      <w:pPr>
        <w:ind w:firstLine="720"/>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самостоятельной работы, самоорганизации и организации выполнения поручений.</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домашнего задания, итоговый контроль в форме экзамена. </w:t>
      </w:r>
    </w:p>
    <w:p w:rsidR="00015237" w:rsidRPr="00DF52CA" w:rsidRDefault="00015237" w:rsidP="00015237">
      <w:pPr>
        <w:ind w:firstLine="720"/>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часа аудиторные</w:t>
      </w:r>
    </w:p>
    <w:p w:rsidR="00015237" w:rsidRPr="00DF52CA" w:rsidRDefault="00015237" w:rsidP="00015237">
      <w:pPr>
        <w:ind w:firstLine="708"/>
        <w:jc w:val="both"/>
        <w:rPr>
          <w:rFonts w:ascii="Times New Roman" w:hAnsi="Times New Roman" w:cs="Times New Roman"/>
          <w:b/>
          <w:bCs/>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b/>
          <w:bCs/>
        </w:rPr>
        <w:t>Аудит эффективности в рыночной экономике</w:t>
      </w:r>
      <w:r w:rsidRPr="00DF52CA">
        <w:rPr>
          <w:rFonts w:ascii="Times New Roman" w:hAnsi="Times New Roman" w:cs="Times New Roman"/>
        </w:rPr>
        <w:t xml:space="preserve"> </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Дисциплина «Аудит эффективности в рыночной экономике»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 кафедрой бухгалтерского учета, анализа и аудита</w:t>
      </w:r>
    </w:p>
    <w:p w:rsidR="00015237" w:rsidRPr="00DF52CA" w:rsidRDefault="00015237" w:rsidP="00015237">
      <w:pPr>
        <w:tabs>
          <w:tab w:val="left" w:pos="142"/>
        </w:tabs>
        <w:ind w:firstLine="567"/>
        <w:jc w:val="both"/>
        <w:rPr>
          <w:rFonts w:ascii="Times New Roman" w:hAnsi="Times New Roman" w:cs="Times New Roman"/>
        </w:rPr>
      </w:pPr>
      <w:r w:rsidRPr="00DF52CA">
        <w:rPr>
          <w:rFonts w:ascii="Times New Roman" w:hAnsi="Times New Roman" w:cs="Times New Roman"/>
        </w:rPr>
        <w:t>«Аудит эффективности в рыночной экономике» как учебная дисциплина обеспечивает приобретение студентами знаний, знаний, умений и навыков:</w:t>
      </w:r>
    </w:p>
    <w:p w:rsidR="00015237" w:rsidRPr="00DF52CA" w:rsidRDefault="00015237" w:rsidP="00015237">
      <w:pPr>
        <w:tabs>
          <w:tab w:val="left" w:pos="142"/>
        </w:tabs>
        <w:ind w:firstLine="567"/>
        <w:rPr>
          <w:rFonts w:ascii="Times New Roman" w:hAnsi="Times New Roman" w:cs="Times New Roman"/>
        </w:rPr>
      </w:pPr>
      <w:r w:rsidRPr="00DF52CA">
        <w:rPr>
          <w:rFonts w:ascii="Times New Roman" w:hAnsi="Times New Roman" w:cs="Times New Roman"/>
        </w:rPr>
        <w:t>в области экспертизы:</w:t>
      </w:r>
    </w:p>
    <w:p w:rsidR="00015237" w:rsidRPr="00DF52CA" w:rsidRDefault="00015237" w:rsidP="00015237">
      <w:pPr>
        <w:tabs>
          <w:tab w:val="left" w:pos="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процессов принятия финансово-экономических решений в управлении хозяйствующими субъектами;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используемых в практике деятельности хозяйствующих субъектов и систематизированных в специальной литературе методик оценки экономичности, продуктивности и результативности способов управления имуществом, источниками финансирования, доходами, расходами и финансовыми результатами;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lastRenderedPageBreak/>
        <w:t></w:t>
      </w:r>
      <w:r w:rsidRPr="00DF52CA">
        <w:rPr>
          <w:rFonts w:ascii="Times New Roman" w:hAnsi="Times New Roman" w:cs="Times New Roman"/>
        </w:rPr>
        <w:tab/>
        <w:t>последствий реализации финансово-экономических решений;</w:t>
      </w:r>
    </w:p>
    <w:p w:rsidR="00015237" w:rsidRPr="00DF52CA" w:rsidRDefault="00015237" w:rsidP="00015237">
      <w:pPr>
        <w:tabs>
          <w:tab w:val="left" w:pos="0"/>
        </w:tabs>
        <w:rPr>
          <w:rFonts w:ascii="Times New Roman" w:hAnsi="Times New Roman" w:cs="Times New Roman"/>
        </w:rPr>
      </w:pPr>
      <w:r w:rsidRPr="00DF52CA">
        <w:rPr>
          <w:rFonts w:ascii="Times New Roman" w:hAnsi="Times New Roman" w:cs="Times New Roman"/>
        </w:rPr>
        <w:t xml:space="preserve">         в области:</w:t>
      </w:r>
    </w:p>
    <w:p w:rsidR="00015237" w:rsidRPr="00DF52CA" w:rsidRDefault="00015237" w:rsidP="00015237">
      <w:pPr>
        <w:suppressAutoHyphens/>
        <w:ind w:firstLine="851"/>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разработки информационно-методического обеспечения аудита эффективности деятельности хозяйствующих субъектов;</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финансово-экономического обоснования разработанных альтернативных вариантов  информационно-методического обеспечения аудита эффективности деятельности хозяйствующих субъектов.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содержание дисциплины «Аудит эффективности в рыночной экономике» входит изучение следующего круга вопросов:</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Теоретические основы аудита эффективности</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Аудит эффективности использования государственных средств</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Аудит процессов формирования финансово-экономических решений в управлении хозяйствующими субъектами</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Аудит финансово - экономических решений по стадиям жизненного цикла организации</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 xml:space="preserve">Аудит эффективности операций с </w:t>
      </w:r>
      <w:proofErr w:type="spellStart"/>
      <w:r w:rsidRPr="00DF52CA">
        <w:rPr>
          <w:rFonts w:ascii="Times New Roman" w:hAnsi="Times New Roman" w:cs="Times New Roman"/>
        </w:rPr>
        <w:t>внеоборотными</w:t>
      </w:r>
      <w:proofErr w:type="spellEnd"/>
      <w:r w:rsidRPr="00DF52CA">
        <w:rPr>
          <w:rFonts w:ascii="Times New Roman" w:hAnsi="Times New Roman" w:cs="Times New Roman"/>
        </w:rPr>
        <w:t xml:space="preserve"> активами</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Аудит эффективности операций с оборотными активами</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 xml:space="preserve">Аудит </w:t>
      </w:r>
      <w:proofErr w:type="gramStart"/>
      <w:r w:rsidRPr="00DF52CA">
        <w:rPr>
          <w:rFonts w:ascii="Times New Roman" w:hAnsi="Times New Roman" w:cs="Times New Roman"/>
        </w:rPr>
        <w:t>эффективности источников финансирования деятельности хозяйствующих субъектов</w:t>
      </w:r>
      <w:proofErr w:type="gramEnd"/>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Аудит эффективности управления расходами хозяйствующих субъектов</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Аудит эффективности управления доходами и финансовыми результатами  хозяйствующих субъектов</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После прохождения курса «Аудит эффективности в рыночной экономике»  студент должен обладать следующими компетенциями:  </w:t>
      </w:r>
    </w:p>
    <w:p w:rsidR="00015237" w:rsidRPr="00DF52CA" w:rsidRDefault="00015237" w:rsidP="00015237">
      <w:pPr>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совершенствовать и развивать свой интеллектуальный и культурный уровень, строить траекторию профессионального развития и карьеры;</w:t>
      </w:r>
    </w:p>
    <w:p w:rsidR="00015237" w:rsidRPr="00DF52CA" w:rsidRDefault="00015237" w:rsidP="00015237">
      <w:pPr>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p>
    <w:p w:rsidR="00015237" w:rsidRPr="00DF52CA" w:rsidRDefault="00015237" w:rsidP="00015237">
      <w:pPr>
        <w:widowControl w:val="0"/>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обобщать и критически оценивать результаты, полученные отечественными и зарубежными исследователями, выявлять перспективные направления, составлять</w:t>
      </w:r>
      <w:r w:rsidRPr="00DF52CA">
        <w:rPr>
          <w:rFonts w:ascii="Times New Roman" w:hAnsi="Times New Roman" w:cs="Times New Roman"/>
          <w:i/>
          <w:iCs/>
        </w:rPr>
        <w:t xml:space="preserve"> </w:t>
      </w:r>
      <w:r w:rsidRPr="00DF52CA">
        <w:rPr>
          <w:rFonts w:ascii="Times New Roman" w:hAnsi="Times New Roman" w:cs="Times New Roman"/>
        </w:rPr>
        <w:t>программу исследований;</w:t>
      </w:r>
    </w:p>
    <w:p w:rsidR="00015237" w:rsidRPr="00DF52CA" w:rsidRDefault="00015237" w:rsidP="00015237">
      <w:pPr>
        <w:widowControl w:val="0"/>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jc w:val="both"/>
        <w:rPr>
          <w:rFonts w:ascii="Times New Roman" w:hAnsi="Times New Roman" w:cs="Times New Roman"/>
          <w:color w:val="000000"/>
        </w:rPr>
      </w:pPr>
      <w:r w:rsidRPr="00DF52CA">
        <w:rPr>
          <w:rFonts w:ascii="Times New Roman" w:hAnsi="Times New Roman" w:cs="Times New Roman"/>
          <w:color w:val="000000"/>
        </w:rPr>
        <w:t></w:t>
      </w:r>
      <w:r w:rsidRPr="00DF52CA">
        <w:rPr>
          <w:rFonts w:ascii="Times New Roman" w:hAnsi="Times New Roman" w:cs="Times New Roman"/>
          <w:color w:val="000000"/>
        </w:rPr>
        <w:tab/>
        <w:t xml:space="preserve">разрабатывать экономические модели исследуемых процессов, явлений и объектов, относящихся к профессиональной сфере </w:t>
      </w:r>
    </w:p>
    <w:p w:rsidR="00015237" w:rsidRPr="00DF52CA" w:rsidRDefault="00015237" w:rsidP="00015237">
      <w:pPr>
        <w:widowControl w:val="0"/>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w:t>
      </w:r>
      <w:r w:rsidRPr="00DF52CA">
        <w:rPr>
          <w:rFonts w:ascii="Times New Roman" w:hAnsi="Times New Roman" w:cs="Times New Roman"/>
          <w:color w:val="FF0000"/>
        </w:rPr>
        <w:t xml:space="preserve"> </w:t>
      </w:r>
      <w:r w:rsidRPr="00DF52CA">
        <w:rPr>
          <w:rFonts w:ascii="Times New Roman" w:hAnsi="Times New Roman" w:cs="Times New Roman"/>
        </w:rPr>
        <w:t>финансовое  состояние компаний и финансовых институтов</w:t>
      </w:r>
    </w:p>
    <w:p w:rsidR="00015237" w:rsidRPr="00DF52CA" w:rsidRDefault="00015237" w:rsidP="00015237">
      <w:pPr>
        <w:jc w:val="both"/>
        <w:rPr>
          <w:rFonts w:ascii="Times New Roman" w:hAnsi="Times New Roman" w:cs="Times New Roman"/>
          <w:color w:val="000000"/>
        </w:rPr>
      </w:pPr>
      <w:r w:rsidRPr="00DF52CA">
        <w:rPr>
          <w:rFonts w:ascii="Times New Roman" w:hAnsi="Times New Roman" w:cs="Times New Roman"/>
          <w:color w:val="000000"/>
        </w:rPr>
        <w:t></w:t>
      </w:r>
      <w:r w:rsidRPr="00DF52CA">
        <w:rPr>
          <w:rFonts w:ascii="Times New Roman" w:hAnsi="Times New Roman" w:cs="Times New Roman"/>
          <w:color w:val="000000"/>
        </w:rPr>
        <w:tab/>
        <w:t xml:space="preserve">разрабатывать варианты управленческих решений и обосновывать их выбор на основе критериев социально-экономической эффективности </w:t>
      </w:r>
    </w:p>
    <w:p w:rsidR="00015237" w:rsidRPr="00DF52CA" w:rsidRDefault="00015237" w:rsidP="00015237">
      <w:pPr>
        <w:widowControl w:val="0"/>
        <w:suppressAutoHyphens/>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создавать, описывать  и ответственно контролировать выполнение  технологических требований и нормативов в профессиональной деятельности</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w:t>
      </w:r>
      <w:r w:rsidRPr="00DF52CA">
        <w:rPr>
          <w:rFonts w:ascii="Times New Roman" w:hAnsi="Times New Roman" w:cs="Times New Roman"/>
        </w:rPr>
        <w:lastRenderedPageBreak/>
        <w:t xml:space="preserve">промежуточный контроль, домашнего задания, реферата и итоговый контроль в форме экзамена.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часов аудиторные.</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jc w:val="both"/>
        <w:rPr>
          <w:rFonts w:ascii="Times New Roman" w:hAnsi="Times New Roman" w:cs="Times New Roman"/>
          <w:b/>
          <w:bCs/>
        </w:rPr>
      </w:pPr>
      <w:r w:rsidRPr="00DF52CA">
        <w:rPr>
          <w:rFonts w:ascii="Times New Roman" w:hAnsi="Times New Roman" w:cs="Times New Roman"/>
          <w:b/>
          <w:bCs/>
        </w:rPr>
        <w:t xml:space="preserve">Ревизия и контроль </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Дисциплина «Ревизия и контроль» входит в вариативную часть цикла дисциплин программы по направлению подготовки 38.04.08 «Финансы и кредит», магистерская программа «Финансы», специализация «Аудит и консалтинг». Дисциплина реализуется на факультете экономики кафедрой бухгалтерского учета, анализа и аудита.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«Ревизия и контроль» как учебная дисциплина обеспечивает приобретение студентами знаний о законодательных и нормативных актах по регулированию вопросов ревизии и контроля в РФ, сущности, роли и функциях контроля.</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результате изучения дисциплины студент должен иметь представление и знать о видах контроля, порядке подготовки, планирования, проведения и формирования результатов внешнего контроля; основных задачах и направлениях внутреннего финансового контроля; задачах и основных этапах проведения ревизий, методах и приемах, используемых при проведении ревизии; документальном оформлении результатов проведения ревизии. Студент должен успешно уметь использовать полученные знания о методах и приемах контроля при проведении проверок и ревизий; составлять план и программу проведения ревизии; обобщать и систематизировать материалы проверок и ревизий; оформлять результаты проведения ревизий; обладать навыками самостоятельного составления акта ревизии.</w:t>
      </w:r>
    </w:p>
    <w:p w:rsidR="00015237" w:rsidRPr="00DF52CA" w:rsidRDefault="00015237" w:rsidP="00015237">
      <w:pPr>
        <w:ind w:firstLine="708"/>
        <w:jc w:val="both"/>
        <w:rPr>
          <w:rFonts w:ascii="Times New Roman" w:hAnsi="Times New Roman" w:cs="Times New Roman"/>
        </w:rPr>
      </w:pPr>
      <w:proofErr w:type="gramStart"/>
      <w:r w:rsidRPr="00DF52CA">
        <w:rPr>
          <w:rFonts w:ascii="Times New Roman" w:hAnsi="Times New Roman" w:cs="Times New Roman"/>
        </w:rPr>
        <w:t>В содержание дисциплины «Ревизия и контроль» входит изучение следующего круга вопросов: сущность, роль и функции контроля в управлении экономикой; основные задачи и направления внешнего и внутреннего финансового контроля; ревизия как важнейшая форма и инструмент финансово-хозяйственного контроля; оформление результатов внешнего контроля; ревизия денежных средств в кассе и на счетах банках; ревизия расчетных операций;</w:t>
      </w:r>
      <w:proofErr w:type="gramEnd"/>
      <w:r w:rsidRPr="00DF52CA">
        <w:rPr>
          <w:rFonts w:ascii="Times New Roman" w:hAnsi="Times New Roman" w:cs="Times New Roman"/>
        </w:rPr>
        <w:t xml:space="preserve"> ревизия операций с основными средствами, нематериальными активами и производственными запасами. Ревизия использования трудовых ресурсов и фонда заработной платы; ревизия затрат на производство, </w:t>
      </w:r>
      <w:proofErr w:type="spellStart"/>
      <w:r w:rsidRPr="00DF52CA">
        <w:rPr>
          <w:rFonts w:ascii="Times New Roman" w:hAnsi="Times New Roman" w:cs="Times New Roman"/>
        </w:rPr>
        <w:t>калькулирования</w:t>
      </w:r>
      <w:proofErr w:type="spellEnd"/>
      <w:r w:rsidRPr="00DF52CA">
        <w:rPr>
          <w:rFonts w:ascii="Times New Roman" w:hAnsi="Times New Roman" w:cs="Times New Roman"/>
        </w:rPr>
        <w:t xml:space="preserve"> себестоимости; ревизия выпуска продукции, ее продажи; ревизия финансовых результатов; ревизия уставного, резервного и добавочного капиталов; ревизия и контроль состояния бухгалтерского учета, достоверности отчетности и внутрихозяйственного контроля.</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После прохождения курса «Ревизия и контроль»  студент должен обладать: </w:t>
      </w:r>
    </w:p>
    <w:p w:rsidR="00015237" w:rsidRPr="00DF52CA" w:rsidRDefault="00015237" w:rsidP="00015237">
      <w:pPr>
        <w:ind w:firstLine="567"/>
        <w:jc w:val="both"/>
        <w:rPr>
          <w:rFonts w:ascii="Times New Roman" w:hAnsi="Times New Roman" w:cs="Times New Roman"/>
        </w:rPr>
      </w:pPr>
      <w:r w:rsidRPr="00DF52CA">
        <w:rPr>
          <w:rFonts w:ascii="Times New Roman" w:hAnsi="Times New Roman" w:cs="Times New Roman"/>
        </w:rPr>
        <w:t>1) следующими системными компетенциями:  способность предлагать концепции, модели, изобретать и апробировать способы и инструменты профессиональной деятельности (СК - 2);  способность совершенствовать и развивать свой интеллектуальный и культурный уровень, строить траекторию профессионального развития и карьеры (СК -  4); способность принимать управленческие решения, оценивать их возможные последствия и нести за них ответственность (СК - 5); способность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 - 6).</w:t>
      </w:r>
    </w:p>
    <w:p w:rsidR="00015237" w:rsidRPr="00DF52CA" w:rsidRDefault="00015237" w:rsidP="00015237">
      <w:pPr>
        <w:ind w:firstLine="567"/>
        <w:jc w:val="both"/>
        <w:rPr>
          <w:rFonts w:ascii="Times New Roman" w:hAnsi="Times New Roman" w:cs="Times New Roman"/>
        </w:rPr>
      </w:pPr>
      <w:proofErr w:type="gramStart"/>
      <w:r w:rsidRPr="00DF52CA">
        <w:rPr>
          <w:rFonts w:ascii="Times New Roman" w:hAnsi="Times New Roman" w:cs="Times New Roman"/>
        </w:rPr>
        <w:t>2) следующими профессиональными компетенциями: способность обобщать и критически оценивать результаты, полученные отечественными и зарубежными исследователями, выявлять перспективные направления, составлять</w:t>
      </w:r>
      <w:r w:rsidRPr="00DF52CA">
        <w:rPr>
          <w:rFonts w:ascii="Times New Roman" w:hAnsi="Times New Roman" w:cs="Times New Roman"/>
          <w:i/>
          <w:iCs/>
        </w:rPr>
        <w:t xml:space="preserve"> </w:t>
      </w:r>
      <w:r w:rsidRPr="00DF52CA">
        <w:rPr>
          <w:rFonts w:ascii="Times New Roman" w:hAnsi="Times New Roman" w:cs="Times New Roman"/>
        </w:rPr>
        <w:t xml:space="preserve">программу исследований (ПК - 1); способность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 - 2); обосновывать актуальность, теоретическую и </w:t>
      </w:r>
      <w:r w:rsidRPr="00DF52CA">
        <w:rPr>
          <w:rFonts w:ascii="Times New Roman" w:hAnsi="Times New Roman" w:cs="Times New Roman"/>
        </w:rPr>
        <w:lastRenderedPageBreak/>
        <w:t>практическую значимость избранной  темы научного исследования (ПК – 6);</w:t>
      </w:r>
      <w:proofErr w:type="gramEnd"/>
      <w:r w:rsidRPr="00DF52CA">
        <w:rPr>
          <w:rFonts w:ascii="Times New Roman" w:hAnsi="Times New Roman" w:cs="Times New Roman"/>
        </w:rPr>
        <w:t xml:space="preserve"> способность 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(ПК - 7); представлять результаты проведенного исследования научному сообществу в виде доклада (презентации) и статьи (ПК - 8).</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контрольных работ, опросов (письменных и устных),  итоговый контроль в форме экзамена.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часов аудиторные.</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rPr>
          <w:rFonts w:ascii="Times New Roman" w:hAnsi="Times New Roman" w:cs="Times New Roman"/>
          <w:b/>
          <w:bCs/>
        </w:rPr>
      </w:pPr>
      <w:r w:rsidRPr="00DF52CA">
        <w:rPr>
          <w:rFonts w:ascii="Times New Roman" w:hAnsi="Times New Roman" w:cs="Times New Roman"/>
          <w:b/>
          <w:bCs/>
        </w:rPr>
        <w:t>Банковское регулирование и надзор</w:t>
      </w:r>
    </w:p>
    <w:p w:rsidR="00EB56A3" w:rsidRPr="00DF52CA" w:rsidRDefault="00EB56A3" w:rsidP="00EB56A3">
      <w:pPr>
        <w:ind w:firstLine="709"/>
        <w:jc w:val="both"/>
        <w:rPr>
          <w:rFonts w:ascii="Times New Roman" w:hAnsi="Times New Roman" w:cs="Times New Roman"/>
        </w:rPr>
      </w:pPr>
    </w:p>
    <w:p w:rsidR="00EB56A3" w:rsidRPr="00DF52CA" w:rsidRDefault="00EB56A3" w:rsidP="00EB56A3">
      <w:pPr>
        <w:ind w:firstLine="709"/>
        <w:jc w:val="both"/>
        <w:rPr>
          <w:rFonts w:ascii="Times New Roman" w:hAnsi="Times New Roman" w:cs="Times New Roman"/>
        </w:rPr>
      </w:pPr>
      <w:r w:rsidRPr="00DF52CA">
        <w:rPr>
          <w:rFonts w:ascii="Times New Roman" w:hAnsi="Times New Roman" w:cs="Times New Roman"/>
        </w:rPr>
        <w:t>Дисциплина «Банковское регулирование и надзор»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 кафедрой банковского дела.</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Целями освоения дисциплины «Банковское регулирование и надзор» являются:</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-накопление знаний в области влияния макроэкономических процессов на устойчивость банковского сектора на разных этапах экономического цикла;</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-изучение  методов (инструментов) государственного регулирования банковской деятельности;</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-приобретение практических навыков оценки  финансовой устойчивости банков и банковского сектора в целом;</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-освоение принципов и механизмов воздействия на состояние финансовых рынков  с целью управления системными рисками.</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входит изучение следующих вопросов: Сущность, необходимость и инструменты </w:t>
      </w:r>
      <w:proofErr w:type="spellStart"/>
      <w:r w:rsidRPr="00DF52CA">
        <w:rPr>
          <w:rFonts w:ascii="Times New Roman" w:hAnsi="Times New Roman" w:cs="Times New Roman"/>
        </w:rPr>
        <w:t>макрорегулирования</w:t>
      </w:r>
      <w:proofErr w:type="spellEnd"/>
      <w:r w:rsidRPr="00DF52CA">
        <w:rPr>
          <w:rFonts w:ascii="Times New Roman" w:hAnsi="Times New Roman" w:cs="Times New Roman"/>
        </w:rPr>
        <w:t xml:space="preserve"> банковской деятельности. Организация </w:t>
      </w:r>
      <w:proofErr w:type="spellStart"/>
      <w:r w:rsidRPr="00DF52CA">
        <w:rPr>
          <w:rFonts w:ascii="Times New Roman" w:hAnsi="Times New Roman" w:cs="Times New Roman"/>
        </w:rPr>
        <w:t>макрорегулирования</w:t>
      </w:r>
      <w:proofErr w:type="spellEnd"/>
      <w:r w:rsidRPr="00DF52CA">
        <w:rPr>
          <w:rFonts w:ascii="Times New Roman" w:hAnsi="Times New Roman" w:cs="Times New Roman"/>
        </w:rPr>
        <w:t xml:space="preserve"> банковской деятельности в России. Роль Банка России. Функции </w:t>
      </w:r>
      <w:proofErr w:type="spellStart"/>
      <w:r w:rsidRPr="00DF52CA">
        <w:rPr>
          <w:rFonts w:ascii="Times New Roman" w:hAnsi="Times New Roman" w:cs="Times New Roman"/>
        </w:rPr>
        <w:t>мегарегулятора</w:t>
      </w:r>
      <w:proofErr w:type="spellEnd"/>
      <w:r w:rsidRPr="00DF52CA">
        <w:rPr>
          <w:rFonts w:ascii="Times New Roman" w:hAnsi="Times New Roman" w:cs="Times New Roman"/>
        </w:rPr>
        <w:t>. Лицензирование банковской деятельности. Регулирование достаточности капитала кредитных организаций.</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xml:space="preserve">Регулирование ликвидности кредитных организаций. Оценка финансовой стабильности банковского сектора. Международный опыт </w:t>
      </w:r>
      <w:proofErr w:type="spellStart"/>
      <w:r w:rsidRPr="00DF52CA">
        <w:rPr>
          <w:rFonts w:ascii="Times New Roman" w:hAnsi="Times New Roman" w:cs="Times New Roman"/>
        </w:rPr>
        <w:t>макрорегулирования</w:t>
      </w:r>
      <w:proofErr w:type="spellEnd"/>
      <w:r w:rsidRPr="00DF52CA">
        <w:rPr>
          <w:rFonts w:ascii="Times New Roman" w:hAnsi="Times New Roman" w:cs="Times New Roman"/>
        </w:rPr>
        <w:t xml:space="preserve"> банковской деятельности.</w:t>
      </w:r>
    </w:p>
    <w:p w:rsidR="00EB56A3" w:rsidRPr="00DF52CA" w:rsidRDefault="00EB56A3" w:rsidP="00EB56A3">
      <w:pPr>
        <w:ind w:firstLine="708"/>
        <w:jc w:val="both"/>
        <w:rPr>
          <w:rFonts w:ascii="Times New Roman" w:hAnsi="Times New Roman" w:cs="Times New Roman"/>
        </w:rPr>
      </w:pPr>
      <w:r w:rsidRPr="00DF52CA">
        <w:rPr>
          <w:rFonts w:ascii="Times New Roman" w:hAnsi="Times New Roman" w:cs="Times New Roman"/>
        </w:rPr>
        <w:t>После прохождения курса «Банковское регулирование и надзор»  студент должен обладать следующими компетенциями:</w:t>
      </w:r>
    </w:p>
    <w:p w:rsidR="00EB56A3" w:rsidRPr="00DF52CA" w:rsidRDefault="00EB56A3" w:rsidP="00EB56A3">
      <w:pPr>
        <w:ind w:firstLine="567"/>
        <w:jc w:val="both"/>
        <w:rPr>
          <w:rFonts w:ascii="Times New Roman" w:hAnsi="Times New Roman" w:cs="Times New Roman"/>
        </w:rPr>
      </w:pPr>
      <w:proofErr w:type="gramStart"/>
      <w:r w:rsidRPr="00DF52CA">
        <w:rPr>
          <w:rFonts w:ascii="Times New Roman" w:hAnsi="Times New Roman" w:cs="Times New Roman"/>
        </w:rPr>
        <w:t>1) системными:  способность предлагать концепции, модели, изобретать и апробировать способы и инструменты профессиональной деятельности (СК - 2);  способность совершенствовать и развивать свой интеллектуальный и культурный уровень, строить траекторию профессионального развития и карьеры (СК -  4); способность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 - 6).</w:t>
      </w:r>
      <w:proofErr w:type="gramEnd"/>
    </w:p>
    <w:p w:rsidR="00EB56A3" w:rsidRPr="00DF52CA" w:rsidRDefault="00EB56A3" w:rsidP="00EB56A3">
      <w:pPr>
        <w:ind w:firstLine="567"/>
        <w:jc w:val="both"/>
        <w:rPr>
          <w:rFonts w:ascii="Times New Roman" w:hAnsi="Times New Roman" w:cs="Times New Roman"/>
        </w:rPr>
      </w:pPr>
      <w:proofErr w:type="gramStart"/>
      <w:r w:rsidRPr="00DF52CA">
        <w:rPr>
          <w:rFonts w:ascii="Times New Roman" w:hAnsi="Times New Roman" w:cs="Times New Roman"/>
        </w:rPr>
        <w:t>2) следующими профессиональными компетенциями: способность обобщать и критически оценивать результаты, полученные отечественными и зарубежными исследователями, выявлять перспективные направления, составлять</w:t>
      </w:r>
      <w:r w:rsidRPr="00DF52CA">
        <w:rPr>
          <w:rFonts w:ascii="Times New Roman" w:hAnsi="Times New Roman" w:cs="Times New Roman"/>
          <w:i/>
          <w:iCs/>
        </w:rPr>
        <w:t xml:space="preserve"> </w:t>
      </w:r>
      <w:r w:rsidRPr="00DF52CA">
        <w:rPr>
          <w:rFonts w:ascii="Times New Roman" w:hAnsi="Times New Roman" w:cs="Times New Roman"/>
        </w:rPr>
        <w:t xml:space="preserve">программу исследований (ПК - 1); способность собирать, обрабатывать, анализировать и систематизировать </w:t>
      </w:r>
      <w:r w:rsidRPr="00DF52CA">
        <w:rPr>
          <w:rFonts w:ascii="Times New Roman" w:hAnsi="Times New Roman" w:cs="Times New Roman"/>
        </w:rPr>
        <w:lastRenderedPageBreak/>
        <w:t>финансово-экономическую  информацию по теме исследования, выбирать методики и средства решения задачи (ПК - 2); обосновывать актуальность, теоретическую и практическую значимость избранной  темы научного исследования (ПК – 6);</w:t>
      </w:r>
      <w:proofErr w:type="gramEnd"/>
      <w:r w:rsidRPr="00DF52CA">
        <w:rPr>
          <w:rFonts w:ascii="Times New Roman" w:hAnsi="Times New Roman" w:cs="Times New Roman"/>
        </w:rPr>
        <w:t xml:space="preserve"> способность 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(ПК - 7); представлять результаты проведенного исследования научному сообществу в виде доклада (презентации) и статьи (ПК - 8).</w:t>
      </w:r>
    </w:p>
    <w:p w:rsidR="00EB56A3" w:rsidRPr="00DF52CA" w:rsidRDefault="00EB56A3" w:rsidP="00EB56A3">
      <w:pPr>
        <w:pStyle w:val="1"/>
        <w:tabs>
          <w:tab w:val="left" w:pos="993"/>
        </w:tabs>
        <w:ind w:firstLine="709"/>
        <w:jc w:val="both"/>
        <w:rPr>
          <w:rFonts w:ascii="Times New Roman" w:hAnsi="Times New Roman" w:cs="Times New Roman"/>
        </w:rPr>
      </w:pPr>
      <w:r w:rsidRPr="00DF52CA">
        <w:rPr>
          <w:rFonts w:ascii="Times New Roman" w:hAnsi="Times New Roman" w:cs="Times New Roman"/>
        </w:rPr>
        <w:t xml:space="preserve">Образовательные технологии: 1. Лекции с использованием презентаций в программе </w:t>
      </w:r>
      <w:proofErr w:type="spellStart"/>
      <w:r w:rsidRPr="00DF52CA">
        <w:rPr>
          <w:rFonts w:ascii="Times New Roman" w:hAnsi="Times New Roman" w:cs="Times New Roman"/>
        </w:rPr>
        <w:t>PowerPoint</w:t>
      </w:r>
      <w:proofErr w:type="spellEnd"/>
      <w:r w:rsidRPr="00DF52CA">
        <w:rPr>
          <w:rFonts w:ascii="Times New Roman" w:hAnsi="Times New Roman" w:cs="Times New Roman"/>
        </w:rPr>
        <w:t>, что позволяет  интенсифицировать лекционный процесс за счет более насыщенного и систематизированного представления учебного материала. 2. Использование электронных технических средств (</w:t>
      </w:r>
      <w:proofErr w:type="spellStart"/>
      <w:proofErr w:type="gramStart"/>
      <w:r w:rsidRPr="00DF52CA">
        <w:rPr>
          <w:rFonts w:ascii="Times New Roman" w:hAnsi="Times New Roman" w:cs="Times New Roman"/>
        </w:rPr>
        <w:t>ноут-буки</w:t>
      </w:r>
      <w:proofErr w:type="spellEnd"/>
      <w:proofErr w:type="gramEnd"/>
      <w:r w:rsidRPr="00DF52CA">
        <w:rPr>
          <w:rFonts w:ascii="Times New Roman" w:hAnsi="Times New Roman" w:cs="Times New Roman"/>
        </w:rPr>
        <w:t>, проекторы, планшеты), а также информационных электронных ресурсов (статистические данные с интернет-сайтов Банка России, кредитных организаций, информационных поисковых систем «Консультант плюс, «Гарант») позволяет применять интерактивные образовательные технологии:</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проводить интерактивные лекции с элементами дискуссии на предмет эффективности применяемых законодательных норм банковского надзора;</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xml:space="preserve">-использовать наглядный материал в целях сравнения методов и инструментов российской и международной практики </w:t>
      </w:r>
      <w:proofErr w:type="spellStart"/>
      <w:r w:rsidRPr="00DF52CA">
        <w:rPr>
          <w:rFonts w:ascii="Times New Roman" w:hAnsi="Times New Roman" w:cs="Times New Roman"/>
        </w:rPr>
        <w:t>макропродунциального</w:t>
      </w:r>
      <w:proofErr w:type="spellEnd"/>
      <w:r w:rsidRPr="00DF52CA">
        <w:rPr>
          <w:rFonts w:ascii="Times New Roman" w:hAnsi="Times New Roman" w:cs="Times New Roman"/>
        </w:rPr>
        <w:t xml:space="preserve"> регулирования;</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в процессе лекций и семинаров позволяет студентам принимать непосредственное участие в анализе табличных материалов, характеризующих текущее состояние банковского сектора по различным направлениям деятельности (выполнение регулятивных требований, состояние ликвидности, финансовой устойчивости и др.) и решать в беглом режиме проблемно-логические задания и типовые задачи;</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xml:space="preserve">- в интерактивном режиме знакомиться и обсуждать оригиналы материалов </w:t>
      </w:r>
      <w:proofErr w:type="spellStart"/>
      <w:r w:rsidRPr="00DF52CA">
        <w:rPr>
          <w:rFonts w:ascii="Times New Roman" w:hAnsi="Times New Roman" w:cs="Times New Roman"/>
        </w:rPr>
        <w:t>Базельского</w:t>
      </w:r>
      <w:proofErr w:type="spellEnd"/>
      <w:r w:rsidRPr="00DF52CA">
        <w:rPr>
          <w:rFonts w:ascii="Times New Roman" w:hAnsi="Times New Roman" w:cs="Times New Roman"/>
        </w:rPr>
        <w:t xml:space="preserve"> комитета по банковскому надзору, также нормативные документы Банка России;</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 проводить презентации, подготовленные студентами по актуальным темам курса.</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3. Семинарские и практические занятия с  разбором  практических задач и кейсов. 4. Встречи с представителями территориального учреждения Банка России по Нижегородской области, представителями Нижегородских кредитных организаций.</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в форме контрольных работ и итоговый контроль в форме экзамена.</w:t>
      </w:r>
    </w:p>
    <w:p w:rsidR="00EB56A3" w:rsidRPr="00DF52CA" w:rsidRDefault="00EB56A3" w:rsidP="00EB56A3">
      <w:pPr>
        <w:tabs>
          <w:tab w:val="left" w:pos="993"/>
        </w:tabs>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аудиторные.</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Стратегический анализ деятельности организаций</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«Стратегический анализ деятельности организаций»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««Стратегический анализ деятельности организаций» как учебная дисциплина обеспечивает развитие и совершенствование у студентов навыков применения моделей стратегического анализа и оценки стратегических перспектив.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«Стратегический анализ деятельности организаций»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p>
    <w:tbl>
      <w:tblPr>
        <w:tblW w:w="0" w:type="auto"/>
        <w:tblLayout w:type="fixed"/>
        <w:tblLook w:val="0000"/>
      </w:tblPr>
      <w:tblGrid>
        <w:gridCol w:w="9606"/>
      </w:tblGrid>
      <w:tr w:rsidR="00015237" w:rsidRPr="00DF52CA">
        <w:tc>
          <w:tcPr>
            <w:tcW w:w="960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Стратегический анализ и его роль в информационной среде коммерческой организации</w:t>
            </w:r>
          </w:p>
        </w:tc>
      </w:tr>
      <w:tr w:rsidR="00015237" w:rsidRPr="00DF52CA">
        <w:tc>
          <w:tcPr>
            <w:tcW w:w="960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Стратегический анализ макросреды организации</w:t>
            </w:r>
          </w:p>
        </w:tc>
      </w:tr>
      <w:tr w:rsidR="00015237" w:rsidRPr="00DF52CA">
        <w:tc>
          <w:tcPr>
            <w:tcW w:w="960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Анализ отрасли и конкурентной среды</w:t>
            </w:r>
          </w:p>
        </w:tc>
      </w:tr>
      <w:tr w:rsidR="00015237" w:rsidRPr="00DF52CA">
        <w:tc>
          <w:tcPr>
            <w:tcW w:w="960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lastRenderedPageBreak/>
              <w:t>Анализ ресурсов, способностей и конкурентных возможностей организации</w:t>
            </w:r>
          </w:p>
        </w:tc>
      </w:tr>
      <w:tr w:rsidR="00015237" w:rsidRPr="00DF52CA">
        <w:tc>
          <w:tcPr>
            <w:tcW w:w="960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Анализ жизненного цикла продукции и сегментации рынка</w:t>
            </w:r>
          </w:p>
        </w:tc>
      </w:tr>
      <w:tr w:rsidR="00015237" w:rsidRPr="00DF52CA">
        <w:tc>
          <w:tcPr>
            <w:tcW w:w="960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Стратегический анализ цепочки ценности организации</w:t>
            </w:r>
          </w:p>
        </w:tc>
      </w:tr>
    </w:tbl>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«Стратегический анализ деятельности организаций»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w:t>
      </w:r>
      <w:r w:rsidRPr="00DF52CA">
        <w:rPr>
          <w:rFonts w:ascii="Times New Roman" w:hAnsi="Times New Roman" w:cs="Times New Roman"/>
        </w:rPr>
        <w:tab/>
        <w:t>Способен обосновывать эффективность стратегических управленческих решений (реструктуризация компании, преобразование компании в холдинг, заключение сделок приобретения компаний, решения о привлечении средств и т.д.);</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составить аналитические обоснования руководству компании для принятия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стратегических решений в компаниях, финансовых институтах и разработки их финансовой политики.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кейс-метод.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часов аудиторные.</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 xml:space="preserve">Блок 2 </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Оценка стоимости компании</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«Оценка стоимости компании» относится к вариативной части дисциплин магистерской программы «Финансы», реализуется на 1 курсе в 3-4 модулях для направления 38.04.08 «Финансы и кредит» подготовки магистра магистерской программы «Финансы».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«Оценка стоимости компании» как учебная дисциплина обеспечивает приобретение студентами знаний о знакомстве студента с основными понятиями, используемыми при изучении дисциплины; о формировании представления студента о методологии оценки стоимости компании по основным методам, видам активов и типам организаций (бизнеса);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 демонстрации основных подходов к интерпретации финансовых показателей компании для оценки ее стоимости; о практической апробация теоретических подходов к оценке стоимости активов и бизнеса.</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результате изучения дисциплины студент должен иметь представление и знать об организации оценочной деятельности в Российской Федерации, о целях и принципах оценки стоимости компании, о подготовке информации, необходимой для оценки стоимости компании, о методологических проблемах применения доходного подхода в оценке стоимости компании, модели дисконтирования потоков денежных средств, методах капитализации прибыли, о методологических проблемах оценки стоимости компании на основе рыночных сравнений</w:t>
      </w:r>
      <w:proofErr w:type="gramEnd"/>
      <w:r w:rsidRPr="00DF52CA">
        <w:rPr>
          <w:rFonts w:ascii="Times New Roman" w:hAnsi="Times New Roman" w:cs="Times New Roman"/>
        </w:rPr>
        <w:t xml:space="preserve">,  об оценке объектов материальных активов, объектов интеллектуальной собственности, предприятия  (бизнеса), ценных бумаг, пакетов акций (долей участия).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В содержание дисциплины «Оценка стоимости компании» входит изучение следующего круга вопросов: Организация оценочной деятельности в Российской Федерации; Цели и принципы оценки стоимости компании</w:t>
      </w:r>
      <w:proofErr w:type="gramStart"/>
      <w:r w:rsidRPr="00DF52CA">
        <w:rPr>
          <w:rFonts w:ascii="Times New Roman" w:hAnsi="Times New Roman" w:cs="Times New Roman"/>
        </w:rPr>
        <w:t xml:space="preserve"> ;</w:t>
      </w:r>
      <w:proofErr w:type="gramEnd"/>
      <w:r w:rsidRPr="00DF52CA">
        <w:rPr>
          <w:rFonts w:ascii="Times New Roman" w:hAnsi="Times New Roman" w:cs="Times New Roman"/>
        </w:rPr>
        <w:t xml:space="preserve"> Подготовка информации, необходимой для оценки стоимости компании; Методологические проблемы применения доходного подхода в оценке стоимости компании: модели дисконтирования потоков денежных средств; Доходный подход в оценке стоимости компании (бизнеса): методы капитализации прибыли ; Методологические проблемы оценки стоимости компании на основе рыночных сравнений ; Затратный подход и его роль в современной практике оценки стоимости компании</w:t>
      </w:r>
      <w:proofErr w:type="gramStart"/>
      <w:r w:rsidRPr="00DF52CA">
        <w:rPr>
          <w:rFonts w:ascii="Times New Roman" w:hAnsi="Times New Roman" w:cs="Times New Roman"/>
        </w:rPr>
        <w:t xml:space="preserve"> ;</w:t>
      </w:r>
      <w:proofErr w:type="gramEnd"/>
      <w:r w:rsidRPr="00DF52CA">
        <w:rPr>
          <w:rFonts w:ascii="Times New Roman" w:hAnsi="Times New Roman" w:cs="Times New Roman"/>
        </w:rPr>
        <w:t xml:space="preserve"> Оценка объектов материальных активов; Оценка объектов интеллектуальной собственности; Оценка предприятия (бизнеса); Оценка ценных бумаг, пакетов акций (долей участия).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После прохождения курса «Оценка стоимости компании»  студент должен</w:t>
      </w:r>
      <w:proofErr w:type="gramStart"/>
      <w:r w:rsidRPr="00DF52CA">
        <w:rPr>
          <w:rFonts w:ascii="Times New Roman" w:hAnsi="Times New Roman" w:cs="Times New Roman"/>
        </w:rPr>
        <w:t xml:space="preserve"> :</w:t>
      </w:r>
      <w:proofErr w:type="gramEnd"/>
      <w:r w:rsidRPr="00DF52CA">
        <w:rPr>
          <w:rFonts w:ascii="Times New Roman" w:hAnsi="Times New Roman" w:cs="Times New Roman"/>
        </w:rPr>
        <w:t xml:space="preserve">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 xml:space="preserve">Знать: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основные понятия, используемые в оценочной деятельности;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нормативную базу и систему организации оценочной деятельности в Российской Федерации;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основные методы проведения оценки стоимости компаний (доходный, сравнительный, затратный подходы);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специфику применения скидок/ премий в оценке.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2.</w:t>
      </w:r>
      <w:r w:rsidRPr="00DF52CA">
        <w:rPr>
          <w:rFonts w:ascii="Times New Roman" w:hAnsi="Times New Roman" w:cs="Times New Roman"/>
        </w:rPr>
        <w:tab/>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собирать данные для проведения оценки компании, систематизировать и интерпретировать их;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выявлять ключевые факторы, формирующие стоимость компаний;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проводить оценку стоимости компании различными методами, в том числе для условий развивающихся рынков капитала; сопоставлять полученные результаты и обобщать их в отчете об оценке;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 основе изучения современной периодики оценивать преимущества и недостатки в подходах авторов к оценке стоимости на развитых/развивающихся рынках капитала, проводить аналогии (при возможности).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3.</w:t>
      </w:r>
      <w:r w:rsidRPr="00DF52CA">
        <w:rPr>
          <w:rFonts w:ascii="Times New Roman" w:hAnsi="Times New Roman" w:cs="Times New Roman"/>
        </w:rPr>
        <w:tab/>
        <w:t>Иметь навыки (приобрести опыт):</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сопоставления объектов и проведения практической оценки стоимости компании, активов, бизнеса;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 развитию методологии оценки компаний, функционирующих в различных отраслях;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по презентации результатов оценки стоимости компаний на основе реальных данных и </w:t>
      </w:r>
      <w:proofErr w:type="spellStart"/>
      <w:r w:rsidRPr="00DF52CA">
        <w:rPr>
          <w:rFonts w:ascii="Times New Roman" w:hAnsi="Times New Roman" w:cs="Times New Roman"/>
        </w:rPr>
        <w:t>кейсовых</w:t>
      </w:r>
      <w:proofErr w:type="spellEnd"/>
      <w:r w:rsidRPr="00DF52CA">
        <w:rPr>
          <w:rFonts w:ascii="Times New Roman" w:hAnsi="Times New Roman" w:cs="Times New Roman"/>
        </w:rPr>
        <w:t xml:space="preserve"> заданий.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Экспертиза финансово-экономических решений</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«Экспертиза финансово-экономических решений» входит в вариативную часть цикла дисциплин программы по направлению подготовки  38.04.08 «Финансы и кредит». Дисциплина реализуется на факультете экономики кафедрой бухгалтерского учета, анализа и аудита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«Экспертиза финансово-экономических решений» как учебная дисциплина обеспечивает систематизацию последовательности принятия и экспертизы финансово-экономических решений (ФЭР) с учетом условий функционирования организации, с использованием критериев и  методов выбора и оценки решений, инструментов их реализации.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«Экспертиза финансово-экономических решений»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Методики формирования финансово-экономических решений в управлении хозяйствующими субъектами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Критерии выбора и оценки финансово-экономических решений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Финансовые инструменты выбора и реализации финансово-экономических решений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Организационно-экономические инструменты выбора и реализации финансово-экономических решений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Методы сценарного анализа и моделирование в процессе принятия финансово-экономических решений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Анализ финансово - экономических решений по стадиям жизненного цикла организации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Экспертиза  финансово-экономических решений в управлении инвестиционной, текущей и финансовой  деятельностью.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«Экспертиза финансово-экономических решений»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Способность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Способность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 xml:space="preserve">Способность разрабатывать экономические модели исследуемых процессов, явлений и объектов, относящихся к профессиональной сфере;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Способность представлять результаты проведенного исследования научному сообществу в виде доклада (презентации) и статьи;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Способность анализировать</w:t>
      </w:r>
      <w:r w:rsidRPr="00DF52CA">
        <w:rPr>
          <w:rFonts w:ascii="Times New Roman" w:hAnsi="Times New Roman" w:cs="Times New Roman"/>
          <w:color w:val="FF0000"/>
        </w:rPr>
        <w:t xml:space="preserve"> </w:t>
      </w:r>
      <w:r w:rsidRPr="00DF52CA">
        <w:rPr>
          <w:rFonts w:ascii="Times New Roman" w:hAnsi="Times New Roman" w:cs="Times New Roman"/>
        </w:rPr>
        <w:t>финансовое  состояние компаний и финансовых институтов;</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Способность 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учебные дебаты,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Общая трудоемкость дисциплины составляет 6 зачетных единиц, 216 часов из которых 60 часов аудиторные.</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rPr>
          <w:rFonts w:ascii="Times New Roman" w:hAnsi="Times New Roman" w:cs="Times New Roman"/>
          <w:b/>
          <w:bCs/>
          <w:sz w:val="22"/>
          <w:szCs w:val="22"/>
        </w:rPr>
      </w:pPr>
      <w:r w:rsidRPr="00DF52CA">
        <w:rPr>
          <w:rFonts w:ascii="Times New Roman" w:hAnsi="Times New Roman" w:cs="Times New Roman"/>
          <w:b/>
          <w:bCs/>
          <w:sz w:val="22"/>
          <w:szCs w:val="22"/>
        </w:rPr>
        <w:t>Поведенческие финансы</w:t>
      </w:r>
    </w:p>
    <w:p w:rsidR="00015237" w:rsidRPr="00DF52CA" w:rsidRDefault="00015237" w:rsidP="00015237">
      <w:pPr>
        <w:rPr>
          <w:rFonts w:ascii="Times New Roman" w:hAnsi="Times New Roman" w:cs="Times New Roman"/>
          <w:sz w:val="28"/>
          <w:szCs w:val="28"/>
        </w:rPr>
      </w:pPr>
    </w:p>
    <w:p w:rsidR="00015237" w:rsidRPr="00DF52CA" w:rsidRDefault="00015237" w:rsidP="00015237">
      <w:pPr>
        <w:rPr>
          <w:rFonts w:ascii="Times New Roman" w:hAnsi="Times New Roman" w:cs="Times New Roman"/>
          <w:sz w:val="22"/>
          <w:szCs w:val="22"/>
        </w:rPr>
      </w:pPr>
      <w:r w:rsidRPr="00DF52CA">
        <w:rPr>
          <w:rFonts w:ascii="Times New Roman" w:hAnsi="Times New Roman" w:cs="Times New Roman"/>
          <w:sz w:val="22"/>
          <w:szCs w:val="22"/>
        </w:rPr>
        <w:t>Дисциплина «Поведенческие финансы»  относится к циклу дисциплин по выбору для специализации «Финансы фирмы», для других специализаций – факультатив, подготовки магистра и реализуется на 1 курсе в 3-4 модулях. Дисциплина реализуется на факультете Экономики для направления 38.04.08. "Финансы и кредит" подготовки магистра, магистерская программа «Финансы».</w:t>
      </w:r>
    </w:p>
    <w:p w:rsidR="00015237" w:rsidRPr="00DF52CA" w:rsidRDefault="00015237" w:rsidP="00015237">
      <w:pPr>
        <w:ind w:firstLine="709"/>
        <w:jc w:val="both"/>
        <w:rPr>
          <w:rFonts w:ascii="Times New Roman" w:hAnsi="Times New Roman" w:cs="Times New Roman"/>
          <w:sz w:val="22"/>
          <w:szCs w:val="22"/>
        </w:rPr>
      </w:pPr>
      <w:r w:rsidRPr="00DF52CA">
        <w:rPr>
          <w:rFonts w:ascii="Times New Roman" w:hAnsi="Times New Roman" w:cs="Times New Roman"/>
          <w:sz w:val="22"/>
          <w:szCs w:val="22"/>
        </w:rPr>
        <w:t xml:space="preserve">«Поведенческие финансы» как учебная дисциплина посвящена рассмотрению вопросов учета особенностей функционирования психики человека при анализе различных ситуаций: принятия инвестиционных решений, анализе рисков, экспертной оценке и т.д. </w:t>
      </w:r>
    </w:p>
    <w:p w:rsidR="00015237" w:rsidRPr="00DF52CA" w:rsidRDefault="00015237" w:rsidP="00015237">
      <w:pPr>
        <w:ind w:firstLine="709"/>
        <w:jc w:val="both"/>
        <w:rPr>
          <w:rFonts w:ascii="Times New Roman" w:hAnsi="Times New Roman" w:cs="Times New Roman"/>
          <w:color w:val="000000"/>
          <w:sz w:val="22"/>
          <w:szCs w:val="22"/>
        </w:rPr>
      </w:pPr>
      <w:r w:rsidRPr="00DF52CA">
        <w:rPr>
          <w:rFonts w:ascii="Times New Roman" w:hAnsi="Times New Roman" w:cs="Times New Roman"/>
          <w:sz w:val="22"/>
          <w:szCs w:val="22"/>
        </w:rPr>
        <w:t xml:space="preserve">В результате изучения дисциплины студент должен иметь представление и знать о </w:t>
      </w:r>
      <w:r w:rsidRPr="00DF52CA">
        <w:rPr>
          <w:rFonts w:ascii="Times New Roman" w:hAnsi="Times New Roman" w:cs="Times New Roman"/>
          <w:color w:val="000000"/>
          <w:sz w:val="22"/>
          <w:szCs w:val="22"/>
        </w:rPr>
        <w:t>восприятии и интерпретация информации человеком; Влияние особенностей восприятия информации человеком на принятие экономических решений.</w:t>
      </w:r>
    </w:p>
    <w:p w:rsidR="00015237" w:rsidRPr="00DF52CA" w:rsidRDefault="00015237" w:rsidP="00015237">
      <w:pPr>
        <w:ind w:firstLine="709"/>
        <w:jc w:val="both"/>
        <w:rPr>
          <w:rFonts w:ascii="Times New Roman" w:hAnsi="Times New Roman" w:cs="Times New Roman"/>
          <w:color w:val="000000"/>
          <w:sz w:val="22"/>
          <w:szCs w:val="22"/>
        </w:rPr>
      </w:pPr>
      <w:r w:rsidRPr="00DF52CA">
        <w:rPr>
          <w:rFonts w:ascii="Times New Roman" w:hAnsi="Times New Roman" w:cs="Times New Roman"/>
          <w:sz w:val="22"/>
          <w:szCs w:val="22"/>
        </w:rPr>
        <w:t xml:space="preserve">В содержание дисциплины «Поведенческие финансы» входит изучение следующего круга вопросов: об </w:t>
      </w:r>
      <w:r w:rsidRPr="00DF52CA">
        <w:rPr>
          <w:rFonts w:ascii="Times New Roman" w:hAnsi="Times New Roman" w:cs="Times New Roman"/>
          <w:color w:val="000000"/>
          <w:sz w:val="22"/>
          <w:szCs w:val="22"/>
        </w:rPr>
        <w:t>эффектах определения репрезентативности, эффектах оценки по степени доступности примера, эффектах корректировки и привязки (</w:t>
      </w:r>
      <w:proofErr w:type="spellStart"/>
      <w:r w:rsidRPr="00DF52CA">
        <w:rPr>
          <w:rFonts w:ascii="Times New Roman" w:hAnsi="Times New Roman" w:cs="Times New Roman"/>
          <w:color w:val="000000"/>
          <w:sz w:val="22"/>
          <w:szCs w:val="22"/>
        </w:rPr>
        <w:t>якорение</w:t>
      </w:r>
      <w:proofErr w:type="spellEnd"/>
      <w:r w:rsidRPr="00DF52CA">
        <w:rPr>
          <w:rFonts w:ascii="Times New Roman" w:hAnsi="Times New Roman" w:cs="Times New Roman"/>
          <w:color w:val="000000"/>
          <w:sz w:val="22"/>
          <w:szCs w:val="22"/>
        </w:rPr>
        <w:t xml:space="preserve">), примерах влияния эффектов на процесс корпоративного принятия решения, о роли человеческого фактора в корпоративной политике управления рисками, о  последних тенденциях в поведенческих финансах. </w:t>
      </w:r>
    </w:p>
    <w:p w:rsidR="00015237" w:rsidRPr="00DF52CA" w:rsidRDefault="00015237" w:rsidP="00015237">
      <w:pPr>
        <w:ind w:firstLine="709"/>
        <w:jc w:val="both"/>
        <w:rPr>
          <w:rFonts w:ascii="Times New Roman" w:hAnsi="Times New Roman" w:cs="Times New Roman"/>
          <w:sz w:val="22"/>
          <w:szCs w:val="22"/>
        </w:rPr>
      </w:pPr>
      <w:r w:rsidRPr="00DF52CA">
        <w:rPr>
          <w:rFonts w:ascii="Times New Roman" w:hAnsi="Times New Roman" w:cs="Times New Roman"/>
          <w:sz w:val="22"/>
          <w:szCs w:val="22"/>
        </w:rPr>
        <w:t xml:space="preserve">После прохождения курса «Поведенческие финансы»  студент должен обладать: </w:t>
      </w:r>
    </w:p>
    <w:p w:rsidR="00015237" w:rsidRPr="00DF52CA" w:rsidRDefault="00015237" w:rsidP="00015237">
      <w:pPr>
        <w:shd w:val="clear" w:color="auto" w:fill="FFFFFF"/>
        <w:ind w:firstLine="709"/>
        <w:jc w:val="both"/>
        <w:rPr>
          <w:rFonts w:ascii="Times New Roman" w:hAnsi="Times New Roman" w:cs="Times New Roman"/>
          <w:sz w:val="23"/>
          <w:szCs w:val="23"/>
        </w:rPr>
      </w:pPr>
      <w:r w:rsidRPr="00DF52CA">
        <w:rPr>
          <w:rFonts w:ascii="Times New Roman" w:hAnsi="Times New Roman" w:cs="Times New Roman"/>
          <w:sz w:val="23"/>
          <w:szCs w:val="23"/>
        </w:rPr>
        <w:t></w:t>
      </w:r>
      <w:r w:rsidRPr="00DF52CA">
        <w:rPr>
          <w:rFonts w:ascii="Times New Roman" w:hAnsi="Times New Roman" w:cs="Times New Roman"/>
          <w:sz w:val="23"/>
          <w:szCs w:val="23"/>
        </w:rPr>
        <w:tab/>
        <w:t>знать основные особенности восприятия человеком информации, в т.ч. статистических данных</w:t>
      </w:r>
    </w:p>
    <w:p w:rsidR="00015237" w:rsidRPr="00DF52CA" w:rsidRDefault="00015237" w:rsidP="00015237">
      <w:pPr>
        <w:shd w:val="clear" w:color="auto" w:fill="FFFFFF"/>
        <w:ind w:firstLine="709"/>
        <w:jc w:val="both"/>
        <w:rPr>
          <w:rFonts w:ascii="Times New Roman" w:hAnsi="Times New Roman" w:cs="Times New Roman"/>
          <w:sz w:val="23"/>
          <w:szCs w:val="23"/>
        </w:rPr>
      </w:pPr>
      <w:r w:rsidRPr="00DF52CA">
        <w:rPr>
          <w:rFonts w:ascii="Times New Roman" w:hAnsi="Times New Roman" w:cs="Times New Roman"/>
          <w:sz w:val="23"/>
          <w:szCs w:val="23"/>
        </w:rPr>
        <w:t></w:t>
      </w:r>
      <w:r w:rsidRPr="00DF52CA">
        <w:rPr>
          <w:rFonts w:ascii="Times New Roman" w:hAnsi="Times New Roman" w:cs="Times New Roman"/>
          <w:sz w:val="23"/>
          <w:szCs w:val="23"/>
        </w:rPr>
        <w:tab/>
        <w:t>уметь анализировать ситуации принятия решений с целью выявления их особенностей с учетом влияния поведенческих факторов,</w:t>
      </w:r>
    </w:p>
    <w:p w:rsidR="00015237" w:rsidRPr="00DF52CA" w:rsidRDefault="00015237" w:rsidP="00015237">
      <w:pPr>
        <w:shd w:val="clear" w:color="auto" w:fill="FFFFFF"/>
        <w:ind w:firstLine="709"/>
        <w:jc w:val="both"/>
        <w:rPr>
          <w:rFonts w:ascii="Times New Roman" w:hAnsi="Times New Roman" w:cs="Times New Roman"/>
          <w:sz w:val="23"/>
          <w:szCs w:val="23"/>
        </w:rPr>
      </w:pPr>
      <w:r w:rsidRPr="00DF52CA">
        <w:rPr>
          <w:rFonts w:ascii="Times New Roman" w:hAnsi="Times New Roman" w:cs="Times New Roman"/>
          <w:sz w:val="23"/>
          <w:szCs w:val="23"/>
        </w:rPr>
        <w:t></w:t>
      </w:r>
      <w:r w:rsidRPr="00DF52CA">
        <w:rPr>
          <w:rFonts w:ascii="Times New Roman" w:hAnsi="Times New Roman" w:cs="Times New Roman"/>
          <w:sz w:val="23"/>
          <w:szCs w:val="23"/>
        </w:rPr>
        <w:tab/>
        <w:t>умение применять модели «Поведенческих финансов» в различных ситуациях связанных с принятием финансовых решений</w:t>
      </w:r>
    </w:p>
    <w:p w:rsidR="00015237" w:rsidRPr="00DF52CA" w:rsidRDefault="00015237" w:rsidP="00015237">
      <w:pPr>
        <w:shd w:val="clear" w:color="auto" w:fill="FFFFFF"/>
        <w:ind w:firstLine="709"/>
        <w:jc w:val="both"/>
        <w:rPr>
          <w:rFonts w:ascii="Times New Roman" w:hAnsi="Times New Roman" w:cs="Times New Roman"/>
          <w:sz w:val="23"/>
          <w:szCs w:val="23"/>
        </w:rPr>
      </w:pPr>
      <w:r w:rsidRPr="00DF52CA">
        <w:rPr>
          <w:rFonts w:ascii="Times New Roman" w:hAnsi="Times New Roman" w:cs="Times New Roman"/>
          <w:sz w:val="23"/>
          <w:szCs w:val="23"/>
        </w:rPr>
        <w:t></w:t>
      </w:r>
      <w:r w:rsidRPr="00DF52CA">
        <w:rPr>
          <w:rFonts w:ascii="Times New Roman" w:hAnsi="Times New Roman" w:cs="Times New Roman"/>
          <w:sz w:val="23"/>
          <w:szCs w:val="23"/>
        </w:rPr>
        <w:tab/>
        <w:t xml:space="preserve">умение анализировать научную литературу в данной области </w:t>
      </w:r>
    </w:p>
    <w:p w:rsidR="00015237" w:rsidRPr="00DF52CA" w:rsidRDefault="00015237" w:rsidP="00015237">
      <w:pPr>
        <w:shd w:val="clear" w:color="auto" w:fill="FFFFFF"/>
        <w:ind w:firstLine="709"/>
        <w:jc w:val="both"/>
        <w:rPr>
          <w:rFonts w:ascii="Times New Roman" w:hAnsi="Times New Roman" w:cs="Times New Roman"/>
        </w:rPr>
      </w:pPr>
      <w:proofErr w:type="gramStart"/>
      <w:r w:rsidRPr="00DF52CA">
        <w:rPr>
          <w:rFonts w:ascii="Times New Roman" w:hAnsi="Times New Roman" w:cs="Times New Roman"/>
        </w:rPr>
        <w:t xml:space="preserve">Для освоения учебной дисциплины, студенты должны владеть следующими знаниями и компетенциями: понятийным аппаратом поведенческих финансов (теория перспектив, психология установки, психология восприятия), умение анализировать отдельные </w:t>
      </w:r>
      <w:r w:rsidRPr="00DF52CA">
        <w:rPr>
          <w:rFonts w:ascii="Times New Roman" w:hAnsi="Times New Roman" w:cs="Times New Roman"/>
          <w:sz w:val="23"/>
          <w:szCs w:val="23"/>
        </w:rPr>
        <w:t>ситуации принятия решений с учетом влияния поведенческих факторов, умение применять модели «Поведенческих финансов» в различных ситуациях связанных с принятием решений, быть способны читать и обсуждать научную литературу в данной области</w:t>
      </w:r>
      <w:proofErr w:type="gramEnd"/>
    </w:p>
    <w:p w:rsidR="00015237" w:rsidRPr="00DF52CA" w:rsidRDefault="00015237" w:rsidP="00015237">
      <w:pPr>
        <w:ind w:firstLine="709"/>
        <w:jc w:val="both"/>
        <w:rPr>
          <w:rFonts w:ascii="Times New Roman" w:hAnsi="Times New Roman" w:cs="Times New Roman"/>
          <w:sz w:val="22"/>
          <w:szCs w:val="22"/>
        </w:rPr>
      </w:pPr>
      <w:r w:rsidRPr="00DF52CA">
        <w:rPr>
          <w:rFonts w:ascii="Times New Roman" w:hAnsi="Times New Roman" w:cs="Times New Roman"/>
          <w:sz w:val="22"/>
          <w:szCs w:val="22"/>
        </w:rPr>
        <w:t>В ходе освоения дисциплины при проведен</w:t>
      </w:r>
      <w:proofErr w:type="gramStart"/>
      <w:r w:rsidRPr="00DF52CA">
        <w:rPr>
          <w:rFonts w:ascii="Times New Roman" w:hAnsi="Times New Roman" w:cs="Times New Roman"/>
          <w:sz w:val="22"/>
          <w:szCs w:val="22"/>
        </w:rPr>
        <w:t>ии ау</w:t>
      </w:r>
      <w:proofErr w:type="gramEnd"/>
      <w:r w:rsidRPr="00DF52CA">
        <w:rPr>
          <w:rFonts w:ascii="Times New Roman" w:hAnsi="Times New Roman" w:cs="Times New Roman"/>
          <w:sz w:val="22"/>
          <w:szCs w:val="22"/>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9"/>
        <w:jc w:val="both"/>
        <w:rPr>
          <w:rFonts w:ascii="Times New Roman" w:hAnsi="Times New Roman" w:cs="Times New Roman"/>
          <w:sz w:val="22"/>
          <w:szCs w:val="22"/>
        </w:rPr>
      </w:pPr>
      <w:r w:rsidRPr="00DF52CA">
        <w:rPr>
          <w:rFonts w:ascii="Times New Roman" w:hAnsi="Times New Roman" w:cs="Times New Roman"/>
          <w:sz w:val="22"/>
          <w:szCs w:val="22"/>
        </w:rPr>
        <w:t xml:space="preserve">Программой дисциплины предусмотрены следующие виды контроля: текущий контроль успеваемости в форме контрольной работы,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sz w:val="22"/>
          <w:szCs w:val="22"/>
        </w:rPr>
      </w:pPr>
      <w:r w:rsidRPr="00DF52CA">
        <w:rPr>
          <w:rFonts w:ascii="Times New Roman" w:hAnsi="Times New Roman" w:cs="Times New Roman"/>
          <w:sz w:val="22"/>
          <w:szCs w:val="22"/>
        </w:rPr>
        <w:t>Общая трудоемкость дисциплины составляет 6 зачетных единиц, 216 часов, из которых 60 часов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Кредитная политика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«Кредитная политика банка»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 кафедрой банковского дела.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t>Целями освоения дисциплины являются:</w:t>
      </w:r>
    </w:p>
    <w:p w:rsidR="00015237" w:rsidRPr="00DF52CA" w:rsidRDefault="00015237" w:rsidP="00015237">
      <w:pPr>
        <w:tabs>
          <w:tab w:val="left" w:pos="72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освоение теоретических основ формирования и реализации кредитной политики банка, управления кредитным портфелем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w:t>
      </w:r>
      <w:r w:rsidRPr="00DF52CA">
        <w:rPr>
          <w:rFonts w:ascii="Times New Roman" w:hAnsi="Times New Roman" w:cs="Times New Roman"/>
        </w:rPr>
        <w:tab/>
        <w:t>приобретение теоретических знаний для анализа кредитоспособности заемщиков и качества кредитов в соответствии с международными требованиями;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применение на практике методов и моделей оценки кредитоспособности заемщиков, основанных на лучших зарубежных и отечественных практиках, а также методов управления и оптимизации кредитного риска.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Знать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современные тенденции и процессы, происходящие в банковской сфере, особенности кредитной политики отечественных и зарубежных банков;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методы и модели оценки кредитоспособности заемщиков, используемые в мировой банковской практике;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международные требования к банкам, применяющим продвинутые подходы к оценке кредитного риска, а также требования к </w:t>
      </w:r>
      <w:proofErr w:type="spellStart"/>
      <w:r w:rsidRPr="00DF52CA">
        <w:rPr>
          <w:rFonts w:ascii="Times New Roman" w:hAnsi="Times New Roman" w:cs="Times New Roman"/>
        </w:rPr>
        <w:t>внутрибанковским</w:t>
      </w:r>
      <w:proofErr w:type="spellEnd"/>
      <w:r w:rsidRPr="00DF52CA">
        <w:rPr>
          <w:rFonts w:ascii="Times New Roman" w:hAnsi="Times New Roman" w:cs="Times New Roman"/>
        </w:rPr>
        <w:t xml:space="preserve"> системам оценки риска;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методы оценки эффективности кредитных сделок и доходности кредитного портфеля;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принципы кредитной политики банка, регламент кредитования в банках;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рекомендации </w:t>
      </w:r>
      <w:proofErr w:type="spellStart"/>
      <w:r w:rsidRPr="00DF52CA">
        <w:rPr>
          <w:rFonts w:ascii="Times New Roman" w:hAnsi="Times New Roman" w:cs="Times New Roman"/>
        </w:rPr>
        <w:t>Базельского</w:t>
      </w:r>
      <w:proofErr w:type="spellEnd"/>
      <w:r w:rsidRPr="00DF52CA">
        <w:rPr>
          <w:rFonts w:ascii="Times New Roman" w:hAnsi="Times New Roman" w:cs="Times New Roman"/>
        </w:rPr>
        <w:t xml:space="preserve"> комитета по банковскому надзору по оценке и управлению кредитным риском в банках;</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анализировать финансовое состояние заемщика банка и его качественные характеристики;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анализировать качество отдельных ссуд и кредитного портфеля банка в целом;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обосновывать эффективность кредитных сделок с использованием современного аналитического аппарата;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разрабатывать рекомендации по совершенствованию системы управления кредитным риском в банке;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реализовывать кредитную политику банка, контролировать выполнение управленческих и стратегических решений;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применять международные стандарты оценки кредитного риска в банках. </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Иметь навыки (приобрести опыт)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разработки программ и инструментов управления кредитным риском;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составления обоснований для принятия управленческих решений о предоставлении кредитов;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выявления финансовых проблем заемщика на ранних стадиях обслуживания кредита и принятия мер по их устранению;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управления структурными подразделениями банка, осуществляющими процесс кредитования в банке;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обоснования принимаемых управленческих и стратегических решений в банке в сфере кредитования;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управления качеством кредитного портфеля и резервами на возможные потери.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«Кредитная политика банка» входит изучение следующего круга вопросов: </w:t>
      </w:r>
    </w:p>
    <w:tbl>
      <w:tblPr>
        <w:tblW w:w="0" w:type="auto"/>
        <w:tblInd w:w="108" w:type="dxa"/>
        <w:tblLayout w:type="fixed"/>
        <w:tblLook w:val="0000"/>
      </w:tblPr>
      <w:tblGrid>
        <w:gridCol w:w="9356"/>
      </w:tblGrid>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Организация процесса кредитования в коммерческом банке</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Кредитный анализ в коммерческом банке</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Модели и методы оценки кредитоспособности заемщиков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Международные рекомендации по оценке кредитного риска в банках</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Кредитная политика банка в отношении корпоративных заемщиков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Кредитная политика банка в отношении розничных заемщиков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Лизинговые услуги банков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proofErr w:type="spellStart"/>
            <w:r w:rsidRPr="00DF52CA">
              <w:rPr>
                <w:rFonts w:ascii="Times New Roman" w:hAnsi="Times New Roman" w:cs="Times New Roman"/>
              </w:rPr>
              <w:lastRenderedPageBreak/>
              <w:t>Факторинговые</w:t>
            </w:r>
            <w:proofErr w:type="spellEnd"/>
            <w:r w:rsidRPr="00DF52CA">
              <w:rPr>
                <w:rFonts w:ascii="Times New Roman" w:hAnsi="Times New Roman" w:cs="Times New Roman"/>
              </w:rPr>
              <w:t xml:space="preserve"> услуги банков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Оптимизация кредитного портфеля</w:t>
            </w:r>
          </w:p>
        </w:tc>
      </w:tr>
    </w:tbl>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«Кредитная политика банка»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Способность предлагать концепции, модели, изобретать и апробировать способы и инструменты профессиональной деятельности (СК-2);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2) следующими профессиональными компетенциями: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 xml:space="preserve">Способность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разрабатывать экономические модели исследуемых процессов, явлений и объектов, относящихся к профессиональной сфере (ПК-4); анализировать риски финансовых институтов и разрабатывать программы и инструменты  управления рисками (ПК-12); составлять аналитические обоснования руководству компании для принятия стратегических решений в финансовых институтах и  разработки их финансовой политики (ПК-20);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 (ПК-39); создавать, описывать  и ответственно контролировать выполнение  технологических требований и нормативов в профессиональной деятельности (ПК-40).</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учебные дебаты, </w:t>
      </w:r>
      <w:proofErr w:type="spellStart"/>
      <w:proofErr w:type="gramStart"/>
      <w:r w:rsidRPr="00DF52CA">
        <w:rPr>
          <w:rFonts w:ascii="Times New Roman" w:hAnsi="Times New Roman" w:cs="Times New Roman"/>
        </w:rPr>
        <w:t>бизнес-кейсы</w:t>
      </w:r>
      <w:proofErr w:type="spellEnd"/>
      <w:proofErr w:type="gramEnd"/>
      <w:r w:rsidRPr="00DF52CA">
        <w:rPr>
          <w:rFonts w:ascii="Times New Roman" w:hAnsi="Times New Roman" w:cs="Times New Roman"/>
        </w:rPr>
        <w:t xml:space="preserve">.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домашние задания, контрольные работы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tabs>
          <w:tab w:val="left" w:pos="1134"/>
        </w:tabs>
        <w:ind w:firstLine="709"/>
        <w:jc w:val="both"/>
        <w:rPr>
          <w:rFonts w:ascii="Times New Roman" w:hAnsi="Times New Roman" w:cs="Times New Roman"/>
        </w:rPr>
      </w:pP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b/>
          <w:bCs/>
        </w:rPr>
        <w:t>Страхование</w:t>
      </w:r>
      <w:r w:rsidRPr="00DF52CA">
        <w:rPr>
          <w:rFonts w:ascii="Times New Roman" w:hAnsi="Times New Roman" w:cs="Times New Roman"/>
        </w:rPr>
        <w:t xml:space="preserve"> </w:t>
      </w:r>
    </w:p>
    <w:p w:rsidR="00015237" w:rsidRPr="00DF52CA" w:rsidRDefault="00015237" w:rsidP="00015237">
      <w:pPr>
        <w:tabs>
          <w:tab w:val="left" w:pos="1134"/>
        </w:tabs>
        <w:ind w:firstLine="709"/>
        <w:jc w:val="both"/>
        <w:rPr>
          <w:rFonts w:ascii="Times New Roman" w:hAnsi="Times New Roman" w:cs="Times New Roman"/>
        </w:rPr>
      </w:pP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Дисциплина «Страхование» является дисциплиной по выбору в рабочем учебном плане для направления 38.04.08 «Финансы и кредит» подготовки магистра, читается на 1-ом курсе в 3-ем и 4-ом модуле.</w:t>
      </w:r>
    </w:p>
    <w:p w:rsidR="00015237" w:rsidRPr="00DF52CA" w:rsidRDefault="00015237" w:rsidP="00015237">
      <w:pPr>
        <w:widowControl w:val="0"/>
        <w:tabs>
          <w:tab w:val="left" w:pos="560"/>
          <w:tab w:val="left" w:pos="1134"/>
          <w:tab w:val="left" w:pos="1680"/>
          <w:tab w:val="left" w:pos="2240"/>
          <w:tab w:val="left" w:pos="2800"/>
          <w:tab w:val="left" w:pos="3360"/>
          <w:tab w:val="left" w:pos="3920"/>
          <w:tab w:val="left" w:pos="4480"/>
          <w:tab w:val="left" w:pos="5040"/>
          <w:tab w:val="left" w:pos="5600"/>
          <w:tab w:val="left" w:pos="6160"/>
          <w:tab w:val="left" w:pos="6720"/>
        </w:tabs>
        <w:ind w:firstLine="709"/>
        <w:jc w:val="both"/>
        <w:rPr>
          <w:rFonts w:ascii="Times New Roman" w:hAnsi="Times New Roman" w:cs="Times New Roman"/>
          <w:color w:val="000000"/>
        </w:rPr>
      </w:pPr>
      <w:r w:rsidRPr="00DF52CA">
        <w:rPr>
          <w:rFonts w:ascii="Times New Roman" w:hAnsi="Times New Roman" w:cs="Times New Roman"/>
        </w:rPr>
        <w:tab/>
        <w:t>«Страхование» как учебная дисциплина обеспечивает формирование у студента целостных представлений о теории и практике страховой деятельности</w:t>
      </w:r>
      <w:r w:rsidRPr="00DF52CA">
        <w:rPr>
          <w:rFonts w:ascii="Times New Roman" w:hAnsi="Times New Roman" w:cs="Times New Roman"/>
          <w:color w:val="000000"/>
        </w:rPr>
        <w:t>.</w:t>
      </w:r>
      <w:r w:rsidRPr="00DF52CA">
        <w:rPr>
          <w:rFonts w:ascii="Times New Roman" w:hAnsi="Times New Roman" w:cs="Times New Roman"/>
        </w:rPr>
        <w:t xml:space="preserve"> Курс «Страхование» имеет не только теоретический характер, но и позволяет студентам на практике ознакомиться с особенностями страхового рынка в России, всеми видами страхования, делать расчеты страховых тарифов, страховых премий и размеров возмещения ущерба страхователям.</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 xml:space="preserve">Для достижения данной цели решаются следующие задачи: </w:t>
      </w:r>
    </w:p>
    <w:p w:rsidR="00015237" w:rsidRPr="00DF52CA" w:rsidRDefault="00015237" w:rsidP="00015237">
      <w:pPr>
        <w:numPr>
          <w:ilvl w:val="0"/>
          <w:numId w:val="4"/>
        </w:numPr>
        <w:tabs>
          <w:tab w:val="left" w:pos="1134"/>
        </w:tabs>
        <w:ind w:firstLine="709"/>
        <w:jc w:val="both"/>
        <w:rPr>
          <w:rFonts w:ascii="Times New Roman" w:hAnsi="Times New Roman" w:cs="Times New Roman"/>
        </w:rPr>
      </w:pPr>
      <w:r w:rsidRPr="00DF52CA">
        <w:rPr>
          <w:rFonts w:ascii="Times New Roman" w:hAnsi="Times New Roman" w:cs="Times New Roman"/>
        </w:rPr>
        <w:t xml:space="preserve">формирование теоретических знаний в области страхования; </w:t>
      </w:r>
    </w:p>
    <w:p w:rsidR="00015237" w:rsidRPr="00DF52CA" w:rsidRDefault="00015237" w:rsidP="00015237">
      <w:pPr>
        <w:numPr>
          <w:ilvl w:val="0"/>
          <w:numId w:val="4"/>
        </w:numPr>
        <w:tabs>
          <w:tab w:val="left" w:pos="1080"/>
          <w:tab w:val="left" w:pos="1134"/>
        </w:tabs>
        <w:ind w:firstLine="709"/>
        <w:jc w:val="both"/>
        <w:rPr>
          <w:rFonts w:ascii="Times New Roman" w:hAnsi="Times New Roman" w:cs="Times New Roman"/>
        </w:rPr>
      </w:pPr>
      <w:r w:rsidRPr="00DF52CA">
        <w:rPr>
          <w:rFonts w:ascii="Times New Roman" w:hAnsi="Times New Roman" w:cs="Times New Roman"/>
        </w:rPr>
        <w:t>изучение законодательных основ страховой деятельности;</w:t>
      </w:r>
    </w:p>
    <w:p w:rsidR="00015237" w:rsidRPr="00DF52CA" w:rsidRDefault="00015237" w:rsidP="00015237">
      <w:pPr>
        <w:numPr>
          <w:ilvl w:val="0"/>
          <w:numId w:val="4"/>
        </w:numPr>
        <w:tabs>
          <w:tab w:val="left" w:pos="1080"/>
          <w:tab w:val="left" w:pos="1134"/>
        </w:tabs>
        <w:ind w:firstLine="709"/>
        <w:jc w:val="both"/>
        <w:rPr>
          <w:rFonts w:ascii="Times New Roman" w:hAnsi="Times New Roman" w:cs="Times New Roman"/>
        </w:rPr>
      </w:pPr>
      <w:r w:rsidRPr="00DF52CA">
        <w:rPr>
          <w:rFonts w:ascii="Times New Roman" w:hAnsi="Times New Roman" w:cs="Times New Roman"/>
        </w:rPr>
        <w:t xml:space="preserve">раскрытие специфических особенностей отраслей и видов страхования в России и за рубежом; </w:t>
      </w:r>
    </w:p>
    <w:p w:rsidR="00015237" w:rsidRPr="00DF52CA" w:rsidRDefault="00015237" w:rsidP="00015237">
      <w:pPr>
        <w:numPr>
          <w:ilvl w:val="0"/>
          <w:numId w:val="4"/>
        </w:numPr>
        <w:tabs>
          <w:tab w:val="left" w:pos="1080"/>
          <w:tab w:val="left" w:pos="1134"/>
        </w:tabs>
        <w:ind w:firstLine="709"/>
        <w:jc w:val="both"/>
        <w:rPr>
          <w:rFonts w:ascii="Times New Roman" w:hAnsi="Times New Roman" w:cs="Times New Roman"/>
        </w:rPr>
      </w:pPr>
      <w:r w:rsidRPr="00DF52CA">
        <w:rPr>
          <w:rFonts w:ascii="Times New Roman" w:hAnsi="Times New Roman" w:cs="Times New Roman"/>
        </w:rPr>
        <w:t>ознакомление с экономикой страховой деятельности;</w:t>
      </w:r>
    </w:p>
    <w:p w:rsidR="00015237" w:rsidRPr="00DF52CA" w:rsidRDefault="00015237" w:rsidP="00015237">
      <w:pPr>
        <w:numPr>
          <w:ilvl w:val="0"/>
          <w:numId w:val="4"/>
        </w:numPr>
        <w:tabs>
          <w:tab w:val="left" w:pos="1080"/>
          <w:tab w:val="left" w:pos="1134"/>
        </w:tabs>
        <w:ind w:firstLine="709"/>
        <w:jc w:val="both"/>
        <w:rPr>
          <w:rFonts w:ascii="Times New Roman" w:hAnsi="Times New Roman" w:cs="Times New Roman"/>
        </w:rPr>
      </w:pPr>
      <w:r w:rsidRPr="00DF52CA">
        <w:rPr>
          <w:rFonts w:ascii="Times New Roman" w:hAnsi="Times New Roman" w:cs="Times New Roman"/>
        </w:rPr>
        <w:t>изучение механизма налогообложения страховых организаций и страхователей;</w:t>
      </w:r>
    </w:p>
    <w:p w:rsidR="00015237" w:rsidRPr="00DF52CA" w:rsidRDefault="00015237" w:rsidP="00015237">
      <w:pPr>
        <w:numPr>
          <w:ilvl w:val="0"/>
          <w:numId w:val="4"/>
        </w:numPr>
        <w:tabs>
          <w:tab w:val="left" w:pos="1080"/>
          <w:tab w:val="left" w:pos="1134"/>
        </w:tabs>
        <w:ind w:firstLine="709"/>
        <w:jc w:val="both"/>
        <w:rPr>
          <w:rFonts w:ascii="Times New Roman" w:hAnsi="Times New Roman" w:cs="Times New Roman"/>
        </w:rPr>
      </w:pPr>
      <w:r w:rsidRPr="00DF52CA">
        <w:rPr>
          <w:rFonts w:ascii="Times New Roman" w:hAnsi="Times New Roman" w:cs="Times New Roman"/>
        </w:rPr>
        <w:t>рассмотрение состояния страхового рынка и определение перспектив его развития;</w:t>
      </w:r>
    </w:p>
    <w:p w:rsidR="00015237" w:rsidRPr="00DF52CA" w:rsidRDefault="00015237" w:rsidP="00015237">
      <w:pPr>
        <w:numPr>
          <w:ilvl w:val="0"/>
          <w:numId w:val="4"/>
        </w:numPr>
        <w:tabs>
          <w:tab w:val="left" w:pos="1080"/>
          <w:tab w:val="left" w:pos="1134"/>
        </w:tabs>
        <w:ind w:firstLine="709"/>
        <w:jc w:val="both"/>
        <w:rPr>
          <w:rFonts w:ascii="Times New Roman" w:hAnsi="Times New Roman" w:cs="Times New Roman"/>
        </w:rPr>
      </w:pPr>
      <w:r w:rsidRPr="00DF52CA">
        <w:rPr>
          <w:rFonts w:ascii="Times New Roman" w:hAnsi="Times New Roman" w:cs="Times New Roman"/>
        </w:rPr>
        <w:t xml:space="preserve">формирование у студентов практических навыков, необходимых для взаимодействия со страховыми организациями. </w:t>
      </w:r>
    </w:p>
    <w:p w:rsidR="00015237" w:rsidRPr="00DF52CA" w:rsidRDefault="00015237" w:rsidP="00015237">
      <w:pPr>
        <w:tabs>
          <w:tab w:val="left" w:pos="1134"/>
        </w:tabs>
        <w:ind w:firstLine="709"/>
        <w:jc w:val="both"/>
        <w:rPr>
          <w:rFonts w:ascii="Times New Roman" w:hAnsi="Times New Roman" w:cs="Times New Roman"/>
        </w:rPr>
      </w:pPr>
      <w:proofErr w:type="gramStart"/>
      <w:r w:rsidRPr="00DF52CA">
        <w:rPr>
          <w:rFonts w:ascii="Times New Roman" w:hAnsi="Times New Roman" w:cs="Times New Roman"/>
        </w:rPr>
        <w:lastRenderedPageBreak/>
        <w:t>В результате изучения дисциплины студент должен иметь представление и знать о следующих вопросах: сущность, классификация и формы проведения страхования; юридические основы страховых отношений; экономические и статистические основы страхования; полезность страховой сделки; обзор современного страхового рынка России и зарубежных странах; организация страхового дела; инвестиционная деятельность страховщиков; налогообложение в страховании; страхование имущества юридических и физических лиц, страхование ответственности;</w:t>
      </w:r>
      <w:proofErr w:type="gramEnd"/>
      <w:r w:rsidRPr="00DF52CA">
        <w:rPr>
          <w:rFonts w:ascii="Times New Roman" w:hAnsi="Times New Roman" w:cs="Times New Roman"/>
        </w:rPr>
        <w:t xml:space="preserve"> личное страхование; основы перестрахования; особенности маркетинга  страховых услуг; финансовый менеджмент в страховании; финансовая устойчивость страховщиков; эффективность управления страховой организацией.</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«Страхование» входит изучение следующего круга вопросов: сущность, классификация и формы проведения страхования, юридические основы страховых отношений; экономические и статистические основ страхования; полезность страховой сделки; обзор современного страхового рынка России и зарубежных странах; организация страхового дела; инвестиционная деятельность страховщиков; налогообложение в страховании; страхование имущества юридических и физических лиц; страхование ответственности; личное страхование; </w:t>
      </w:r>
      <w:r w:rsidRPr="00DF52CA">
        <w:rPr>
          <w:rFonts w:ascii="Times New Roman" w:hAnsi="Times New Roman" w:cs="Times New Roman"/>
          <w:i/>
          <w:iCs/>
        </w:rPr>
        <w:t>о</w:t>
      </w:r>
      <w:r w:rsidRPr="00DF52CA">
        <w:rPr>
          <w:rFonts w:ascii="Times New Roman" w:hAnsi="Times New Roman" w:cs="Times New Roman"/>
        </w:rPr>
        <w:t>сновы перестрахования</w:t>
      </w:r>
      <w:r w:rsidRPr="00DF52CA">
        <w:rPr>
          <w:rFonts w:ascii="Times New Roman" w:hAnsi="Times New Roman" w:cs="Times New Roman"/>
          <w:i/>
          <w:iCs/>
        </w:rPr>
        <w:t>;</w:t>
      </w:r>
      <w:r w:rsidRPr="00DF52CA">
        <w:rPr>
          <w:rFonts w:ascii="Times New Roman" w:hAnsi="Times New Roman" w:cs="Times New Roman"/>
        </w:rPr>
        <w:t xml:space="preserve"> особенности маркетинга  страховых услуг; финансовый менеджмент в страховании; финансовая устойчивость страховщиков; эффективность страхового бизнеса.</w:t>
      </w:r>
    </w:p>
    <w:p w:rsidR="00015237" w:rsidRPr="00DF52CA" w:rsidRDefault="00015237" w:rsidP="00015237">
      <w:pPr>
        <w:tabs>
          <w:tab w:val="left" w:pos="1134"/>
        </w:tabs>
        <w:ind w:firstLine="709"/>
        <w:rPr>
          <w:rFonts w:ascii="Times New Roman" w:hAnsi="Times New Roman" w:cs="Times New Roman"/>
        </w:rPr>
      </w:pPr>
      <w:r w:rsidRPr="00DF52CA">
        <w:rPr>
          <w:rFonts w:ascii="Times New Roman" w:hAnsi="Times New Roman" w:cs="Times New Roman"/>
        </w:rPr>
        <w:t>После прохождения курса «Страхование»  студент должен:</w:t>
      </w:r>
    </w:p>
    <w:p w:rsidR="00015237" w:rsidRPr="00DF52CA" w:rsidRDefault="00015237" w:rsidP="00015237">
      <w:pPr>
        <w:tabs>
          <w:tab w:val="left" w:pos="1134"/>
        </w:tabs>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Знать: </w:t>
      </w:r>
    </w:p>
    <w:p w:rsidR="00015237" w:rsidRPr="00DF52CA" w:rsidRDefault="00015237" w:rsidP="00015237">
      <w:pPr>
        <w:tabs>
          <w:tab w:val="left" w:pos="1134"/>
        </w:tabs>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основные нормативные правовые документы, регулирующие деятельность страховых организаций;</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закономерности функционирования современного страхового рынка;</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основные понятия, категории и инструменты, используемые в страховой отрасли;</w:t>
      </w:r>
    </w:p>
    <w:p w:rsidR="00015237" w:rsidRPr="00DF52CA" w:rsidRDefault="00015237" w:rsidP="00015237">
      <w:pPr>
        <w:tabs>
          <w:tab w:val="left" w:pos="1134"/>
        </w:tabs>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Уметь: </w:t>
      </w:r>
    </w:p>
    <w:p w:rsidR="00015237" w:rsidRPr="00DF52CA" w:rsidRDefault="00015237" w:rsidP="00015237">
      <w:pPr>
        <w:tabs>
          <w:tab w:val="left" w:pos="1134"/>
        </w:tabs>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рассчитывать на основе типовых методик и действующей нормативно-правовой базы страховые тарифы, страховые премии и размеры возмещения ущерба страхователям;</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использовать источники экономической, социальной, управленческой информации для решения вопросов в сфере страхования;</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анализировать опыт зарубежных стран в области страхования и проецировать его на российскую экономику.</w:t>
      </w:r>
    </w:p>
    <w:p w:rsidR="00015237" w:rsidRPr="00DF52CA" w:rsidRDefault="00015237" w:rsidP="00015237">
      <w:pPr>
        <w:tabs>
          <w:tab w:val="left" w:pos="1134"/>
        </w:tabs>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Иметь навыки (приобрести опыт): </w:t>
      </w:r>
    </w:p>
    <w:p w:rsidR="00015237" w:rsidRPr="00DF52CA" w:rsidRDefault="00015237" w:rsidP="00015237">
      <w:pPr>
        <w:tabs>
          <w:tab w:val="left" w:pos="1134"/>
        </w:tabs>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методологии экономического исследования;</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современных методов  сбора, обработки и анализа экономических и социальных данных;</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современных методик  расчета и анализа показателей, используемых в области страхования;</w:t>
      </w:r>
    </w:p>
    <w:p w:rsidR="00015237" w:rsidRPr="00DF52CA" w:rsidRDefault="00015237" w:rsidP="00015237">
      <w:pPr>
        <w:ind w:firstLine="709"/>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самостоятельной работы, самоорганизации и организации выполнения поручений.</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домашнего задания, итоговый контроль в форме экзамена. </w:t>
      </w:r>
    </w:p>
    <w:p w:rsidR="00015237" w:rsidRPr="00DF52CA" w:rsidRDefault="00015237" w:rsidP="00015237">
      <w:pPr>
        <w:tabs>
          <w:tab w:val="left" w:pos="1134"/>
        </w:tabs>
        <w:ind w:firstLine="709"/>
        <w:jc w:val="both"/>
        <w:rPr>
          <w:rFonts w:ascii="Times New Roman" w:hAnsi="Times New Roman" w:cs="Times New Roman"/>
        </w:rPr>
      </w:pPr>
      <w:r w:rsidRPr="00DF52CA">
        <w:rPr>
          <w:rFonts w:ascii="Times New Roman" w:hAnsi="Times New Roman" w:cs="Times New Roman"/>
        </w:rPr>
        <w:lastRenderedPageBreak/>
        <w:t>Общая трудоемкость дисциплины составляет 6 зачетных единиц, 216 часов, из которых 60 часа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8"/>
        <w:rPr>
          <w:rFonts w:ascii="Times New Roman" w:hAnsi="Times New Roman" w:cs="Times New Roman"/>
          <w:b/>
          <w:bCs/>
        </w:rPr>
      </w:pPr>
      <w:r w:rsidRPr="00DF52CA">
        <w:rPr>
          <w:rFonts w:ascii="Times New Roman" w:hAnsi="Times New Roman" w:cs="Times New Roman"/>
          <w:b/>
          <w:bCs/>
        </w:rPr>
        <w:t>Международные валютные операции банков</w:t>
      </w:r>
    </w:p>
    <w:p w:rsidR="00015237" w:rsidRPr="00DF52CA" w:rsidRDefault="00015237" w:rsidP="00015237">
      <w:pPr>
        <w:rPr>
          <w:rFonts w:ascii="Times New Roman" w:hAnsi="Times New Roman" w:cs="Times New Roman"/>
          <w:b/>
          <w:bCs/>
        </w:rPr>
      </w:pPr>
    </w:p>
    <w:p w:rsidR="00015237" w:rsidRPr="00DF52CA" w:rsidRDefault="00015237" w:rsidP="00015237">
      <w:pPr>
        <w:shd w:val="clear" w:color="auto" w:fill="FFFFFF"/>
        <w:jc w:val="both"/>
        <w:rPr>
          <w:rFonts w:ascii="Times New Roman" w:hAnsi="Times New Roman" w:cs="Times New Roman"/>
        </w:rPr>
      </w:pPr>
      <w:r w:rsidRPr="00DF52CA">
        <w:rPr>
          <w:rFonts w:ascii="Times New Roman" w:hAnsi="Times New Roman" w:cs="Times New Roman"/>
          <w:b/>
          <w:bCs/>
        </w:rPr>
        <w:t xml:space="preserve">    </w:t>
      </w:r>
      <w:r w:rsidRPr="00DF52CA">
        <w:rPr>
          <w:rFonts w:ascii="Times New Roman" w:hAnsi="Times New Roman" w:cs="Times New Roman"/>
          <w:b/>
          <w:bCs/>
        </w:rPr>
        <w:tab/>
      </w:r>
      <w:r w:rsidRPr="00DF52CA">
        <w:rPr>
          <w:rFonts w:ascii="Times New Roman" w:hAnsi="Times New Roman" w:cs="Times New Roman"/>
        </w:rPr>
        <w:t>Дисциплина «Международные валюты операции банков» относится к циклу дисциплин программы (вариативная часть). Дисциплина реализуется  для направления  38.04.08 «Финансы и кредит» магистерской программы «Финансовые рынки и банковская деятельность» подготовки магистра</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Целями освоения дисциплины «Международные валютные операции банков» являются: проведение оценки эффективности проектов с учетом фактора неопределенности (валютного риска); разработка финансовой политики в области международных операций банков; разработка теоретических и эконометрических моделей исследуемых процессов, явлений, оценка и интерпретация полученных результатов;</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организация исполнения стратегий развития, финансовой политики и политики управления международными операциями  банков; разработка прогнозов развития международных финансовых рынков: поиск, анализ и оценка источников информации для проведения экономических расчетов.</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 В результате изучения дисциплины студент должен иметь знать и уметь: </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основные современные проблемы в области международной деятельности банков; </w:t>
      </w:r>
    </w:p>
    <w:p w:rsidR="00015237" w:rsidRPr="00DF52CA" w:rsidRDefault="00015237" w:rsidP="00015237">
      <w:pPr>
        <w:jc w:val="both"/>
        <w:rPr>
          <w:rFonts w:ascii="Times New Roman" w:hAnsi="Times New Roman" w:cs="Times New Roman"/>
        </w:rPr>
      </w:pPr>
      <w:proofErr w:type="gramStart"/>
      <w:r w:rsidRPr="00DF52CA">
        <w:rPr>
          <w:rFonts w:ascii="Times New Roman" w:hAnsi="Times New Roman" w:cs="Times New Roman"/>
        </w:rPr>
        <w:t xml:space="preserve">закономерности функционирования мировых финансовых рынков; финансовые инструменты, применяемые в практике хеджирования рисков; системы межбанковских расчетов; методы математического моделирования процессов идентификации, оценки и управления валютными, кредитными и </w:t>
      </w:r>
      <w:proofErr w:type="spellStart"/>
      <w:r w:rsidRPr="00DF52CA">
        <w:rPr>
          <w:rFonts w:ascii="Times New Roman" w:hAnsi="Times New Roman" w:cs="Times New Roman"/>
        </w:rPr>
        <w:t>страновыми</w:t>
      </w:r>
      <w:proofErr w:type="spellEnd"/>
      <w:r w:rsidRPr="00DF52CA">
        <w:rPr>
          <w:rFonts w:ascii="Times New Roman" w:hAnsi="Times New Roman" w:cs="Times New Roman"/>
        </w:rPr>
        <w:t xml:space="preserve">  рисками; технологией проведения основных банковских операций на валютном рынке; банковское российское, международное законодательство в этой сфере; основы валютного регулирования и валютного контроля; анализировать тенденции, процессы и инструменты финансового рынка (ПК-9);</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 xml:space="preserve">способен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методы воздействия  на  сферу оценки и минимизации валютных рисков в банках  (СК-1);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xml:space="preserve"> в области управления валютными рисками  (ПК-39); разрабатывать экономические модели деятельности экспортеров и импортеров на мировых товарных рынках  (ПК-4); конструировать новые финансовые инструменты управления валютными рисками (ПК-16);</w:t>
      </w:r>
      <w:proofErr w:type="gramEnd"/>
      <w:r w:rsidRPr="00DF52CA">
        <w:rPr>
          <w:rFonts w:ascii="Times New Roman" w:hAnsi="Times New Roman" w:cs="Times New Roman"/>
        </w:rPr>
        <w:t xml:space="preserve"> применять методические знания и практические навыки в сфере осуществления международных банковских операций; анализировать риски банков и разрабатывать программы и инструменты управления рисками в международной деятельности (ПК-12); </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анализировать платежный баланс  страны.</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В содержание дисциплины  входит изучение следующего круга вопросов: </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мировой валютный рынок; регулирование валютных операций в РФ; валютные операции кредитных организаций; организация международных расчетов; </w:t>
      </w:r>
      <w:proofErr w:type="gramStart"/>
      <w:r w:rsidRPr="00DF52CA">
        <w:rPr>
          <w:rFonts w:ascii="Times New Roman" w:hAnsi="Times New Roman" w:cs="Times New Roman"/>
        </w:rPr>
        <w:t>контроль за</w:t>
      </w:r>
      <w:proofErr w:type="gramEnd"/>
      <w:r w:rsidRPr="00DF52CA">
        <w:rPr>
          <w:rFonts w:ascii="Times New Roman" w:hAnsi="Times New Roman" w:cs="Times New Roman"/>
        </w:rPr>
        <w:t xml:space="preserve"> репатриацией валютной выручки резидентами РФ; операции кредитных организаций с 18 драгоценными металлами; международный кредит; международные платежные системы; валютные риски и методы управления ими; организация валютного контроля.</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После прохождения курса студент должен обладать: </w:t>
      </w:r>
    </w:p>
    <w:p w:rsidR="00015237" w:rsidRPr="00DF52CA" w:rsidRDefault="00015237" w:rsidP="00015237">
      <w:pPr>
        <w:jc w:val="both"/>
        <w:rPr>
          <w:rFonts w:ascii="Times New Roman" w:hAnsi="Times New Roman" w:cs="Times New Roman"/>
        </w:rPr>
      </w:pPr>
      <w:proofErr w:type="gramStart"/>
      <w:r w:rsidRPr="00DF52CA">
        <w:rPr>
          <w:rFonts w:ascii="Times New Roman" w:hAnsi="Times New Roman" w:cs="Times New Roman"/>
        </w:rPr>
        <w:t xml:space="preserve">1) Способен организовать </w:t>
      </w:r>
      <w:proofErr w:type="spellStart"/>
      <w:r w:rsidRPr="00DF52CA">
        <w:rPr>
          <w:rFonts w:ascii="Times New Roman" w:hAnsi="Times New Roman" w:cs="Times New Roman"/>
        </w:rPr>
        <w:t>многосторонную</w:t>
      </w:r>
      <w:proofErr w:type="spellEnd"/>
      <w:r w:rsidRPr="00DF52CA">
        <w:rPr>
          <w:rFonts w:ascii="Times New Roman" w:hAnsi="Times New Roman" w:cs="Times New Roman"/>
        </w:rPr>
        <w:t xml:space="preserve"> (в том числе межкультурную) коммуникацию и управлять ею (СК- 7); 2) способен анализировать тенденции, процессы и инструменты, применяемые на внутреннем и мировом валютных  рынках (ПК-9); способен составить аналитические обоснования руководству компании для разработки финансовой политики в </w:t>
      </w:r>
      <w:r w:rsidRPr="00DF52CA">
        <w:rPr>
          <w:rFonts w:ascii="Times New Roman" w:hAnsi="Times New Roman" w:cs="Times New Roman"/>
        </w:rPr>
        <w:lastRenderedPageBreak/>
        <w:t>области применяемых форм международных расчетов (ПК- 20);</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способен разработать рекомендации по вопросам инвестирования личных финансовых средств в иностранную валюту и драгоценные металлы (ПК-23); способен вести профессиональную, в том числе научно-исследовательскую, деятельность в международной среде (СК-8)</w:t>
      </w:r>
      <w:proofErr w:type="gramEnd"/>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экзамена.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единицы, 216 часов, из которых 60 часов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8"/>
        <w:jc w:val="both"/>
        <w:rPr>
          <w:rFonts w:ascii="Times New Roman" w:hAnsi="Times New Roman" w:cs="Times New Roman"/>
          <w:b/>
          <w:bCs/>
        </w:rPr>
      </w:pPr>
      <w:r w:rsidRPr="00DF52CA">
        <w:rPr>
          <w:rFonts w:ascii="Times New Roman" w:hAnsi="Times New Roman" w:cs="Times New Roman"/>
          <w:b/>
          <w:bCs/>
        </w:rPr>
        <w:t xml:space="preserve">Управленческий учет и </w:t>
      </w:r>
      <w:proofErr w:type="spellStart"/>
      <w:r w:rsidRPr="00DF52CA">
        <w:rPr>
          <w:rFonts w:ascii="Times New Roman" w:hAnsi="Times New Roman" w:cs="Times New Roman"/>
          <w:b/>
          <w:bCs/>
        </w:rPr>
        <w:t>бюджетирование</w:t>
      </w:r>
      <w:proofErr w:type="spellEnd"/>
    </w:p>
    <w:p w:rsidR="00015237" w:rsidRPr="00DF52CA" w:rsidRDefault="00015237" w:rsidP="00015237">
      <w:pPr>
        <w:jc w:val="both"/>
        <w:rPr>
          <w:rFonts w:ascii="Times New Roman" w:hAnsi="Times New Roman" w:cs="Times New Roman"/>
          <w:b/>
          <w:bCs/>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Дисциплина «Управленческий учет и </w:t>
      </w:r>
      <w:proofErr w:type="spellStart"/>
      <w:r w:rsidRPr="00DF52CA">
        <w:rPr>
          <w:rFonts w:ascii="Times New Roman" w:hAnsi="Times New Roman" w:cs="Times New Roman"/>
        </w:rPr>
        <w:t>бюджетирование</w:t>
      </w:r>
      <w:proofErr w:type="spellEnd"/>
      <w:r w:rsidRPr="00DF52CA">
        <w:rPr>
          <w:rFonts w:ascii="Times New Roman" w:hAnsi="Times New Roman" w:cs="Times New Roman"/>
        </w:rPr>
        <w:t>» входит в вариативную часть профессионального цикла дисциплин по направлению подготовки 38.04.08 «Финансы и кредит». Дисциплина реализуется на экономическом факультете кафедрой бухгалтерского учета, анализа и аудита.</w:t>
      </w:r>
    </w:p>
    <w:p w:rsidR="00015237" w:rsidRPr="00DF52CA" w:rsidRDefault="00015237" w:rsidP="00015237">
      <w:pPr>
        <w:tabs>
          <w:tab w:val="left" w:pos="142"/>
        </w:tabs>
        <w:jc w:val="both"/>
        <w:rPr>
          <w:rFonts w:ascii="Times New Roman" w:hAnsi="Times New Roman" w:cs="Times New Roman"/>
        </w:rPr>
      </w:pPr>
      <w:r w:rsidRPr="00DF52CA">
        <w:rPr>
          <w:rFonts w:ascii="Times New Roman" w:hAnsi="Times New Roman" w:cs="Times New Roman"/>
        </w:rPr>
        <w:t xml:space="preserve">            «Управленческий учет и </w:t>
      </w:r>
      <w:proofErr w:type="spellStart"/>
      <w:r w:rsidRPr="00DF52CA">
        <w:rPr>
          <w:rFonts w:ascii="Times New Roman" w:hAnsi="Times New Roman" w:cs="Times New Roman"/>
        </w:rPr>
        <w:t>бюджетирование</w:t>
      </w:r>
      <w:proofErr w:type="spellEnd"/>
      <w:r w:rsidRPr="00DF52CA">
        <w:rPr>
          <w:rFonts w:ascii="Times New Roman" w:hAnsi="Times New Roman" w:cs="Times New Roman"/>
        </w:rPr>
        <w:t xml:space="preserve">» как учебная дисциплина обеспечивает приобретение студентами знаний, умений и навыков в использовании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 как инструмента планирования, учета и анализа деятельности организации, развитие аналитических способностей студентов. Полученные магистрантами в ходе изучения дисциплины умения и навыки могут быть использованы при проведении научных исследований и написании диссертаций на соискание ученой степени кандидата наук.</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В результате изучения дисциплины студент должен иметь представление и знать  принципы  построения  управленческого учета и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 xml:space="preserve"> на предприятии; систему сбора, обработки и подготовки информации по предприятию и его внутренними подразделениям при </w:t>
      </w:r>
      <w:proofErr w:type="spellStart"/>
      <w:r w:rsidRPr="00DF52CA">
        <w:rPr>
          <w:rFonts w:ascii="Times New Roman" w:hAnsi="Times New Roman" w:cs="Times New Roman"/>
        </w:rPr>
        <w:t>бюджетировании</w:t>
      </w:r>
      <w:proofErr w:type="spellEnd"/>
      <w:r w:rsidRPr="00DF52CA">
        <w:rPr>
          <w:rFonts w:ascii="Times New Roman" w:hAnsi="Times New Roman" w:cs="Times New Roman"/>
        </w:rPr>
        <w:t xml:space="preserve">. </w:t>
      </w:r>
      <w:proofErr w:type="gramStart"/>
      <w:r w:rsidRPr="00DF52CA">
        <w:rPr>
          <w:rFonts w:ascii="Times New Roman" w:hAnsi="Times New Roman" w:cs="Times New Roman"/>
        </w:rPr>
        <w:t>Студент должен успешно уметь использовать систему знаний о принципах бухгалтерского управленческого учета для систематизации данных о производственных затратах, оценке себестоимости произведенной продукции и определения прибыли; решать на примере конкретных ситуаций проблемы оценки эффективности производства и сбыта новых изделий, работ, услуг, капитальных вложений, управления затратами с помощью различного вида смет и  бюджетов.</w:t>
      </w:r>
      <w:proofErr w:type="gramEnd"/>
    </w:p>
    <w:p w:rsidR="00015237" w:rsidRPr="00DF52CA" w:rsidRDefault="00015237" w:rsidP="00015237">
      <w:pPr>
        <w:ind w:firstLine="567"/>
        <w:jc w:val="both"/>
        <w:rPr>
          <w:rFonts w:ascii="Times New Roman" w:hAnsi="Times New Roman" w:cs="Times New Roman"/>
          <w:color w:val="000000"/>
        </w:rPr>
      </w:pPr>
      <w:r w:rsidRPr="00DF52CA">
        <w:rPr>
          <w:rFonts w:ascii="Times New Roman" w:hAnsi="Times New Roman" w:cs="Times New Roman"/>
        </w:rPr>
        <w:t xml:space="preserve">В содержание дисциплины «Управленческий учет и </w:t>
      </w:r>
      <w:proofErr w:type="spellStart"/>
      <w:r w:rsidRPr="00DF52CA">
        <w:rPr>
          <w:rFonts w:ascii="Times New Roman" w:hAnsi="Times New Roman" w:cs="Times New Roman"/>
        </w:rPr>
        <w:t>бюджетирование</w:t>
      </w:r>
      <w:proofErr w:type="spellEnd"/>
      <w:r w:rsidRPr="00DF52CA">
        <w:rPr>
          <w:rFonts w:ascii="Times New Roman" w:hAnsi="Times New Roman" w:cs="Times New Roman"/>
        </w:rPr>
        <w:t>» входит изучение следующего круга вопросов:</w:t>
      </w:r>
      <w:r w:rsidRPr="00DF52CA">
        <w:rPr>
          <w:rFonts w:ascii="Times New Roman" w:hAnsi="Times New Roman" w:cs="Times New Roman"/>
          <w:color w:val="000000"/>
        </w:rPr>
        <w:t xml:space="preserve"> сущность бюджетного управления, бюджет в системе планов предприятия, бюджетное и стратегическое управление; р</w:t>
      </w:r>
      <w:r w:rsidRPr="00DF52CA">
        <w:rPr>
          <w:rFonts w:ascii="Times New Roman" w:hAnsi="Times New Roman" w:cs="Times New Roman"/>
        </w:rPr>
        <w:t xml:space="preserve">азработка сводного бюджета фирмы, характеристика и порядок формирования бюджета продаж, бюджета производства, бюджета  использования  и приобретения основных материалов, бюджета  по труду основных производственных рабочих, бюджета  общепроизводственных накладных расходов, бюджета  отдела сбыта и администрации, бюджета прибылей и убытков, бюджета денежных средств и планового баланса; </w:t>
      </w:r>
      <w:proofErr w:type="gramStart"/>
      <w:r w:rsidRPr="00DF52CA">
        <w:rPr>
          <w:rFonts w:ascii="Times New Roman" w:hAnsi="Times New Roman" w:cs="Times New Roman"/>
        </w:rPr>
        <w:t>о</w:t>
      </w:r>
      <w:r w:rsidRPr="00DF52CA">
        <w:rPr>
          <w:rFonts w:ascii="Times New Roman" w:hAnsi="Times New Roman" w:cs="Times New Roman"/>
          <w:color w:val="000000"/>
        </w:rPr>
        <w:t xml:space="preserve">сновные методики финансово-экономического анализа исполнения бюджетов, гибкие бюджеты, использование результатов </w:t>
      </w:r>
      <w:r w:rsidRPr="00DF52CA">
        <w:rPr>
          <w:rFonts w:ascii="Times New Roman" w:hAnsi="Times New Roman" w:cs="Times New Roman"/>
        </w:rPr>
        <w:t xml:space="preserve">     анализа исполнения бюджетов для принятия управленческих решений и для  расчетов бюджетов на следующие плановые период; ф</w:t>
      </w:r>
      <w:r w:rsidRPr="00DF52CA">
        <w:rPr>
          <w:rFonts w:ascii="Times New Roman" w:hAnsi="Times New Roman" w:cs="Times New Roman"/>
          <w:color w:val="000000"/>
        </w:rPr>
        <w:t>инансовая структура предприятия, теоретические основы управления по центрам ответственности; этапы процесса планирования на предприятии, с</w:t>
      </w:r>
      <w:r w:rsidRPr="00DF52CA">
        <w:rPr>
          <w:rFonts w:ascii="Times New Roman" w:hAnsi="Times New Roman" w:cs="Times New Roman"/>
        </w:rPr>
        <w:t xml:space="preserve">одержание бюджетного </w:t>
      </w:r>
      <w:r w:rsidRPr="00DF52CA">
        <w:rPr>
          <w:rFonts w:ascii="Times New Roman" w:hAnsi="Times New Roman" w:cs="Times New Roman"/>
        </w:rPr>
        <w:lastRenderedPageBreak/>
        <w:t>регламента; у</w:t>
      </w:r>
      <w:r w:rsidRPr="00DF52CA">
        <w:rPr>
          <w:rFonts w:ascii="Times New Roman" w:hAnsi="Times New Roman" w:cs="Times New Roman"/>
          <w:color w:val="000000"/>
        </w:rPr>
        <w:t xml:space="preserve">частники процесса бюджетного управления, типичные ошибки при внедрении </w:t>
      </w:r>
      <w:proofErr w:type="spellStart"/>
      <w:r w:rsidRPr="00DF52CA">
        <w:rPr>
          <w:rFonts w:ascii="Times New Roman" w:hAnsi="Times New Roman" w:cs="Times New Roman"/>
          <w:color w:val="000000"/>
        </w:rPr>
        <w:t>бюджетирования</w:t>
      </w:r>
      <w:proofErr w:type="spellEnd"/>
      <w:r w:rsidRPr="00DF52CA">
        <w:rPr>
          <w:rFonts w:ascii="Times New Roman" w:hAnsi="Times New Roman" w:cs="Times New Roman"/>
          <w:color w:val="000000"/>
        </w:rPr>
        <w:t xml:space="preserve"> на предприятии, преимущества и недостатки </w:t>
      </w:r>
      <w:proofErr w:type="spellStart"/>
      <w:r w:rsidRPr="00DF52CA">
        <w:rPr>
          <w:rFonts w:ascii="Times New Roman" w:hAnsi="Times New Roman" w:cs="Times New Roman"/>
          <w:color w:val="000000"/>
        </w:rPr>
        <w:t>бюджетирования</w:t>
      </w:r>
      <w:proofErr w:type="spellEnd"/>
      <w:r w:rsidRPr="00DF52CA">
        <w:rPr>
          <w:rFonts w:ascii="Times New Roman" w:hAnsi="Times New Roman" w:cs="Times New Roman"/>
          <w:color w:val="000000"/>
        </w:rPr>
        <w:t>.</w:t>
      </w:r>
      <w:proofErr w:type="gramEnd"/>
    </w:p>
    <w:p w:rsidR="00015237" w:rsidRPr="00DF52CA" w:rsidRDefault="00015237" w:rsidP="00015237">
      <w:pPr>
        <w:ind w:firstLine="708"/>
        <w:jc w:val="both"/>
        <w:rPr>
          <w:rFonts w:ascii="Times New Roman" w:hAnsi="Times New Roman" w:cs="Times New Roman"/>
        </w:rPr>
      </w:pPr>
      <w:proofErr w:type="gramStart"/>
      <w:r w:rsidRPr="00DF52CA">
        <w:rPr>
          <w:rFonts w:ascii="Times New Roman" w:hAnsi="Times New Roman" w:cs="Times New Roman"/>
        </w:rPr>
        <w:t xml:space="preserve">После прохождения курса «Управленческий учет и </w:t>
      </w:r>
      <w:proofErr w:type="spellStart"/>
      <w:r w:rsidRPr="00DF52CA">
        <w:rPr>
          <w:rFonts w:ascii="Times New Roman" w:hAnsi="Times New Roman" w:cs="Times New Roman"/>
        </w:rPr>
        <w:t>бюджетирование</w:t>
      </w:r>
      <w:proofErr w:type="spellEnd"/>
      <w:r w:rsidRPr="00DF52CA">
        <w:rPr>
          <w:rFonts w:ascii="Times New Roman" w:hAnsi="Times New Roman" w:cs="Times New Roman"/>
        </w:rPr>
        <w:t>»   студент должен обладать: 1) следующими системными компетенциями:  принимать управленческие решения, оценивать их возможные последствия и нести за них ответственность (СК-5, СК-М5); 2) следующими профессиональными компетенциями: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ИК-М4.1 НИД_5.4);</w:t>
      </w:r>
      <w:proofErr w:type="gramEnd"/>
      <w:r w:rsidRPr="00DF52CA">
        <w:rPr>
          <w:rFonts w:ascii="Times New Roman" w:hAnsi="Times New Roman" w:cs="Times New Roman"/>
        </w:rPr>
        <w:t xml:space="preserve"> разрабатывать экономические модели исследуемых процессов, явлений и объектов, относящихся к профессиональной сфере (ПК-4 ИК-М5.2); представлять результаты проведенного исследования научному сообществу в виде доклада (презентации) и статьи (ПК-8 ИК-М 3.2 НИД_5.4).</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использование информационных технологий.</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успеваемости в форме тестирования, опросов (письменных и устных),   устного опроса, домашнего задания и итоговый контроль в форме экзамена.</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Учет по российским и международным стандартам</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«Учет по российским и международным стандартам»» входит в вариативную часть профессионального цикла дисциплин по направлению подготовки  38.04.08 «Финансы и кредит» - для специализации «Аудит и консалтинг» и является базовой – для специализации «Управление финансами». Дисциплина реализуется на факультете экономики кафедрой бухгалтерского учета, анализа и аудита</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«Учет по российским и международным стандартам» как учебная дисциплина обеспечивает:</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xml:space="preserve">- приобретение магистрантами знаний  о принципах и правилах формирования финансовой отчетности в соответствии с российскими и международными стандартами, составе  отчетных показателей, используемых в международной практике, их различиях с отчетными показателями, используемыми в российской системе учета и отчетности;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приобретение умений и практических навыков составления финансовой отчетности в соответствии с требованиями российских и международных стандартов финансовой отчетности (РПБУ и МСФО);</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xml:space="preserve">-  приобретение умений анализировать влияние принципов и правил формирования финансовой отчетности на финансовое состояние хозяйствующих субъектов.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«Учет по российским и международным стандартам»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Сущность и содержание российских и международных стандартов финансовой отчетности, принципы подготовки финансовой отчетности в соответствии с РПБУ и МСФО</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Особенности учета и формирования показателей активов, обязательств и капитала в соответствии с международными стандартами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Особенности учета и формирования показателей доходов и расходов в соответствии с международными стандартами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Консолидация финансовой отчетности в соответствии с международными стандартами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Применение МСФО впервые, трансформация российской отчетности в формат, соответствующий МСФО</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«Учет по российским и международным стандартам»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принимать управленческие решения, оценивать их возможные последствия и нести за них ответственность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Способность разрабатывать варианты управленческих решений и обосновывать их выбор на основе критериев социально-экономической эффективности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Способность анализировать финансовое состояние компаний и финансовых институтов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Способность обосновывать эффективность стратегических управленческих решений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готовить финансовую информацию и составлять отчетность для компаний и финансовых институтов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Способность руководить процессом составления финансовой отчетности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самостоятельно осуществлять подготовку заданий и разрабатывать проектные решения с учетом фактора неопределенности (риска),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для специализации Аудит и консалтинг 6 зачетных единиц, 216 часов, из которых 60 часов аудиторные;</w:t>
      </w:r>
      <w:proofErr w:type="gramEnd"/>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для специализации Управление финансами 4 зачетных единицы, 144 часа, из которых 60 часов аудиторные.</w:t>
      </w:r>
      <w:proofErr w:type="gramEnd"/>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 xml:space="preserve">Современные информационные технологии в управлении </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«Современные информационные технологии в управлении» относится к вариативной части цикла дисциплин магистерская программы «Финансы» для направления 38.04.08 «Финансы и кредит», специализация «Аудит и консалтинг» подготовки магистра.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Цели освоения дисциплины «Современные информационные технологии в управлении» состоят в анализе проблем управления предприятием на современном этапе и возможности применения к их решению информационных технологий.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результате изучения дисциплины студент должен иметь представление и знать </w:t>
      </w:r>
      <w:proofErr w:type="gramStart"/>
      <w:r w:rsidRPr="00DF52CA">
        <w:rPr>
          <w:rFonts w:ascii="Times New Roman" w:hAnsi="Times New Roman" w:cs="Times New Roman"/>
        </w:rPr>
        <w:t>о</w:t>
      </w:r>
      <w:proofErr w:type="gramEnd"/>
      <w:r w:rsidRPr="00DF52CA">
        <w:rPr>
          <w:rFonts w:ascii="Times New Roman" w:hAnsi="Times New Roman" w:cs="Times New Roman"/>
        </w:rPr>
        <w:t xml:space="preserve"> анализе человеческих потребностей как основе управления предприятием, важности нематериальных потребностей на современном этапе, стратегическом менеджменте и </w:t>
      </w:r>
      <w:r w:rsidRPr="00DF52CA">
        <w:rPr>
          <w:rFonts w:ascii="Times New Roman" w:hAnsi="Times New Roman" w:cs="Times New Roman"/>
        </w:rPr>
        <w:lastRenderedPageBreak/>
        <w:t xml:space="preserve">макросреде предприятия, постиндустриальном обществе, вкладе человеческого фактора в управление предприятием и способах его измерения, концепции устойчивого развития и корпоративной социальной ответственности как основы новых форм отчетности на предприятии, стандартах отчетности, о развитии </w:t>
      </w:r>
      <w:proofErr w:type="spellStart"/>
      <w:r w:rsidRPr="00DF52CA">
        <w:rPr>
          <w:rFonts w:ascii="Times New Roman" w:hAnsi="Times New Roman" w:cs="Times New Roman"/>
        </w:rPr>
        <w:t>ИТ-технологий</w:t>
      </w:r>
      <w:proofErr w:type="spellEnd"/>
      <w:r w:rsidRPr="00DF52CA">
        <w:rPr>
          <w:rFonts w:ascii="Times New Roman" w:hAnsi="Times New Roman" w:cs="Times New Roman"/>
        </w:rPr>
        <w:t xml:space="preserve"> на современном этапе, ППП стратегического менеджмента, технологиях экспертных систем и состав задач, решаемых с ее применением, нейронных сетях и задачах, решаемых с их использованием.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«Современные информационные технологии в управлении» входит изучение следующего круга вопросов: анализ человеческих потребностей как основа управления предприятием, важность нематериальных потребностей на современном этапе, стратегический менеджмент и макросреда предприятия, постиндустриальное общество, вклад человеческого фактора в управление предприятием и способы его измерения, концепция устойчивого развития и корпоративная социальная ответственность как основы новых форм отчетности на предприятии</w:t>
      </w:r>
      <w:proofErr w:type="gramStart"/>
      <w:r w:rsidRPr="00DF52CA">
        <w:rPr>
          <w:rFonts w:ascii="Times New Roman" w:hAnsi="Times New Roman" w:cs="Times New Roman"/>
        </w:rPr>
        <w:t>.</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с</w:t>
      </w:r>
      <w:proofErr w:type="gramEnd"/>
      <w:r w:rsidRPr="00DF52CA">
        <w:rPr>
          <w:rFonts w:ascii="Times New Roman" w:hAnsi="Times New Roman" w:cs="Times New Roman"/>
        </w:rPr>
        <w:t xml:space="preserve">тандарты отчетности, развитие </w:t>
      </w:r>
      <w:proofErr w:type="spellStart"/>
      <w:r w:rsidRPr="00DF52CA">
        <w:rPr>
          <w:rFonts w:ascii="Times New Roman" w:hAnsi="Times New Roman" w:cs="Times New Roman"/>
        </w:rPr>
        <w:t>ИТ-технологий</w:t>
      </w:r>
      <w:proofErr w:type="spellEnd"/>
      <w:r w:rsidRPr="00DF52CA">
        <w:rPr>
          <w:rFonts w:ascii="Times New Roman" w:hAnsi="Times New Roman" w:cs="Times New Roman"/>
        </w:rPr>
        <w:t xml:space="preserve"> на современном этапе, ППП стратегического менеджмента, технология экспертных систем и состав задач, решаемых с ее применением, нейронные сети и задачи, решаемые с их использованием.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«Современные информационные технологии в управлении»  студент должен обладать следующими универсальными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Понимать </w:t>
      </w:r>
      <w:proofErr w:type="spellStart"/>
      <w:r w:rsidRPr="00DF52CA">
        <w:rPr>
          <w:rFonts w:ascii="Times New Roman" w:hAnsi="Times New Roman" w:cs="Times New Roman"/>
        </w:rPr>
        <w:t>коплекс</w:t>
      </w:r>
      <w:proofErr w:type="spellEnd"/>
      <w:r w:rsidRPr="00DF52CA">
        <w:rPr>
          <w:rFonts w:ascii="Times New Roman" w:hAnsi="Times New Roman" w:cs="Times New Roman"/>
        </w:rPr>
        <w:t xml:space="preserve"> основных управленческих проблем на предприятии;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Уметь выделять организационную, информационную и учетную подструктуры на </w:t>
      </w:r>
      <w:proofErr w:type="spellStart"/>
      <w:r w:rsidRPr="00DF52CA">
        <w:rPr>
          <w:rFonts w:ascii="Times New Roman" w:hAnsi="Times New Roman" w:cs="Times New Roman"/>
        </w:rPr>
        <w:t>предпрятии</w:t>
      </w:r>
      <w:proofErr w:type="spellEnd"/>
      <w:r w:rsidRPr="00DF52CA">
        <w:rPr>
          <w:rFonts w:ascii="Times New Roman" w:hAnsi="Times New Roman" w:cs="Times New Roman"/>
        </w:rPr>
        <w:t>;</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Оценивать возможность применения различных информационных технологий для решения конкретных задач на предприятии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Понимать алгоритм работы конкретных информационных систем и уметь их применять.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часа аудиторные.</w:t>
      </w:r>
    </w:p>
    <w:p w:rsidR="00015237" w:rsidRPr="00DF52CA" w:rsidRDefault="00015237" w:rsidP="00015237">
      <w:pPr>
        <w:tabs>
          <w:tab w:val="left" w:pos="993"/>
        </w:tabs>
        <w:ind w:firstLine="720"/>
        <w:jc w:val="both"/>
        <w:rPr>
          <w:rFonts w:ascii="Times New Roman" w:hAnsi="Times New Roman" w:cs="Times New Roman"/>
          <w:b/>
          <w:bCs/>
        </w:rPr>
      </w:pPr>
    </w:p>
    <w:p w:rsidR="00015237" w:rsidRPr="00DF52CA" w:rsidRDefault="00015237" w:rsidP="00015237">
      <w:pPr>
        <w:tabs>
          <w:tab w:val="left" w:pos="993"/>
        </w:tabs>
        <w:ind w:firstLine="720"/>
        <w:jc w:val="both"/>
        <w:rPr>
          <w:rFonts w:ascii="Times New Roman" w:hAnsi="Times New Roman" w:cs="Times New Roman"/>
          <w:b/>
          <w:bCs/>
        </w:rPr>
      </w:pPr>
      <w:r w:rsidRPr="00DF52CA">
        <w:rPr>
          <w:rFonts w:ascii="Times New Roman" w:hAnsi="Times New Roman" w:cs="Times New Roman"/>
          <w:b/>
          <w:bCs/>
        </w:rPr>
        <w:t>Финансовое планирование в корпорации</w:t>
      </w:r>
    </w:p>
    <w:p w:rsidR="00015237" w:rsidRPr="00DF52CA" w:rsidRDefault="00015237" w:rsidP="00015237">
      <w:pPr>
        <w:tabs>
          <w:tab w:val="left" w:pos="993"/>
        </w:tabs>
        <w:ind w:firstLine="720"/>
        <w:jc w:val="both"/>
        <w:rPr>
          <w:rFonts w:ascii="Times New Roman" w:hAnsi="Times New Roman" w:cs="Times New Roman"/>
        </w:rPr>
      </w:pPr>
    </w:p>
    <w:p w:rsidR="00015237" w:rsidRPr="00DF52CA" w:rsidRDefault="00015237" w:rsidP="00015237">
      <w:pPr>
        <w:tabs>
          <w:tab w:val="left" w:pos="993"/>
        </w:tabs>
        <w:ind w:firstLine="720"/>
        <w:jc w:val="both"/>
        <w:rPr>
          <w:rFonts w:ascii="Times New Roman" w:hAnsi="Times New Roman" w:cs="Times New Roman"/>
        </w:rPr>
      </w:pPr>
      <w:r w:rsidRPr="00DF52CA">
        <w:rPr>
          <w:rFonts w:ascii="Times New Roman" w:hAnsi="Times New Roman" w:cs="Times New Roman"/>
        </w:rPr>
        <w:t xml:space="preserve">Учебная дисциплина является дисциплиной по выбору специализации «Управление финансами» </w:t>
      </w:r>
      <w:r w:rsidRPr="00DF52CA">
        <w:rPr>
          <w:rFonts w:ascii="Times New Roman" w:hAnsi="Times New Roman" w:cs="Times New Roman"/>
          <w:color w:val="000000"/>
        </w:rPr>
        <w:t>баз</w:t>
      </w:r>
      <w:r w:rsidRPr="00DF52CA">
        <w:rPr>
          <w:rFonts w:ascii="Times New Roman" w:hAnsi="Times New Roman" w:cs="Times New Roman"/>
        </w:rPr>
        <w:t xml:space="preserve">ового и рабочего учебных планов подготовки магистров по направлению 38.04.08 «Финансы и кредит», магистерской программы «Финансы» НИУ ВШЭ – Нижний Новгород. Дисциплина реализуется на факультете экономика кафедрой «Финансовый менеджмент». </w:t>
      </w:r>
    </w:p>
    <w:p w:rsidR="00015237" w:rsidRPr="00DF52CA" w:rsidRDefault="00015237" w:rsidP="00015237">
      <w:pPr>
        <w:tabs>
          <w:tab w:val="left" w:pos="993"/>
        </w:tabs>
        <w:ind w:firstLine="720"/>
        <w:jc w:val="both"/>
        <w:rPr>
          <w:rFonts w:ascii="Times New Roman" w:hAnsi="Times New Roman" w:cs="Times New Roman"/>
        </w:rPr>
      </w:pPr>
      <w:r w:rsidRPr="00DF52CA">
        <w:rPr>
          <w:rFonts w:ascii="Times New Roman" w:hAnsi="Times New Roman" w:cs="Times New Roman"/>
        </w:rPr>
        <w:t xml:space="preserve">Основной целью курса является получение студентами знаний, умений и навыков в области финансового планирования в корпоративных структурах. В частности, целью данной программы является предоставить знания в области:  внутрифирменного планирования и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 xml:space="preserve">, распределения центров финансовой ответственности и внутрифирменного контроля;  использования налоговой оптимизации при планировании и </w:t>
      </w:r>
      <w:proofErr w:type="spellStart"/>
      <w:r w:rsidRPr="00DF52CA">
        <w:rPr>
          <w:rFonts w:ascii="Times New Roman" w:hAnsi="Times New Roman" w:cs="Times New Roman"/>
        </w:rPr>
        <w:t>бюджетировании</w:t>
      </w:r>
      <w:proofErr w:type="spellEnd"/>
      <w:r w:rsidRPr="00DF52CA">
        <w:rPr>
          <w:rFonts w:ascii="Times New Roman" w:hAnsi="Times New Roman" w:cs="Times New Roman"/>
        </w:rPr>
        <w:t xml:space="preserve">;  автоматизированных систем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 xml:space="preserve"> на предприятиях.</w:t>
      </w:r>
    </w:p>
    <w:p w:rsidR="00015237" w:rsidRPr="00DF52CA" w:rsidRDefault="00015237" w:rsidP="00015237">
      <w:pPr>
        <w:tabs>
          <w:tab w:val="left" w:pos="900"/>
          <w:tab w:val="left" w:pos="993"/>
        </w:tabs>
        <w:ind w:firstLine="720"/>
        <w:rPr>
          <w:rFonts w:ascii="Times New Roman" w:hAnsi="Times New Roman" w:cs="Times New Roman"/>
        </w:rPr>
      </w:pPr>
      <w:r w:rsidRPr="00DF52CA">
        <w:rPr>
          <w:rFonts w:ascii="Times New Roman" w:hAnsi="Times New Roman" w:cs="Times New Roman"/>
        </w:rPr>
        <w:t>В результате изучения курса студент должен:</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lastRenderedPageBreak/>
        <w:t>Иметь представление о:  конгломератах и транснациональных компаниях, принципах их функционирования и особенностях налогообложения;  влиянии финансовой модели компании и методе планирования на ее себестоимость, прибыльность и рыночную стоимость; сложностях в разработке финансовой модели бизнеса и организации бюджетного процесса.</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t>Знать и уметь: выбирать и применять методы финансового планирования;  анализировать существующую форму организации управления компанией, разработать предложения и обосновать их по ее совершенствованию (изменению); анализировать стратегию и тактику развития и функционирования  компании и ее отдельных подразделений с учетом факторов внешней и внутренней среды; применять разные методы финансового планирования для прогнозирования финансовой отчетности компании (фин</w:t>
      </w:r>
      <w:proofErr w:type="gramStart"/>
      <w:r w:rsidRPr="00DF52CA">
        <w:rPr>
          <w:rFonts w:ascii="Times New Roman" w:hAnsi="Times New Roman" w:cs="Times New Roman"/>
        </w:rPr>
        <w:t>.п</w:t>
      </w:r>
      <w:proofErr w:type="gramEnd"/>
      <w:r w:rsidRPr="00DF52CA">
        <w:rPr>
          <w:rFonts w:ascii="Times New Roman" w:hAnsi="Times New Roman" w:cs="Times New Roman"/>
        </w:rPr>
        <w:t xml:space="preserve">ланов); составлять экономические (финансовые) разделы планов организаций различных форм собственности, в том числе,  разрабатывать оперативные, среднесрочные и долгосрочные бюджеты; использовать современные автоматизированные системы планирования и </w:t>
      </w:r>
      <w:proofErr w:type="spellStart"/>
      <w:r w:rsidRPr="00DF52CA">
        <w:rPr>
          <w:rFonts w:ascii="Times New Roman" w:hAnsi="Times New Roman" w:cs="Times New Roman"/>
        </w:rPr>
        <w:t>бюджетирования</w:t>
      </w:r>
      <w:proofErr w:type="spellEnd"/>
      <w:r w:rsidRPr="00DF52CA">
        <w:rPr>
          <w:rFonts w:ascii="Times New Roman" w:hAnsi="Times New Roman" w:cs="Times New Roman"/>
        </w:rPr>
        <w:t>;</w:t>
      </w:r>
    </w:p>
    <w:p w:rsidR="00015237" w:rsidRPr="00DF52CA" w:rsidRDefault="00015237" w:rsidP="00015237">
      <w:pPr>
        <w:tabs>
          <w:tab w:val="left" w:pos="851"/>
          <w:tab w:val="left" w:pos="900"/>
          <w:tab w:val="left" w:pos="993"/>
        </w:tabs>
        <w:ind w:firstLine="720"/>
        <w:jc w:val="both"/>
        <w:rPr>
          <w:rFonts w:ascii="Times New Roman" w:hAnsi="Times New Roman" w:cs="Times New Roman"/>
        </w:rPr>
      </w:pPr>
      <w:r w:rsidRPr="00DF52CA">
        <w:rPr>
          <w:rFonts w:ascii="Times New Roman" w:hAnsi="Times New Roman" w:cs="Times New Roman"/>
        </w:rPr>
        <w:t xml:space="preserve">В содержание дисциплины «Финансовое планирование в корпорации» входит изучение следующего круга вопросов: Сущность планирования и прогнозирования: содержание, принципы и задачи. Классификация  и состав планов. Методы планирования и прогнозирования. Стратегическое финансовое планирование. </w:t>
      </w:r>
      <w:proofErr w:type="spellStart"/>
      <w:r w:rsidRPr="00DF52CA">
        <w:rPr>
          <w:rFonts w:ascii="Times New Roman" w:hAnsi="Times New Roman" w:cs="Times New Roman"/>
        </w:rPr>
        <w:t>Бюджетирование</w:t>
      </w:r>
      <w:proofErr w:type="spellEnd"/>
      <w:r w:rsidRPr="00DF52CA">
        <w:rPr>
          <w:rFonts w:ascii="Times New Roman" w:hAnsi="Times New Roman" w:cs="Times New Roman"/>
        </w:rPr>
        <w:t xml:space="preserve"> в системе планирования. Холдинговые структуры: определение, виды, принципы и модели формирования. Налоговое планирование - составная часть финансового планирования в корпоративной структуре. Ознакомление и работа с программой 1С «Управление производственным предприятием». Ознакомление и работа с программой </w:t>
      </w:r>
      <w:proofErr w:type="spellStart"/>
      <w:r w:rsidRPr="00DF52CA">
        <w:rPr>
          <w:rFonts w:ascii="Times New Roman" w:hAnsi="Times New Roman" w:cs="Times New Roman"/>
        </w:rPr>
        <w:t>Project</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Expert</w:t>
      </w:r>
      <w:proofErr w:type="spellEnd"/>
      <w:r w:rsidRPr="00DF52CA">
        <w:rPr>
          <w:rFonts w:ascii="Times New Roman" w:hAnsi="Times New Roman" w:cs="Times New Roman"/>
        </w:rPr>
        <w:t>.</w:t>
      </w:r>
    </w:p>
    <w:p w:rsidR="00015237" w:rsidRPr="00DF52CA" w:rsidRDefault="00015237" w:rsidP="00015237">
      <w:pPr>
        <w:tabs>
          <w:tab w:val="left" w:pos="993"/>
        </w:tabs>
        <w:ind w:firstLine="720"/>
        <w:jc w:val="both"/>
        <w:rPr>
          <w:rFonts w:ascii="Times New Roman" w:hAnsi="Times New Roman" w:cs="Times New Roman"/>
        </w:rPr>
      </w:pPr>
      <w:r w:rsidRPr="00DF52CA">
        <w:rPr>
          <w:rFonts w:ascii="Times New Roman" w:hAnsi="Times New Roman" w:cs="Times New Roman"/>
        </w:rPr>
        <w:t xml:space="preserve">После прохождения курса студент должен обладать: </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t>3)</w:t>
      </w:r>
      <w:r w:rsidRPr="00DF52CA">
        <w:rPr>
          <w:rFonts w:ascii="Times New Roman" w:hAnsi="Times New Roman" w:cs="Times New Roman"/>
        </w:rPr>
        <w:tab/>
        <w:t xml:space="preserve">следующими универсальными компетенциями: </w:t>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 (СК-1); способен принимать управленческие решения, оценивать их возможные последствия и нести за них ответственность (СК-5);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t>4)</w:t>
      </w:r>
      <w:r w:rsidRPr="00DF52CA">
        <w:rPr>
          <w:rFonts w:ascii="Times New Roman" w:hAnsi="Times New Roman" w:cs="Times New Roman"/>
        </w:rPr>
        <w:tab/>
        <w:t xml:space="preserve"> следующими профессиональными компетенциями: выполнять математическое моделирование процессов и объектов на базе стандартных пакетов автоматизированного проектирования и исследований (ПК-3);  готовить финансовую  информацию и составлять отчетность для  компаний и  финансовых институтов (ПК-10); составить</w:t>
      </w:r>
      <w:r w:rsidRPr="00DF52CA">
        <w:rPr>
          <w:rFonts w:ascii="Times New Roman" w:hAnsi="Times New Roman" w:cs="Times New Roman"/>
          <w:color w:val="FF0000"/>
        </w:rPr>
        <w:t xml:space="preserve"> </w:t>
      </w:r>
      <w:r w:rsidRPr="00DF52CA">
        <w:rPr>
          <w:rFonts w:ascii="Times New Roman" w:hAnsi="Times New Roman" w:cs="Times New Roman"/>
        </w:rPr>
        <w:t>аналитические обоснования руководству  компаний для принятия стратегических решений в компаниях, финансовых институтах и разработка  финансовой политики</w:t>
      </w:r>
      <w:proofErr w:type="gramStart"/>
      <w:r w:rsidRPr="00DF52CA">
        <w:rPr>
          <w:rFonts w:ascii="Times New Roman" w:hAnsi="Times New Roman" w:cs="Times New Roman"/>
        </w:rPr>
        <w:t>.</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с</w:t>
      </w:r>
      <w:proofErr w:type="gramEnd"/>
      <w:r w:rsidRPr="00DF52CA">
        <w:rPr>
          <w:rFonts w:ascii="Times New Roman" w:hAnsi="Times New Roman" w:cs="Times New Roman"/>
        </w:rPr>
        <w:t xml:space="preserve"> использованием современного программного обеспечения и аналитического аппарата (ПК-20); контролировать выполнение стратегических управленческих решений и финансовых планов (ПК-26); руководить процессом составления отчетности (ПК-30).</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и семинарские занятия с использованием активных и интерактивных форм.</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успеваемости в форме контрольных работ и домашних заданий и итоговый контроль в форме экзамена.</w:t>
      </w:r>
    </w:p>
    <w:p w:rsidR="00015237" w:rsidRPr="00DF52CA" w:rsidRDefault="00015237" w:rsidP="00015237">
      <w:pPr>
        <w:tabs>
          <w:tab w:val="left" w:pos="900"/>
          <w:tab w:val="left" w:pos="993"/>
        </w:tabs>
        <w:ind w:firstLine="720"/>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tabs>
          <w:tab w:val="left" w:pos="900"/>
          <w:tab w:val="left" w:pos="993"/>
        </w:tabs>
        <w:ind w:firstLine="720"/>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Алгоритмы анализа биржевых решений</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Дисциплина «Алгоритмы анализа биржевых решений» является дисциплиной по выбору специализации «Управление финансами», </w:t>
      </w:r>
      <w:r w:rsidRPr="00DF52CA">
        <w:rPr>
          <w:rFonts w:ascii="Times New Roman" w:hAnsi="Times New Roman" w:cs="Times New Roman"/>
          <w:color w:val="000000"/>
        </w:rPr>
        <w:t>баз</w:t>
      </w:r>
      <w:r w:rsidRPr="00DF52CA">
        <w:rPr>
          <w:rFonts w:ascii="Times New Roman" w:hAnsi="Times New Roman" w:cs="Times New Roman"/>
        </w:rPr>
        <w:t xml:space="preserve">ового и рабочего учебных планов подготовки магистров по направлению 38.04.08 «Финансы и кредит», магистерская программа «Финансы» НИУ ВШЭ – Нижний Новгород. Дисциплина реализуется на факультете экономики кафедрой финансового менеджмента.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«Алгоритмы анализа биржевых решений» обеспечивает приобретение магистрантами: знаний о принципах функционирования организованных финансовых рынков, организации торговли различными финансовыми инструментами; знаний о методах анализа рыночной конъюнктуры, методах принятия решений о покупке и продаже ценных бумаг, </w:t>
      </w:r>
      <w:proofErr w:type="gramStart"/>
      <w:r w:rsidRPr="00DF52CA">
        <w:rPr>
          <w:rFonts w:ascii="Times New Roman" w:hAnsi="Times New Roman" w:cs="Times New Roman"/>
        </w:rPr>
        <w:t>контроле за</w:t>
      </w:r>
      <w:proofErr w:type="gramEnd"/>
      <w:r w:rsidRPr="00DF52CA">
        <w:rPr>
          <w:rFonts w:ascii="Times New Roman" w:hAnsi="Times New Roman" w:cs="Times New Roman"/>
        </w:rPr>
        <w:t xml:space="preserve"> рисками и управлению капиталом в процессе биржевой торговли; умений и практических навыков в построении, тестировании и оптимизации механических торговых систем, а также в оценке их эффективности; умений прогнозирования ценовой динамики финансовых активов с целью принятия инвестиционных решений или решений о выпуске ценных бумаг.</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результате освоения дисциплины магистрант должен: иметь представление о специфике принятия решений на финансовых рынках как с позиции инвестора, так и с позиции эмитента ценных бумаг; понимать необходимость алгоритмизированного, формализованного принятия решений на финансовых рынках, значение контроля за рисками и управления капиталом; знать принципы и подходы технического анализа, принципы построения механических торговых стратегий принятия решений, принципы и подходы к оценке стоимости компании, влияние макроэкономических факторов на стоимость компании и ценовые тренды на финансовых рынках, влияние макроэкономических индикаторов на стоимость компании и ценовые тренды на финансовых рынках; </w:t>
      </w:r>
      <w:proofErr w:type="gramStart"/>
      <w:r w:rsidRPr="00DF52CA">
        <w:rPr>
          <w:rFonts w:ascii="Times New Roman" w:hAnsi="Times New Roman" w:cs="Times New Roman"/>
        </w:rPr>
        <w:t xml:space="preserve">уметь строить, тестировать и оптимизировать механическую торговую систему для принятия   инвестиционных решений, проводить оценку стоимости компании, анализировать риски инвестиционных и спекулятивных стратегий, разрабатывать систему </w:t>
      </w:r>
      <w:proofErr w:type="spellStart"/>
      <w:r w:rsidRPr="00DF52CA">
        <w:rPr>
          <w:rFonts w:ascii="Times New Roman" w:hAnsi="Times New Roman" w:cs="Times New Roman"/>
        </w:rPr>
        <w:t>риск-менеджмента</w:t>
      </w:r>
      <w:proofErr w:type="spellEnd"/>
      <w:r w:rsidRPr="00DF52CA">
        <w:rPr>
          <w:rFonts w:ascii="Times New Roman" w:hAnsi="Times New Roman" w:cs="Times New Roman"/>
        </w:rPr>
        <w:t xml:space="preserve"> и управления капиталом, применять макроэкономический анализ для оценки будущей динамики финансовых рынков;      приобрести навыки построения, тестирования и оптимизации торговых стратегий, анализа экономической конъюнктуры по макроэкономическим показателям, оценки стоимости компании по сравнительным показателям.</w:t>
      </w:r>
      <w:proofErr w:type="gramEnd"/>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xml:space="preserve">В содержание дисциплины «Алгоритмы анализа биржевых решений» входит изучение следующего круга вопросов: технический анализ: принципы, методы и правила; графические методы технического анализа; </w:t>
      </w:r>
      <w:proofErr w:type="spellStart"/>
      <w:r w:rsidRPr="00DF52CA">
        <w:rPr>
          <w:rFonts w:ascii="Times New Roman" w:hAnsi="Times New Roman" w:cs="Times New Roman"/>
        </w:rPr>
        <w:t>трендследящие</w:t>
      </w:r>
      <w:proofErr w:type="spellEnd"/>
      <w:r w:rsidRPr="00DF52CA">
        <w:rPr>
          <w:rFonts w:ascii="Times New Roman" w:hAnsi="Times New Roman" w:cs="Times New Roman"/>
        </w:rPr>
        <w:t xml:space="preserve"> и </w:t>
      </w:r>
      <w:proofErr w:type="spellStart"/>
      <w:r w:rsidRPr="00DF52CA">
        <w:rPr>
          <w:rFonts w:ascii="Times New Roman" w:hAnsi="Times New Roman" w:cs="Times New Roman"/>
        </w:rPr>
        <w:t>контртрендовые</w:t>
      </w:r>
      <w:proofErr w:type="spellEnd"/>
      <w:r w:rsidRPr="00DF52CA">
        <w:rPr>
          <w:rFonts w:ascii="Times New Roman" w:hAnsi="Times New Roman" w:cs="Times New Roman"/>
        </w:rPr>
        <w:t xml:space="preserve"> индикаторы; комбинированные индикаторы; индикаторы выходов из позиций; особые индикаторы и методики технического анализа; японские свечи; управление рисками и управление капиталом; принципы создания, тестирования и оптимизации механических торговых систем;</w:t>
      </w:r>
      <w:proofErr w:type="gramEnd"/>
      <w:r w:rsidRPr="00DF52CA">
        <w:rPr>
          <w:rFonts w:ascii="Times New Roman" w:hAnsi="Times New Roman" w:cs="Times New Roman"/>
        </w:rPr>
        <w:t xml:space="preserve"> развитие методов </w:t>
      </w:r>
      <w:proofErr w:type="gramStart"/>
      <w:r w:rsidRPr="00DF52CA">
        <w:rPr>
          <w:rFonts w:ascii="Times New Roman" w:hAnsi="Times New Roman" w:cs="Times New Roman"/>
        </w:rPr>
        <w:t>технического</w:t>
      </w:r>
      <w:proofErr w:type="gramEnd"/>
      <w:r w:rsidRPr="00DF52CA">
        <w:rPr>
          <w:rFonts w:ascii="Times New Roman" w:hAnsi="Times New Roman" w:cs="Times New Roman"/>
        </w:rPr>
        <w:t xml:space="preserve"> анализа на современном этапе; волновая теория финансовых рынков; макроэкономика, макроэкономические циклы; макроэкономические индикаторы; понятие </w:t>
      </w:r>
      <w:proofErr w:type="spellStart"/>
      <w:r w:rsidRPr="00DF52CA">
        <w:rPr>
          <w:rFonts w:ascii="Times New Roman" w:hAnsi="Times New Roman" w:cs="Times New Roman"/>
        </w:rPr>
        <w:t>event-market</w:t>
      </w:r>
      <w:proofErr w:type="spellEnd"/>
      <w:r w:rsidRPr="00DF52CA">
        <w:rPr>
          <w:rFonts w:ascii="Times New Roman" w:hAnsi="Times New Roman" w:cs="Times New Roman"/>
        </w:rPr>
        <w:t>; подходы к оценке; дисконтирование денежных потоков; оценка затрат на капитал; сравнительный анализ; прогнозирование денежных потоков компании; анализ валютных рынков и рынков товарных фьючерсов.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«Алгоритмы анализа биржевых решений» магистрант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 (СК-1)(СК-М1);</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xml:space="preserve">2) следующими профессиональными компетенциями: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анализировать тенденции, процессы и инструменты финансового рынка (ПК-9); анализировать риски компаний и финансовых институтов и разрабатывать программы и инструменты управления </w:t>
      </w:r>
      <w:r w:rsidRPr="00DF52CA">
        <w:rPr>
          <w:rFonts w:ascii="Times New Roman" w:hAnsi="Times New Roman" w:cs="Times New Roman"/>
        </w:rPr>
        <w:lastRenderedPageBreak/>
        <w:t>рисками (ПК-12);  оценивать стоимость финансовых инструментов (ПК-15);  разработать рекомендации по вопросам инвестирования личных финансовых средств (ПК-23);</w:t>
      </w:r>
      <w:proofErr w:type="gramEnd"/>
      <w:r w:rsidRPr="00DF52CA">
        <w:rPr>
          <w:rFonts w:ascii="Times New Roman" w:hAnsi="Times New Roman" w:cs="Times New Roman"/>
        </w:rPr>
        <w:t xml:space="preserve"> управлять портфелем ценных бумаг компании и финансового института (компаний и финансовых институтов) (ПК-28).</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в форме двух контрольных работ и двух домашних заданий;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tabs>
          <w:tab w:val="left" w:pos="900"/>
          <w:tab w:val="left" w:pos="993"/>
        </w:tabs>
        <w:ind w:firstLine="720"/>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Кредитные технологии банков</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«Кредитные технологии банков»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 кафедрой банковского дела.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t>Целями освоения дисциплины являются:</w:t>
      </w:r>
    </w:p>
    <w:p w:rsidR="00015237" w:rsidRPr="00DF52CA" w:rsidRDefault="00015237" w:rsidP="00015237">
      <w:pPr>
        <w:tabs>
          <w:tab w:val="left" w:pos="72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освоение теоретических основ формирования и реализации кредитной политики банка, управления кредитным портфелем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приобретение теоретических знаний для анализа кредитоспособности заемщиков и качества кредитов в соответствии с международными требованиями;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применение на практике методов и моделей оценки кредитоспособности заемщиков, основанных на лучших зарубежных и отечественных практиках, а также методов управления и оптимизации кредитного риска.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Знать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современные тенденции и процессы, происходящие в банковской сфере, особенности кредитной политики отечественных и зарубежных банков;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методы и модели оценки кредитоспособности заемщиков, используемые в мировой банковской практике;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международные требования к банкам, применяющим продвинутые подходы к оценке кредитного риска, а также требования к </w:t>
      </w:r>
      <w:proofErr w:type="spellStart"/>
      <w:r w:rsidRPr="00DF52CA">
        <w:rPr>
          <w:rFonts w:ascii="Times New Roman" w:hAnsi="Times New Roman" w:cs="Times New Roman"/>
        </w:rPr>
        <w:t>внутрибанковским</w:t>
      </w:r>
      <w:proofErr w:type="spellEnd"/>
      <w:r w:rsidRPr="00DF52CA">
        <w:rPr>
          <w:rFonts w:ascii="Times New Roman" w:hAnsi="Times New Roman" w:cs="Times New Roman"/>
        </w:rPr>
        <w:t xml:space="preserve"> системам оценки риска;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методы оценки эффективности кредитных сделок и доходности кредитного портфеля;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принципы кредитной политики банка, регламент кредитования в банках;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рекомендации </w:t>
      </w:r>
      <w:proofErr w:type="spellStart"/>
      <w:r w:rsidRPr="00DF52CA">
        <w:rPr>
          <w:rFonts w:ascii="Times New Roman" w:hAnsi="Times New Roman" w:cs="Times New Roman"/>
        </w:rPr>
        <w:t>Базельского</w:t>
      </w:r>
      <w:proofErr w:type="spellEnd"/>
      <w:r w:rsidRPr="00DF52CA">
        <w:rPr>
          <w:rFonts w:ascii="Times New Roman" w:hAnsi="Times New Roman" w:cs="Times New Roman"/>
        </w:rPr>
        <w:t xml:space="preserve"> комитета по банковскому надзору по оценке и управлению кредитным риском в банках;</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анализировать финансовое состояние заемщика банка и его качественные характеристики;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анализировать качество отдельных ссуд и кредитного портфеля банка в целом;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обосновывать эффективность кредитных сделок с использованием современного аналитического аппарата;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разрабатывать рекомендации по совершенствованию системы управления кредитным риском в банке;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реализовывать кредитную политику банка, контролировать выполнение управленческих и стратегических решений;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 применять международные стандарты оценки кредитного риска в банках. </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w:t>
      </w:r>
      <w:r w:rsidRPr="00DF52CA">
        <w:rPr>
          <w:rFonts w:ascii="Times New Roman" w:hAnsi="Times New Roman" w:cs="Times New Roman"/>
        </w:rPr>
        <w:tab/>
      </w:r>
      <w:r w:rsidRPr="00DF52CA">
        <w:rPr>
          <w:rFonts w:ascii="Times New Roman" w:hAnsi="Times New Roman" w:cs="Times New Roman"/>
          <w:b/>
          <w:bCs/>
        </w:rPr>
        <w:t xml:space="preserve">Иметь навыки (приобрести опыт)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разработки программ и инструментов управления кредитным риском;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составления обоснований для принятия управленческих решений о предоставлении кредитов;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выявления финансовых проблем заемщика на ранних стадиях обслуживания кредита и принятия мер по их устранению;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управления структурными подразделениями банка, осуществляющими процесс кредитования в банке;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обоснования принимаемых управленческих и стратегических решений в банке в сфере кредитования;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управления качеством кредитного портфеля и резервами на возможные потери.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«Кредитные технологии банков» входит изучение следующего круга вопросов: </w:t>
      </w:r>
    </w:p>
    <w:tbl>
      <w:tblPr>
        <w:tblW w:w="0" w:type="auto"/>
        <w:tblInd w:w="108" w:type="dxa"/>
        <w:tblLayout w:type="fixed"/>
        <w:tblLook w:val="0000"/>
      </w:tblPr>
      <w:tblGrid>
        <w:gridCol w:w="9356"/>
      </w:tblGrid>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Организация процесса кредитования в коммерческом банке</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Кредитный анализ в коммерческом банке</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Модели и методы оценки кредитоспособности заемщиков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Международные рекомендации по оценке кредитного риска в банках</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Кредитные технологии банка в отношении корпоративных заемщиков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Кредитные технологии банка в отношении розничных заемщиков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Лизинговые услуги банков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proofErr w:type="spellStart"/>
            <w:r w:rsidRPr="00DF52CA">
              <w:rPr>
                <w:rFonts w:ascii="Times New Roman" w:hAnsi="Times New Roman" w:cs="Times New Roman"/>
              </w:rPr>
              <w:t>Факторинговые</w:t>
            </w:r>
            <w:proofErr w:type="spellEnd"/>
            <w:r w:rsidRPr="00DF52CA">
              <w:rPr>
                <w:rFonts w:ascii="Times New Roman" w:hAnsi="Times New Roman" w:cs="Times New Roman"/>
              </w:rPr>
              <w:t xml:space="preserve"> услуги банков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Оптимизация кредитного портфеля</w:t>
            </w:r>
          </w:p>
        </w:tc>
      </w:tr>
    </w:tbl>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«Кредитные технологии банков»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Способность предлагать концепции, модели, изобретать и апробировать способы и инструменты профессиональной деятельности (СК-2);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2) следующими профессиональными компетенциями: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 xml:space="preserve">Способность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разрабатывать экономические модели исследуемых процессов, явлений и объектов, относящихся к профессиональной сфере (ПК-4); анализировать риски финансовых институтов и разрабатывать программы и инструменты  управления рисками (ПК-12); составлять аналитические обоснования руководству компании для принятия стратегических решений в финансовых институтах и  разработки их финансовой политики (ПК-20);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 (ПК-39); создавать, описывать  и ответственно контролировать выполнение  технологических требований и нормативов в профессиональной деятельности (ПК-40).</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учебные дебаты, </w:t>
      </w:r>
      <w:proofErr w:type="spellStart"/>
      <w:proofErr w:type="gramStart"/>
      <w:r w:rsidRPr="00DF52CA">
        <w:rPr>
          <w:rFonts w:ascii="Times New Roman" w:hAnsi="Times New Roman" w:cs="Times New Roman"/>
        </w:rPr>
        <w:t>бизнес-кейсы</w:t>
      </w:r>
      <w:proofErr w:type="spellEnd"/>
      <w:proofErr w:type="gramEnd"/>
      <w:r w:rsidRPr="00DF52CA">
        <w:rPr>
          <w:rFonts w:ascii="Times New Roman" w:hAnsi="Times New Roman" w:cs="Times New Roman"/>
        </w:rPr>
        <w:t xml:space="preserve">.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домашние задания, контрольные работы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60 часов аудиторные.</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Блок 3 (2 из 4)</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 xml:space="preserve">Финансовый анализ в банке </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«Финансовый анализ в банке»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 кафедрой банковского дела.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t>Целями освоения дисциплины являются: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освоение теоретических основ и практических навыков в области финансового анализа деятельности банка, знание его специфики в отличие от финансового анализа предприятий реального сектора экономики;</w:t>
      </w:r>
      <w:r w:rsidRPr="00DF52CA">
        <w:rPr>
          <w:rFonts w:ascii="Times New Roman" w:hAnsi="Times New Roman" w:cs="Times New Roman"/>
        </w:rPr>
        <w:tab/>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приобретение теоретических знаний о методах и способах анализа банковских пассивов и активов, показателях оценки их качества;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приобретение практических </w:t>
      </w:r>
      <w:proofErr w:type="gramStart"/>
      <w:r w:rsidRPr="00DF52CA">
        <w:rPr>
          <w:rFonts w:ascii="Times New Roman" w:hAnsi="Times New Roman" w:cs="Times New Roman"/>
        </w:rPr>
        <w:t>навыков выявления специфики деятельности банка</w:t>
      </w:r>
      <w:proofErr w:type="gramEnd"/>
      <w:r w:rsidRPr="00DF52CA">
        <w:rPr>
          <w:rFonts w:ascii="Times New Roman" w:hAnsi="Times New Roman" w:cs="Times New Roman"/>
        </w:rPr>
        <w:t xml:space="preserve"> на основе его официальной отчётности;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применение на практике методологий и стандартов оценки капитала, привлеченных ресурсов, размещенных средств, финансового результата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Знать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 xml:space="preserve">-    </w:t>
      </w:r>
      <w:r w:rsidRPr="00DF52CA">
        <w:rPr>
          <w:rFonts w:ascii="Times New Roman" w:hAnsi="Times New Roman" w:cs="Times New Roman"/>
        </w:rPr>
        <w:t>Критерии и показатели оценки эффективности деятельности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Методы и способы анализа банковской отчётности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Специфику анализа отдельных статей банковского баланса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 качество источников формирования капитала банка, его ресурсов и направлений размещения средств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 и оценивать эффективность операций и рентабельность банковской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Осуществлять оценку эффективности и рисков деятельности банка на основании финансовой отчетности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Иметь навыки (приобрести опыт)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w:t>
      </w:r>
      <w:r w:rsidRPr="00DF52CA">
        <w:rPr>
          <w:rFonts w:ascii="Times New Roman" w:hAnsi="Times New Roman" w:cs="Times New Roman"/>
          <w:b/>
          <w:bCs/>
        </w:rPr>
        <w:tab/>
      </w:r>
      <w:r w:rsidRPr="00DF52CA">
        <w:rPr>
          <w:rFonts w:ascii="Times New Roman" w:hAnsi="Times New Roman" w:cs="Times New Roman"/>
        </w:rPr>
        <w:t>Проведения  анализа  финансовой отчётности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w:t>
      </w:r>
      <w:r w:rsidRPr="00DF52CA">
        <w:rPr>
          <w:rFonts w:ascii="Times New Roman" w:hAnsi="Times New Roman" w:cs="Times New Roman"/>
          <w:b/>
          <w:bCs/>
        </w:rPr>
        <w:tab/>
      </w:r>
      <w:r w:rsidRPr="00DF52CA">
        <w:rPr>
          <w:rFonts w:ascii="Times New Roman" w:hAnsi="Times New Roman" w:cs="Times New Roman"/>
        </w:rPr>
        <w:t>Подготовки заключений о финансовом состоянии банка.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«Финансовый анализ в банке» входит изучение следующего круга вопросов: </w:t>
      </w:r>
    </w:p>
    <w:tbl>
      <w:tblPr>
        <w:tblW w:w="0" w:type="auto"/>
        <w:tblInd w:w="108" w:type="dxa"/>
        <w:tblLayout w:type="fixed"/>
        <w:tblLook w:val="0000"/>
      </w:tblPr>
      <w:tblGrid>
        <w:gridCol w:w="9356"/>
      </w:tblGrid>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b/>
                <w:bCs/>
              </w:rPr>
            </w:pPr>
            <w:r w:rsidRPr="00DF52CA">
              <w:rPr>
                <w:rFonts w:ascii="Times New Roman" w:hAnsi="Times New Roman" w:cs="Times New Roman"/>
                <w:b/>
                <w:bCs/>
              </w:rPr>
              <w:t>Анализ источников финансирования банков: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Капитал банка, его качество и достаточность</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Стабильность и эффективность использования привлеченных средств банка</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b/>
                <w:bCs/>
              </w:rPr>
            </w:pPr>
            <w:r w:rsidRPr="00DF52CA">
              <w:rPr>
                <w:rFonts w:ascii="Times New Roman" w:hAnsi="Times New Roman" w:cs="Times New Roman"/>
                <w:b/>
                <w:bCs/>
              </w:rPr>
              <w:t>Анализ банковских активов: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Качество кредитного портфеля банка</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Риск и диверсификация портфеля ценных бумаг</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Валютные позиции банков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 xml:space="preserve">Достаточность резервов на возможные потери </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b/>
                <w:bCs/>
              </w:rPr>
            </w:pPr>
            <w:r w:rsidRPr="00DF52CA">
              <w:rPr>
                <w:rFonts w:ascii="Times New Roman" w:hAnsi="Times New Roman" w:cs="Times New Roman"/>
                <w:b/>
                <w:bCs/>
              </w:rPr>
              <w:t>Анализ финансового результата деятельности банка</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Качество доходов и расходов</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Формирование и использование прибыли</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Анализ эффективности деятельности банка</w:t>
            </w:r>
          </w:p>
        </w:tc>
      </w:tr>
      <w:tr w:rsidR="00015237" w:rsidRPr="00DF52CA">
        <w:tc>
          <w:tcPr>
            <w:tcW w:w="9356" w:type="dxa"/>
            <w:tcBorders>
              <w:top w:val="nil"/>
              <w:left w:val="nil"/>
              <w:bottom w:val="nil"/>
              <w:right w:val="nil"/>
            </w:tcBorders>
          </w:tcPr>
          <w:p w:rsidR="00015237" w:rsidRPr="00DF52CA" w:rsidRDefault="00015237">
            <w:pPr>
              <w:ind w:firstLine="709"/>
              <w:jc w:val="both"/>
              <w:rPr>
                <w:rFonts w:ascii="Times New Roman" w:hAnsi="Times New Roman" w:cs="Times New Roman"/>
                <w:b/>
                <w:bCs/>
              </w:rPr>
            </w:pPr>
            <w:r w:rsidRPr="00DF52CA">
              <w:rPr>
                <w:rFonts w:ascii="Times New Roman" w:hAnsi="Times New Roman" w:cs="Times New Roman"/>
                <w:b/>
                <w:bCs/>
              </w:rPr>
              <w:t>Анализ финансовой устойчивости банка</w:t>
            </w:r>
          </w:p>
        </w:tc>
      </w:tr>
    </w:tbl>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После прохождения курса «Финансовый анализ в банке»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w:t>
      </w:r>
    </w:p>
    <w:p w:rsidR="00015237" w:rsidRPr="00DF52CA" w:rsidRDefault="00015237" w:rsidP="00015237">
      <w:pPr>
        <w:ind w:firstLine="709"/>
        <w:jc w:val="both"/>
        <w:rPr>
          <w:rFonts w:ascii="Times New Roman" w:hAnsi="Times New Roman" w:cs="Times New Roman"/>
          <w:color w:val="000000"/>
        </w:rPr>
      </w:pPr>
      <w:proofErr w:type="gramStart"/>
      <w:r w:rsidRPr="00DF52CA">
        <w:rPr>
          <w:rFonts w:ascii="Times New Roman" w:hAnsi="Times New Roman" w:cs="Times New Roman"/>
          <w:color w:val="000000"/>
        </w:rPr>
        <w:t>Способен</w:t>
      </w:r>
      <w:proofErr w:type="gramEnd"/>
      <w:r w:rsidRPr="00DF52CA">
        <w:rPr>
          <w:rFonts w:ascii="Times New Roman" w:hAnsi="Times New Roman" w:cs="Times New Roman"/>
          <w:color w:val="000000"/>
        </w:rPr>
        <w:t xml:space="preserve"> предлагать концепции, модели, изобретать и апробировать способы и инструменты профессиональной деятельности (СК-2)(СК-М2); Способен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(СК-6)(СК-М6).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2) следующими профессиональными компетенциями: </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color w:val="000000"/>
        </w:rPr>
        <w:t xml:space="preserve">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(ПК-7)(ИК-М);  готовить финансовую информацию и составлять отчетность для компаний и финансовых институтов (ПК-10)(ИК-М); анализировать финансовое состояние компаний и финансовых институтов (ПК-11)(ИК-М);  составить 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 (ПК-20)(ИК-М); руководить процессом составления отчетности (финансовой и управленческой) (ПК-30)(ИК-М).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аналитические кейсы.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домашние задания, контрольная работа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3 зачетные единицы, 108 часов, из которых 48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Аудит внешнеэкономической деятельности</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«Аудит внешнеэкономической» входит в вариативную часть дисциплин по выбору по направлению подготовки  38.04.08  Финансы и кредит. Дисциплина реализуется на факультете экономики кафедрой бухгалтерского учета, анализа и аудита.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«Аудит внешнеэкономической деятельности» как учебная дисциплина обеспечивает приобретение студентами знаний о принципах и правилах организации  аудита внешнеэкономической деятельности и формирование практических навыков по созданию информационной базы аудита, планированию, организации и осуществлению аудита внешнеэкономической деятельности в коммерческой организации.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 xml:space="preserve">            В результате изучения дисциплины студент должен иметь представление и знать о принципах и правилах организации аудита внешнеэкономической деятельности; существующих методиках организации и технологии аудита внешнеэкономической деятельности. Студент должен уметь успешно разрешать различные практические ситуации на основе приобретения теоретических знаний, иметь навыки по созданию информационной базы аудита, планированию, организации и осуществлению аудита внешнеэкономической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«Аудит внешнеэкономической деятельности» входит изучение следующего круга вопросов: организация бухгалтерского учета ВЭД в коммерческих организациях; учет валютных операций, учет экспортно-импортных операций, анализ  экспортно-импортных операций, основы аудита внешнеэкономической деятельности, аудит валютных операций, аудит экспортно-импортных операций.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После прохождения курса «Аудит внешнеэкономической деятельности»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1) следующими профессиональными компетенциями: готовить финансовую информацию и составлять отчетность для компаний и финансовых институтов (ПК-10); анализировать финансовое состояние компаний и финансовых институтов (ПК-11);    анализировать риски компаний и финансовых институтов и разрабатывать программы и инструменты управления рисками (ПК-12); самостоятельно осуществлять подготовку заданий и разрабатывать проектные решения с учетом фактора неопределенности (риска),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 (ПК-31).</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устных опросов,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3 зачетные единицы, 108 часов, из которых 48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Стратегическое управление затратами</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«Стратегическое управление затратами» является дисциплиной по выбору учебного плана подготовки магистров направления  38.04.08 «Финансы и кредит» по магистерской программе «Финансы». Дисциплина реализуется на факультете экономики кафедрой финансового менеджмента на 2 курсе в 1-2 модулях.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Цели освоения дисциплины «Стратегическое управление затратами» соотнесены с общими целями освоения магистерской программы. Мировой  опыт  показывает,  что  данная  учебная  дисциплина  преподается  во  многих университетах для магистров и слушателей МВА. Это курс второго уровня, предлагаемый в развитие курса «Управленческий учет» (первый уровень). Научная  новизна  курса  определяется,  прежде  всего,  более  глубоким,  стратегическим ориентированным подходом к изучению затрат.   Целью  курса  «Стратегическое  управление  затратами»  является    рассмотрение современной  аналитической  концепции,  в  рамках  которой  данные  о  затратах используются  для  разработки  деловой  стратегии,  направленной  на  достижение устойчивого конкурентного преимущества.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«Стратегическое управление затратами» входит изучение следующего круга вопросов: Введение в стратегическое управление; Концепция стратегического  управления затратами; Прикладные  аспекты  анализа </w:t>
      </w:r>
      <w:proofErr w:type="spellStart"/>
      <w:r w:rsidRPr="00DF52CA">
        <w:rPr>
          <w:rFonts w:ascii="Times New Roman" w:hAnsi="Times New Roman" w:cs="Times New Roman"/>
        </w:rPr>
        <w:t>затратообразующих</w:t>
      </w:r>
      <w:proofErr w:type="spellEnd"/>
      <w:r w:rsidRPr="00DF52CA">
        <w:rPr>
          <w:rFonts w:ascii="Times New Roman" w:hAnsi="Times New Roman" w:cs="Times New Roman"/>
        </w:rPr>
        <w:t xml:space="preserve"> факторов.</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Знать различные методы стратегического управления затратами;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Знать особенности применения того или иного метода управления затратами при разработке стратегии компании;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Уметь выстроить стратегию управления затратами компании;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Уметь выбирать методы управления затратами в соответствии со стратегией компании;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Уметь анализировать возможные результаты применения той или иной стратегии и использования того или иного метода;</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Иметь навыки (приобрести опыт) разработки стратегии управления затратами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lastRenderedPageBreak/>
        <w:t></w:t>
      </w:r>
      <w:r w:rsidRPr="00DF52CA">
        <w:rPr>
          <w:rFonts w:ascii="Times New Roman" w:hAnsi="Times New Roman" w:cs="Times New Roman"/>
        </w:rPr>
        <w:tab/>
        <w:t>Иметь навыки оценки эффективности разработанной стратегии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После прохождения курса студент должен обладать следующими компетенциями:</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к самостоятельному освоению новых методов исследования, изменению научного и научно- производственного профиля своей деятельности;</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принимать управленческие решения, оценивать их возможные последствия и нести за них ответственность;</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 вести профессиональную, в том числе научно-исследовательскую,  деятельность  в международной среде;</w:t>
      </w:r>
      <w:proofErr w:type="gramEnd"/>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 xml:space="preserve">Способен организовать многостороннюю </w:t>
      </w:r>
      <w:proofErr w:type="gramStart"/>
      <w:r w:rsidRPr="00DF52CA">
        <w:rPr>
          <w:rFonts w:ascii="Times New Roman" w:hAnsi="Times New Roman" w:cs="Times New Roman"/>
        </w:rPr>
        <w:t xml:space="preserve">( </w:t>
      </w:r>
      <w:proofErr w:type="gramEnd"/>
      <w:r w:rsidRPr="00DF52CA">
        <w:rPr>
          <w:rFonts w:ascii="Times New Roman" w:hAnsi="Times New Roman" w:cs="Times New Roman"/>
        </w:rPr>
        <w:t>в том числе межкультурную) коммуникацию и управлять ею;</w:t>
      </w:r>
    </w:p>
    <w:p w:rsidR="00015237" w:rsidRPr="00DF52CA" w:rsidRDefault="00015237" w:rsidP="00015237">
      <w:pPr>
        <w:ind w:firstLine="709"/>
        <w:rPr>
          <w:rFonts w:ascii="Times New Roman" w:hAnsi="Times New Roman" w:cs="Times New Roman"/>
          <w:b/>
          <w:bCs/>
          <w:u w:val="single"/>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обобщать и критически оценивать  результаты, полученные  отечественными и зарубежными исследователями, выявлять перспективные направления, составлять программу собственных исследований</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обосновывать  актуальность, теоретическую и практическую </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значимость избранной  темы научного исследования;</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представлять результаты проведенного исследования научному сообществу в виде статьи или доклада;</w:t>
      </w:r>
    </w:p>
    <w:p w:rsidR="00015237" w:rsidRPr="00DF52CA" w:rsidRDefault="00015237" w:rsidP="00015237">
      <w:pPr>
        <w:ind w:firstLine="709"/>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обосновать эффективность стратегических управленческих решений</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Способен обосновать эффективность инвестиционной политики фирмы и финансового института, включая проектный анализ с использованием современного аналитического аппарата, учитывающего фактор неопределенности деловой среды.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При проведении семинарских занятий после представления студентами заданных тем докладов в форме презентаций проводится дискуссия, преподаватель задает ряд вопросов для обсуждения с тем, чтобы удостоверится в высоком качестве усвоения материала студентами. Часть семинаров проводится в форме обсуждения кейса. На ряде семинаров выполняются расчетные задания по конкретным материалам реально действующих компаний.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Программой дисциплины предусмотрены следующие виды контроля: текущий контроль в форме контрольной работы и домашнего задания и итоговый контроль в форме экзамена.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3 зачетные единицы, 108 часов, из которых 48 часов аудиторные.</w:t>
      </w:r>
    </w:p>
    <w:p w:rsidR="00015237" w:rsidRPr="00DF52CA" w:rsidRDefault="00015237" w:rsidP="00015237">
      <w:pPr>
        <w:jc w:val="both"/>
        <w:rPr>
          <w:rFonts w:ascii="Times New Roman" w:hAnsi="Times New Roman" w:cs="Times New Roman"/>
        </w:rPr>
      </w:pPr>
    </w:p>
    <w:p w:rsidR="00015237" w:rsidRPr="00DF52CA" w:rsidRDefault="00015237" w:rsidP="00015237">
      <w:pPr>
        <w:spacing w:after="200" w:line="276" w:lineRule="auto"/>
        <w:rPr>
          <w:rFonts w:ascii="Times New Roman" w:hAnsi="Times New Roman" w:cs="Times New Roman"/>
          <w:b/>
          <w:bCs/>
        </w:rPr>
      </w:pPr>
      <w:r w:rsidRPr="00DF52CA">
        <w:rPr>
          <w:rFonts w:ascii="Times New Roman" w:hAnsi="Times New Roman" w:cs="Times New Roman"/>
          <w:b/>
          <w:bCs/>
        </w:rPr>
        <w:t>Эвристические методы в аудите и консалтинге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«Эвристические методы в аудите и консалтинге» является дисциплиной по выбору учебного плана подготовки магистров направления  38.04.08 «Финансы и кредит» по магистерской программе «Финансы» специализации «Аудит и консалтинг».</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xml:space="preserve">«Эвристические методы в аудите и консалтинге» как учебная дисциплина обеспечивает приобретение студентами знаний о составе и назначении эвристических методов как инструмента формирования и принятия решений в аудиторской и консультационной деятельности, обоснования профессионального суждения аудитора и консультанта. </w:t>
      </w:r>
    </w:p>
    <w:p w:rsidR="00015237" w:rsidRPr="00DF52CA" w:rsidRDefault="00015237" w:rsidP="00015237">
      <w:pPr>
        <w:tabs>
          <w:tab w:val="left" w:pos="142"/>
        </w:tabs>
        <w:ind w:firstLine="709"/>
        <w:jc w:val="both"/>
        <w:rPr>
          <w:rFonts w:ascii="Times New Roman" w:hAnsi="Times New Roman" w:cs="Times New Roman"/>
          <w:b/>
          <w:bCs/>
        </w:rPr>
      </w:pPr>
      <w:r w:rsidRPr="00DF52CA">
        <w:rPr>
          <w:rFonts w:ascii="Times New Roman" w:hAnsi="Times New Roman" w:cs="Times New Roman"/>
        </w:rPr>
        <w:t>Результатом освоения дисциплины являются умения и навыки студентов п</w:t>
      </w:r>
      <w:r w:rsidRPr="00DF52CA">
        <w:rPr>
          <w:rFonts w:ascii="Times New Roman" w:hAnsi="Times New Roman" w:cs="Times New Roman"/>
          <w:color w:val="000000"/>
        </w:rPr>
        <w:t xml:space="preserve">рименять эвристические методы при поиске новых финансово-экономических решений, экспертизе </w:t>
      </w:r>
      <w:r w:rsidRPr="00DF52CA">
        <w:rPr>
          <w:rFonts w:ascii="Times New Roman" w:hAnsi="Times New Roman" w:cs="Times New Roman"/>
          <w:color w:val="000000"/>
        </w:rPr>
        <w:lastRenderedPageBreak/>
        <w:t xml:space="preserve">освещенных в специальной литературе и используемых на практике решений, при анализе конкретных ситуаций; организовать работу коллективов в процессе формирования и оценки финансово-экономических решений, анализа конкретных ситуаций.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Полученные студентами в ходе изучения дисциплины знания, умения и навыки необходимы при проведении научных исследований, написании магистерской диссертации и других научных работ.</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«Эвристические методы в аудите и консалтинге» входит изучение следующего круга вопросов: понятие и область применения эвристических методов; классификация эвристических методов; </w:t>
      </w:r>
      <w:proofErr w:type="spellStart"/>
      <w:r w:rsidRPr="00DF52CA">
        <w:rPr>
          <w:rFonts w:ascii="Times New Roman" w:hAnsi="Times New Roman" w:cs="Times New Roman"/>
        </w:rPr>
        <w:t>бескритериальные</w:t>
      </w:r>
      <w:proofErr w:type="spellEnd"/>
      <w:r w:rsidRPr="00DF52CA">
        <w:rPr>
          <w:rFonts w:ascii="Times New Roman" w:hAnsi="Times New Roman" w:cs="Times New Roman"/>
        </w:rPr>
        <w:t xml:space="preserve"> оценочные эвристические методы; </w:t>
      </w:r>
      <w:proofErr w:type="spellStart"/>
      <w:r w:rsidRPr="00DF52CA">
        <w:rPr>
          <w:rFonts w:ascii="Times New Roman" w:hAnsi="Times New Roman" w:cs="Times New Roman"/>
        </w:rPr>
        <w:t>критериальные</w:t>
      </w:r>
      <w:proofErr w:type="spellEnd"/>
      <w:r w:rsidRPr="00DF52CA">
        <w:rPr>
          <w:rFonts w:ascii="Times New Roman" w:hAnsi="Times New Roman" w:cs="Times New Roman"/>
        </w:rPr>
        <w:t xml:space="preserve"> оценочные эвристические методы; оценочно-поисковые эвристические методы; применение эвристических методов в поиске и принятии финансово-экономических решений.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«Эвристические методы в аудите и консалтинге»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следующими универсальными компетенциями: оценивать и перерабатывать освоенные научные методы и способы деятельности (СК-1); самостоятельно осваивать новые методы исследования, изменять научный и научно-производственный профиль своей деятельности (СК-3);</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 xml:space="preserve">следующими профессиональными компетенциями: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собирать, обрабатывать, анализировать и систематизировать финансово </w:t>
      </w:r>
      <w:proofErr w:type="gramStart"/>
      <w:r w:rsidRPr="00DF52CA">
        <w:rPr>
          <w:rFonts w:ascii="Times New Roman" w:hAnsi="Times New Roman" w:cs="Times New Roman"/>
        </w:rPr>
        <w:t>-э</w:t>
      </w:r>
      <w:proofErr w:type="gramEnd"/>
      <w:r w:rsidRPr="00DF52CA">
        <w:rPr>
          <w:rFonts w:ascii="Times New Roman" w:hAnsi="Times New Roman" w:cs="Times New Roman"/>
        </w:rPr>
        <w:t xml:space="preserve">кономическую информацию по теме исследования, выбирать методики и средства решения задачи (ПК-2); 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 (ПК-7); </w:t>
      </w:r>
      <w:r w:rsidRPr="00DF52CA">
        <w:rPr>
          <w:rFonts w:ascii="Times New Roman" w:hAnsi="Times New Roman" w:cs="Times New Roman"/>
          <w:spacing w:val="-2"/>
        </w:rPr>
        <w:t xml:space="preserve">представлять результаты проведенного </w:t>
      </w:r>
      <w:r w:rsidRPr="00DF52CA">
        <w:rPr>
          <w:rFonts w:ascii="Times New Roman" w:hAnsi="Times New Roman" w:cs="Times New Roman"/>
        </w:rPr>
        <w:t>исследования научному сообществу в виде доклада (презентации) и статьи (ПК-8).</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опросов на занятиях по текущим домашним заданиям; выполнения письменной аудиторной контрольной работы; выполнения письменного индивидуального домашнего задания, по содержанию которого предусматривается промежуточное и итоговое собеседование; итоговый контроль в форме экзамена. </w:t>
      </w:r>
    </w:p>
    <w:p w:rsidR="00015237" w:rsidRPr="00DF52CA" w:rsidRDefault="00015237" w:rsidP="00015237">
      <w:pPr>
        <w:spacing w:after="200" w:line="276" w:lineRule="auto"/>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3 зачетных единицы, 108 часов, из которых 48 часов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center"/>
        <w:rPr>
          <w:rFonts w:ascii="Times New Roman" w:hAnsi="Times New Roman" w:cs="Times New Roman"/>
          <w:b/>
          <w:bCs/>
        </w:rPr>
      </w:pPr>
      <w:r w:rsidRPr="00DF52CA">
        <w:rPr>
          <w:rFonts w:ascii="Times New Roman" w:hAnsi="Times New Roman" w:cs="Times New Roman"/>
          <w:b/>
          <w:bCs/>
        </w:rPr>
        <w:t>Блок 4 (1 из 2)</w:t>
      </w:r>
    </w:p>
    <w:p w:rsidR="00015237" w:rsidRPr="00DF52CA" w:rsidRDefault="00015237" w:rsidP="00015237">
      <w:pPr>
        <w:ind w:firstLine="709"/>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Трансформация финансовой отчетности</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«Трансформация финансовой отчетности» входит в вариативную часть дисциплин по выбору по направлению подготовки  38.04.08  Финансы и кредит. Дисциплина реализуется на факультете экономики кафедрой бухгалтерского учета, анализа и аудита.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«Трансформация финансовой отчетности» как учебная дисциплина обеспечивает приобретение студентами знаний о принципах и правилах трансформации финансовой </w:t>
      </w:r>
      <w:r w:rsidRPr="00DF52CA">
        <w:rPr>
          <w:rFonts w:ascii="Times New Roman" w:hAnsi="Times New Roman" w:cs="Times New Roman"/>
        </w:rPr>
        <w:lastRenderedPageBreak/>
        <w:t xml:space="preserve">отчетности российских организаций в соответствии с международными стандартами и формирование практических навыков трансформации отчетности по РПБУ в формат МСФО. </w:t>
      </w:r>
    </w:p>
    <w:p w:rsidR="00015237" w:rsidRPr="00DF52CA" w:rsidRDefault="00015237" w:rsidP="00015237">
      <w:pPr>
        <w:tabs>
          <w:tab w:val="left" w:pos="720"/>
        </w:tabs>
        <w:ind w:firstLine="709"/>
        <w:jc w:val="both"/>
        <w:rPr>
          <w:rFonts w:ascii="Times New Roman" w:hAnsi="Times New Roman" w:cs="Times New Roman"/>
        </w:rPr>
      </w:pPr>
      <w:r w:rsidRPr="00DF52CA">
        <w:rPr>
          <w:rFonts w:ascii="Times New Roman" w:hAnsi="Times New Roman" w:cs="Times New Roman"/>
        </w:rPr>
        <w:t xml:space="preserve">           </w:t>
      </w:r>
      <w:proofErr w:type="gramStart"/>
      <w:r w:rsidRPr="00DF52CA">
        <w:rPr>
          <w:rFonts w:ascii="Times New Roman" w:hAnsi="Times New Roman" w:cs="Times New Roman"/>
        </w:rPr>
        <w:t>В результате изучения дисциплины студент должен иметь представление и знать о  принципы и правила составления финансовой отчетности в соответствии с требованиями международных стандартов, их сходства и различия  с российскими стандартами; этапы и методы трансформации финансовой отчетности российских компаний в формат, соответствующий требованиям международных стандартов; влиянии применяемых правил формирования финансовой отчетности на финансовое состояние хозяйствующих субъектов.</w:t>
      </w:r>
      <w:proofErr w:type="gramEnd"/>
      <w:r w:rsidRPr="00DF52CA">
        <w:rPr>
          <w:rFonts w:ascii="Times New Roman" w:hAnsi="Times New Roman" w:cs="Times New Roman"/>
        </w:rPr>
        <w:t xml:space="preserve"> Студент должен уметь использовать систему знаний о концепции и содержании международных стандартов для формирования показателей финансовой отчетности на основе приобретения теоретических знаний, иметь навыки трансформации показателей отчетности, составленной по российским правилам учета, в формат, соответствующий международным стандартам.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содержание дисциплины «Трансформация финансовой отчетности» входит изучение следующего круга вопросов: сходства и различия принципов и правил подготовки отчетности в соответствии с МСФО и РСБУ; методы и этапы трансформации и  трансформационные таблицы; стратегия трансформации; правила трансформация показателей активов, обязательств и капитала в соответствии с международными стандартами; правила трансформации показателей доходов и расходов в соответствии с международными стандартами.</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«Трансформация финансовой отчетности»  студент должен обладать: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1) следующими профессиональными компетенциями: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представлять результаты проведенного исследования научному сообществу в виде доклада (презентации) и статьи (ПК-8); готовить финансовую информацию и составлять отчетность для компаний и финансовых институтов (ПК-10); анализировать финансовое состояние компаний и финансовых институтов (ПК-11);</w:t>
      </w:r>
      <w:proofErr w:type="gramEnd"/>
      <w:r w:rsidRPr="00DF52CA">
        <w:rPr>
          <w:rFonts w:ascii="Times New Roman" w:hAnsi="Times New Roman" w:cs="Times New Roman"/>
        </w:rPr>
        <w:t xml:space="preserve"> составить 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 (ПК-20);  самостоятельно осуществлять подготовку заданий и разрабатывать проектные решения с учетом фактора неопределенности (риска),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 (ПК-31); разрабатывать варианты управленческих решений и обосновывать их выбор на основе критериев социально-экономической эффективности (ПК-32).</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4 зачетные единицы, 144 часа, из которых 48 часов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spacing w:after="200" w:line="276" w:lineRule="auto"/>
        <w:rPr>
          <w:rFonts w:ascii="Times New Roman" w:hAnsi="Times New Roman" w:cs="Times New Roman"/>
          <w:b/>
          <w:bCs/>
        </w:rPr>
      </w:pPr>
      <w:r w:rsidRPr="00DF52CA">
        <w:rPr>
          <w:rFonts w:ascii="Times New Roman" w:hAnsi="Times New Roman" w:cs="Times New Roman"/>
          <w:b/>
          <w:bCs/>
        </w:rPr>
        <w:t>Слияния, поглощения и реструктуризация компаний</w:t>
      </w:r>
    </w:p>
    <w:p w:rsidR="00015237" w:rsidRPr="00DF52CA" w:rsidRDefault="00015237" w:rsidP="00015237">
      <w:pPr>
        <w:spacing w:line="276" w:lineRule="auto"/>
        <w:ind w:firstLine="709"/>
        <w:jc w:val="both"/>
        <w:rPr>
          <w:rFonts w:ascii="Times New Roman" w:hAnsi="Times New Roman" w:cs="Times New Roman"/>
        </w:rPr>
      </w:pPr>
      <w:r w:rsidRPr="00DF52CA">
        <w:rPr>
          <w:rFonts w:ascii="Times New Roman" w:hAnsi="Times New Roman" w:cs="Times New Roman"/>
        </w:rPr>
        <w:lastRenderedPageBreak/>
        <w:t>Дисциплина «Слияния, поглощения и реструктуризация компаний» входит в вариативную часть профессионального цикла дисциплин по направлению подготовки 38.04.08 «Финансы и кредит». Дисциплина реализуется на факультете экономики кафедрой финансового менеджмента.</w:t>
      </w:r>
    </w:p>
    <w:p w:rsidR="00015237" w:rsidRPr="00DF52CA" w:rsidRDefault="00015237" w:rsidP="00015237">
      <w:pPr>
        <w:spacing w:line="276" w:lineRule="auto"/>
        <w:ind w:firstLine="709"/>
        <w:jc w:val="both"/>
        <w:rPr>
          <w:rFonts w:ascii="Times New Roman" w:hAnsi="Times New Roman" w:cs="Times New Roman"/>
        </w:rPr>
      </w:pPr>
      <w:r w:rsidRPr="00DF52CA">
        <w:rPr>
          <w:rFonts w:ascii="Times New Roman" w:hAnsi="Times New Roman" w:cs="Times New Roman"/>
        </w:rPr>
        <w:t xml:space="preserve">«Слияния, поглощения и реструктуризация компаний» как учебная дисциплина обеспечивает приобретение студентами знаний по основным теоретическим и прикладным вопросам процессов реорганизации компании, включающим анализ стратегий внешнего роста компаний и обратных процессов – </w:t>
      </w:r>
      <w:proofErr w:type="spellStart"/>
      <w:r w:rsidRPr="00DF52CA">
        <w:rPr>
          <w:rFonts w:ascii="Times New Roman" w:hAnsi="Times New Roman" w:cs="Times New Roman"/>
        </w:rPr>
        <w:t>дивестиций</w:t>
      </w:r>
      <w:proofErr w:type="spellEnd"/>
      <w:r w:rsidRPr="00DF52CA">
        <w:rPr>
          <w:rFonts w:ascii="Times New Roman" w:hAnsi="Times New Roman" w:cs="Times New Roman"/>
        </w:rPr>
        <w:t>.</w:t>
      </w:r>
    </w:p>
    <w:p w:rsidR="00015237" w:rsidRPr="00DF52CA" w:rsidRDefault="00015237" w:rsidP="00015237">
      <w:pPr>
        <w:spacing w:line="276" w:lineRule="auto"/>
        <w:ind w:firstLine="709"/>
        <w:jc w:val="both"/>
        <w:rPr>
          <w:rFonts w:ascii="Times New Roman" w:hAnsi="Times New Roman" w:cs="Times New Roman"/>
        </w:rPr>
      </w:pPr>
      <w:r w:rsidRPr="00DF52CA">
        <w:rPr>
          <w:rFonts w:ascii="Times New Roman" w:hAnsi="Times New Roman" w:cs="Times New Roman"/>
        </w:rPr>
        <w:t xml:space="preserve">В результате освоения дисциплины студент должен знать формы реструктуризации компании в России и за рубежом,  мотивацию и предпосылки сделок слияний и поглощений (M&amp;A), особенности тактик враждебных поглощений и защиты от них. Студент должен уметь выстроить стратегию развития компании через M&amp;A; выбрать методы оплаты сделок; анализировать различные способы реструктуризации компании, оценивать целесообразность и экономическую эффективность их использования в каждой конкретной ситуации. </w:t>
      </w:r>
    </w:p>
    <w:p w:rsidR="00015237" w:rsidRPr="00DF52CA" w:rsidRDefault="00015237" w:rsidP="00015237">
      <w:pPr>
        <w:spacing w:line="276" w:lineRule="auto"/>
        <w:ind w:firstLine="709"/>
        <w:jc w:val="both"/>
        <w:rPr>
          <w:rFonts w:ascii="Times New Roman" w:hAnsi="Times New Roman" w:cs="Times New Roman"/>
        </w:rPr>
      </w:pPr>
      <w:proofErr w:type="gramStart"/>
      <w:r w:rsidRPr="00DF52CA">
        <w:rPr>
          <w:rFonts w:ascii="Times New Roman" w:hAnsi="Times New Roman" w:cs="Times New Roman"/>
        </w:rPr>
        <w:t xml:space="preserve">В содержание дисциплины «Слияния, поглощения и реструктуризация компаний» входит изучение следующего круга вопросов: основные понятия и классификации сделок реорганизации; теории, объясняющие сделки M&amp;A, фундаментальные и поведенческие мотивы сделок; волны M&amp;A и </w:t>
      </w:r>
      <w:proofErr w:type="spellStart"/>
      <w:r w:rsidRPr="00DF52CA">
        <w:rPr>
          <w:rFonts w:ascii="Times New Roman" w:hAnsi="Times New Roman" w:cs="Times New Roman"/>
        </w:rPr>
        <w:t>дивестиций</w:t>
      </w:r>
      <w:proofErr w:type="spellEnd"/>
      <w:r w:rsidRPr="00DF52CA">
        <w:rPr>
          <w:rFonts w:ascii="Times New Roman" w:hAnsi="Times New Roman" w:cs="Times New Roman"/>
        </w:rPr>
        <w:t xml:space="preserve"> в России и за рубежом; построение стратегии внешнего роста компании через слияния и поглощения, методика </w:t>
      </w:r>
      <w:proofErr w:type="spellStart"/>
      <w:r w:rsidRPr="00DF52CA">
        <w:rPr>
          <w:rFonts w:ascii="Times New Roman" w:hAnsi="Times New Roman" w:cs="Times New Roman"/>
        </w:rPr>
        <w:t>Wheel</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of</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opportunities</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Fit</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chart</w:t>
      </w:r>
      <w:proofErr w:type="spellEnd"/>
      <w:r w:rsidRPr="00DF52CA">
        <w:rPr>
          <w:rFonts w:ascii="Times New Roman" w:hAnsi="Times New Roman" w:cs="Times New Roman"/>
        </w:rPr>
        <w:t xml:space="preserve">, мгновенный метод </w:t>
      </w:r>
      <w:proofErr w:type="spellStart"/>
      <w:r w:rsidRPr="00DF52CA">
        <w:rPr>
          <w:rFonts w:ascii="Times New Roman" w:hAnsi="Times New Roman" w:cs="Times New Roman"/>
        </w:rPr>
        <w:t>Дельфи</w:t>
      </w:r>
      <w:proofErr w:type="spellEnd"/>
      <w:r w:rsidRPr="00DF52CA">
        <w:rPr>
          <w:rFonts w:ascii="Times New Roman" w:hAnsi="Times New Roman" w:cs="Times New Roman"/>
        </w:rPr>
        <w:t>;</w:t>
      </w:r>
      <w:proofErr w:type="gramEnd"/>
      <w:r w:rsidRPr="00DF52CA">
        <w:rPr>
          <w:rFonts w:ascii="Times New Roman" w:hAnsi="Times New Roman" w:cs="Times New Roman"/>
        </w:rPr>
        <w:t xml:space="preserve"> выбор источников финансирования и методов оплаты сделки; оценка эффективности сделки M&amp;A, </w:t>
      </w:r>
      <w:proofErr w:type="spellStart"/>
      <w:r w:rsidRPr="00DF52CA">
        <w:rPr>
          <w:rFonts w:ascii="Times New Roman" w:hAnsi="Times New Roman" w:cs="Times New Roman"/>
        </w:rPr>
        <w:t>дивестиций</w:t>
      </w:r>
      <w:proofErr w:type="spellEnd"/>
      <w:r w:rsidRPr="00DF52CA">
        <w:rPr>
          <w:rFonts w:ascii="Times New Roman" w:hAnsi="Times New Roman" w:cs="Times New Roman"/>
        </w:rPr>
        <w:t>; процедура «</w:t>
      </w:r>
      <w:proofErr w:type="spellStart"/>
      <w:r w:rsidRPr="00DF52CA">
        <w:rPr>
          <w:rFonts w:ascii="Times New Roman" w:hAnsi="Times New Roman" w:cs="Times New Roman"/>
        </w:rPr>
        <w:t>Дью</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Дилидженс</w:t>
      </w:r>
      <w:proofErr w:type="spellEnd"/>
      <w:r w:rsidRPr="00DF52CA">
        <w:rPr>
          <w:rFonts w:ascii="Times New Roman" w:hAnsi="Times New Roman" w:cs="Times New Roman"/>
        </w:rPr>
        <w:t>»; интеграция после слияния; недружественные поглощения (тактики нападения и защиты); альтернативы M&amp;A.</w:t>
      </w:r>
    </w:p>
    <w:p w:rsidR="00015237" w:rsidRPr="00DF52CA" w:rsidRDefault="00015237" w:rsidP="00015237">
      <w:pPr>
        <w:spacing w:line="276" w:lineRule="auto"/>
        <w:ind w:firstLine="709"/>
        <w:jc w:val="both"/>
        <w:rPr>
          <w:rFonts w:ascii="Times New Roman" w:hAnsi="Times New Roman" w:cs="Times New Roman"/>
          <w:sz w:val="28"/>
          <w:szCs w:val="28"/>
        </w:rPr>
      </w:pPr>
      <w:proofErr w:type="gramStart"/>
      <w:r w:rsidRPr="00DF52CA">
        <w:rPr>
          <w:rFonts w:ascii="Times New Roman" w:hAnsi="Times New Roman" w:cs="Times New Roman"/>
        </w:rPr>
        <w:t>После прохождения курса «Слияния, поглощения и реструктуризация компаний» студент должен обладать следующими профессиональными компетенциями: обобщать и критически оценивать результаты, полученные отечественными и зарубежными исследователями, выявлять перспективные направления, составлять программу исследований (ПК-1); анализировать финансовое  состояние компаний и финансовых институтов (ПК-11); анализировать  риски компаний и финансовых институтов и разрабатывать программы и инструменты  управления рисками (ПК-12);</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анализировать и оценивать</w:t>
      </w:r>
      <w:proofErr w:type="gramEnd"/>
      <w:r w:rsidRPr="00DF52CA">
        <w:rPr>
          <w:rFonts w:ascii="Times New Roman" w:hAnsi="Times New Roman" w:cs="Times New Roman"/>
        </w:rPr>
        <w:t xml:space="preserve">  стоимость интеллектуального капитала компании и финансового института (ПК-17); обосновывать эффективность стратегических управленческих решений (реструктуризация компании, преобразование компании в холдинг, заключение сделок приобретения компаний, решения о привлечении средств и т.д.) (ПК-25); контролировать выполнение стратегических управленческих решений и финансовых планов (ПК-26).</w:t>
      </w:r>
    </w:p>
    <w:p w:rsidR="00015237" w:rsidRPr="00DF52CA" w:rsidRDefault="00015237" w:rsidP="00015237">
      <w:pPr>
        <w:spacing w:line="276" w:lineRule="auto"/>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групповые дискуссии, презентации, кейсы. </w:t>
      </w:r>
    </w:p>
    <w:p w:rsidR="00015237" w:rsidRPr="00DF52CA" w:rsidRDefault="00015237" w:rsidP="00015237">
      <w:pPr>
        <w:spacing w:line="276" w:lineRule="auto"/>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виде письменной контрольной работы, домашнего задания по анализу сделки M&amp;A, итоговый контроль в форме устного экзамена. </w:t>
      </w:r>
    </w:p>
    <w:p w:rsidR="00015237" w:rsidRPr="00DF52CA" w:rsidRDefault="00015237" w:rsidP="00015237">
      <w:pPr>
        <w:spacing w:line="276" w:lineRule="auto"/>
        <w:ind w:firstLine="709"/>
        <w:jc w:val="both"/>
        <w:rPr>
          <w:rFonts w:ascii="Times New Roman" w:hAnsi="Times New Roman" w:cs="Times New Roman"/>
        </w:rPr>
      </w:pPr>
      <w:r w:rsidRPr="00DF52CA">
        <w:rPr>
          <w:rFonts w:ascii="Times New Roman" w:hAnsi="Times New Roman" w:cs="Times New Roman"/>
        </w:rPr>
        <w:lastRenderedPageBreak/>
        <w:t>Общая трудоемкость дисциплины составляет 4 зачетных единицы, 144 часов, из которых 48 часов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spacing w:after="200" w:line="276" w:lineRule="auto"/>
        <w:jc w:val="center"/>
        <w:rPr>
          <w:rFonts w:ascii="Times New Roman" w:hAnsi="Times New Roman" w:cs="Times New Roman"/>
          <w:b/>
          <w:bCs/>
        </w:rPr>
      </w:pPr>
      <w:r w:rsidRPr="00DF52CA">
        <w:rPr>
          <w:rFonts w:ascii="Times New Roman" w:hAnsi="Times New Roman" w:cs="Times New Roman"/>
          <w:b/>
          <w:bCs/>
        </w:rPr>
        <w:t>Практики и научно-исследовательская работа</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НИС «Методология научных исследований экономики и финансов фирмы»</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Программой научно-исследовательского семинара (далее – НИС) устанавливаются минимальные требования к знаниям и умениям студента и определяются содержание и виды учебных занятий студентов направления подготовки 38.04.08 «Финансы и кредит», обучающихся магистерской программы «Финансы» по специализации «Финансы фирмы».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Цель НИС Методология научных исследований экономики и финансов фирмы состоит в выработке у студентов умений и навыков исследовательской деятельности, необходимых для подготовки магистерской диссертации. В ходе работы на семинарах происходит непосредственная передача от преподавателя к студенту опыта научно-исследовательской работы. Преподаватель, ведущий семинар, выступает в роли наставника, направляя научно-исследовательскую работу студента, объясняя смысл и содержание процесса научного творчества, стимулируя интерес к научной работе.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НИС студент приобретает опыт применения различных финансово-экономических моделей, методов и приемов; умеет работать с базами данных, необходимыми для проведения исследований; имеет навыки самостоятельной исследовательской работы; уметь вести реферативную работу; имеет навыки написания научных статей по результатам научных исследований; приобретает опыт презентации результатов научной работы, участия в научных дискуссиях в качестве докладчика и оппонента, формирования инициативных исследовательских групп и эффективной работы в их составе.</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содержание НИС входит изучение следующего круга вопросов: поиск и обобщение специальной литературы по теме исследования; использование метода анализа иерархий в проведении, оформлении и представлении результатов научных исследований; изучение  зарубежного опыта функционирования исследовательских университетов, фундаментальных идей и исследований в области финансов, проблем оценки и управления структурой капитала корпорации, методов стратегического анализа и управления затратами на оплату труда компании;</w:t>
      </w:r>
      <w:proofErr w:type="gramEnd"/>
      <w:r w:rsidRPr="00DF52CA">
        <w:rPr>
          <w:rFonts w:ascii="Times New Roman" w:hAnsi="Times New Roman" w:cs="Times New Roman"/>
        </w:rPr>
        <w:t xml:space="preserve"> основ финансовой политики организации и др.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НИС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способностями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 (СК-1); предлагать концепции, модели, изобретать и апробировать способы и инструменты профессиональной деятельности (СК-2); самостоятельно осваивать новые методы исследования, изменению научного и научно-производственного профиля своей деятельности (СК-3); совершенствовать и развивать свой интеллектуальный и культурный уровень, строить траекторию профессионального развития и карьеры решать проблемы в профессиональной деятельности на основе анализа и синтеза (СК-4); организовать многостороннюю (в том числе межкультурную) коммуникацию и управлять ею (СК-7).</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xml:space="preserve">2) следующими профессиональными компетенциями: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обосновывать актуальность, теоретическую и </w:t>
      </w:r>
      <w:r w:rsidRPr="00DF52CA">
        <w:rPr>
          <w:rFonts w:ascii="Times New Roman" w:hAnsi="Times New Roman" w:cs="Times New Roman"/>
        </w:rPr>
        <w:lastRenderedPageBreak/>
        <w:t>практическую значимость избранной темы научного исследования (ПК-6);</w:t>
      </w:r>
      <w:proofErr w:type="gramEnd"/>
      <w:r w:rsidRPr="00DF52CA">
        <w:rPr>
          <w:rFonts w:ascii="Times New Roman" w:hAnsi="Times New Roman" w:cs="Times New Roman"/>
        </w:rPr>
        <w:t xml:space="preserve"> представлять результаты проведенного исследования научному сообществу в виде доклада (презентации) и статьи (ПК-8); порождать принципиально новые идеи и продукты, обладает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xml:space="preserve"> и инициативностью (ПК-39).</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семинарских занятий, посвященных современным проблемам финансов фирмы, осуществляется подробный разбор типичных ситуаций, характерных для данной проблематики, доклады с обязательным оппонированием. Возможны  встречи с представителями российских и зарубежных компаний, государственных и общественных организаций, мастер-классы экспертов и специалистов. Предусмотрено широкое применение компьютерных программ для моделирования различных рыночных ситуаций и возможных реакций на них.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Текущий контроль осуществляется на основании докладов магистранта об осуществляемой им научно-исследовательской работе, оппонировании при докладе других учащихся, активном участии в обсуждениях и дискуссиях. Выбор темы докладов осуществляется студентом в соответствии с выбранной им предметной областью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r>
      <w:proofErr w:type="gramStart"/>
      <w:r w:rsidRPr="00DF52CA">
        <w:rPr>
          <w:rFonts w:ascii="Times New Roman" w:hAnsi="Times New Roman" w:cs="Times New Roman"/>
        </w:rPr>
        <w:t>В целях согласования тематики докладов и контроля выполнения курсовой и выпускной квалификационной работ преподаватель, ведущий НИС, использует планы-графики  выполнения студентом курсовой /выпускной квалификационной работы, разрабатываемые каждым студентом совместно с научным руководителем  в начале соответствующего учебного года.</w:t>
      </w:r>
      <w:proofErr w:type="gramEnd"/>
      <w:r w:rsidRPr="00DF52CA">
        <w:rPr>
          <w:rFonts w:ascii="Times New Roman" w:hAnsi="Times New Roman" w:cs="Times New Roman"/>
        </w:rPr>
        <w:t xml:space="preserve"> Использование планов-графиков обеспечивает согласование тематики докладов на НИС с учетом научных интересов преподавателя и магистранта. Кроме того, данные планы служат целям обеспечения текущего контроля хода выполнения и подготовки к защите курсовой и выпускной квалификационной работ.</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t>Итоговая оценка по НИС формируется накопительным итогом по каждому тематическому блоку семинара.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за 2 года составляет 18 зачетных единиц, 648 часов, из которых 228 часов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НИС «Инструментарий анализа и формирования решений по управлению финансами фирмы»</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Программой научно-исследовательского семинара (далее – НИС) устанавливаются минимальные требования к знаниям и умениям студента и определяются содержание и виды учебных занятий студентов направления подготовки 38.04.08 «Финансы и кредит», обучающихся магистерской программы «Финансы» по специализации «Управление финансами».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Цель НИС «Инструментарий анализа и формирования решений по управлению финансами фирмы» состоит в выработке у студентов умений и навыков исследовательской деятельности, связанной с научным обоснованием выбора необходимого инструментария для разработки управленческого решения и подготовки магистерской диссертации. В ходе работы на семинарах происходит непосредственная передача от преподавателя к студенту опыта научно-исследовательской работы и практического опыта применения определенных методов для обоснования эффективности разрабатываемых и принимаемых управленческих решений. Так как данная программа </w:t>
      </w:r>
      <w:proofErr w:type="spellStart"/>
      <w:r w:rsidRPr="00DF52CA">
        <w:rPr>
          <w:rFonts w:ascii="Times New Roman" w:hAnsi="Times New Roman" w:cs="Times New Roman"/>
        </w:rPr>
        <w:t>практико</w:t>
      </w:r>
      <w:proofErr w:type="spellEnd"/>
      <w:r w:rsidRPr="00DF52CA">
        <w:rPr>
          <w:rFonts w:ascii="Times New Roman" w:hAnsi="Times New Roman" w:cs="Times New Roman"/>
        </w:rPr>
        <w:t xml:space="preserve"> – ориентированная и тематика магистерских диссертаций направлена на решение конкретных задач, стоящих перед компаниями, в которых работают магистранты, то  преподаватели, ведущие семинар, обладают не только педагогическим опытом, но и практическими навыками в управлении финансами фирмы. </w:t>
      </w:r>
      <w:r w:rsidRPr="00DF52CA">
        <w:rPr>
          <w:rFonts w:ascii="Times New Roman" w:hAnsi="Times New Roman" w:cs="Times New Roman"/>
        </w:rPr>
        <w:lastRenderedPageBreak/>
        <w:t>Они выступают в роли наставников - тренеров, направляя научно-исследовательскую работу студента, объясняя сущность и содержание процесса научного творчества, стимулируя интерес к научной работе при решении конкретных практических задач.</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НИС студент приобретает опыт применения различных финансово-экономических моделей, методов и приемов; умеет работать с базами данных, необходимыми для проведения исследований; имеет навыки самостоятельной исследовательской работы; уметь вести реферативную работу; имеет навыки написания научных статей по результатам научных исследований; приобретает опыт презентации результатов научной работы, участия в научных дискуссиях в качестве докладчика и оппонента, формирования инициативных исследовательских групп и эффективной работы в их составе.</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содержание НИС входит изучение следующего круга вопросов: поиск и обобщение специальной литературы по теме исследования; использование метода анализа иерархий в проведении, оформлении и представлении результатов научных исследований; изучение  зарубежного опыта функционирования исследовательских университетов, фундаментальных идей и исследований в области финансов, проблем оценки и управления структурой капитала корпорации, методов стратегического анализа и управления затратами на оплату труда компании;</w:t>
      </w:r>
      <w:proofErr w:type="gramEnd"/>
      <w:r w:rsidRPr="00DF52CA">
        <w:rPr>
          <w:rFonts w:ascii="Times New Roman" w:hAnsi="Times New Roman" w:cs="Times New Roman"/>
        </w:rPr>
        <w:t xml:space="preserve"> основ финансовой политики организации и др.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НИС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следующими системными компетенциями:  способностями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 (СК-1); предлагать концепции, модели, изобретать и апробировать способы и инструменты профессиональной деятельности (СК-2); самостоятельно осваивать новые методы исследования, изменению научного и научно-производственного профиля своей деятельности (СК-3); совершенствовать и развивать свой интеллектуальный и культурный уровень, строить траекторию профессионального развития и карьеры решать проблемы в профессиональной деятельности на основе анализа и синтеза (СК-4); организовать многостороннюю (в том числе межкультурную) коммуникацию и управлять ею (СК-7).</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2) следующими профессиональными компетенциями: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обосновывать актуальность, теоретическую и практическую значимость избранной темы научного исследования (ПК-6);</w:t>
      </w:r>
      <w:proofErr w:type="gramEnd"/>
      <w:r w:rsidRPr="00DF52CA">
        <w:rPr>
          <w:rFonts w:ascii="Times New Roman" w:hAnsi="Times New Roman" w:cs="Times New Roman"/>
        </w:rPr>
        <w:t xml:space="preserve"> представлять результаты проведенного исследования научному сообществу в виде доклада (презентации) и статьи (ПК-8); порождать принципиально новые идеи и продукты, обладает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xml:space="preserve"> и инициативностью (ПК-39).</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семинарских занятий, посвященных современным проблемам финансов фирмы, осуществляется подробный разбор типичных ситуаций, характерных для данной проблематики, доклады с обязательным оппонированием. Возможны  встречи с представителями российских и зарубежных компаний, государственных и общественных организаций, мастер-классы экспертов и специалистов. Предусмотрено широкое применение компьютерных программ для моделирования различных рыночных ситуаций и возможных реакций на них.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Текущий контроль осуществляется на основании докладов магистранта об осуществляемой им научно-исследовательской работе, оппонировании при докладе других учащихся, активном участии в обсуждениях и дискуссиях. Выбор темы докладов осуществляется студентом в соответствии с выбранной им предметной областью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ab/>
      </w:r>
      <w:proofErr w:type="gramStart"/>
      <w:r w:rsidRPr="00DF52CA">
        <w:rPr>
          <w:rFonts w:ascii="Times New Roman" w:hAnsi="Times New Roman" w:cs="Times New Roman"/>
        </w:rPr>
        <w:t>В целях согласования тематики докладов и контроля выполнения курсовой и выпускной квалификационной работ преподаватель, ведущий НИС, использует планы-графики  выполнения студентом курсовой /выпускной квалификационной работы, разрабатываемые каждым студентом совместно с научным руководителем  в начале соответствующего учебного года.</w:t>
      </w:r>
      <w:proofErr w:type="gramEnd"/>
      <w:r w:rsidRPr="00DF52CA">
        <w:rPr>
          <w:rFonts w:ascii="Times New Roman" w:hAnsi="Times New Roman" w:cs="Times New Roman"/>
        </w:rPr>
        <w:t xml:space="preserve"> Использование планов-графиков обеспечивает согласование тематики докладов на НИС с учетом научных интересов преподавателя и магистранта. Кроме того, данные планы служат целям обеспечения текущего контроля хода выполнения и подготовки к защите курсовой и выпускной квалификационной работ.</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ab/>
        <w:t>Итоговая оценка по НИС формируется накопительным итогом по каждому тематическому блоку семинара.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за 2 года составляет 18 зачетных единиц, 648 часов, из которых 228 часов аудиторные.</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НИС «Методология научных исследований и разработок в аудите и консалтинге»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Научно-исследовательский семинар (НИС) «Методология научных исследований и разработок в аудите и консалтинге» является обязательным для направления подготовки  38.04.08 «Финансы и кредит». Дисциплина реализуется 1-2 </w:t>
      </w:r>
      <w:proofErr w:type="gramStart"/>
      <w:r w:rsidRPr="00DF52CA">
        <w:rPr>
          <w:rFonts w:ascii="Times New Roman" w:hAnsi="Times New Roman" w:cs="Times New Roman"/>
        </w:rPr>
        <w:t>курсах</w:t>
      </w:r>
      <w:proofErr w:type="gramEnd"/>
      <w:r w:rsidRPr="00DF52CA">
        <w:rPr>
          <w:rFonts w:ascii="Times New Roman" w:hAnsi="Times New Roman" w:cs="Times New Roman"/>
        </w:rPr>
        <w:t xml:space="preserve"> на факультете экономики.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Цель НИС  состоит в углублении знаний студентов в области методологии научно-исследовательской, проектной, аналитической и организационно-управленческой деятельности, развитии умений и навыков использования общенаучных и специализированных методов исследования при решении прикладных задач, в том числе по теме магистерской диссертации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НИС входит изучение следующего круга вопросов:</w:t>
      </w:r>
    </w:p>
    <w:tbl>
      <w:tblPr>
        <w:tblW w:w="0" w:type="auto"/>
        <w:tblInd w:w="-5" w:type="dxa"/>
        <w:tblLayout w:type="fixed"/>
        <w:tblLook w:val="0000"/>
      </w:tblPr>
      <w:tblGrid>
        <w:gridCol w:w="9469"/>
      </w:tblGrid>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 xml:space="preserve">Поиск и обобщение специальной литературы по теме исследования </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Вопросы методологии исследований, письменного изложения и презентаций их результатов</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Этика аудитора и консультанта</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Оценка состояния и направления развития аудита и консалтинга</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Современные проблемы развития аудита и консалтинга в России</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Налоговый учет в налоговых органах</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Внутренний контроль в банках</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Современные проблемы в предпринимательском праве</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Внутренний контроль в глобальных организациях</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Учет и контроль в бюджетных организациях</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 xml:space="preserve">Методология и практика моделирования деятельности фирмы </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Государственный финансовый контроль</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Аудит объектов интеллектуальной собственности</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 xml:space="preserve">Современные аспекты формирования и анализа финансовой политики фирмы </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Налоговое планирование (в  организациях налогоплательщиках)</w:t>
            </w:r>
          </w:p>
        </w:tc>
      </w:tr>
    </w:tbl>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совершенствовать и развивать свой интеллектуальный и культурный уровень, строить траекторию профессионального развития и карьеры;</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lastRenderedPageBreak/>
        <w:t></w:t>
      </w:r>
      <w:r w:rsidRPr="00DF52CA">
        <w:rPr>
          <w:rFonts w:ascii="Times New Roman" w:hAnsi="Times New Roman" w:cs="Times New Roman"/>
        </w:rPr>
        <w:tab/>
        <w:t>обобщать и критически оценивать результаты, полученные отечественными и зарубежными исследователями, выявлять перспективные направления, составлять программу исследований;</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экономические модели исследуемых процессов, явлений и объектов, относящихся к профессиональной сфере;</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актуальность, теоретическую и практическую значимость избранной  темы научного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представлять результаты проведенного исследования научному сообществу в виде доклада (презентации) и статьи;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составлять 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эффективность стратегических управленческих решений;</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самостоятельно осуществлять подготовку заданий и разрабатывать проектные решения с учетом фактора неопределенности (риска),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семинарские занятия с использованием активных и интерактивных форм проведения занятий, кейс-метод, дискуссии, дебаты.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дисциплины за 2 года составляет 18 зачетных единиц, 648 часов, в том числе 228 аудиторных часов. </w:t>
      </w:r>
    </w:p>
    <w:p w:rsidR="00015237" w:rsidRPr="00DF52CA" w:rsidRDefault="00015237" w:rsidP="00015237">
      <w:pPr>
        <w:spacing w:after="200" w:line="276" w:lineRule="auto"/>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НИС «Современные проблемы организации и ведения бухгалтерского учета и аудита в РФ</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Научно-исследовательский семинар (НИС) «Современные проблемы организации и ведения бухгалтерского учета и аудита в РФ» является обязательным для направления подготовки  38.04.08 «Финансы и кредит». Дисциплина реализуется на 1-2 курсах на факультете экономики.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Цель НИС  состоит в углублении знаний студентов в области методологии научно-исследовательской, проектной, аналитической и организационно-управленческой деятельности, развитии умений и навыков использования общенаучных и специализированных методов исследования при решении прикладных задач, в том числе по теме магистерской диссертации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НИС входит изучение следующего круга вопросов:</w:t>
      </w:r>
    </w:p>
    <w:tbl>
      <w:tblPr>
        <w:tblW w:w="0" w:type="auto"/>
        <w:tblInd w:w="-5" w:type="dxa"/>
        <w:tblLayout w:type="fixed"/>
        <w:tblLook w:val="0000"/>
      </w:tblPr>
      <w:tblGrid>
        <w:gridCol w:w="9469"/>
      </w:tblGrid>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 xml:space="preserve">Поиск и обобщение специальной литературы по теме исследования </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Вопросы методологии исследований, письменного изложения и презентаций их результатов</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lastRenderedPageBreak/>
              <w:t>Этика аудитора и консультанта</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Оценка состояния и направления развития аудита и консалтинга</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Современные проблемы развития аудита и консалтинга в России</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Налоговый учет в налоговых органах</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Внутренний контроль в банках</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Современные проблемы в предпринимательском праве</w:t>
            </w:r>
          </w:p>
        </w:tc>
      </w:tr>
      <w:tr w:rsidR="00015237" w:rsidRPr="00DF52CA">
        <w:tc>
          <w:tcPr>
            <w:tcW w:w="9469" w:type="dxa"/>
            <w:tcBorders>
              <w:top w:val="nil"/>
              <w:left w:val="nil"/>
              <w:bottom w:val="nil"/>
              <w:right w:val="nil"/>
            </w:tcBorders>
          </w:tcPr>
          <w:p w:rsidR="00015237" w:rsidRPr="00DF52CA" w:rsidRDefault="00015237">
            <w:pPr>
              <w:ind w:firstLine="709"/>
              <w:jc w:val="both"/>
              <w:rPr>
                <w:rFonts w:ascii="Times New Roman" w:hAnsi="Times New Roman" w:cs="Times New Roman"/>
              </w:rPr>
            </w:pPr>
            <w:r w:rsidRPr="00DF52CA">
              <w:rPr>
                <w:rFonts w:ascii="Times New Roman" w:hAnsi="Times New Roman" w:cs="Times New Roman"/>
              </w:rPr>
              <w:t>Внутренний контроль в глобальных организациях</w:t>
            </w:r>
          </w:p>
        </w:tc>
      </w:tr>
    </w:tbl>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совершенствовать и развивать свой интеллектуальный и культурный уровень, строить траекторию профессионального развития и карьеры;</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обобщать и критически оценивать результаты, полученные отечественными и зарубежными исследователями, выявлять перспективные направления, составлять программу исследований;</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экономические модели исследуемых процессов, явлений и объектов, относящихся к профессиональной сфере;</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актуальность, теоретическую и практическую значимость избранной  темы научного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представлять результаты проведенного исследования научному сообществу в виде доклада (презентации) и статьи;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составлять 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эффективность стратегических управленческих решений;</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самостоятельно осуществлять подготовку заданий и разрабатывать проектные решения с учетом фактора неопределенности (риска),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семинарские занятия с использованием активных и интерактивных форм проведения занятий, кейс-метод, дискуссии, дебаты.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дисциплины за 2 года составляет 18 зачетных единиц, 648 часов, в том числе 140 аудиторных часов. </w:t>
      </w:r>
    </w:p>
    <w:p w:rsidR="00015237" w:rsidRPr="00DF52CA" w:rsidRDefault="00015237" w:rsidP="00015237">
      <w:pPr>
        <w:spacing w:after="200" w:line="276" w:lineRule="auto"/>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lastRenderedPageBreak/>
        <w:t>НИС «Современные проблемы исследования финансовых рынков и финансовых институтов»</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Научно-исследовательский семинар (НИС) «Современные проблемы исследования финансовых рынков и финансовых институтов » является обязательным для направления подготовки  38.04.08 «Финансы и кредит». Дисциплина реализуется на 1-2 курсах на факультете экономики.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Целями НИС «Современные проблемы исследования финансовых рынков и финансовых институтов» являются развитие у студентов навыков, умений и способностей:</w:t>
      </w:r>
    </w:p>
    <w:p w:rsidR="00015237" w:rsidRPr="00DF52CA" w:rsidRDefault="00015237" w:rsidP="00015237">
      <w:pPr>
        <w:tabs>
          <w:tab w:val="left" w:pos="78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овладения методологией научных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осуществления самостоятельной исследовательской работы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проведения публичной презентации результатов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ведения научной дискуссии и отстаивания научной точки зрения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подготовки и публикации научных статей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НИС студент должен:</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Знать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современные методы проведения научных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актуальные проблемы развития финансовых рынков и финансовых институтов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современное состояние научной проработанности выбранной темы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научные труды отечественных и зарубежных исследователей по выбранной теме исследования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формулировать цели и задачи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правильно интерпретировать результаты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формулировать выводы на основе проведенного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излагать рекомендации по применению результатов исследования в практической деятельности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готовить научные публикации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проводить презентации результатов исследования и участвовать в научных дискуссиях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Иметь навыки (приобрести опыт)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самостоятельных научных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работы с научной литературой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работы с базами данных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применения научных методов анализа к решению проблем функционирования финансовых институтов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публичных презентаций результатов исследований и участия в научных дискуссиях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w:t>
      </w:r>
      <w:proofErr w:type="spellStart"/>
      <w:r w:rsidRPr="00DF52CA">
        <w:rPr>
          <w:rFonts w:ascii="Times New Roman" w:hAnsi="Times New Roman" w:cs="Times New Roman"/>
        </w:rPr>
        <w:t>НИСа</w:t>
      </w:r>
      <w:proofErr w:type="spellEnd"/>
      <w:r w:rsidRPr="00DF52CA">
        <w:rPr>
          <w:rFonts w:ascii="Times New Roman" w:hAnsi="Times New Roman" w:cs="Times New Roman"/>
        </w:rPr>
        <w:t xml:space="preserve"> входит: 1-й год - Обсуждение актуальных проблем развития финансовых рынков и финансовых институтов; Составление развернутого плана курсовой работы; Обзор научной литературы, аналитических материалов по теме исследования; Предзащита курсовой работы; Презентация промежуточных результатов исследования; 2-й го</w:t>
      </w:r>
      <w:proofErr w:type="gramStart"/>
      <w:r w:rsidRPr="00DF52CA">
        <w:rPr>
          <w:rFonts w:ascii="Times New Roman" w:hAnsi="Times New Roman" w:cs="Times New Roman"/>
        </w:rPr>
        <w:t>д-</w:t>
      </w:r>
      <w:proofErr w:type="gramEnd"/>
      <w:r w:rsidRPr="00DF52CA">
        <w:rPr>
          <w:rFonts w:ascii="Times New Roman" w:hAnsi="Times New Roman" w:cs="Times New Roman"/>
        </w:rPr>
        <w:t xml:space="preserve"> Обсуждение актуальных проблем развития финансовых рынков и финансовых институтов; Составление развернутого плана магистерской диссертации; Составление программы исследования; Предзащита магистерской диссертации; Презентация промежуточных результатов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НИС студент осваивает следующие компетенции:</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 xml:space="preserve">Способность: </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обобщать и критически оценивать результаты, полученные отечественными и зарубежными исследователями, выявлять перспективные направления, составлять</w:t>
      </w:r>
      <w:r w:rsidRPr="00DF52CA">
        <w:rPr>
          <w:rFonts w:ascii="Times New Roman" w:hAnsi="Times New Roman" w:cs="Times New Roman"/>
          <w:i/>
          <w:iCs/>
        </w:rPr>
        <w:t xml:space="preserve"> </w:t>
      </w:r>
      <w:r w:rsidRPr="00DF52CA">
        <w:rPr>
          <w:rFonts w:ascii="Times New Roman" w:hAnsi="Times New Roman" w:cs="Times New Roman"/>
        </w:rPr>
        <w:t xml:space="preserve">программу </w:t>
      </w:r>
      <w:r w:rsidRPr="00DF52CA">
        <w:rPr>
          <w:rFonts w:ascii="Times New Roman" w:hAnsi="Times New Roman" w:cs="Times New Roman"/>
        </w:rPr>
        <w:lastRenderedPageBreak/>
        <w:t>исследований;</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актуальность, теоретическую и практическую значимость избранной  темы научного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обосновывать собственный вклад в развитие выбранного направления исследования;</w:t>
      </w:r>
    </w:p>
    <w:p w:rsidR="00015237" w:rsidRPr="00DF52CA" w:rsidRDefault="00015237" w:rsidP="00015237">
      <w:pPr>
        <w:tabs>
          <w:tab w:val="left" w:pos="72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представлять результаты проведенного исследования научному сообществу в виде доклада (презентации) и статьи.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tabs>
          <w:tab w:val="left" w:pos="72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widowControl w:val="0"/>
        <w:tabs>
          <w:tab w:val="left" w:pos="72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 тенденции, процессы и инструменты финансового рынка;</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w:t>
      </w:r>
      <w:r w:rsidRPr="00DF52CA">
        <w:rPr>
          <w:rFonts w:ascii="Times New Roman" w:hAnsi="Times New Roman" w:cs="Times New Roman"/>
          <w:color w:val="FF0000"/>
        </w:rPr>
        <w:t xml:space="preserve"> </w:t>
      </w:r>
      <w:r w:rsidRPr="00DF52CA">
        <w:rPr>
          <w:rFonts w:ascii="Times New Roman" w:hAnsi="Times New Roman" w:cs="Times New Roman"/>
        </w:rPr>
        <w:t>состояние финансовых институтов;</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При проведении НИС 40% аудиторных занятий проходят с использованием активных и интерактивных форм обучения:</w:t>
      </w:r>
    </w:p>
    <w:p w:rsidR="00015237" w:rsidRPr="00DF52CA" w:rsidRDefault="00015237" w:rsidP="00015237">
      <w:pPr>
        <w:tabs>
          <w:tab w:val="left" w:pos="720"/>
        </w:tabs>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творческие задания</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работа в малых группах</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использование общественных ресурсов (приглашение практических специалистов, экскурсии в банки)</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проблемные задачи и кейсы, анализ практических ситуаций</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письменные работы по обоснованию своей позиции</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обсуждение сложных и дискуссионных проблем (круглые столы, мастер-классы)</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тестирование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w:t>
      </w:r>
      <w:proofErr w:type="spellStart"/>
      <w:r w:rsidRPr="00DF52CA">
        <w:rPr>
          <w:rFonts w:ascii="Times New Roman" w:hAnsi="Times New Roman" w:cs="Times New Roman"/>
        </w:rPr>
        <w:t>НИСа</w:t>
      </w:r>
      <w:proofErr w:type="spellEnd"/>
      <w:r w:rsidRPr="00DF52CA">
        <w:rPr>
          <w:rFonts w:ascii="Times New Roman" w:hAnsi="Times New Roman" w:cs="Times New Roman"/>
        </w:rPr>
        <w:t xml:space="preserve"> за 2 года составляет 18 зачетных единиц, 648 часов, из которых 228 часов аудиторных.</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НИС «Актуальные проблемы развития банковской системы РФ»</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Научно-исследовательский семинар (НИС) «Актуальные проблемы развития банковской системы РФ» является обязательным для направления подготовки  38.04.08 «Финансы и кредит». Дисциплина реализуется на 1-2 курсах на факультете экономики.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Целями НИС «Современные проблемы исследования финансовых рынков и финансовых институтов» являются развитие у студентов навыков, умений и способностей:</w:t>
      </w:r>
    </w:p>
    <w:p w:rsidR="00015237" w:rsidRPr="00DF52CA" w:rsidRDefault="00015237" w:rsidP="00015237">
      <w:pPr>
        <w:tabs>
          <w:tab w:val="left" w:pos="78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овладения методологией научных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осуществления самостоятельной исследовательской работы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проведения публичной презентации результатов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ведения научной дискуссии и отстаивания научной точки зрения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подготовки и публикации научных статей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НИС студент должен:</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Знать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современные методы проведения научных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актуальные проблемы развития финансовых рынков и финансовых институтов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современное состояние научной проработанности выбранной темы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научные труды отечественных и зарубежных исследователей по выбранной теме исследования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w:t>
      </w:r>
      <w:r w:rsidRPr="00DF52CA">
        <w:rPr>
          <w:rFonts w:ascii="Times New Roman" w:hAnsi="Times New Roman" w:cs="Times New Roman"/>
        </w:rPr>
        <w:tab/>
        <w:t xml:space="preserve">Уметь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формулировать цели и задачи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правильно интерпретировать результаты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формулировать выводы на основе проведенного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излагать рекомендации по применению результатов исследования в практической деятельности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готовить научные публикации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проводить презентации результатов исследования и участвовать в научных дискуссиях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Иметь навыки (приобрести опыт)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самостоятельных научных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работы с научной литературой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работы с базами данных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применения научных методов анализа к решению проблем функционирования финансовых институтов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публичных презентаций результатов исследований и участия в научных дискуссиях</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результате освоения НИС студент осваивает следующие компетенции: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tabs>
          <w:tab w:val="left" w:pos="72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оценивать и перерабатывать освоенные научные методы и способы деятельности;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совершенствовать и развивать свой интеллектуальный и культурный уровень, строить траекторию профессионального развития и карьеры;</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актуальность, теоретическую и практическую значимость избранной  темы научного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обосновывать собственный вклад в развитие выбранного направления исследования;</w:t>
      </w:r>
    </w:p>
    <w:p w:rsidR="00015237" w:rsidRPr="00DF52CA" w:rsidRDefault="00015237" w:rsidP="00015237">
      <w:pPr>
        <w:tabs>
          <w:tab w:val="left" w:pos="720"/>
        </w:tab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представлять результаты проведенного исследования научному сообществу в виде доклада (презентации) и статьи.</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widowControl w:val="0"/>
        <w:tabs>
          <w:tab w:val="left" w:pos="72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 тенденции, процессы и инструменты финансового рынка;</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w:t>
      </w:r>
      <w:r w:rsidRPr="00DF52CA">
        <w:rPr>
          <w:rFonts w:ascii="Times New Roman" w:hAnsi="Times New Roman" w:cs="Times New Roman"/>
          <w:color w:val="FF0000"/>
        </w:rPr>
        <w:t xml:space="preserve"> </w:t>
      </w:r>
      <w:r w:rsidRPr="00DF52CA">
        <w:rPr>
          <w:rFonts w:ascii="Times New Roman" w:hAnsi="Times New Roman" w:cs="Times New Roman"/>
        </w:rPr>
        <w:t>состояние финансовых институтов;</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анализировать</w:t>
      </w:r>
      <w:r w:rsidRPr="00DF52CA">
        <w:rPr>
          <w:rFonts w:ascii="Times New Roman" w:hAnsi="Times New Roman" w:cs="Times New Roman"/>
          <w:color w:val="FF0000"/>
        </w:rPr>
        <w:t xml:space="preserve"> </w:t>
      </w:r>
      <w:r w:rsidRPr="00DF52CA">
        <w:rPr>
          <w:rFonts w:ascii="Times New Roman" w:hAnsi="Times New Roman" w:cs="Times New Roman"/>
        </w:rPr>
        <w:t>риски финансовых институтов и разрабатывать программы и инструменты  управления рисками;</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обосновывать эффективность стратегических управленческих решений;</w:t>
      </w:r>
    </w:p>
    <w:p w:rsidR="00015237" w:rsidRPr="00DF52CA" w:rsidRDefault="00015237" w:rsidP="00015237">
      <w:pPr>
        <w:widowControl w:val="0"/>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w:t>
      </w:r>
    </w:p>
    <w:p w:rsidR="00015237" w:rsidRPr="00DF52CA" w:rsidRDefault="00015237" w:rsidP="00015237">
      <w:pPr>
        <w:tabs>
          <w:tab w:val="left" w:pos="72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инициативностью.</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lastRenderedPageBreak/>
        <w:t xml:space="preserve">В содержание </w:t>
      </w:r>
      <w:proofErr w:type="spellStart"/>
      <w:r w:rsidRPr="00DF52CA">
        <w:rPr>
          <w:rFonts w:ascii="Times New Roman" w:hAnsi="Times New Roman" w:cs="Times New Roman"/>
        </w:rPr>
        <w:t>НИСа</w:t>
      </w:r>
      <w:proofErr w:type="spellEnd"/>
      <w:r w:rsidRPr="00DF52CA">
        <w:rPr>
          <w:rFonts w:ascii="Times New Roman" w:hAnsi="Times New Roman" w:cs="Times New Roman"/>
        </w:rPr>
        <w:t xml:space="preserve"> входит: 1-й год -</w:t>
      </w:r>
      <w:r w:rsidRPr="00DF52CA">
        <w:rPr>
          <w:rFonts w:ascii="Times New Roman" w:hAnsi="Times New Roman" w:cs="Times New Roman"/>
          <w:b/>
          <w:bCs/>
        </w:rPr>
        <w:t xml:space="preserve"> </w:t>
      </w:r>
      <w:r w:rsidRPr="00DF52CA">
        <w:rPr>
          <w:rFonts w:ascii="Times New Roman" w:hAnsi="Times New Roman" w:cs="Times New Roman"/>
        </w:rPr>
        <w:t>Обсуждение актуальных проблем развития финансовых рынков и финансовых институтов; Составление развернутого плана курсовой работы; Обзор научной литературы, аналитических материалов по теме исследования; Предзащита курсовой работы; Презентация промежуточных результатов исследования; 2-й год - Обсуждение актуальных проблем развития финансовых рынков и финансовых институтов; Составление развернутого плана магистерской диссертации;</w:t>
      </w:r>
      <w:proofErr w:type="gramEnd"/>
      <w:r w:rsidRPr="00DF52CA">
        <w:rPr>
          <w:rFonts w:ascii="Times New Roman" w:hAnsi="Times New Roman" w:cs="Times New Roman"/>
        </w:rPr>
        <w:t xml:space="preserve"> Составление программы исследования; Предзащита магистерской диссертации; Презентация промежуточных результатов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При проведении НИС 40% аудиторных занятий проходят с использованием активных и интерактивных форм обучения:</w:t>
      </w:r>
    </w:p>
    <w:p w:rsidR="00015237" w:rsidRPr="00DF52CA" w:rsidRDefault="00015237" w:rsidP="00015237">
      <w:pPr>
        <w:tabs>
          <w:tab w:val="left" w:pos="720"/>
        </w:tabs>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творческие задания</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работа в малых группах</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использование общественных ресурсов (приглашение практических специалистов, экскурсии в банки)</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проблемные задачи и кейсы, анализ практических ситуаций</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письменные работы по обоснованию своей позиции</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обсуждение сложных и дискуссионных проблем (круглые столы, мастер-классы)</w:t>
      </w:r>
    </w:p>
    <w:p w:rsidR="00015237" w:rsidRPr="00DF52CA" w:rsidRDefault="00015237" w:rsidP="00015237">
      <w:pPr>
        <w:ind w:firstLine="709"/>
        <w:jc w:val="both"/>
        <w:rPr>
          <w:rFonts w:ascii="Times New Roman" w:hAnsi="Times New Roman" w:cs="Times New Roman"/>
        </w:rPr>
      </w:pPr>
      <w:proofErr w:type="spellStart"/>
      <w:r w:rsidRPr="00DF52CA">
        <w:rPr>
          <w:rFonts w:ascii="Times New Roman" w:hAnsi="Times New Roman" w:cs="Times New Roman"/>
        </w:rPr>
        <w:t>o</w:t>
      </w:r>
      <w:proofErr w:type="spellEnd"/>
      <w:r w:rsidRPr="00DF52CA">
        <w:rPr>
          <w:rFonts w:ascii="Times New Roman" w:hAnsi="Times New Roman" w:cs="Times New Roman"/>
        </w:rPr>
        <w:tab/>
        <w:t>тестирование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w:t>
      </w:r>
      <w:proofErr w:type="spellStart"/>
      <w:r w:rsidRPr="00DF52CA">
        <w:rPr>
          <w:rFonts w:ascii="Times New Roman" w:hAnsi="Times New Roman" w:cs="Times New Roman"/>
        </w:rPr>
        <w:t>НИСа</w:t>
      </w:r>
      <w:proofErr w:type="spellEnd"/>
      <w:r w:rsidRPr="00DF52CA">
        <w:rPr>
          <w:rFonts w:ascii="Times New Roman" w:hAnsi="Times New Roman" w:cs="Times New Roman"/>
        </w:rPr>
        <w:t xml:space="preserve"> за 2 года составляет 18 зачетных единиц, 648 часов, из которых 228 часов аудиторных.</w:t>
      </w:r>
    </w:p>
    <w:p w:rsidR="00015237" w:rsidRPr="00DF52CA" w:rsidRDefault="00015237" w:rsidP="00015237">
      <w:pPr>
        <w:spacing w:after="200" w:line="276" w:lineRule="auto"/>
        <w:rPr>
          <w:rFonts w:ascii="Times New Roman" w:hAnsi="Times New Roman" w:cs="Times New Roman"/>
          <w:sz w:val="22"/>
          <w:szCs w:val="22"/>
        </w:rPr>
      </w:pPr>
    </w:p>
    <w:p w:rsidR="00015237" w:rsidRPr="00DF52CA" w:rsidRDefault="00015237" w:rsidP="00015237">
      <w:pPr>
        <w:spacing w:after="200" w:line="276" w:lineRule="auto"/>
        <w:jc w:val="center"/>
        <w:rPr>
          <w:rFonts w:ascii="Times New Roman" w:hAnsi="Times New Roman" w:cs="Times New Roman"/>
          <w:b/>
          <w:bCs/>
        </w:rPr>
      </w:pPr>
      <w:r w:rsidRPr="00DF52CA">
        <w:rPr>
          <w:rFonts w:ascii="Times New Roman" w:hAnsi="Times New Roman" w:cs="Times New Roman"/>
          <w:b/>
          <w:bCs/>
        </w:rPr>
        <w:t>Адаптационные дисциплины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Экономико-математические методы и модели</w:t>
      </w:r>
      <w:r w:rsidRPr="00DF52CA">
        <w:rPr>
          <w:rFonts w:ascii="Times New Roman" w:hAnsi="Times New Roman" w:cs="Times New Roman"/>
        </w:rPr>
        <w:t xml:space="preserve"> </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«Экономико-математические методы и модели» является адаптационной  дисциплиной по направлению подготовки  38.04.08 «Финансы и кредит». Дисциплина реализуется на факультете экономики.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«Экономико-математические методы и модели» как учебная дисциплина обеспечивает расширение и углубление знаний студентов в области экономического анализа со значительным использованием математического аппарата и научить их использовать полученные знания в профессиональной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«Экономико-математические методы и модели»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Задачи математического программирования в экономике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Задачи линейного программирования.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Некоторые специальные задачи линейного программирования.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Предмет теории игр.</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Статические игры в условиях неопределенности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 состояниях природы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Статические игры с полной информацией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Динамические игры в условиях совершенной информации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Динамические игры в условиях несовершенной информации.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«Экономико-математические методы и модели»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совершенствовать и развивать свой интеллектуальный и общекультурный уровень</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lastRenderedPageBreak/>
        <w:t>Способен</w:t>
      </w:r>
      <w:proofErr w:type="gramEnd"/>
      <w:r w:rsidRPr="00DF52CA">
        <w:rPr>
          <w:rFonts w:ascii="Times New Roman" w:hAnsi="Times New Roman" w:cs="Times New Roman"/>
        </w:rPr>
        <w:t xml:space="preserve">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p>
    <w:p w:rsidR="00015237" w:rsidRPr="00DF52CA" w:rsidRDefault="00015237" w:rsidP="00015237">
      <w:pPr>
        <w:widowControl w:val="0"/>
        <w:ind w:firstLine="709"/>
        <w:jc w:val="both"/>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w:t>
      </w:r>
    </w:p>
    <w:p w:rsidR="00015237" w:rsidRPr="00DF52CA" w:rsidRDefault="00015237" w:rsidP="00015237">
      <w:pPr>
        <w:widowControl w:val="0"/>
        <w:ind w:firstLine="709"/>
        <w:jc w:val="both"/>
        <w:rPr>
          <w:rFonts w:ascii="Times New Roman" w:hAnsi="Times New Roman" w:cs="Times New Roman"/>
        </w:rPr>
      </w:pP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выполнять математическое моделирование процессов и объектов на базе стандартных пакетов автоматизированного проектирования и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2 зачетные единицы, 108 часов, из которых 48 часов аудиторные.</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Финансовый менеджмент (базовый уровень)</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Программа Финансовый менеджмент (базовый уровень</w:t>
      </w:r>
      <w:r w:rsidRPr="00DF52CA">
        <w:rPr>
          <w:rFonts w:ascii="Times New Roman" w:hAnsi="Times New Roman" w:cs="Times New Roman"/>
          <w:b/>
          <w:bCs/>
        </w:rPr>
        <w:t xml:space="preserve">) </w:t>
      </w:r>
      <w:r w:rsidRPr="00DF52CA">
        <w:rPr>
          <w:rFonts w:ascii="Times New Roman" w:hAnsi="Times New Roman" w:cs="Times New Roman"/>
        </w:rPr>
        <w:t>предназначена для преподавателей, ведущих данную дисциплину, учебных ассистентов и студентов направления 38.04.08 «Финансы и кредит» подготовки магистра, изучающих дисциплину «Финансовый менеджмент (базовый уровень)».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proofErr w:type="gramStart"/>
      <w:r w:rsidRPr="00DF52CA">
        <w:rPr>
          <w:rFonts w:ascii="Times New Roman" w:hAnsi="Times New Roman" w:cs="Times New Roman"/>
        </w:rPr>
        <w:t>Целями освоения дисциплины «Финансовый менеджмент (базовый уровень)» являются: формирование представления у студентов о теоретических основах финансового менеджмента, необходимых для успешного освоения магистерской программы, о базовых принципах и моделях управления финансами компании, технологиях принятия краткосрочных и долгосрочных финансовых и инвестиционных решений; формирование компетенций по управлению финансами компаний с учетом специфики российского финансового и товарного рынков;</w:t>
      </w:r>
      <w:proofErr w:type="gramEnd"/>
      <w:r w:rsidRPr="00DF52CA">
        <w:rPr>
          <w:rFonts w:ascii="Times New Roman" w:hAnsi="Times New Roman" w:cs="Times New Roman"/>
        </w:rPr>
        <w:t xml:space="preserve"> формирование компетенций по применению стратегий использования ресурсов компании и управления ее активами.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В результате изучения дисциплины студент должен иметь представление и знать: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цели, задачи и базовые концепции финансового менеджмента; роль финансового менеджера и круг решаемых им вопросов в управлении корпорацией; принцип оценки активов, капитала и обязательств компании; осуществлять </w:t>
      </w:r>
      <w:r w:rsidRPr="00DF52CA">
        <w:rPr>
          <w:rFonts w:ascii="Times New Roman" w:hAnsi="Times New Roman" w:cs="Times New Roman"/>
          <w:color w:val="000000"/>
        </w:rPr>
        <w:t xml:space="preserve">поиск информации, необходимой для проведения конкретных экономических расчетов; </w:t>
      </w:r>
      <w:r w:rsidRPr="00DF52CA">
        <w:rPr>
          <w:rFonts w:ascii="Times New Roman" w:hAnsi="Times New Roman" w:cs="Times New Roman"/>
        </w:rPr>
        <w:t xml:space="preserve">принимать управленческие решения; </w:t>
      </w:r>
      <w:r w:rsidRPr="00DF52CA">
        <w:rPr>
          <w:rFonts w:ascii="Times New Roman" w:hAnsi="Times New Roman" w:cs="Times New Roman"/>
          <w:color w:val="000000"/>
        </w:rPr>
        <w:t xml:space="preserve"> </w:t>
      </w:r>
      <w:r w:rsidRPr="00DF52CA">
        <w:rPr>
          <w:rFonts w:ascii="Times New Roman" w:hAnsi="Times New Roman" w:cs="Times New Roman"/>
        </w:rPr>
        <w:t xml:space="preserve">применять на  практике полученные в процессе курса знания, техники и методы финансового менеджмента; </w:t>
      </w:r>
      <w:r w:rsidRPr="00DF52CA">
        <w:rPr>
          <w:rFonts w:ascii="Times New Roman" w:hAnsi="Times New Roman" w:cs="Times New Roman"/>
          <w:color w:val="000000"/>
        </w:rPr>
        <w:t xml:space="preserve">критического осмысления эмпирических процессов в экономике и финансовой сфере, теоретических и прикладных методов их анализа; </w:t>
      </w:r>
      <w:r w:rsidRPr="00DF52CA">
        <w:rPr>
          <w:rFonts w:ascii="Times New Roman" w:hAnsi="Times New Roman" w:cs="Times New Roman"/>
        </w:rPr>
        <w:t xml:space="preserve">анализа эффективности инвестиционных проектов изученными методами; </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rPr>
        <w:t>анализа основных факторов стоимости корпорации, различных подходов к обоснованию стратегических и текущих финансовых решений, управления активами.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В содержание дисциплины  входит изучение следующего круга вопросов: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основные понятия и базовые концепции финансового менеджмента; внешняя среда компании;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внутренняя финансовая среда компании; концепция риска и доходности; оценка финансовых активов; оценка реальных активов; стоимость и структура капитала; </w:t>
      </w:r>
      <w:proofErr w:type="gramStart"/>
      <w:r w:rsidRPr="00DF52CA">
        <w:rPr>
          <w:rFonts w:ascii="Times New Roman" w:hAnsi="Times New Roman" w:cs="Times New Roman"/>
        </w:rPr>
        <w:t>операционно-финансовый</w:t>
      </w:r>
      <w:proofErr w:type="gramEnd"/>
      <w:r w:rsidRPr="00DF52CA">
        <w:rPr>
          <w:rFonts w:ascii="Times New Roman" w:hAnsi="Times New Roman" w:cs="Times New Roman"/>
        </w:rPr>
        <w:t xml:space="preserve"> </w:t>
      </w:r>
      <w:proofErr w:type="spellStart"/>
      <w:r w:rsidRPr="00DF52CA">
        <w:rPr>
          <w:rFonts w:ascii="Times New Roman" w:hAnsi="Times New Roman" w:cs="Times New Roman"/>
        </w:rPr>
        <w:t>леверидж</w:t>
      </w:r>
      <w:proofErr w:type="spellEnd"/>
      <w:r w:rsidRPr="00DF52CA">
        <w:rPr>
          <w:rFonts w:ascii="Times New Roman" w:hAnsi="Times New Roman" w:cs="Times New Roman"/>
        </w:rPr>
        <w:t>; управление оборотным капиталом.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студент должен обладать: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принимать управленческие решения, оценивать их возможные последствия и нести за них ответственность (СК-5); 2) разрабатывать экономические модели исследуемых процессов, явлений и объектов, относящихся к профессиональной сфере (ПК-4); </w:t>
      </w:r>
      <w:r w:rsidRPr="00DF52CA">
        <w:rPr>
          <w:rFonts w:ascii="Times New Roman" w:hAnsi="Times New Roman" w:cs="Times New Roman"/>
        </w:rPr>
        <w:lastRenderedPageBreak/>
        <w:t xml:space="preserve">анализировать источники капитала для краткосрочного и долгосрочного финансирования компаний и финансовых институтов (ПК-13); анализировать факторы формирования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фундаментальной стоимости капитала компании и финансового института и ее оценки (ПК-14); обосновать эффективность инвестиционной политики фирмы и финансового института, включая проектный анализ с использованием современного аналитического аппарата, учитывающего фактор неопределенности деловой среды (ПК-19); составить 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 (ПК-20);</w:t>
      </w:r>
      <w:proofErr w:type="gramEnd"/>
      <w:r w:rsidRPr="00DF52CA">
        <w:rPr>
          <w:rFonts w:ascii="Times New Roman" w:hAnsi="Times New Roman" w:cs="Times New Roman"/>
        </w:rPr>
        <w:t xml:space="preserve"> разрабатывать варианты управленческих решений и обосновывать их выбор на основе критериев социально-экономической эффективности (ПК-32).</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108 часов, из которых 48 часов аудиторные.</w:t>
      </w:r>
    </w:p>
    <w:p w:rsidR="00015237" w:rsidRPr="00DF52CA" w:rsidRDefault="00015237" w:rsidP="00015237">
      <w:pPr>
        <w:pStyle w:val="9"/>
        <w:ind w:firstLine="709"/>
        <w:jc w:val="both"/>
        <w:rPr>
          <w:rFonts w:ascii="Times New Roman" w:hAnsi="Times New Roman" w:cs="Times New Roman"/>
          <w:b/>
          <w:bCs/>
        </w:rPr>
      </w:pPr>
    </w:p>
    <w:p w:rsidR="00015237" w:rsidRPr="00DF52CA" w:rsidRDefault="00015237" w:rsidP="00015237">
      <w:pPr>
        <w:pStyle w:val="9"/>
        <w:ind w:firstLine="709"/>
        <w:jc w:val="both"/>
        <w:rPr>
          <w:rFonts w:ascii="Times New Roman" w:hAnsi="Times New Roman" w:cs="Times New Roman"/>
          <w:b/>
          <w:bCs/>
        </w:rPr>
      </w:pPr>
      <w:r w:rsidRPr="00DF52CA">
        <w:rPr>
          <w:rFonts w:ascii="Times New Roman" w:hAnsi="Times New Roman" w:cs="Times New Roman"/>
          <w:b/>
          <w:bCs/>
        </w:rPr>
        <w:t>История и теории Бухгалтерского Учета и Аудита</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«История и теория бухгалтерского учета и аудита» является адаптационным курсом </w:t>
      </w:r>
      <w:r w:rsidRPr="00DF52CA">
        <w:rPr>
          <w:rFonts w:ascii="Times New Roman" w:hAnsi="Times New Roman" w:cs="Times New Roman"/>
          <w:color w:val="000000"/>
        </w:rPr>
        <w:t>баз</w:t>
      </w:r>
      <w:r w:rsidRPr="00DF52CA">
        <w:rPr>
          <w:rFonts w:ascii="Times New Roman" w:hAnsi="Times New Roman" w:cs="Times New Roman"/>
        </w:rPr>
        <w:t xml:space="preserve">ового учебного плана подготовки магистров по направлению 38.04.08 «Финансы и кредит», магистерская программа «Финансы» и реализуется на 1 курсе в 1 модуле.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xml:space="preserve"> </w:t>
      </w:r>
      <w:proofErr w:type="gramStart"/>
      <w:r w:rsidRPr="00DF52CA">
        <w:rPr>
          <w:rFonts w:ascii="Times New Roman" w:hAnsi="Times New Roman" w:cs="Times New Roman"/>
        </w:rPr>
        <w:t>«История и теория бухгалтерского учета и аудита» как учебная дисциплина обеспечивает приобретение студентами знаний о принципах бухгалтерского учета и аудита, особенностях организации и ведения бухгалтерского учета и аудита различных участков финансово-хозяйственной деятельности, а также предприятий различных видов деятельности и организационно-правовых форм; умения и практического навыка составления и аудита финансовой отчетности в соответствии с требованиями действующего российского законодательства;</w:t>
      </w:r>
      <w:proofErr w:type="gramEnd"/>
      <w:r w:rsidRPr="00DF52CA">
        <w:rPr>
          <w:rFonts w:ascii="Times New Roman" w:hAnsi="Times New Roman" w:cs="Times New Roman"/>
        </w:rPr>
        <w:t xml:space="preserve"> принятия управленческих решений на основе финансовой (бухгалтерской) отчетности.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Полученные магистрантами в ходе изучения дисциплины умения и навыки могут быть использованы при проведении научных исследований и написании диссертаций на соискание ученой степени кандидата наук. </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результате изучения дисциплины студент должен иметь представление и знать о сущности, содержание и история развития аудиторской деятельности, регулирование и организация аудиторской деятельности в РФ, бухгалтерского учета, его содержание и история возникновения; финансовом учете и отчетности для различных видов организационных единиц; критериях выбора элементов учетной политики и анализ их влияния на финансовый потенциал организации;</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 xml:space="preserve">национальных концепциях и принципах бухгалтерского учета и финансовой отчетности в России; оценке существенности информации бухгалтерской отчетности и ее искажений, системе внутреннего контроля </w:t>
      </w:r>
      <w:proofErr w:type="spellStart"/>
      <w:r w:rsidRPr="00DF52CA">
        <w:rPr>
          <w:rFonts w:ascii="Times New Roman" w:hAnsi="Times New Roman" w:cs="Times New Roman"/>
        </w:rPr>
        <w:t>аудируемых</w:t>
      </w:r>
      <w:proofErr w:type="spellEnd"/>
      <w:r w:rsidRPr="00DF52CA">
        <w:rPr>
          <w:rFonts w:ascii="Times New Roman" w:hAnsi="Times New Roman" w:cs="Times New Roman"/>
        </w:rPr>
        <w:t xml:space="preserve"> лиц, аудиторского риска и объема аудиторской выборки; разработке плана и программы аудиторской деятельности; особенностях аудита различных участков финансово-хозяйственной деятельности.</w:t>
      </w:r>
      <w:proofErr w:type="gramEnd"/>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 xml:space="preserve">В содержание дисциплины «История и теория бухгалтерского учета и аудита» входит изучение следующего круга вопросов: сущность бухгалтерского учета, его содержание и история возникновения; национальные концепции и принципы бухгалтерского учета и </w:t>
      </w:r>
      <w:r w:rsidRPr="00DF52CA">
        <w:rPr>
          <w:rFonts w:ascii="Times New Roman" w:hAnsi="Times New Roman" w:cs="Times New Roman"/>
        </w:rPr>
        <w:lastRenderedPageBreak/>
        <w:t>финансовой отчетности в России; Финансовый учет и отчетность для различных видов организационных единиц; критерии выбора элементов учетной политики и анализ их влияния на финансовый потенциал организации;</w:t>
      </w:r>
      <w:proofErr w:type="gramEnd"/>
      <w:r w:rsidRPr="00DF52CA">
        <w:rPr>
          <w:rFonts w:ascii="Times New Roman" w:hAnsi="Times New Roman" w:cs="Times New Roman"/>
        </w:rPr>
        <w:t xml:space="preserve"> </w:t>
      </w:r>
      <w:proofErr w:type="gramStart"/>
      <w:r w:rsidRPr="00DF52CA">
        <w:rPr>
          <w:rFonts w:ascii="Times New Roman" w:hAnsi="Times New Roman" w:cs="Times New Roman"/>
        </w:rPr>
        <w:t xml:space="preserve">профессиональная деятельность бухгалтеров на различных этапах жизненного цикла организации; информационно-аналитические возможности финансовой (бухгалтерской) отчетности как завершающая стадия бухгалтерского учета; сущность и содержание аудиторской деятельности, регулирование и организация аудиторской деятельности в РФ, информационная база аудиторской деятельности и аудиторские доказательства; оценка существенности информации бухгалтерской отчетности и ее искажений, системы внутреннего контроля </w:t>
      </w:r>
      <w:proofErr w:type="spellStart"/>
      <w:r w:rsidRPr="00DF52CA">
        <w:rPr>
          <w:rFonts w:ascii="Times New Roman" w:hAnsi="Times New Roman" w:cs="Times New Roman"/>
        </w:rPr>
        <w:t>аудируемых</w:t>
      </w:r>
      <w:proofErr w:type="spellEnd"/>
      <w:r w:rsidRPr="00DF52CA">
        <w:rPr>
          <w:rFonts w:ascii="Times New Roman" w:hAnsi="Times New Roman" w:cs="Times New Roman"/>
        </w:rPr>
        <w:t xml:space="preserve"> лиц, аудиторского риска и объема аудиторской выборки;</w:t>
      </w:r>
      <w:proofErr w:type="gramEnd"/>
      <w:r w:rsidRPr="00DF52CA">
        <w:rPr>
          <w:rFonts w:ascii="Times New Roman" w:hAnsi="Times New Roman" w:cs="Times New Roman"/>
        </w:rPr>
        <w:t xml:space="preserve"> разработка плана и программы аудиторской деятельности; разработка плана и программы аудиторской деятельности; особенности аудита различных участков финансово-хозяйственной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«История и теория бухгалтерского учета и аудита»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1) принимать управленческие решения, оценивать их возможные последствия и нести за них ответственность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2)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3)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4)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5) представлять результаты проведенного исследования научному сообществу в виде доклада (презентации) и статьи; </w:t>
      </w:r>
      <w:r w:rsidRPr="00DF52CA">
        <w:rPr>
          <w:rFonts w:ascii="Times New Roman" w:hAnsi="Times New Roman" w:cs="Times New Roman"/>
        </w:rPr>
        <w:tab/>
        <w:t>6) составить 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7) руководить процессом составления отчетности (финансовой и управленческой);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8) разрабатывать варианты управленческих решений и обосновывать их выбор на основе критериев социально-экономической эффективности.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домашнего задания,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108 часов, из которых 48 часа аудиторные.</w:t>
      </w:r>
    </w:p>
    <w:p w:rsidR="00015237" w:rsidRPr="00DF52CA" w:rsidRDefault="00015237" w:rsidP="00015237">
      <w:pPr>
        <w:ind w:firstLine="708"/>
        <w:jc w:val="both"/>
        <w:rPr>
          <w:rFonts w:ascii="Times New Roman" w:hAnsi="Times New Roman" w:cs="Times New Roman"/>
          <w:b/>
          <w:bCs/>
        </w:rPr>
      </w:pPr>
    </w:p>
    <w:p w:rsidR="00015237" w:rsidRPr="00DF52CA" w:rsidRDefault="00015237" w:rsidP="00015237">
      <w:pPr>
        <w:ind w:firstLine="708"/>
        <w:rPr>
          <w:rFonts w:ascii="Times New Roman" w:hAnsi="Times New Roman" w:cs="Times New Roman"/>
          <w:b/>
          <w:bCs/>
        </w:rPr>
      </w:pPr>
      <w:r w:rsidRPr="00DF52CA">
        <w:rPr>
          <w:rFonts w:ascii="Times New Roman" w:hAnsi="Times New Roman" w:cs="Times New Roman"/>
          <w:b/>
          <w:bCs/>
        </w:rPr>
        <w:t>Банковское дело</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b/>
          <w:bCs/>
        </w:rPr>
        <w:t xml:space="preserve">         </w:t>
      </w:r>
    </w:p>
    <w:p w:rsidR="00015237" w:rsidRPr="00DF52CA" w:rsidRDefault="00015237" w:rsidP="00015237">
      <w:pPr>
        <w:shd w:val="clear" w:color="auto" w:fill="FFFFFF"/>
        <w:ind w:firstLine="708"/>
        <w:jc w:val="both"/>
        <w:rPr>
          <w:rFonts w:ascii="Times New Roman" w:hAnsi="Times New Roman" w:cs="Times New Roman"/>
        </w:rPr>
      </w:pPr>
      <w:r w:rsidRPr="00DF52CA">
        <w:rPr>
          <w:rFonts w:ascii="Times New Roman" w:hAnsi="Times New Roman" w:cs="Times New Roman"/>
        </w:rPr>
        <w:t>Дисциплина «Банковское дело» относится к циклу адаптационных дисциплин. Дисциплина реализуется на факультете Экономики для  направления  38.04.08 «Финансы и кредит» магистерской программы «Финансы» специализации «Финансовые рынки и банковская деятельность» подготовки магистра.</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Целями освоения дисциплины «Банковское дело» являются:</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проведение оценки эффективности проектов с учетом фактора неопределенности (риска), обоснование стратегии инвестирования; разработка финансовой политики банков;</w:t>
      </w:r>
    </w:p>
    <w:p w:rsidR="00015237" w:rsidRPr="00DF52CA" w:rsidRDefault="00015237" w:rsidP="00015237">
      <w:pPr>
        <w:jc w:val="both"/>
        <w:rPr>
          <w:rFonts w:ascii="Times New Roman" w:hAnsi="Times New Roman" w:cs="Times New Roman"/>
        </w:rPr>
      </w:pPr>
      <w:proofErr w:type="gramStart"/>
      <w:r w:rsidRPr="00DF52CA">
        <w:rPr>
          <w:rFonts w:ascii="Times New Roman" w:hAnsi="Times New Roman" w:cs="Times New Roman"/>
        </w:rPr>
        <w:lastRenderedPageBreak/>
        <w:t>разработка теоретических и эконометрических моделей исследуемых финансовых процессов, явлений, оценка и интерпретация полученных результатов; организация исполнения стратегий в области банковских операций, финансовой политики и политики управления рисками банков и их отдельных подразделений; разработка прогнозов развития финансового рынка: разработка и обоснование социально-экономических показателей, характеризующих деятельность хозяйствующих субъектов – контрагентов банка, методик их расчета и направлений их совершенствования;</w:t>
      </w:r>
      <w:proofErr w:type="gramEnd"/>
      <w:r w:rsidRPr="00DF52CA">
        <w:rPr>
          <w:rFonts w:ascii="Times New Roman" w:hAnsi="Times New Roman" w:cs="Times New Roman"/>
        </w:rPr>
        <w:t xml:space="preserve"> поиск, анализ и оценка источников информации для проведения экономических расчетов.</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В результате изучения дисциплины студент должен иметь представление и знать и уметь: основные современные проблемы в области управления банковскими рисками; закономерности функционирования  финансовых рынков; финансовые инструменты, применяемые в практике хеджирования рисков; методы математического моделирования процессов идентификации, оценки и управления банковскими рисками; анализировать тенденции, процессы и инструменты финансового рынка (ПК-9); </w:t>
      </w:r>
      <w:proofErr w:type="gramStart"/>
      <w:r w:rsidRPr="00DF52CA">
        <w:rPr>
          <w:rFonts w:ascii="Times New Roman" w:hAnsi="Times New Roman" w:cs="Times New Roman"/>
        </w:rPr>
        <w:t xml:space="preserve">способен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методы воздействия  на  сферу деятельности в банках  (СК-1); порождать принципиально новые идеи и продукты, обладать </w:t>
      </w:r>
      <w:proofErr w:type="spellStart"/>
      <w:r w:rsidRPr="00DF52CA">
        <w:rPr>
          <w:rFonts w:ascii="Times New Roman" w:hAnsi="Times New Roman" w:cs="Times New Roman"/>
        </w:rPr>
        <w:t>креативностью</w:t>
      </w:r>
      <w:proofErr w:type="spellEnd"/>
      <w:r w:rsidRPr="00DF52CA">
        <w:rPr>
          <w:rFonts w:ascii="Times New Roman" w:hAnsi="Times New Roman" w:cs="Times New Roman"/>
        </w:rPr>
        <w:t xml:space="preserve"> в области управления банковским бизнесом  (ПК-39); разрабатывать экономические модели исследуемых явление и процессов (ПК-4); конструировать новые финансовые инструменты и модели управления рисками (ПК-16); </w:t>
      </w:r>
      <w:proofErr w:type="gramEnd"/>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применять методические знания и практические навыки в сфере исследования  банковских операций; анализировать финансовое состояние компаний и финансовых институтов (ПК-11); анализировать риски банков и разрабатывать программы и инструменты управления рисками (ПК-12); анализировать источники капитала для краткосрочного и долгосрочного финансирования компаний и финансовых институтов (ПК-13).</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В содержание дисциплины входит изучение следующего круга вопросов: Российская Банковская система; банковские операции, сделки, технологи и инструменты; банковские риски; оценка и управление; расчетные операции; роль кредитной организации в национальной платежной системе; оценка эффективности деятельности кредитной организации.</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После прохождения курса студент должен обладать: </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 xml:space="preserve"> способен анализировать процессы, тенденции и инструменты финансового рынка (ПК-9); способен анализировать финансовое состояние компаний и финансовых институтов (ПК-11); способен анализировать риски банков, разрабатывать программы и инструменты управления рисками (ПК-12); способен анализировать источники капитала для краткосрочного и долгосрочного финансирования финансовых институтов (ПК-13); способен реализовывать финансовую политику в банках (С</w:t>
      </w:r>
      <w:proofErr w:type="gramStart"/>
      <w:r w:rsidRPr="00DF52CA">
        <w:rPr>
          <w:rFonts w:ascii="Times New Roman" w:hAnsi="Times New Roman" w:cs="Times New Roman"/>
        </w:rPr>
        <w:t>К-</w:t>
      </w:r>
      <w:proofErr w:type="gramEnd"/>
      <w:r w:rsidRPr="00DF52CA">
        <w:rPr>
          <w:rFonts w:ascii="Times New Roman" w:hAnsi="Times New Roman" w:cs="Times New Roman"/>
        </w:rPr>
        <w:t xml:space="preserve"> Б5); способен порождать новые банковские продукты (ПК-39)</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итоговый контроль в форме экзамена.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108 часов, из которых 48 часов аудиторные.</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b/>
          <w:bCs/>
        </w:rPr>
      </w:pPr>
      <w:r w:rsidRPr="00DF52CA">
        <w:rPr>
          <w:rFonts w:ascii="Times New Roman" w:hAnsi="Times New Roman" w:cs="Times New Roman"/>
          <w:b/>
          <w:bCs/>
        </w:rPr>
        <w:t>Информационные ресурсы библиотеки НИУ ВШЭ</w:t>
      </w:r>
    </w:p>
    <w:p w:rsidR="00015237" w:rsidRPr="00DF52CA" w:rsidRDefault="00015237" w:rsidP="00015237">
      <w:pPr>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Дисциплина  «Информационные ресурсы библиотеки НИУ ВШЭ»</w:t>
      </w:r>
      <w:r w:rsidRPr="00DF52CA">
        <w:rPr>
          <w:rFonts w:ascii="Times New Roman" w:hAnsi="Times New Roman" w:cs="Times New Roman"/>
          <w:b/>
          <w:bCs/>
        </w:rPr>
        <w:t xml:space="preserve"> </w:t>
      </w:r>
      <w:r w:rsidRPr="00DF52CA">
        <w:rPr>
          <w:rFonts w:ascii="Times New Roman" w:hAnsi="Times New Roman" w:cs="Times New Roman"/>
        </w:rPr>
        <w:t xml:space="preserve">входит в цикл адаптационных дисциплин по направлению 38.04.08 «Финансы и кредит», магистерская программа «Финансы», специализация «Аудит и консалтинг»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«Информационные ресурсы библиотеки НИУ ВШЭ» как учебная дисциплина обеспечивает формирование у студента навыков поиска и активного использования электронных библиотечных ресурсов, необходимых для образовательной и исследовательской деятельности.</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t>В результате изучения дисциплины студент  должен знать основные технологии работы с информацией и документированной информацией; уметь правильно формировать информационный запрос, проводить информационный поиск и грамотно представлять результаты поиска в соответствии с требованиями национальных и межгосударственных стандартов; владеть информацией о ведущих профессиональных журналах по проблемам теории финансов,  финансовых рынков, финансовых институтов, корпоративных финансов, международных финансов, управления рисками;</w:t>
      </w:r>
      <w:proofErr w:type="gramEnd"/>
      <w:r w:rsidRPr="00DF52CA">
        <w:rPr>
          <w:rFonts w:ascii="Times New Roman" w:hAnsi="Times New Roman" w:cs="Times New Roman"/>
        </w:rPr>
        <w:t xml:space="preserve"> уметь проводить информационный поиск в ведущих журналах; иметь представление о рынке информационных и электронных библиотечных ресурсов; обладать  навыками самостоятельного информационного поиска различных видов документов с помощью традиционных и нетрадиционных поисковых средств в электронных библиотечных ресурсах; обладать  навыками анализа и синтеза информации (составление библиографической записи и библиографического описания, оформление библиографических ссылок, списка литературы и т.д.), при необходимости восполнять недостающую информацию.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входит изучение следующего круга вопросов: классификация, производители электронных библиотечных ресурсов и общие правила работы с ними; информационные ресурсы библиотеки НИУ ВШЭ; мировая экономика в цифрах, фактах и комментариях; полнотекстовые диссертационные базы данных; технологии работы с документированной информацией.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После изучения дисциплины «Информационные ресурсы библиотеки НИУ ВШЭ» студент должен обладать:</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 xml:space="preserve">следующими универсальными компетенциями: </w:t>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анализировать, оценивать полноту информации в ходе профессиональной деятельности, при необходимости восполнять и синтезировать недостающую информацию (СК-6);</w:t>
      </w:r>
    </w:p>
    <w:p w:rsidR="00015237" w:rsidRPr="00DF52CA" w:rsidRDefault="00015237" w:rsidP="00015237">
      <w:pPr>
        <w:jc w:val="both"/>
        <w:rPr>
          <w:rFonts w:ascii="Times New Roman" w:hAnsi="Times New Roman" w:cs="Times New Roman"/>
        </w:rPr>
      </w:pPr>
      <w:r w:rsidRPr="00DF52CA">
        <w:rPr>
          <w:rFonts w:ascii="Times New Roman" w:hAnsi="Times New Roman" w:cs="Times New Roman"/>
        </w:rPr>
        <w:t>следующими профессиональными компетенциями: способен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способен разрабатывать и организовывать опросы, составлять описания проводимых исследований, готовить данные для составления обзоров, отчетов и научных публикаций, готовить научно-исследовательские отчеты, информационные обзоры, публикации по результатам выполненных исследований (ПК-5).</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диторных занятий используются следующие образовательные технологии: лекции, семинарские занятия.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Программой предусмотрены следующие виды контроля: к</w:t>
      </w:r>
      <w:r w:rsidRPr="00DF52CA">
        <w:rPr>
          <w:rFonts w:ascii="Times New Roman" w:hAnsi="Times New Roman" w:cs="Times New Roman"/>
          <w:i/>
          <w:iCs/>
        </w:rPr>
        <w:t xml:space="preserve">онтрольная работа. </w:t>
      </w:r>
      <w:proofErr w:type="gramStart"/>
      <w:r w:rsidRPr="00DF52CA">
        <w:rPr>
          <w:rFonts w:ascii="Times New Roman" w:hAnsi="Times New Roman" w:cs="Times New Roman"/>
        </w:rPr>
        <w:t>Выполнение письменной работы оценивается по 10-бальной системе, при этом принимается во внимание правильность оформления текста, степень раскрытия темы,  проведенный анализ литературы (предпочтение отдается публикациям в электронных библиотечных ресурсов НИУ ВШЭ), выводы, сделанные автором в заключении, а также качество презентации домашнего задания; д</w:t>
      </w:r>
      <w:r w:rsidRPr="00DF52CA">
        <w:rPr>
          <w:rFonts w:ascii="Times New Roman" w:hAnsi="Times New Roman" w:cs="Times New Roman"/>
          <w:i/>
          <w:iCs/>
        </w:rPr>
        <w:t>омашнее задание.</w:t>
      </w:r>
      <w:proofErr w:type="gramEnd"/>
      <w:r w:rsidRPr="00DF52CA">
        <w:rPr>
          <w:rFonts w:ascii="Times New Roman" w:hAnsi="Times New Roman" w:cs="Times New Roman"/>
          <w:i/>
          <w:iCs/>
        </w:rPr>
        <w:t xml:space="preserve"> </w:t>
      </w:r>
      <w:r w:rsidRPr="00DF52CA">
        <w:rPr>
          <w:rFonts w:ascii="Times New Roman" w:hAnsi="Times New Roman" w:cs="Times New Roman"/>
          <w:color w:val="000000"/>
        </w:rPr>
        <w:t>При выполнении задания требует</w:t>
      </w:r>
      <w:r w:rsidRPr="00DF52CA">
        <w:rPr>
          <w:rFonts w:ascii="Times New Roman" w:hAnsi="Times New Roman" w:cs="Times New Roman"/>
          <w:color w:val="000000"/>
        </w:rPr>
        <w:softHyphen/>
        <w:t>ся выбрать тему работы, получить  информацию из пяти баз данных из электронных библиотечных ресурсов НИУ ВШЭ (в том числе, из двух зарубежных и трех отечественных баз даны), проанализировать ее, подготовить рефе</w:t>
      </w:r>
      <w:r w:rsidRPr="00DF52CA">
        <w:rPr>
          <w:rFonts w:ascii="Times New Roman" w:hAnsi="Times New Roman" w:cs="Times New Roman"/>
          <w:color w:val="000000"/>
        </w:rPr>
        <w:softHyphen/>
        <w:t xml:space="preserve">рат по выбранной теме и представить отчет о работе; </w:t>
      </w:r>
      <w:r w:rsidRPr="00DF52CA">
        <w:rPr>
          <w:rFonts w:ascii="Times New Roman" w:hAnsi="Times New Roman" w:cs="Times New Roman"/>
          <w:color w:val="000000"/>
        </w:rPr>
        <w:lastRenderedPageBreak/>
        <w:t>и</w:t>
      </w:r>
      <w:r w:rsidRPr="00DF52CA">
        <w:rPr>
          <w:rFonts w:ascii="Times New Roman" w:hAnsi="Times New Roman" w:cs="Times New Roman"/>
        </w:rPr>
        <w:t>тоговый контроль осуществляется в виде экзамена</w:t>
      </w:r>
      <w:r w:rsidRPr="00DF52CA">
        <w:rPr>
          <w:rFonts w:ascii="Times New Roman" w:hAnsi="Times New Roman" w:cs="Times New Roman"/>
          <w:b/>
          <w:bCs/>
        </w:rPr>
        <w:t xml:space="preserve">, </w:t>
      </w:r>
      <w:r w:rsidRPr="00DF52CA">
        <w:rPr>
          <w:rFonts w:ascii="Times New Roman" w:hAnsi="Times New Roman" w:cs="Times New Roman"/>
        </w:rPr>
        <w:t xml:space="preserve">на котором проверяется степень владения материалом и обоснованность ответа на вопросы итогового теста по базовым понятиям курса из утвержденного перечня.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108 часов, из которых 48 часов аудиторных.</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b/>
          <w:bCs/>
          <w:color w:val="000000"/>
        </w:rPr>
        <w:t>Основы финансов и банковского дела</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color w:val="000000"/>
        </w:rPr>
        <w:t xml:space="preserve">  </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color w:val="000000"/>
        </w:rPr>
        <w:t xml:space="preserve">    Цели освоения дисциплины «Основы финансов и банковского дела» соотнесены с общими целями освоения магистерской программы. Это адаптационный курс, предлагаемый магистрантам, поступившим на магистерскую программу из других Вузов или других факультетов Высшей школы экономики. Основная задача курса -  сформировать базовые знания у магистрантов в области основ финансов и банковского дела, которые являются необходимыми для успешного освоения последующих дисциплин и всей программы в целом.</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color w:val="000000"/>
        </w:rPr>
        <w:t xml:space="preserve">    Настоящая дисциплина относится к </w:t>
      </w:r>
      <w:r w:rsidRPr="00DF52CA">
        <w:rPr>
          <w:rFonts w:ascii="Times New Roman" w:hAnsi="Times New Roman" w:cs="Times New Roman"/>
        </w:rPr>
        <w:t xml:space="preserve">адаптационным  </w:t>
      </w:r>
      <w:r w:rsidRPr="00DF52CA">
        <w:rPr>
          <w:rFonts w:ascii="Times New Roman" w:hAnsi="Times New Roman" w:cs="Times New Roman"/>
          <w:color w:val="000000"/>
        </w:rPr>
        <w:t xml:space="preserve">и блоку дисциплин, обеспечивающих подготовку магистра  для направления 38.04.08 Финансы и кредит, обучающихся по магистерской программе «Финансы». </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color w:val="000000"/>
        </w:rPr>
        <w:t xml:space="preserve">      </w:t>
      </w:r>
      <w:proofErr w:type="gramStart"/>
      <w:r w:rsidRPr="00DF52CA">
        <w:rPr>
          <w:rFonts w:ascii="Times New Roman" w:hAnsi="Times New Roman" w:cs="Times New Roman"/>
          <w:color w:val="000000"/>
        </w:rPr>
        <w:t>В результате освоения дисциплины магистрант должен: знать сущность финансов, базовые принципы и понятия, классификацию, структуру, методы управления финансами; уметь правильно применять различные финансовые понятия в научных исследованиях; уметь выбирать методы управления финансами и банковской деятельностью  в соответствии с поставленной научной задачей; уметь анализировать возможные результаты применения той или иной финансовой концепции и использования того или иного метода;</w:t>
      </w:r>
      <w:proofErr w:type="gramEnd"/>
      <w:r w:rsidRPr="00DF52CA">
        <w:rPr>
          <w:rFonts w:ascii="Times New Roman" w:hAnsi="Times New Roman" w:cs="Times New Roman"/>
          <w:color w:val="000000"/>
        </w:rPr>
        <w:t xml:space="preserve"> приобрести навыки использования экономических и управленческих инструментов в научной и практической деятельности.</w:t>
      </w:r>
    </w:p>
    <w:p w:rsidR="00015237" w:rsidRPr="00DF52CA" w:rsidRDefault="00015237" w:rsidP="00015237">
      <w:pPr>
        <w:ind w:firstLine="709"/>
        <w:jc w:val="both"/>
        <w:rPr>
          <w:rFonts w:ascii="Times New Roman" w:hAnsi="Times New Roman" w:cs="Times New Roman"/>
          <w:color w:val="000000"/>
        </w:rPr>
      </w:pPr>
      <w:r w:rsidRPr="00DF52CA">
        <w:rPr>
          <w:rFonts w:ascii="Times New Roman" w:hAnsi="Times New Roman" w:cs="Times New Roman"/>
          <w:color w:val="000000"/>
        </w:rPr>
        <w:t xml:space="preserve">      </w:t>
      </w:r>
      <w:proofErr w:type="gramStart"/>
      <w:r w:rsidRPr="00DF52CA">
        <w:rPr>
          <w:rFonts w:ascii="Times New Roman" w:hAnsi="Times New Roman" w:cs="Times New Roman"/>
          <w:color w:val="000000"/>
        </w:rPr>
        <w:t xml:space="preserve">В содержание дисциплины «Основы финансов и банковского дела» входит изучение следующего круга вопросов: финансы, централизованные и децентрализованные  финансы, сущность и функции денег, виды денег, денежное обращение, инфляция, кредиты, банковская система, типы банковских учреждений, принципы расчетно-кассовой работы, банковские ресурсы, банковские продукты, активные и пассивные операции </w:t>
      </w:r>
      <w:proofErr w:type="gramEnd"/>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После прохождения курса «Основы финансов и банковского дела»  магистрант  должен обладать: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1) следующими универсальными компетенциями: способен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освоенные научные методы (СК-1, СК-5), способен к самостоятельному освоению новых методов исследования, изменению научного и научно-производственного профиля своей деятельности (СК-3), способен совершенствовать и развивать свой интеллектуальный и культурный уровень, строить траекторию профессионального развития и карьеры (СК-4);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2) следующими профессиональными компетенциями: </w:t>
      </w:r>
      <w:proofErr w:type="gramStart"/>
      <w:r w:rsidRPr="00DF52CA">
        <w:rPr>
          <w:rFonts w:ascii="Times New Roman" w:hAnsi="Times New Roman" w:cs="Times New Roman"/>
        </w:rPr>
        <w:t>способен</w:t>
      </w:r>
      <w:proofErr w:type="gramEnd"/>
      <w:r w:rsidRPr="00DF52CA">
        <w:rPr>
          <w:rFonts w:ascii="Times New Roman" w:hAnsi="Times New Roman" w:cs="Times New Roman"/>
        </w:rPr>
        <w:t xml:space="preserve">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способен разрабатывать экономические модели исследуемых процессов, явлений и объектов, относящихся к профессиональной сфере  (ПК-4).</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презентации.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108 часов, из которых 48 часов аудиторных.</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spacing w:after="200" w:line="276" w:lineRule="auto"/>
        <w:jc w:val="center"/>
        <w:rPr>
          <w:rFonts w:ascii="Times New Roman" w:hAnsi="Times New Roman" w:cs="Times New Roman"/>
          <w:b/>
          <w:bCs/>
        </w:rPr>
      </w:pPr>
      <w:r w:rsidRPr="00DF52CA">
        <w:rPr>
          <w:rFonts w:ascii="Times New Roman" w:hAnsi="Times New Roman" w:cs="Times New Roman"/>
          <w:b/>
          <w:bCs/>
        </w:rPr>
        <w:t>Факультативы</w:t>
      </w: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Иностранный язык (итальянский)</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«Иностранный язык (итальянский)» </w:t>
      </w:r>
      <w:r w:rsidRPr="00DF52CA">
        <w:rPr>
          <w:rFonts w:ascii="Times New Roman" w:hAnsi="Times New Roman" w:cs="Times New Roman"/>
          <w:color w:val="000000"/>
        </w:rPr>
        <w:t xml:space="preserve">относится к факультативам, обеспечивающим подготовку магистра </w:t>
      </w:r>
      <w:r w:rsidRPr="00DF52CA">
        <w:rPr>
          <w:rFonts w:ascii="Times New Roman" w:hAnsi="Times New Roman" w:cs="Times New Roman"/>
        </w:rPr>
        <w:t>для направления 38.04.08 «Финансы и кредит», магистерская программа «Финансы».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«Иностранный язык (итальянский)» как учебная дисциплина ставит перед собой целью формирование иноязычной коммуникативной компетенции.</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В результате изучения дисциплины студент должен иметь представление и знать о </w:t>
      </w:r>
      <w:proofErr w:type="spellStart"/>
      <w:r w:rsidRPr="00DF52CA">
        <w:rPr>
          <w:rFonts w:ascii="Times New Roman" w:hAnsi="Times New Roman" w:cs="Times New Roman"/>
        </w:rPr>
        <w:t>Fare</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conoscenza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La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mia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famiglia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La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mia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giornata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lavorativa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Viaggi</w:t>
      </w:r>
      <w:proofErr w:type="spellEnd"/>
      <w:r w:rsidRPr="00DF52CA">
        <w:rPr>
          <w:rFonts w:ascii="Times New Roman" w:hAnsi="Times New Roman" w:cs="Times New Roman"/>
        </w:rPr>
        <w:t xml:space="preserve">. </w:t>
      </w:r>
      <w:r w:rsidRPr="00DF52CA">
        <w:rPr>
          <w:rFonts w:ascii="Times New Roman" w:hAnsi="Times New Roman" w:cs="Times New Roman"/>
          <w:lang w:val="en-US"/>
        </w:rPr>
        <w:t xml:space="preserve">La </w:t>
      </w:r>
      <w:proofErr w:type="spellStart"/>
      <w:r w:rsidRPr="00DF52CA">
        <w:rPr>
          <w:rFonts w:ascii="Times New Roman" w:hAnsi="Times New Roman" w:cs="Times New Roman"/>
          <w:lang w:val="en-US"/>
        </w:rPr>
        <w:t>citta</w:t>
      </w:r>
      <w:proofErr w:type="spellEnd"/>
      <w:r w:rsidRPr="00DF52CA">
        <w:rPr>
          <w:rFonts w:ascii="Times New Roman" w:hAnsi="Times New Roman" w:cs="Times New Roman"/>
          <w:lang w:val="en-US"/>
        </w:rPr>
        <w:t xml:space="preserve">’. </w:t>
      </w:r>
      <w:proofErr w:type="gramStart"/>
      <w:r w:rsidRPr="00DF52CA">
        <w:rPr>
          <w:rFonts w:ascii="Times New Roman" w:hAnsi="Times New Roman" w:cs="Times New Roman"/>
          <w:lang w:val="en-US"/>
        </w:rPr>
        <w:t xml:space="preserve">I </w:t>
      </w:r>
      <w:proofErr w:type="spellStart"/>
      <w:r w:rsidRPr="00DF52CA">
        <w:rPr>
          <w:rFonts w:ascii="Times New Roman" w:hAnsi="Times New Roman" w:cs="Times New Roman"/>
          <w:lang w:val="en-US"/>
        </w:rPr>
        <w:t>mezzi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trasporto</w:t>
      </w:r>
      <w:proofErr w:type="spellEnd"/>
      <w:r w:rsidRPr="00DF52CA">
        <w:rPr>
          <w:rFonts w:ascii="Times New Roman" w:hAnsi="Times New Roman" w:cs="Times New Roman"/>
          <w:lang w:val="en-US"/>
        </w:rPr>
        <w:t xml:space="preserve">, La </w:t>
      </w:r>
      <w:proofErr w:type="spellStart"/>
      <w:r w:rsidRPr="00DF52CA">
        <w:rPr>
          <w:rFonts w:ascii="Times New Roman" w:hAnsi="Times New Roman" w:cs="Times New Roman"/>
          <w:lang w:val="en-US"/>
        </w:rPr>
        <w:t>festa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compleanno</w:t>
      </w:r>
      <w:proofErr w:type="spellEnd"/>
      <w:r w:rsidRPr="00DF52CA">
        <w:rPr>
          <w:rFonts w:ascii="Times New Roman" w:hAnsi="Times New Roman" w:cs="Times New Roman"/>
          <w:lang w:val="en-US"/>
        </w:rPr>
        <w:t>.</w:t>
      </w:r>
      <w:proofErr w:type="gramEnd"/>
      <w:r w:rsidRPr="00DF52CA">
        <w:rPr>
          <w:rFonts w:ascii="Times New Roman" w:hAnsi="Times New Roman" w:cs="Times New Roman"/>
          <w:lang w:val="en-US"/>
        </w:rPr>
        <w:t xml:space="preserve"> </w:t>
      </w:r>
      <w:r w:rsidRPr="00DF52CA">
        <w:rPr>
          <w:rFonts w:ascii="Times New Roman" w:hAnsi="Times New Roman" w:cs="Times New Roman"/>
        </w:rPr>
        <w:t xml:space="preserve">I </w:t>
      </w:r>
      <w:proofErr w:type="spellStart"/>
      <w:r w:rsidRPr="00DF52CA">
        <w:rPr>
          <w:rFonts w:ascii="Times New Roman" w:hAnsi="Times New Roman" w:cs="Times New Roman"/>
        </w:rPr>
        <w:t>tratti</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del</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carattere</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L’Italia</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e</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gli</w:t>
      </w:r>
      <w:proofErr w:type="spellEnd"/>
      <w:r w:rsidRPr="00DF52CA">
        <w:rPr>
          <w:rFonts w:ascii="Times New Roman" w:hAnsi="Times New Roman" w:cs="Times New Roman"/>
        </w:rPr>
        <w:t xml:space="preserve"> </w:t>
      </w:r>
      <w:proofErr w:type="spellStart"/>
      <w:r w:rsidRPr="00DF52CA">
        <w:rPr>
          <w:rFonts w:ascii="Times New Roman" w:hAnsi="Times New Roman" w:cs="Times New Roman"/>
        </w:rPr>
        <w:t>italiani</w:t>
      </w:r>
      <w:proofErr w:type="spellEnd"/>
      <w:r w:rsidRPr="00DF52CA">
        <w:rPr>
          <w:rFonts w:ascii="Times New Roman" w:hAnsi="Times New Roman" w:cs="Times New Roman"/>
        </w:rPr>
        <w:t>.</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содержание дисциплины «Иностранный язык (итальянский)» входит формирование у студентов фонетических, лексических и грамматических умений и навыков, необходимых для развития всех видов иноязычной речевой деятельности: </w:t>
      </w:r>
      <w:proofErr w:type="spellStart"/>
      <w:r w:rsidRPr="00DF52CA">
        <w:rPr>
          <w:rFonts w:ascii="Times New Roman" w:hAnsi="Times New Roman" w:cs="Times New Roman"/>
        </w:rPr>
        <w:t>аудирования</w:t>
      </w:r>
      <w:proofErr w:type="spellEnd"/>
      <w:r w:rsidRPr="00DF52CA">
        <w:rPr>
          <w:rFonts w:ascii="Times New Roman" w:hAnsi="Times New Roman" w:cs="Times New Roman"/>
        </w:rPr>
        <w:t>, говорения, чтения, письма и письменной речи. Важными задачами курса являются также знакомство студентов со страноведческой информацией о культурах стран изучаемого языка, знакомство с основами межкультурной коммуникации, привитие навыков делового общения на итальянском языке и начало формирования метаязыка экономики, формирование навыков практического употребления грамматических структур, необходимых и достаточных для  коммуникативной компетенции.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«Иностранный язык (итальянский)»  студент должен обладать следующими универсальными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 лингвистическая компетенция - сумма формальных языковых знаний, а также лексико-грамматических и фонетических навыков оперирования ими, позволяющих  пользоваться системой языка для целей коммуникации. В рамках лингвистической</w:t>
      </w:r>
      <w:r w:rsidRPr="00DF52CA">
        <w:rPr>
          <w:rFonts w:ascii="Times New Roman" w:hAnsi="Times New Roman" w:cs="Times New Roman"/>
        </w:rPr>
        <w:tab/>
        <w:t xml:space="preserve"> компетенции выделяются  лексический, грамматический, семантический и фонологический компонент.</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 социолингвистическая компетенция - способность использовать усвоенные фонетические и лексико-грамматические единицы для распознания языковых особенностей человека с точки зрения его социальной и этнической принадлежности, места проживания, рода занятий. Эти особенности выявляются на уровне лексики, грамматики, фонетики, манеры говорить, паралингвистики, языка жестов.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 </w:t>
      </w:r>
      <w:proofErr w:type="spellStart"/>
      <w:r w:rsidRPr="00DF52CA">
        <w:rPr>
          <w:rFonts w:ascii="Times New Roman" w:hAnsi="Times New Roman" w:cs="Times New Roman"/>
        </w:rPr>
        <w:t>социокультурная</w:t>
      </w:r>
      <w:proofErr w:type="spellEnd"/>
      <w:r w:rsidRPr="00DF52CA">
        <w:rPr>
          <w:rFonts w:ascii="Times New Roman" w:hAnsi="Times New Roman" w:cs="Times New Roman"/>
        </w:rPr>
        <w:t xml:space="preserve"> компетенция - готовность и способностью к ведению диалога культур, что подразумевает знание культурных реалий родного и иностранного языков и умение реализовать это знание в общении.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прагматическая компетенция - способность владеть всем комплексом коммуникативного поведения как совокупностью норм и традиций итальянского социально-культурного контекста.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дискурсивная компетенция - умение порождать связные иноязычные высказывания, логично, последовательно и убедительно выстраивать свою речь, правильно употребляя лексико-грамматические и фонетические языковые средства.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стратегическая компетенция - способность использовать вербальные и невербальные стратегии для компенсации пробелов в знании итальянского языкового кода.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итоговый контроль в форме зачёта.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74 часа аудиторные.</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 xml:space="preserve">Итальянский язык экономический </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«Итальянский язык экономический» относится к факультативам, реализуется на 1 курсе в 3-4 модулях. Изучение данной дисциплины базируется на следующих дисциплинах: иностранный язык (итальянский).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«Итальянский язык экономический» как учебная дисциплина обеспечивает привитие студентам лингвистических навыков работы с итальянской специализированной экономической литературой и </w:t>
      </w:r>
      <w:proofErr w:type="gramStart"/>
      <w:r w:rsidRPr="00DF52CA">
        <w:rPr>
          <w:rFonts w:ascii="Times New Roman" w:hAnsi="Times New Roman" w:cs="Times New Roman"/>
        </w:rPr>
        <w:t>изучении</w:t>
      </w:r>
      <w:proofErr w:type="gramEnd"/>
      <w:r w:rsidRPr="00DF52CA">
        <w:rPr>
          <w:rFonts w:ascii="Times New Roman" w:hAnsi="Times New Roman" w:cs="Times New Roman"/>
        </w:rPr>
        <w:t xml:space="preserve"> специальной экономической терминологии.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В результате изучения дисциплины студент должен иметь представление и знать о: -  </w:t>
      </w:r>
      <w:proofErr w:type="spellStart"/>
      <w:r w:rsidRPr="00DF52CA">
        <w:rPr>
          <w:rFonts w:ascii="Times New Roman" w:hAnsi="Times New Roman" w:cs="Times New Roman"/>
        </w:rPr>
        <w:t>Introduzione</w:t>
      </w:r>
      <w:proofErr w:type="spellEnd"/>
      <w:r w:rsidRPr="00DF52CA">
        <w:rPr>
          <w:rFonts w:ascii="Times New Roman" w:hAnsi="Times New Roman" w:cs="Times New Roman"/>
        </w:rPr>
        <w: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Bisogni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umani</w:t>
      </w:r>
      <w:proofErr w:type="spellEnd"/>
      <w:r w:rsidRPr="00DF52CA">
        <w:rPr>
          <w:rFonts w:ascii="Times New Roman" w:hAnsi="Times New Roman" w:cs="Times New Roman"/>
          <w:lang w:val="en-US"/>
        </w:rPr>
        <w:t xml:space="preserve"> e </w:t>
      </w:r>
      <w:proofErr w:type="spellStart"/>
      <w:r w:rsidRPr="00DF52CA">
        <w:rPr>
          <w:rFonts w:ascii="Times New Roman" w:hAnsi="Times New Roman" w:cs="Times New Roman"/>
          <w:lang w:val="en-US"/>
        </w:rPr>
        <w:t>concetto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d’azienda</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Azienda</w:t>
      </w:r>
      <w:proofErr w:type="spellEnd"/>
      <w:r w:rsidRPr="00DF52CA">
        <w:rPr>
          <w:rFonts w:ascii="Times New Roman" w:hAnsi="Times New Roman" w:cs="Times New Roman"/>
          <w:lang w:val="en-US"/>
        </w:rPr>
        <w:t xml:space="preserve"> come </w:t>
      </w:r>
      <w:proofErr w:type="spellStart"/>
      <w:r w:rsidRPr="00DF52CA">
        <w:rPr>
          <w:rFonts w:ascii="Times New Roman" w:hAnsi="Times New Roman" w:cs="Times New Roman"/>
          <w:lang w:val="en-US"/>
        </w:rPr>
        <w:t>sistema</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L’impresa</w:t>
      </w:r>
      <w:proofErr w:type="spellEnd"/>
      <w:r w:rsidRPr="00DF52CA">
        <w:rPr>
          <w:rFonts w:ascii="Times New Roman" w:hAnsi="Times New Roman" w:cs="Times New Roman"/>
          <w:lang w:val="en-US"/>
        </w:rPr>
        <w:t xml:space="preserve"> e </w:t>
      </w:r>
      <w:proofErr w:type="spellStart"/>
      <w:r w:rsidRPr="00DF52CA">
        <w:rPr>
          <w:rFonts w:ascii="Times New Roman" w:hAnsi="Times New Roman" w:cs="Times New Roman"/>
          <w:lang w:val="en-US"/>
        </w:rPr>
        <w:t>l’ambiente</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La </w:t>
      </w:r>
      <w:proofErr w:type="spellStart"/>
      <w:r w:rsidRPr="00DF52CA">
        <w:rPr>
          <w:rFonts w:ascii="Times New Roman" w:hAnsi="Times New Roman" w:cs="Times New Roman"/>
          <w:lang w:val="en-US"/>
        </w:rPr>
        <w:t>gestione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strategica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dell’impresa</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proofErr w:type="gramStart"/>
      <w:r w:rsidRPr="00DF52CA">
        <w:rPr>
          <w:rFonts w:ascii="Times New Roman" w:hAnsi="Times New Roman" w:cs="Times New Roman"/>
          <w:lang w:val="en-US"/>
        </w:rPr>
        <w:t>-  La</w:t>
      </w:r>
      <w:proofErr w:type="gram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responsabilita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sociale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dell’impresa</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proofErr w:type="gramStart"/>
      <w:r w:rsidRPr="00DF52CA">
        <w:rPr>
          <w:rFonts w:ascii="Times New Roman" w:hAnsi="Times New Roman" w:cs="Times New Roman"/>
          <w:lang w:val="en-US"/>
        </w:rPr>
        <w:t>-  Il</w:t>
      </w:r>
      <w:proofErr w:type="gram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bilancio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aziendale</w:t>
      </w:r>
      <w:proofErr w:type="spellEnd"/>
      <w:r w:rsidRPr="00DF52CA">
        <w:rPr>
          <w:rFonts w:ascii="Times New Roman" w:hAnsi="Times New Roman" w:cs="Times New Roman"/>
          <w:lang w:val="en-US"/>
        </w:rPr>
        <w:t xml:space="preserve">: lo </w:t>
      </w:r>
      <w:proofErr w:type="spellStart"/>
      <w:r w:rsidRPr="00DF52CA">
        <w:rPr>
          <w:rFonts w:ascii="Times New Roman" w:hAnsi="Times New Roman" w:cs="Times New Roman"/>
          <w:lang w:val="en-US"/>
        </w:rPr>
        <w:t>Stato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Patrimoniale</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Il </w:t>
      </w:r>
      <w:proofErr w:type="spellStart"/>
      <w:r w:rsidRPr="00DF52CA">
        <w:rPr>
          <w:rFonts w:ascii="Times New Roman" w:hAnsi="Times New Roman" w:cs="Times New Roman"/>
          <w:lang w:val="en-US"/>
        </w:rPr>
        <w:t>bilancio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aziendale</w:t>
      </w:r>
      <w:proofErr w:type="spellEnd"/>
      <w:r w:rsidRPr="00DF52CA">
        <w:rPr>
          <w:rFonts w:ascii="Times New Roman" w:hAnsi="Times New Roman" w:cs="Times New Roman"/>
          <w:lang w:val="en-US"/>
        </w:rPr>
        <w:t xml:space="preserve">: </w:t>
      </w:r>
      <w:proofErr w:type="spellStart"/>
      <w:proofErr w:type="gramStart"/>
      <w:r w:rsidRPr="00DF52CA">
        <w:rPr>
          <w:rFonts w:ascii="Times New Roman" w:hAnsi="Times New Roman" w:cs="Times New Roman"/>
          <w:lang w:val="en-US"/>
        </w:rPr>
        <w:t>il</w:t>
      </w:r>
      <w:proofErr w:type="spellEnd"/>
      <w:proofErr w:type="gram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Conto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Economico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Gli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indici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economici</w:t>
      </w:r>
      <w:proofErr w:type="spellEnd"/>
      <w:r w:rsidRPr="00DF52CA">
        <w:rPr>
          <w:rFonts w:ascii="Times New Roman" w:hAnsi="Times New Roman" w:cs="Times New Roman"/>
          <w:lang w:val="en-US"/>
        </w:rPr>
        <w:t xml:space="preserve"> e </w:t>
      </w:r>
      <w:proofErr w:type="spellStart"/>
      <w:r w:rsidRPr="00DF52CA">
        <w:rPr>
          <w:rFonts w:ascii="Times New Roman" w:hAnsi="Times New Roman" w:cs="Times New Roman"/>
          <w:lang w:val="en-US"/>
        </w:rPr>
        <w:t>finanziari</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proofErr w:type="gramStart"/>
      <w:r w:rsidRPr="00DF52CA">
        <w:rPr>
          <w:rFonts w:ascii="Times New Roman" w:hAnsi="Times New Roman" w:cs="Times New Roman"/>
          <w:lang w:val="en-US"/>
        </w:rPr>
        <w:t>-  Il</w:t>
      </w:r>
      <w:proofErr w:type="gram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caso</w:t>
      </w:r>
      <w:proofErr w:type="spellEnd"/>
      <w:r w:rsidRPr="00DF52CA">
        <w:rPr>
          <w:rFonts w:ascii="Times New Roman" w:hAnsi="Times New Roman" w:cs="Times New Roman"/>
          <w:lang w:val="en-US"/>
        </w:rPr>
        <w:t xml:space="preserve"> FIAT,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La </w:t>
      </w:r>
      <w:proofErr w:type="spellStart"/>
      <w:r w:rsidRPr="00DF52CA">
        <w:rPr>
          <w:rFonts w:ascii="Times New Roman" w:hAnsi="Times New Roman" w:cs="Times New Roman"/>
          <w:lang w:val="en-US"/>
        </w:rPr>
        <w:t>pianificazione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strategica</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L’evoluzione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degli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studi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strategia</w:t>
      </w:r>
      <w:proofErr w:type="spellEnd"/>
      <w:r w:rsidRPr="00DF52CA">
        <w:rPr>
          <w:rFonts w:ascii="Times New Roman" w:hAnsi="Times New Roman" w:cs="Times New Roman"/>
          <w:lang w:val="en-US"/>
        </w:rPr>
        <w:t xml:space="preserve"> </w:t>
      </w:r>
    </w:p>
    <w:p w:rsidR="00015237" w:rsidRPr="00DF52CA" w:rsidRDefault="00015237" w:rsidP="00015237">
      <w:pPr>
        <w:ind w:firstLine="709"/>
        <w:jc w:val="both"/>
        <w:rPr>
          <w:rFonts w:ascii="Times New Roman" w:hAnsi="Times New Roman" w:cs="Times New Roman"/>
          <w:lang w:val="en-US"/>
        </w:rPr>
      </w:pPr>
      <w:r w:rsidRPr="00DF52CA">
        <w:rPr>
          <w:rFonts w:ascii="Times New Roman" w:hAnsi="Times New Roman" w:cs="Times New Roman"/>
        </w:rPr>
        <w:t>В</w:t>
      </w:r>
      <w:r w:rsidRPr="00DF52CA">
        <w:rPr>
          <w:rFonts w:ascii="Times New Roman" w:hAnsi="Times New Roman" w:cs="Times New Roman"/>
          <w:lang w:val="en-US"/>
        </w:rPr>
        <w:t xml:space="preserve"> </w:t>
      </w:r>
      <w:r w:rsidRPr="00DF52CA">
        <w:rPr>
          <w:rFonts w:ascii="Times New Roman" w:hAnsi="Times New Roman" w:cs="Times New Roman"/>
        </w:rPr>
        <w:t>содержание</w:t>
      </w:r>
      <w:r w:rsidRPr="00DF52CA">
        <w:rPr>
          <w:rFonts w:ascii="Times New Roman" w:hAnsi="Times New Roman" w:cs="Times New Roman"/>
          <w:lang w:val="en-US"/>
        </w:rPr>
        <w:t xml:space="preserve"> </w:t>
      </w:r>
      <w:r w:rsidRPr="00DF52CA">
        <w:rPr>
          <w:rFonts w:ascii="Times New Roman" w:hAnsi="Times New Roman" w:cs="Times New Roman"/>
        </w:rPr>
        <w:t>дисциплины</w:t>
      </w:r>
      <w:r w:rsidRPr="00DF52CA">
        <w:rPr>
          <w:rFonts w:ascii="Times New Roman" w:hAnsi="Times New Roman" w:cs="Times New Roman"/>
          <w:lang w:val="en-US"/>
        </w:rPr>
        <w:t xml:space="preserve"> «</w:t>
      </w:r>
      <w:r w:rsidRPr="00DF52CA">
        <w:rPr>
          <w:rFonts w:ascii="Times New Roman" w:hAnsi="Times New Roman" w:cs="Times New Roman"/>
        </w:rPr>
        <w:t>Итальянский</w:t>
      </w:r>
      <w:r w:rsidRPr="00DF52CA">
        <w:rPr>
          <w:rFonts w:ascii="Times New Roman" w:hAnsi="Times New Roman" w:cs="Times New Roman"/>
          <w:lang w:val="en-US"/>
        </w:rPr>
        <w:t xml:space="preserve"> </w:t>
      </w:r>
      <w:r w:rsidRPr="00DF52CA">
        <w:rPr>
          <w:rFonts w:ascii="Times New Roman" w:hAnsi="Times New Roman" w:cs="Times New Roman"/>
        </w:rPr>
        <w:t>язык</w:t>
      </w:r>
      <w:r w:rsidRPr="00DF52CA">
        <w:rPr>
          <w:rFonts w:ascii="Times New Roman" w:hAnsi="Times New Roman" w:cs="Times New Roman"/>
          <w:lang w:val="en-US"/>
        </w:rPr>
        <w:t xml:space="preserve"> </w:t>
      </w:r>
      <w:r w:rsidRPr="00DF52CA">
        <w:rPr>
          <w:rFonts w:ascii="Times New Roman" w:hAnsi="Times New Roman" w:cs="Times New Roman"/>
        </w:rPr>
        <w:t>экономический</w:t>
      </w:r>
      <w:r w:rsidRPr="00DF52CA">
        <w:rPr>
          <w:rFonts w:ascii="Times New Roman" w:hAnsi="Times New Roman" w:cs="Times New Roman"/>
          <w:lang w:val="en-US"/>
        </w:rPr>
        <w:t xml:space="preserve">» </w:t>
      </w:r>
      <w:r w:rsidRPr="00DF52CA">
        <w:rPr>
          <w:rFonts w:ascii="Times New Roman" w:hAnsi="Times New Roman" w:cs="Times New Roman"/>
        </w:rPr>
        <w:t>входит</w:t>
      </w:r>
      <w:r w:rsidRPr="00DF52CA">
        <w:rPr>
          <w:rFonts w:ascii="Times New Roman" w:hAnsi="Times New Roman" w:cs="Times New Roman"/>
          <w:lang w:val="en-US"/>
        </w:rPr>
        <w:t xml:space="preserve"> </w:t>
      </w:r>
      <w:r w:rsidRPr="00DF52CA">
        <w:rPr>
          <w:rFonts w:ascii="Times New Roman" w:hAnsi="Times New Roman" w:cs="Times New Roman"/>
        </w:rPr>
        <w:t>изучение</w:t>
      </w:r>
      <w:r w:rsidRPr="00DF52CA">
        <w:rPr>
          <w:rFonts w:ascii="Times New Roman" w:hAnsi="Times New Roman" w:cs="Times New Roman"/>
          <w:lang w:val="en-US"/>
        </w:rPr>
        <w:t xml:space="preserve"> </w:t>
      </w:r>
      <w:r w:rsidRPr="00DF52CA">
        <w:rPr>
          <w:rFonts w:ascii="Times New Roman" w:hAnsi="Times New Roman" w:cs="Times New Roman"/>
        </w:rPr>
        <w:t>следующего</w:t>
      </w:r>
      <w:r w:rsidRPr="00DF52CA">
        <w:rPr>
          <w:rFonts w:ascii="Times New Roman" w:hAnsi="Times New Roman" w:cs="Times New Roman"/>
          <w:lang w:val="en-US"/>
        </w:rPr>
        <w:t xml:space="preserve"> </w:t>
      </w:r>
      <w:r w:rsidRPr="00DF52CA">
        <w:rPr>
          <w:rFonts w:ascii="Times New Roman" w:hAnsi="Times New Roman" w:cs="Times New Roman"/>
        </w:rPr>
        <w:t>круга</w:t>
      </w:r>
      <w:r w:rsidRPr="00DF52CA">
        <w:rPr>
          <w:rFonts w:ascii="Times New Roman" w:hAnsi="Times New Roman" w:cs="Times New Roman"/>
          <w:lang w:val="en-US"/>
        </w:rPr>
        <w:t xml:space="preserve"> </w:t>
      </w:r>
      <w:r w:rsidRPr="00DF52CA">
        <w:rPr>
          <w:rFonts w:ascii="Times New Roman" w:hAnsi="Times New Roman" w:cs="Times New Roman"/>
        </w:rPr>
        <w:t>вопросов</w:t>
      </w:r>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Bisogni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umani</w:t>
      </w:r>
      <w:proofErr w:type="spellEnd"/>
      <w:r w:rsidRPr="00DF52CA">
        <w:rPr>
          <w:rFonts w:ascii="Times New Roman" w:hAnsi="Times New Roman" w:cs="Times New Roman"/>
          <w:lang w:val="en-US"/>
        </w:rPr>
        <w:t xml:space="preserve"> e </w:t>
      </w:r>
      <w:proofErr w:type="spellStart"/>
      <w:r w:rsidRPr="00DF52CA">
        <w:rPr>
          <w:rFonts w:ascii="Times New Roman" w:hAnsi="Times New Roman" w:cs="Times New Roman"/>
          <w:lang w:val="en-US"/>
        </w:rPr>
        <w:t>concetto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d’azienda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Azienda</w:t>
      </w:r>
      <w:proofErr w:type="spellEnd"/>
      <w:r w:rsidRPr="00DF52CA">
        <w:rPr>
          <w:rFonts w:ascii="Times New Roman" w:hAnsi="Times New Roman" w:cs="Times New Roman"/>
          <w:lang w:val="en-US"/>
        </w:rPr>
        <w:t xml:space="preserve"> come </w:t>
      </w:r>
      <w:proofErr w:type="spellStart"/>
      <w:r w:rsidRPr="00DF52CA">
        <w:rPr>
          <w:rFonts w:ascii="Times New Roman" w:hAnsi="Times New Roman" w:cs="Times New Roman"/>
          <w:lang w:val="en-US"/>
        </w:rPr>
        <w:t>sistema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L’impresa</w:t>
      </w:r>
      <w:proofErr w:type="spellEnd"/>
      <w:r w:rsidRPr="00DF52CA">
        <w:rPr>
          <w:rFonts w:ascii="Times New Roman" w:hAnsi="Times New Roman" w:cs="Times New Roman"/>
          <w:lang w:val="en-US"/>
        </w:rPr>
        <w:t xml:space="preserve"> e </w:t>
      </w:r>
      <w:proofErr w:type="spellStart"/>
      <w:r w:rsidRPr="00DF52CA">
        <w:rPr>
          <w:rFonts w:ascii="Times New Roman" w:hAnsi="Times New Roman" w:cs="Times New Roman"/>
          <w:lang w:val="en-US"/>
        </w:rPr>
        <w:t>l’ambiente</w:t>
      </w:r>
      <w:proofErr w:type="spellEnd"/>
      <w:r w:rsidRPr="00DF52CA">
        <w:rPr>
          <w:rFonts w:ascii="Times New Roman" w:hAnsi="Times New Roman" w:cs="Times New Roman"/>
          <w:lang w:val="en-US"/>
        </w:rPr>
        <w:t xml:space="preserve">, La </w:t>
      </w:r>
      <w:proofErr w:type="spellStart"/>
      <w:r w:rsidRPr="00DF52CA">
        <w:rPr>
          <w:rFonts w:ascii="Times New Roman" w:hAnsi="Times New Roman" w:cs="Times New Roman"/>
          <w:lang w:val="en-US"/>
        </w:rPr>
        <w:t>gestione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strategica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dell’impresa</w:t>
      </w:r>
      <w:proofErr w:type="spellEnd"/>
      <w:r w:rsidRPr="00DF52CA">
        <w:rPr>
          <w:rFonts w:ascii="Times New Roman" w:hAnsi="Times New Roman" w:cs="Times New Roman"/>
          <w:lang w:val="en-US"/>
        </w:rPr>
        <w:t xml:space="preserve">, La </w:t>
      </w:r>
      <w:proofErr w:type="spellStart"/>
      <w:r w:rsidRPr="00DF52CA">
        <w:rPr>
          <w:rFonts w:ascii="Times New Roman" w:hAnsi="Times New Roman" w:cs="Times New Roman"/>
          <w:lang w:val="en-US"/>
        </w:rPr>
        <w:t>responsabilita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sociale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dell’impresa</w:t>
      </w:r>
      <w:proofErr w:type="spellEnd"/>
      <w:r w:rsidRPr="00DF52CA">
        <w:rPr>
          <w:rFonts w:ascii="Times New Roman" w:hAnsi="Times New Roman" w:cs="Times New Roman"/>
          <w:lang w:val="en-US"/>
        </w:rPr>
        <w:t xml:space="preserve"> (RSI), </w:t>
      </w:r>
      <w:proofErr w:type="gramStart"/>
      <w:r w:rsidRPr="00DF52CA">
        <w:rPr>
          <w:rFonts w:ascii="Times New Roman" w:hAnsi="Times New Roman" w:cs="Times New Roman"/>
          <w:lang w:val="en-US"/>
        </w:rPr>
        <w:t>Il</w:t>
      </w:r>
      <w:proofErr w:type="gram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bilancio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aziendale</w:t>
      </w:r>
      <w:proofErr w:type="spellEnd"/>
      <w:r w:rsidRPr="00DF52CA">
        <w:rPr>
          <w:rFonts w:ascii="Times New Roman" w:hAnsi="Times New Roman" w:cs="Times New Roman"/>
          <w:lang w:val="en-US"/>
        </w:rPr>
        <w:t xml:space="preserve">: lo </w:t>
      </w:r>
      <w:proofErr w:type="spellStart"/>
      <w:r w:rsidRPr="00DF52CA">
        <w:rPr>
          <w:rFonts w:ascii="Times New Roman" w:hAnsi="Times New Roman" w:cs="Times New Roman"/>
          <w:lang w:val="en-US"/>
        </w:rPr>
        <w:t>Stato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Patrimoniale</w:t>
      </w:r>
      <w:proofErr w:type="spellEnd"/>
      <w:r w:rsidRPr="00DF52CA">
        <w:rPr>
          <w:rFonts w:ascii="Times New Roman" w:hAnsi="Times New Roman" w:cs="Times New Roman"/>
          <w:lang w:val="en-US"/>
        </w:rPr>
        <w:t xml:space="preserve">, Il </w:t>
      </w:r>
      <w:proofErr w:type="spellStart"/>
      <w:r w:rsidRPr="00DF52CA">
        <w:rPr>
          <w:rFonts w:ascii="Times New Roman" w:hAnsi="Times New Roman" w:cs="Times New Roman"/>
          <w:lang w:val="en-US"/>
        </w:rPr>
        <w:t>bilancio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aziendale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il</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Conto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Economico</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Gli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indici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economici</w:t>
      </w:r>
      <w:proofErr w:type="spellEnd"/>
      <w:r w:rsidRPr="00DF52CA">
        <w:rPr>
          <w:rFonts w:ascii="Times New Roman" w:hAnsi="Times New Roman" w:cs="Times New Roman"/>
          <w:lang w:val="en-US"/>
        </w:rPr>
        <w:t xml:space="preserve"> e </w:t>
      </w:r>
      <w:proofErr w:type="spellStart"/>
      <w:r w:rsidRPr="00DF52CA">
        <w:rPr>
          <w:rFonts w:ascii="Times New Roman" w:hAnsi="Times New Roman" w:cs="Times New Roman"/>
          <w:lang w:val="en-US"/>
        </w:rPr>
        <w:t>finanziari</w:t>
      </w:r>
      <w:proofErr w:type="spellEnd"/>
      <w:r w:rsidRPr="00DF52CA">
        <w:rPr>
          <w:rFonts w:ascii="Times New Roman" w:hAnsi="Times New Roman" w:cs="Times New Roman"/>
          <w:lang w:val="en-US"/>
        </w:rPr>
        <w:t xml:space="preserve">, </w:t>
      </w:r>
      <w:proofErr w:type="gramStart"/>
      <w:r w:rsidRPr="00DF52CA">
        <w:rPr>
          <w:rFonts w:ascii="Times New Roman" w:hAnsi="Times New Roman" w:cs="Times New Roman"/>
          <w:lang w:val="en-US"/>
        </w:rPr>
        <w:t>Il</w:t>
      </w:r>
      <w:proofErr w:type="gram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caso</w:t>
      </w:r>
      <w:proofErr w:type="spellEnd"/>
      <w:r w:rsidRPr="00DF52CA">
        <w:rPr>
          <w:rFonts w:ascii="Times New Roman" w:hAnsi="Times New Roman" w:cs="Times New Roman"/>
          <w:lang w:val="en-US"/>
        </w:rPr>
        <w:t xml:space="preserve"> FIAT, La </w:t>
      </w:r>
      <w:proofErr w:type="spellStart"/>
      <w:r w:rsidRPr="00DF52CA">
        <w:rPr>
          <w:rFonts w:ascii="Times New Roman" w:hAnsi="Times New Roman" w:cs="Times New Roman"/>
          <w:lang w:val="en-US"/>
        </w:rPr>
        <w:t>pianificazione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strategica</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L’evoluzione</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degli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studi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di</w:t>
      </w:r>
      <w:proofErr w:type="spellEnd"/>
      <w:r w:rsidRPr="00DF52CA">
        <w:rPr>
          <w:rFonts w:ascii="Times New Roman" w:hAnsi="Times New Roman" w:cs="Times New Roman"/>
          <w:lang w:val="en-US"/>
        </w:rPr>
        <w:t xml:space="preserve"> </w:t>
      </w:r>
      <w:proofErr w:type="spellStart"/>
      <w:r w:rsidRPr="00DF52CA">
        <w:rPr>
          <w:rFonts w:ascii="Times New Roman" w:hAnsi="Times New Roman" w:cs="Times New Roman"/>
          <w:lang w:val="en-US"/>
        </w:rPr>
        <w:t>strategia</w:t>
      </w:r>
      <w:proofErr w:type="spellEnd"/>
      <w:r w:rsidRPr="00DF52CA">
        <w:rPr>
          <w:rFonts w:ascii="Times New Roman" w:hAnsi="Times New Roman" w:cs="Times New Roman"/>
          <w:lang w:val="en-US"/>
        </w:rPr>
        <w:t>.</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После прохождения курса «Итальянский язык экономический»  студент должен знать: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 экономическую терминологию и опыт изучения экономических дисциплин на итальянском языке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уметь читать и переводить специализированную экономическую литературу на итальянском языке, выступать с презентациями на итальянском языке</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Иметь навыки (приобрести опыт) общения на экономические темы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семинарские занятия.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6 зачетных единиц, 216 часов, из которых 80 часа аудиторные.</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rPr>
          <w:rFonts w:ascii="Times New Roman" w:hAnsi="Times New Roman" w:cs="Times New Roman"/>
          <w:b/>
          <w:bCs/>
        </w:rPr>
      </w:pPr>
      <w:r w:rsidRPr="00DF52CA">
        <w:rPr>
          <w:rFonts w:ascii="Times New Roman" w:hAnsi="Times New Roman" w:cs="Times New Roman"/>
          <w:b/>
          <w:bCs/>
        </w:rPr>
        <w:t>Тренинг: искусство презентации</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 xml:space="preserve">Дисциплина «Тренинг: искусство презентации» является факультативом для направления подготовки  38.04.08 «Финансы и кредит». Дисциплина реализуется на факультете экономики Базовой кафедрой КМПГ.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«Тренинг: искусство презентации» как учебная дисциплина обеспечивает:</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 xml:space="preserve">- приобретение магистрантами умений по </w:t>
      </w:r>
      <w:proofErr w:type="spellStart"/>
      <w:r w:rsidRPr="00DF52CA">
        <w:rPr>
          <w:rFonts w:ascii="Times New Roman" w:hAnsi="Times New Roman" w:cs="Times New Roman"/>
        </w:rPr>
        <w:t>самопрезентации</w:t>
      </w:r>
      <w:proofErr w:type="spellEnd"/>
      <w:r w:rsidRPr="00DF52CA">
        <w:rPr>
          <w:rFonts w:ascii="Times New Roman" w:hAnsi="Times New Roman" w:cs="Times New Roman"/>
        </w:rPr>
        <w:t>;</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приобретение умений эффективного получения обратной связи от аудитории;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приобретение практических навыков по проведению презентаций;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Научиться </w:t>
      </w:r>
      <w:proofErr w:type="gramStart"/>
      <w:r w:rsidRPr="00DF52CA">
        <w:rPr>
          <w:rFonts w:ascii="Times New Roman" w:hAnsi="Times New Roman" w:cs="Times New Roman"/>
        </w:rPr>
        <w:t>эффективно</w:t>
      </w:r>
      <w:proofErr w:type="gramEnd"/>
      <w:r w:rsidRPr="00DF52CA">
        <w:rPr>
          <w:rFonts w:ascii="Times New Roman" w:hAnsi="Times New Roman" w:cs="Times New Roman"/>
        </w:rPr>
        <w:t xml:space="preserve"> использовать основные инструменты презентатора.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«Тренинг: искусство презентации» входит изучение следующего круга вопросов:</w:t>
      </w:r>
    </w:p>
    <w:p w:rsidR="00015237" w:rsidRPr="00DF52CA" w:rsidRDefault="00015237" w:rsidP="00015237">
      <w:pPr>
        <w:tabs>
          <w:tab w:val="left" w:pos="993"/>
        </w:tabs>
        <w:ind w:firstLine="709"/>
        <w:jc w:val="both"/>
        <w:rPr>
          <w:rFonts w:ascii="Times New Roman" w:hAnsi="Times New Roman" w:cs="Times New Roman"/>
        </w:rPr>
      </w:pPr>
      <w:r w:rsidRPr="00DF52CA">
        <w:rPr>
          <w:rFonts w:ascii="Times New Roman" w:hAnsi="Times New Roman" w:cs="Times New Roman"/>
        </w:rPr>
        <w:t>1.</w:t>
      </w:r>
      <w:r w:rsidRPr="00DF52CA">
        <w:rPr>
          <w:rFonts w:ascii="Times New Roman" w:hAnsi="Times New Roman" w:cs="Times New Roman"/>
        </w:rPr>
        <w:tab/>
        <w:t>Формирование цели выступления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2.</w:t>
      </w:r>
      <w:r w:rsidRPr="00DF52CA">
        <w:rPr>
          <w:rFonts w:ascii="Times New Roman" w:hAnsi="Times New Roman" w:cs="Times New Roman"/>
        </w:rPr>
        <w:tab/>
        <w:t>Приемы создания доверия и привлечения внимания</w:t>
      </w:r>
      <w:r w:rsidRPr="00DF52CA">
        <w:rPr>
          <w:rFonts w:ascii="Times New Roman" w:hAnsi="Times New Roman" w:cs="Times New Roman"/>
          <w:u w:val="single"/>
        </w:rPr>
        <w:t xml:space="preserve"> </w:t>
      </w:r>
    </w:p>
    <w:p w:rsidR="00015237" w:rsidRPr="00DF52CA" w:rsidRDefault="00015237" w:rsidP="00015237">
      <w:pPr>
        <w:tabs>
          <w:tab w:val="left" w:pos="993"/>
        </w:tabs>
        <w:ind w:firstLine="709"/>
        <w:rPr>
          <w:rFonts w:ascii="Times New Roman" w:hAnsi="Times New Roman" w:cs="Times New Roman"/>
          <w:u w:val="single"/>
        </w:rPr>
      </w:pPr>
      <w:r w:rsidRPr="00DF52CA">
        <w:rPr>
          <w:rFonts w:ascii="Times New Roman" w:hAnsi="Times New Roman" w:cs="Times New Roman"/>
        </w:rPr>
        <w:t>3.</w:t>
      </w:r>
      <w:r w:rsidRPr="00DF52CA">
        <w:rPr>
          <w:rFonts w:ascii="Times New Roman" w:hAnsi="Times New Roman" w:cs="Times New Roman"/>
        </w:rPr>
        <w:tab/>
        <w:t>Инструменты презентатора</w:t>
      </w:r>
      <w:r w:rsidRPr="00DF52CA">
        <w:rPr>
          <w:rFonts w:ascii="Times New Roman" w:hAnsi="Times New Roman" w:cs="Times New Roman"/>
          <w:u w:val="single"/>
        </w:rPr>
        <w:t xml:space="preserve"> </w:t>
      </w:r>
    </w:p>
    <w:p w:rsidR="00015237" w:rsidRPr="00DF52CA" w:rsidRDefault="00015237" w:rsidP="00015237">
      <w:pPr>
        <w:ind w:firstLine="709"/>
        <w:rPr>
          <w:rFonts w:ascii="Times New Roman" w:hAnsi="Times New Roman" w:cs="Times New Roman"/>
          <w:u w:val="single"/>
        </w:rPr>
      </w:pPr>
      <w:r w:rsidRPr="00DF52CA">
        <w:rPr>
          <w:rFonts w:ascii="Times New Roman" w:hAnsi="Times New Roman" w:cs="Times New Roman"/>
        </w:rPr>
        <w:t>4.</w:t>
      </w:r>
      <w:r w:rsidRPr="00DF52CA">
        <w:rPr>
          <w:rFonts w:ascii="Times New Roman" w:hAnsi="Times New Roman" w:cs="Times New Roman"/>
        </w:rPr>
        <w:tab/>
        <w:t>Завершение презентации</w:t>
      </w:r>
      <w:r w:rsidRPr="00DF52CA">
        <w:rPr>
          <w:rFonts w:ascii="Times New Roman" w:hAnsi="Times New Roman" w:cs="Times New Roman"/>
          <w:u w:val="single"/>
        </w:rPr>
        <w:t xml:space="preserve">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«Тренинг: искусство презентации»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к самостоятельному освоению новых методов исследования, изменению научного и научно-производственного профиля своей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совершенствовать и развивать свой интеллектуальный и культурный уровень, строить траекторию профессионального развития и карьеры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принимать управленческие решения, оценивать их возможные последствия и нести за них ответственность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организовать многостороннюю (в том числе межкультурную) коммуникацию и управлять ею.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практические занятия с использованием активных и интерактивных форм проведения занятий,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дисциплины составляет 3 зачетных единицы, 108 часов, в том числе 8 аудиторных часов. </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rPr>
          <w:rFonts w:ascii="Times New Roman" w:hAnsi="Times New Roman" w:cs="Times New Roman"/>
          <w:b/>
          <w:bCs/>
        </w:rPr>
      </w:pPr>
      <w:r w:rsidRPr="00DF52CA">
        <w:rPr>
          <w:rFonts w:ascii="Times New Roman" w:hAnsi="Times New Roman" w:cs="Times New Roman"/>
          <w:b/>
          <w:bCs/>
        </w:rPr>
        <w:t>Тренинг: личная эффективность</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rPr>
        <w:t xml:space="preserve">Дисциплина «Тренинг: личная эффективность» является факультативом для направления подготовки  38.04.08 «Финансы и кредит». Дисциплина реализуется на факультете экономики Базовой кафедрой КМПГ.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«Тренинг: личная эффективность» как учебная дисциплина обеспечивает:</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 приобретение магистрантами умений по контролю и управлению своим временем;</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приобретение умений эффективного определения своих целей и приоритетов;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приобретение умений по определению и управлению факторами, отнимающими время;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приобретение навыков перехода от процесса планирования личного </w:t>
      </w:r>
      <w:proofErr w:type="gramStart"/>
      <w:r w:rsidRPr="00DF52CA">
        <w:rPr>
          <w:rFonts w:ascii="Times New Roman" w:hAnsi="Times New Roman" w:cs="Times New Roman"/>
        </w:rPr>
        <w:t>времени</w:t>
      </w:r>
      <w:proofErr w:type="gramEnd"/>
      <w:r w:rsidRPr="00DF52CA">
        <w:rPr>
          <w:rFonts w:ascii="Times New Roman" w:hAnsi="Times New Roman" w:cs="Times New Roman"/>
        </w:rPr>
        <w:t xml:space="preserve"> к исполнению ранее подготовленного плана.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«Тренинг: личная эффективность»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5.</w:t>
      </w:r>
      <w:r w:rsidRPr="00DF52CA">
        <w:rPr>
          <w:rFonts w:ascii="Times New Roman" w:hAnsi="Times New Roman" w:cs="Times New Roman"/>
        </w:rPr>
        <w:tab/>
        <w:t>Введение в понятие личной эффективности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6.</w:t>
      </w:r>
      <w:r w:rsidRPr="00DF52CA">
        <w:rPr>
          <w:rFonts w:ascii="Times New Roman" w:hAnsi="Times New Roman" w:cs="Times New Roman"/>
        </w:rPr>
        <w:tab/>
        <w:t>Анализ рабочего времени</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7.</w:t>
      </w:r>
      <w:r w:rsidRPr="00DF52CA">
        <w:rPr>
          <w:rFonts w:ascii="Times New Roman" w:hAnsi="Times New Roman" w:cs="Times New Roman"/>
        </w:rPr>
        <w:tab/>
        <w:t>Постановка целей</w:t>
      </w:r>
    </w:p>
    <w:p w:rsidR="00015237" w:rsidRPr="00DF52CA" w:rsidRDefault="00015237" w:rsidP="00015237">
      <w:pPr>
        <w:ind w:firstLine="709"/>
        <w:rPr>
          <w:rFonts w:ascii="Times New Roman" w:hAnsi="Times New Roman" w:cs="Times New Roman"/>
        </w:rPr>
      </w:pPr>
      <w:r w:rsidRPr="00DF52CA">
        <w:rPr>
          <w:rFonts w:ascii="Times New Roman" w:hAnsi="Times New Roman" w:cs="Times New Roman"/>
        </w:rPr>
        <w:t>8.</w:t>
      </w:r>
      <w:r w:rsidRPr="00DF52CA">
        <w:rPr>
          <w:rFonts w:ascii="Times New Roman" w:hAnsi="Times New Roman" w:cs="Times New Roman"/>
        </w:rPr>
        <w:tab/>
        <w:t>Планирование времени и расстановка приоритетов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«Тренинг: личная эффективность»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предлагать концепции, модели, изобретать и апробировать способы и инструменты профессиональной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к самостоятельному освоению новых методов исследования, изменению научного и научно-производственного профиля своей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совершенствовать и развивать свой интеллектуальный и культурный уровень, строить траекторию профессионального развития и карьеры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принимать управленческие решения, оценивать их возможные последствия и нести за них ответственность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Способность организовать многостороннюю (в том числе межкультурную) коммуникацию и управлять ею.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практические занятия с использованием активных и интерактивных форм проведения занятий,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дисциплины составляет 3 зачетных единицы, 108 часов, в том числе 16 аудиторных часов. </w:t>
      </w:r>
    </w:p>
    <w:p w:rsidR="00015237" w:rsidRPr="00DF52CA" w:rsidRDefault="00015237" w:rsidP="00015237">
      <w:pPr>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 xml:space="preserve">Налоговое планирование </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b/>
          <w:bCs/>
        </w:rPr>
        <w:t xml:space="preserve">      </w:t>
      </w:r>
      <w:r w:rsidRPr="00DF52CA">
        <w:rPr>
          <w:rFonts w:ascii="Times New Roman" w:hAnsi="Times New Roman" w:cs="Times New Roman"/>
          <w:b/>
          <w:bCs/>
        </w:rPr>
        <w:tab/>
      </w:r>
      <w:r w:rsidRPr="00DF52CA">
        <w:rPr>
          <w:rFonts w:ascii="Times New Roman" w:hAnsi="Times New Roman" w:cs="Times New Roman"/>
        </w:rPr>
        <w:t>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Программа предназначена для преподавателей, ведущих данную дисциплину, учебных ассистентов и студентов направления подготовки 38.04.08  Финансы  и кредит, изучающих дисциплину «Налоговое планирование»</w:t>
      </w:r>
    </w:p>
    <w:p w:rsidR="00015237" w:rsidRPr="00DF52CA" w:rsidRDefault="00015237" w:rsidP="00015237">
      <w:pPr>
        <w:tabs>
          <w:tab w:val="right" w:leader="underscore" w:pos="8505"/>
        </w:tabs>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Целями освоения дисциплины  «Налоговое планирование» являются освоение теоретических знаний в области налогового планирования, приобретение умений и навыков  применения методов налогового планирования, в компаниях и финансовых институтах, исчисления налоговой экономии, а также формирование  системных и профессиональных компетенций.</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 xml:space="preserve">В содержание дисциплины входит: теоретические основы налогового планирования;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методы налогового  планирования; налоговое планирование и ценообразование; методы оптимизации налога на прибыль и на доходы; методы оптимизация налога на добавленную стоимость; налоговые риски.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      </w:t>
      </w:r>
      <w:r w:rsidRPr="00DF52CA">
        <w:rPr>
          <w:rFonts w:ascii="Times New Roman" w:hAnsi="Times New Roman" w:cs="Times New Roman"/>
        </w:rPr>
        <w:tab/>
        <w:t>В результате освоения дисциплины студент осваивает следующие компетенции: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1) способен совершенствовать и развивать свой интеллектуальный и культурный уровень, строить траекторию профессионального развития и карьеры (СК-4); способен анализировать, оценивать полноту информации входе профессиональной деятельности, при необходимости восполнять и синтезировать недостающую информацию (СК- 6)</w:t>
      </w:r>
    </w:p>
    <w:p w:rsidR="00015237" w:rsidRPr="00DF52CA" w:rsidRDefault="00015237" w:rsidP="00015237">
      <w:pPr>
        <w:ind w:firstLine="709"/>
        <w:jc w:val="both"/>
        <w:rPr>
          <w:rFonts w:ascii="Times New Roman" w:hAnsi="Times New Roman" w:cs="Times New Roman"/>
        </w:rPr>
      </w:pPr>
      <w:proofErr w:type="gramStart"/>
      <w:r w:rsidRPr="00DF52CA">
        <w:rPr>
          <w:rFonts w:ascii="Times New Roman" w:hAnsi="Times New Roman" w:cs="Times New Roman"/>
        </w:rPr>
        <w:lastRenderedPageBreak/>
        <w:t>2) следующими профессиональными компетенциями: умеет готовить финансовую информацию и составлять отчетность для компании (ПК-10); способен  анализировать риски компаний и финансовых институтов и разрабатывать программы и инструменты управления рисками (ПК-12); способен составлять аналитические обоснования руководству компании  для принятия стратегических решений и для разработки их финансовой политики (ПК-20); способен разработать  политику налоговой оптимизации компании и финансового института (ПК-22);</w:t>
      </w:r>
      <w:proofErr w:type="gramEnd"/>
      <w:r w:rsidRPr="00DF52CA">
        <w:rPr>
          <w:rFonts w:ascii="Times New Roman" w:hAnsi="Times New Roman" w:cs="Times New Roman"/>
        </w:rPr>
        <w:t xml:space="preserve"> способен  разработать рекомендации по вопросам  инвестирования личных финансовых средств (ПК-23); способен строить профессиональную деятельность, бизнес и делать выбор, руководствуясь принципами социальной ответственности (ПК-38).</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в форме тестирования, устного опроса, эссе, домашнего задания, реферата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108 часов, из которых 40 часа аудиторные.</w:t>
      </w:r>
    </w:p>
    <w:p w:rsidR="00015237" w:rsidRPr="00DF52CA" w:rsidRDefault="00015237" w:rsidP="00015237">
      <w:pPr>
        <w:ind w:firstLine="708"/>
        <w:rPr>
          <w:rFonts w:ascii="Times New Roman" w:hAnsi="Times New Roman" w:cs="Times New Roman"/>
          <w:b/>
          <w:bCs/>
        </w:rPr>
      </w:pPr>
    </w:p>
    <w:p w:rsidR="00015237" w:rsidRPr="00DF52CA" w:rsidRDefault="00015237" w:rsidP="00015237">
      <w:pPr>
        <w:ind w:firstLine="708"/>
        <w:rPr>
          <w:rFonts w:ascii="Times New Roman" w:hAnsi="Times New Roman" w:cs="Times New Roman"/>
        </w:rPr>
      </w:pPr>
      <w:r w:rsidRPr="00DF52CA">
        <w:rPr>
          <w:rFonts w:ascii="Times New Roman" w:hAnsi="Times New Roman" w:cs="Times New Roman"/>
          <w:b/>
          <w:bCs/>
        </w:rPr>
        <w:t>Учет и аудит в организациях торговли</w:t>
      </w:r>
    </w:p>
    <w:p w:rsidR="00015237" w:rsidRPr="00DF52CA" w:rsidRDefault="00015237" w:rsidP="00015237">
      <w:pPr>
        <w:ind w:firstLine="708"/>
        <w:jc w:val="both"/>
        <w:rPr>
          <w:rFonts w:ascii="Times New Roman" w:hAnsi="Times New Roman" w:cs="Times New Roman"/>
        </w:rPr>
      </w:pP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Настоящая дисциплина является факультативом </w:t>
      </w:r>
      <w:r w:rsidRPr="00DF52CA">
        <w:rPr>
          <w:rFonts w:ascii="Times New Roman" w:hAnsi="Times New Roman" w:cs="Times New Roman"/>
          <w:color w:val="000000"/>
        </w:rPr>
        <w:t>баз</w:t>
      </w:r>
      <w:r w:rsidRPr="00DF52CA">
        <w:rPr>
          <w:rFonts w:ascii="Times New Roman" w:hAnsi="Times New Roman" w:cs="Times New Roman"/>
        </w:rPr>
        <w:t xml:space="preserve">ового учебного плана подготовки магистра по направлению 38.04.08 «Финансы и кредит», магистерская программа «Финансы», специализация «Аудит и консалтинг» НИУ ВШЭ. Дисциплина реализуется на факультете экономики кафедрой бухгалтерского учета, анализа и аудита. </w:t>
      </w:r>
    </w:p>
    <w:p w:rsidR="00015237" w:rsidRPr="00DF52CA" w:rsidRDefault="00015237" w:rsidP="00015237">
      <w:pPr>
        <w:tabs>
          <w:tab w:val="left" w:pos="142"/>
        </w:tabs>
        <w:ind w:firstLine="567"/>
        <w:jc w:val="both"/>
        <w:rPr>
          <w:rFonts w:ascii="Times New Roman" w:hAnsi="Times New Roman" w:cs="Times New Roman"/>
        </w:rPr>
      </w:pPr>
      <w:r w:rsidRPr="00DF52CA">
        <w:rPr>
          <w:rFonts w:ascii="Times New Roman" w:hAnsi="Times New Roman" w:cs="Times New Roman"/>
        </w:rPr>
        <w:t>«Учет и аудит в организациях торговли» как учебная дисциплина обеспечивает приобретение студентами знаний  о методике и организации бухгалтерского учета и аудита в торговых организациях; принципах и правилах ведения бухгалтерского учета в организациях оптовой и розничной торговли; принципах и правилах аудита финансовой отчетности торговых организациях; а также приобретение умений и практических навыков ведения бухгалтерского учета, организации и проведения аудита в торговых организациях;</w:t>
      </w:r>
    </w:p>
    <w:p w:rsidR="00015237" w:rsidRPr="00DF52CA" w:rsidRDefault="00015237" w:rsidP="00015237">
      <w:pPr>
        <w:ind w:firstLine="567"/>
        <w:rPr>
          <w:rFonts w:ascii="Times New Roman" w:hAnsi="Times New Roman" w:cs="Times New Roman"/>
        </w:rPr>
      </w:pPr>
      <w:r w:rsidRPr="00DF52CA">
        <w:rPr>
          <w:rFonts w:ascii="Times New Roman" w:hAnsi="Times New Roman" w:cs="Times New Roman"/>
        </w:rPr>
        <w:t>В результате освоения дисциплины студент должен:</w:t>
      </w:r>
    </w:p>
    <w:p w:rsidR="00015237" w:rsidRPr="00DF52CA" w:rsidRDefault="00015237" w:rsidP="00015237">
      <w:pPr>
        <w:tabs>
          <w:tab w:val="left" w:pos="720"/>
        </w:tabs>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знать положения нормативных актов, регулирующих организацию и ведение бухгалтерского учета в торговле;  систему документального оформления  хозяйственных операций;  методику организации и ведения бухгалтерского учета в торговле; цели и задачи учета и аудита в организациях торговли; методики проведения и порядок обобщения и использования результатов аудита финансовой отчетности торговых организаций; </w:t>
      </w:r>
    </w:p>
    <w:p w:rsidR="00015237" w:rsidRPr="00DF52CA" w:rsidRDefault="00015237" w:rsidP="00015237">
      <w:pPr>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уметь использовать систему знаний об организации и ведении учета в торговле для формирования бухгалтерских записей, отражения хозяйственных операций в регистрах бухгалтерского учета и финансовой (бухгалтерской) отчетности; исследовать деятельность организаций торговли, систему внутреннего контроля в организациях торговли; планировать и проводить аудиторские проверки торговых организаций и обобщать результаты проверок.</w:t>
      </w:r>
    </w:p>
    <w:p w:rsidR="00015237" w:rsidRPr="00DF52CA" w:rsidRDefault="00015237" w:rsidP="00015237">
      <w:pPr>
        <w:tabs>
          <w:tab w:val="left" w:pos="709"/>
          <w:tab w:val="left" w:pos="1080"/>
          <w:tab w:val="left" w:pos="1134"/>
        </w:tabs>
        <w:ind w:hanging="360"/>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иметь навыки документирования товарных операций; отражения товарных операций на счетах, в регистрах бухгалтерского учета и в финансовой (бухгалтерской) отчетности;  разработки информационно-методического обеспечения аудита организаций торговли.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В содержание дисциплины «Учет и аудит в организациях торговли» входит изучение следующего круга вопросов: </w:t>
      </w:r>
      <w:proofErr w:type="gramStart"/>
      <w:r w:rsidRPr="00DF52CA">
        <w:rPr>
          <w:rFonts w:ascii="Times New Roman" w:hAnsi="Times New Roman" w:cs="Times New Roman"/>
        </w:rPr>
        <w:t xml:space="preserve">Учет в организациях торговли (основы организации предпринимательской деятельности в РФ; основы организации бухгалтерского учета в </w:t>
      </w:r>
      <w:r w:rsidRPr="00DF52CA">
        <w:rPr>
          <w:rFonts w:ascii="Times New Roman" w:hAnsi="Times New Roman" w:cs="Times New Roman"/>
        </w:rPr>
        <w:lastRenderedPageBreak/>
        <w:t>торговле; учет товарных операций в оптовой торговле; учет товарных операций в розничной торговле; учет операций с тарой и товарных потерь); Аудит в организациях торговли (сущность и содержание аудита, информационная база аудиторской деятельности в организациях торговли и аудиторские доказательства;</w:t>
      </w:r>
      <w:proofErr w:type="gramEnd"/>
      <w:r w:rsidRPr="00DF52CA">
        <w:rPr>
          <w:rFonts w:ascii="Times New Roman" w:hAnsi="Times New Roman" w:cs="Times New Roman"/>
        </w:rPr>
        <w:t xml:space="preserve"> оценка </w:t>
      </w:r>
      <w:proofErr w:type="gramStart"/>
      <w:r w:rsidRPr="00DF52CA">
        <w:rPr>
          <w:rFonts w:ascii="Times New Roman" w:hAnsi="Times New Roman" w:cs="Times New Roman"/>
        </w:rPr>
        <w:t>существенности информации бухгалтерской отчетности организаций торговли</w:t>
      </w:r>
      <w:proofErr w:type="gramEnd"/>
      <w:r w:rsidRPr="00DF52CA">
        <w:rPr>
          <w:rFonts w:ascii="Times New Roman" w:hAnsi="Times New Roman" w:cs="Times New Roman"/>
        </w:rPr>
        <w:t xml:space="preserve"> и ее искажений, системы внутреннего контроля организаций торговли, аудиторского риска и объема аудиторской выборки; разработка плана и программы аудиторской деятельности в организациях торговли; заключительная стадия аудита торговой организации).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После прохождения курса «Учет и аудит в организациях торговли»  студент должен обладать следующими компетенциями: </w:t>
      </w:r>
    </w:p>
    <w:p w:rsidR="00015237" w:rsidRPr="00DF52CA" w:rsidRDefault="00015237" w:rsidP="00015237">
      <w:pPr>
        <w:jc w:val="both"/>
        <w:rPr>
          <w:rFonts w:ascii="Times New Roman" w:hAnsi="Times New Roman" w:cs="Times New Roman"/>
        </w:rPr>
      </w:pPr>
      <w:proofErr w:type="gramStart"/>
      <w:r w:rsidRPr="00DF52CA">
        <w:rPr>
          <w:rFonts w:ascii="Times New Roman" w:hAnsi="Times New Roman" w:cs="Times New Roman"/>
        </w:rPr>
        <w:t>Способность обобщать и критически оценивать результаты, полученные отечественными и зарубежными исследователями; выявлять перспективные направления дальнейших исследований, составлять программу собственных исследований (ПК-1); Способность собирать, обрабатывать, анализировать и систематизировать финансово-экономическую информацию по теме исследования, выбирать методики и средства решения задачи (ПК-2); Способность готовить финансовую информацию и составлять отчетность для компаний и финансовых институтов (ПК-10);</w:t>
      </w:r>
      <w:proofErr w:type="gramEnd"/>
      <w:r w:rsidRPr="00DF52CA">
        <w:rPr>
          <w:rFonts w:ascii="Times New Roman" w:hAnsi="Times New Roman" w:cs="Times New Roman"/>
        </w:rPr>
        <w:t xml:space="preserve"> Способность руководить процессом составления отчетности (ПК-30); Способность самостоятельно осуществлять подготовку заданий и разрабатывать проектные решения с учетом фактора неопределенности, разрабатывать соответствующие методические и нормативные документы, а также предложения и мероприятия по реализации разработанных проектов и программ (ПК-31); Способность разрабатывать варианты </w:t>
      </w:r>
      <w:proofErr w:type="spellStart"/>
      <w:r w:rsidRPr="00DF52CA">
        <w:rPr>
          <w:rFonts w:ascii="Times New Roman" w:hAnsi="Times New Roman" w:cs="Times New Roman"/>
        </w:rPr>
        <w:t>упра</w:t>
      </w:r>
      <w:proofErr w:type="gramStart"/>
      <w:r w:rsidRPr="00DF52CA">
        <w:rPr>
          <w:rFonts w:ascii="Times New Roman" w:hAnsi="Times New Roman" w:cs="Times New Roman"/>
        </w:rPr>
        <w:t>.в</w:t>
      </w:r>
      <w:proofErr w:type="gramEnd"/>
      <w:r w:rsidRPr="00DF52CA">
        <w:rPr>
          <w:rFonts w:ascii="Times New Roman" w:hAnsi="Times New Roman" w:cs="Times New Roman"/>
        </w:rPr>
        <w:t>ленческих</w:t>
      </w:r>
      <w:proofErr w:type="spellEnd"/>
      <w:r w:rsidRPr="00DF52CA">
        <w:rPr>
          <w:rFonts w:ascii="Times New Roman" w:hAnsi="Times New Roman" w:cs="Times New Roman"/>
        </w:rPr>
        <w:t xml:space="preserve"> решений и обосновывать их выбор на основе</w:t>
      </w:r>
      <w:r w:rsidRPr="00DF52CA">
        <w:rPr>
          <w:rFonts w:ascii="Times New Roman" w:hAnsi="Times New Roman" w:cs="Times New Roman"/>
          <w:i/>
          <w:iCs/>
        </w:rPr>
        <w:t xml:space="preserve"> </w:t>
      </w:r>
      <w:r w:rsidRPr="00DF52CA">
        <w:rPr>
          <w:rFonts w:ascii="Times New Roman" w:hAnsi="Times New Roman" w:cs="Times New Roman"/>
        </w:rPr>
        <w:t>критериев социально-экономической эффективности (ПК-32).</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В ходе освоения дисциплины при проведении аудиторных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деловая игра, регулярное снабжение магистрантов текущими материалами по дисциплине в форме электронных документов, содержащих лекции, нормативные документы, практические пособия, примеры выполнения задания</w:t>
      </w:r>
      <w:proofErr w:type="gramStart"/>
      <w:r w:rsidRPr="00DF52CA">
        <w:rPr>
          <w:rFonts w:ascii="Times New Roman" w:hAnsi="Times New Roman" w:cs="Times New Roman"/>
        </w:rPr>
        <w:t xml:space="preserve">.. </w:t>
      </w:r>
      <w:proofErr w:type="gramEnd"/>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контрольных работ, домашних заданий и итоговый контроль в форме экзамена. </w:t>
      </w:r>
    </w:p>
    <w:p w:rsidR="00015237" w:rsidRPr="00DF52CA" w:rsidRDefault="00015237" w:rsidP="00015237">
      <w:pPr>
        <w:ind w:firstLine="708"/>
        <w:jc w:val="both"/>
        <w:rPr>
          <w:rFonts w:ascii="Times New Roman" w:hAnsi="Times New Roman" w:cs="Times New Roman"/>
        </w:rPr>
      </w:pPr>
      <w:r w:rsidRPr="00DF52CA">
        <w:rPr>
          <w:rFonts w:ascii="Times New Roman" w:hAnsi="Times New Roman" w:cs="Times New Roman"/>
        </w:rPr>
        <w:t>Общая трудоемкость дисциплины составляет 3 зачетных единиц, 108 часов, из которых 40 часов аудиторные.</w:t>
      </w:r>
    </w:p>
    <w:p w:rsidR="00015237" w:rsidRPr="00DF52CA" w:rsidRDefault="00015237" w:rsidP="00015237">
      <w:pPr>
        <w:spacing w:after="200" w:line="276" w:lineRule="auto"/>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Налоговый учет и аудит</w:t>
      </w:r>
    </w:p>
    <w:p w:rsidR="00015237" w:rsidRPr="00DF52CA" w:rsidRDefault="00015237" w:rsidP="00015237">
      <w:pPr>
        <w:ind w:firstLine="709"/>
        <w:jc w:val="both"/>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Дисциплина «Налоговый учет и аудит»» является факультативом для направления подготовки  38.04.08 «Финансы и кредит». Дисциплина реализуется на факультете экономики кафедрой бухгалтерского учета, анализа и аудита</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«Налоговый учет и аудит» как учебная дисциплина обеспечивает приобретение знаний, умений и навыков в области:</w:t>
      </w:r>
    </w:p>
    <w:p w:rsidR="00015237" w:rsidRPr="00DF52CA" w:rsidRDefault="00015237" w:rsidP="00015237">
      <w:pPr>
        <w:tabs>
          <w:tab w:val="left" w:pos="851"/>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разработки учетной политики для целей налогообложения;</w:t>
      </w:r>
    </w:p>
    <w:p w:rsidR="00015237" w:rsidRPr="00DF52CA" w:rsidRDefault="00015237" w:rsidP="00015237">
      <w:pPr>
        <w:tabs>
          <w:tab w:val="left" w:pos="0"/>
          <w:tab w:val="left" w:pos="851"/>
          <w:tab w:val="left" w:pos="1350"/>
        </w:tabs>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разработки и ведения регистров налогового учета; </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формирования налогооблагаемых баз по налогам;</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заполнения налоговых деклараций и расчетов по различным видам налогов;</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исполнения обязательств перед бюджетом по налогам и сборам;</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принципах и правилах организации  налогового аудита</w:t>
      </w:r>
      <w:proofErr w:type="gramStart"/>
      <w:r w:rsidRPr="00DF52CA">
        <w:rPr>
          <w:rFonts w:ascii="Times New Roman" w:hAnsi="Times New Roman" w:cs="Times New Roman"/>
        </w:rPr>
        <w:t xml:space="preserve"> ;</w:t>
      </w:r>
      <w:proofErr w:type="gramEnd"/>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lastRenderedPageBreak/>
        <w:t></w:t>
      </w:r>
      <w:r w:rsidRPr="00DF52CA">
        <w:rPr>
          <w:rFonts w:ascii="Times New Roman" w:hAnsi="Times New Roman" w:cs="Times New Roman"/>
        </w:rPr>
        <w:tab/>
        <w:t>изучения используемых в практике аудита и систематизированных в специальной литературе методик организации и технологии налогового аудита;</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приобретения умений и практических навыков по созданию информационной базы  налогового аудита, планирования, организации и осуществления налогового аудита.</w:t>
      </w:r>
    </w:p>
    <w:p w:rsidR="00015237" w:rsidRPr="00DF52CA" w:rsidRDefault="00015237" w:rsidP="00015237">
      <w:pPr>
        <w:suppressAutoHyphens/>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приобретения умений и навыков и использования полученных знаний в практической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«Налоговый учет и аудит»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Понятие, цели, объекты, задачи, организационные основы налогового учета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Цели, задачи, специфика налогового аудита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Основные принципы проведения налогового аудита и его этапы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Налоговый учет  и аудит НДС. Налоговая база. Налоговые регистры. Налоговые вычеты. Налоговая декларация.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Налоговый учет и аудит расчетов с бюджетом по налогу на доходы физических лиц.</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Налоговый учет  и аудит по налогу на прибыль. Постановка налогового учета. Налоговый учет доходов. Налоговый учет расходов. Налоговая декларация.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Бухгалтерский расчет налога на прибыль по ПБУ 18/02</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Налоговый учет и аудит налогоплательщиков, применяющих упрощенную систему налогообложения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Налоговый учет и аудит налогоплательщиков, применяющих единый налог на вмененный доход для отдельных видов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Налоговый учет и аудит расчетов с бюджетом по налогу на имущество организаций, земельному</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Ответственность сторон в ходе проведения налогового аудита. Оформление и представление результатов налогового аудита.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«Налоговый учет и аудит»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предлагать концепции, модели, изобретать, апробировать, способы и инструменты профессиональной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принимать управленческие решения и готовность нести за них ответственность</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обобщать и критически оценивать результаты, полученные отечественными и зарубежными исследователями, выявлять перспективные направления, составлять</w:t>
      </w:r>
      <w:r w:rsidRPr="00DF52CA">
        <w:rPr>
          <w:rFonts w:ascii="Times New Roman" w:hAnsi="Times New Roman" w:cs="Times New Roman"/>
          <w:i/>
          <w:iCs/>
        </w:rPr>
        <w:t xml:space="preserve"> </w:t>
      </w:r>
      <w:r w:rsidRPr="00DF52CA">
        <w:rPr>
          <w:rFonts w:ascii="Times New Roman" w:hAnsi="Times New Roman" w:cs="Times New Roman"/>
        </w:rPr>
        <w:t>программу исследований</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Проводить самостоятельные исследования в соответствии с разработанной программой, вносить оригинальные предложения по направлениям и методам исследования, обосновывать собственный вклад в развитие выбранного направления исследования;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представлять результаты проведенного исследования в виде доклада (презентации), статьи;</w:t>
      </w:r>
    </w:p>
    <w:p w:rsidR="00015237" w:rsidRPr="00DF52CA" w:rsidRDefault="00015237" w:rsidP="00015237">
      <w:pPr>
        <w:widowControl w:val="0"/>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Составлять</w:t>
      </w:r>
      <w:r w:rsidRPr="00DF52CA">
        <w:rPr>
          <w:rFonts w:ascii="Times New Roman" w:hAnsi="Times New Roman" w:cs="Times New Roman"/>
          <w:color w:val="FF0000"/>
        </w:rPr>
        <w:t xml:space="preserve"> </w:t>
      </w:r>
      <w:r w:rsidRPr="00DF52CA">
        <w:rPr>
          <w:rFonts w:ascii="Times New Roman" w:hAnsi="Times New Roman" w:cs="Times New Roman"/>
        </w:rPr>
        <w:t>аналитические обоснования руководству компании для принятия стратегических решений в компаниях, финансовых институтах и  разработки их финансовой политики;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Разрабатывать варианты управленческих решений и обосновывать их выбор</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дискуссия, групповая дискуссия, круглый стол, учебные дебаты,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lastRenderedPageBreak/>
        <w:t xml:space="preserve">Программой дисциплины предусмотрены следующие виды контроля: текущий контроль успеваемости в форме тестирования, опросов (письменных и устных),  промежуточный контроль,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дисциплины составляет 3 зачетных единицы, 108 часов, в том 48 аудиторных часов. </w:t>
      </w:r>
    </w:p>
    <w:p w:rsidR="00015237" w:rsidRPr="00DF52CA" w:rsidRDefault="00015237" w:rsidP="00015237">
      <w:pPr>
        <w:spacing w:after="200" w:line="276" w:lineRule="auto"/>
        <w:jc w:val="center"/>
        <w:rPr>
          <w:rFonts w:ascii="Times New Roman" w:hAnsi="Times New Roman" w:cs="Times New Roman"/>
          <w:b/>
          <w:bCs/>
        </w:rPr>
      </w:pPr>
    </w:p>
    <w:p w:rsidR="00015237" w:rsidRPr="00DF52CA" w:rsidRDefault="00015237" w:rsidP="00015237">
      <w:pPr>
        <w:ind w:firstLine="709"/>
        <w:jc w:val="both"/>
        <w:rPr>
          <w:rFonts w:ascii="Times New Roman" w:hAnsi="Times New Roman" w:cs="Times New Roman"/>
          <w:b/>
          <w:bCs/>
        </w:rPr>
      </w:pPr>
      <w:r w:rsidRPr="00DF52CA">
        <w:rPr>
          <w:rFonts w:ascii="Times New Roman" w:hAnsi="Times New Roman" w:cs="Times New Roman"/>
          <w:b/>
          <w:bCs/>
        </w:rPr>
        <w:t>Консолидация финансовой отчетности в соответствии с МСФО</w:t>
      </w: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Дисциплина «Консолидация финансовой отчетности в соответствии с МСФО» является факультативом для направления подготовки  38.04.08 «Финансы и кредит». Дисциплина реализуется на факультете экономики Базовой кафедрой КМПГ.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«Консолидация финансовой отчетности в соответствии с МСФО» как учебная дисциплина обеспечивает:</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xml:space="preserve">- понимание основных принципов и правил МСФО;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xml:space="preserve">- приобретение магистрантами знания и понимания структуры международной концептуальной системы учета; </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приобретение умений и практических навыков применения соответствующих стандартов учета к ключевым элементам отчетности;</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приобретение знаний и умений применения требований к раскрытию информации в финансовых отчетах и примечаниях к ним;</w:t>
      </w:r>
    </w:p>
    <w:p w:rsidR="00015237" w:rsidRPr="00DF52CA" w:rsidRDefault="00015237" w:rsidP="00015237">
      <w:pPr>
        <w:tabs>
          <w:tab w:val="left" w:pos="142"/>
        </w:tabs>
        <w:ind w:firstLine="709"/>
        <w:jc w:val="both"/>
        <w:rPr>
          <w:rFonts w:ascii="Times New Roman" w:hAnsi="Times New Roman" w:cs="Times New Roman"/>
        </w:rPr>
      </w:pPr>
      <w:r w:rsidRPr="00DF52CA">
        <w:rPr>
          <w:rFonts w:ascii="Times New Roman" w:hAnsi="Times New Roman" w:cs="Times New Roman"/>
        </w:rPr>
        <w:t>- приобретение умений подготовки финансовой отчетности групп (за исключением консолидированных отчетов о движении денежных средств).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содержание дисциплины «Консолидация финансовой отчетности в соответствии с МСФО» входит изучение следующего круга вопросов: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Введение: Что такое GAAP? Источники GAAP. Роль закона и стандартов. Роль Европейского Союза.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СМСФО: Общая информация. Цели СМСФО. Структура. КИМФО (IFRIC). Установление стандартов. Новости проекта и программа работы.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Международные стандарты финансовой отчетности (МСФО): Иерархия МСФО. Область действия и применение. Роль в международной гармонизации.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Определение концепций, лежащих в основе подготовки и представления финансовой отчетности для внешних пользователей согласно ”Принципам подготовки и составления финансовой отчетности”.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Основополагающие допущения: непрерывность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Цель финансовой отчетности: цели и полезность, ограничения; финансовое положение, результаты деятельности и изменения.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Концепция капитала и поддержания капитала.</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Справедливая стоимость: введение, терминология, нефинансовые активы, методы оценки, иерархия исходных данных, раскрытия.</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Понятие и группы и цель подготовки консолидированной финансовой отчетности. Определение материнской компании и понятие контроля. Метод приобретения. Определение дочерних компаний. Обстоятельства и причины, по которым дочерние компании должны исключаться из консолидированной финансовой отчетности. Основные положения МСФО 27 ”Отдельная финансовая отчетность”.</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Необходимость финансовой отчетности группы. Теоретические основы консолидации при покупке. Общий обзор методики: корректировки через отдельные компании и консолидационные корректировки. Разъяснение и иллюстрация на конкретном примере методики консолидации: основные принципы, </w:t>
      </w:r>
      <w:proofErr w:type="spellStart"/>
      <w:r w:rsidRPr="00DF52CA">
        <w:rPr>
          <w:rFonts w:ascii="Times New Roman" w:hAnsi="Times New Roman" w:cs="Times New Roman"/>
        </w:rPr>
        <w:t>Гудвилл</w:t>
      </w:r>
      <w:proofErr w:type="spellEnd"/>
      <w:r w:rsidRPr="00DF52CA">
        <w:rPr>
          <w:rFonts w:ascii="Times New Roman" w:hAnsi="Times New Roman" w:cs="Times New Roman"/>
        </w:rPr>
        <w:t xml:space="preserve"> (деловая репутация), рост чистых </w:t>
      </w:r>
      <w:r w:rsidRPr="00DF52CA">
        <w:rPr>
          <w:rFonts w:ascii="Times New Roman" w:hAnsi="Times New Roman" w:cs="Times New Roman"/>
        </w:rPr>
        <w:lastRenderedPageBreak/>
        <w:t>активов после приобретения, доля неконтролирующих акционеров, основные корректировки (остатки по внутригрупповым операциям, нереализованная прибыль, запасы, передача необоротных активов, дивиденды).</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После прохождения курса «Консолидация финансовой отчетности в соответствии с МСФО»  студент должен обладать следующими компетенциями: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 xml:space="preserve">Способность </w:t>
      </w:r>
      <w:proofErr w:type="spellStart"/>
      <w:r w:rsidRPr="00DF52CA">
        <w:rPr>
          <w:rFonts w:ascii="Times New Roman" w:hAnsi="Times New Roman" w:cs="Times New Roman"/>
        </w:rPr>
        <w:t>рефлексировать</w:t>
      </w:r>
      <w:proofErr w:type="spellEnd"/>
      <w:r w:rsidRPr="00DF52CA">
        <w:rPr>
          <w:rFonts w:ascii="Times New Roman" w:hAnsi="Times New Roman" w:cs="Times New Roman"/>
        </w:rPr>
        <w:t xml:space="preserve"> (оценивать и перерабатывать) освоенные научные методы и способы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к самостоятельному освоению новых методов исследования, изменению научного и научно-производственного профиля своей деятельности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готовить финансовую информацию и составлять отчетность для компаний и финансовых институтов</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Способность собирать, обрабатывать, анализировать и систематизировать финансово-экономическую</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w:t>
      </w:r>
      <w:r w:rsidRPr="00DF52CA">
        <w:rPr>
          <w:rFonts w:ascii="Times New Roman" w:hAnsi="Times New Roman" w:cs="Times New Roman"/>
        </w:rPr>
        <w:tab/>
        <w:t>информацию по теме исследования, выбирать методики и средства решения задачи</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В ходе освоения дисциплины при проведен</w:t>
      </w:r>
      <w:proofErr w:type="gramStart"/>
      <w:r w:rsidRPr="00DF52CA">
        <w:rPr>
          <w:rFonts w:ascii="Times New Roman" w:hAnsi="Times New Roman" w:cs="Times New Roman"/>
        </w:rPr>
        <w:t>ии ау</w:t>
      </w:r>
      <w:proofErr w:type="gramEnd"/>
      <w:r w:rsidRPr="00DF52CA">
        <w:rPr>
          <w:rFonts w:ascii="Times New Roman" w:hAnsi="Times New Roman" w:cs="Times New Roman"/>
        </w:rPr>
        <w:t xml:space="preserve">диторных занятий используются следующие образовательные технологии: лекции,  семинарские занятия с использованием активных и интерактивных форм проведения занятий, игровые технологии.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Программой дисциплины предусмотрены следующие виды контроля: текущий контроль успеваемости в форме контрольной работы и домашнего задания и итоговый контроль в форме экзамена. </w:t>
      </w:r>
    </w:p>
    <w:p w:rsidR="00015237" w:rsidRPr="00DF52CA" w:rsidRDefault="00015237" w:rsidP="00015237">
      <w:pPr>
        <w:ind w:firstLine="709"/>
        <w:jc w:val="both"/>
        <w:rPr>
          <w:rFonts w:ascii="Times New Roman" w:hAnsi="Times New Roman" w:cs="Times New Roman"/>
        </w:rPr>
      </w:pPr>
      <w:r w:rsidRPr="00DF52CA">
        <w:rPr>
          <w:rFonts w:ascii="Times New Roman" w:hAnsi="Times New Roman" w:cs="Times New Roman"/>
        </w:rPr>
        <w:t xml:space="preserve">Общая трудоемкость дисциплины составляет 3 зачетных единицы, 108 часов, в том числе 20 аудиторных часов. </w:t>
      </w: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both"/>
        <w:rPr>
          <w:rFonts w:ascii="Times New Roman" w:hAnsi="Times New Roman" w:cs="Times New Roman"/>
        </w:rPr>
      </w:pPr>
    </w:p>
    <w:p w:rsidR="00015237" w:rsidRPr="00DF52CA" w:rsidRDefault="00015237" w:rsidP="00015237">
      <w:pPr>
        <w:spacing w:after="200" w:line="276" w:lineRule="auto"/>
        <w:jc w:val="both"/>
        <w:rPr>
          <w:rFonts w:ascii="Times New Roman" w:hAnsi="Times New Roman" w:cs="Times New Roman"/>
          <w:sz w:val="22"/>
          <w:szCs w:val="22"/>
        </w:rPr>
      </w:pPr>
    </w:p>
    <w:p w:rsidR="00015237" w:rsidRPr="00DF52CA" w:rsidRDefault="00015237" w:rsidP="00015237">
      <w:pPr>
        <w:ind w:firstLine="709"/>
        <w:jc w:val="center"/>
        <w:rPr>
          <w:rFonts w:ascii="Times New Roman" w:hAnsi="Times New Roman" w:cs="Times New Roman"/>
          <w:b/>
          <w:bCs/>
        </w:rPr>
      </w:pPr>
    </w:p>
    <w:p w:rsidR="00E85B8B" w:rsidRPr="00DF52CA" w:rsidRDefault="00E85B8B">
      <w:pPr>
        <w:rPr>
          <w:rFonts w:ascii="Times New Roman" w:hAnsi="Times New Roman" w:cs="Times New Roman"/>
        </w:rPr>
      </w:pPr>
    </w:p>
    <w:sectPr w:rsidR="00E85B8B" w:rsidRPr="00DF52CA" w:rsidSect="00BF357C">
      <w:pgSz w:w="12240" w:h="15840"/>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CYR">
    <w:panose1 w:val="02020603050405020304"/>
    <w:charset w:val="CC"/>
    <w:family w:val="roman"/>
    <w:pitch w:val="variable"/>
    <w:sig w:usb0="20002A87" w:usb1="80000000" w:usb2="00000008" w:usb3="00000000" w:csb0="000001FF" w:csb1="00000000"/>
  </w:font>
  <w:font w:name="Times New Roman">
    <w:altName w:val="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8489C"/>
    <w:multiLevelType w:val="singleLevel"/>
    <w:tmpl w:val="96B2D05C"/>
    <w:lvl w:ilvl="0">
      <w:start w:val="1"/>
      <w:numFmt w:val="decimal"/>
      <w:lvlText w:val="%1"/>
      <w:legacy w:legacy="1" w:legacySpace="0" w:legacyIndent="360"/>
      <w:lvlJc w:val="left"/>
      <w:rPr>
        <w:rFonts w:ascii="Times New Roman CYR" w:hAnsi="Times New Roman CYR" w:cs="Times New Roman CYR" w:hint="default"/>
      </w:rPr>
    </w:lvl>
  </w:abstractNum>
  <w:abstractNum w:abstractNumId="1">
    <w:nsid w:val="1C150865"/>
    <w:multiLevelType w:val="singleLevel"/>
    <w:tmpl w:val="96B2D05C"/>
    <w:lvl w:ilvl="0">
      <w:start w:val="1"/>
      <w:numFmt w:val="decimal"/>
      <w:lvlText w:val="%1"/>
      <w:legacy w:legacy="1" w:legacySpace="0" w:legacyIndent="360"/>
      <w:lvlJc w:val="left"/>
      <w:rPr>
        <w:rFonts w:ascii="Times New Roman CYR" w:hAnsi="Times New Roman CYR" w:cs="Times New Roman CYR" w:hint="default"/>
      </w:rPr>
    </w:lvl>
  </w:abstractNum>
  <w:abstractNum w:abstractNumId="2">
    <w:nsid w:val="223467F9"/>
    <w:multiLevelType w:val="singleLevel"/>
    <w:tmpl w:val="96B2D05C"/>
    <w:lvl w:ilvl="0">
      <w:start w:val="1"/>
      <w:numFmt w:val="decimal"/>
      <w:lvlText w:val="%1"/>
      <w:legacy w:legacy="1" w:legacySpace="0" w:legacyIndent="360"/>
      <w:lvlJc w:val="left"/>
      <w:rPr>
        <w:rFonts w:ascii="Times New Roman CYR" w:hAnsi="Times New Roman CYR" w:cs="Times New Roman CYR" w:hint="default"/>
      </w:rPr>
    </w:lvl>
  </w:abstractNum>
  <w:abstractNum w:abstractNumId="3">
    <w:nsid w:val="70A00CEB"/>
    <w:multiLevelType w:val="singleLevel"/>
    <w:tmpl w:val="96B2D05C"/>
    <w:lvl w:ilvl="0">
      <w:start w:val="1"/>
      <w:numFmt w:val="decimal"/>
      <w:lvlText w:val="%1"/>
      <w:legacy w:legacy="1" w:legacySpace="0" w:legacyIndent="360"/>
      <w:lvlJc w:val="left"/>
      <w:rPr>
        <w:rFonts w:ascii="Times New Roman CYR" w:hAnsi="Times New Roman CYR" w:cs="Times New Roman CYR" w:hint="default"/>
      </w:r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15237"/>
    <w:rsid w:val="00015237"/>
    <w:rsid w:val="000F0FEE"/>
    <w:rsid w:val="00415F94"/>
    <w:rsid w:val="005A3341"/>
    <w:rsid w:val="00DF52CA"/>
    <w:rsid w:val="00E74D4A"/>
    <w:rsid w:val="00E85B8B"/>
    <w:rsid w:val="00EB56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5237"/>
    <w:pPr>
      <w:autoSpaceDE w:val="0"/>
      <w:autoSpaceDN w:val="0"/>
      <w:adjustRightInd w:val="0"/>
      <w:spacing w:after="0" w:line="240" w:lineRule="auto"/>
    </w:pPr>
    <w:rPr>
      <w:rFonts w:ascii="Times New Roman CYR" w:hAnsi="Times New Roman CYR" w:cs="Times New Roman CYR"/>
      <w:sz w:val="24"/>
      <w:szCs w:val="24"/>
    </w:rPr>
  </w:style>
  <w:style w:type="paragraph" w:styleId="1">
    <w:name w:val="heading 1"/>
    <w:basedOn w:val="a"/>
    <w:next w:val="a"/>
    <w:link w:val="10"/>
    <w:uiPriority w:val="99"/>
    <w:qFormat/>
    <w:rsid w:val="00015237"/>
    <w:pPr>
      <w:outlineLvl w:val="0"/>
    </w:pPr>
  </w:style>
  <w:style w:type="paragraph" w:styleId="2">
    <w:name w:val="heading 2"/>
    <w:basedOn w:val="a"/>
    <w:next w:val="a"/>
    <w:link w:val="20"/>
    <w:uiPriority w:val="99"/>
    <w:qFormat/>
    <w:rsid w:val="00015237"/>
    <w:pPr>
      <w:outlineLvl w:val="1"/>
    </w:pPr>
  </w:style>
  <w:style w:type="paragraph" w:styleId="3">
    <w:name w:val="heading 3"/>
    <w:basedOn w:val="a"/>
    <w:next w:val="a"/>
    <w:link w:val="30"/>
    <w:uiPriority w:val="99"/>
    <w:qFormat/>
    <w:rsid w:val="00015237"/>
    <w:pPr>
      <w:outlineLvl w:val="2"/>
    </w:pPr>
  </w:style>
  <w:style w:type="paragraph" w:styleId="4">
    <w:name w:val="heading 4"/>
    <w:basedOn w:val="a"/>
    <w:next w:val="a"/>
    <w:link w:val="40"/>
    <w:uiPriority w:val="99"/>
    <w:qFormat/>
    <w:rsid w:val="00015237"/>
    <w:pPr>
      <w:outlineLvl w:val="3"/>
    </w:pPr>
  </w:style>
  <w:style w:type="paragraph" w:styleId="5">
    <w:name w:val="heading 5"/>
    <w:basedOn w:val="a"/>
    <w:next w:val="a"/>
    <w:link w:val="50"/>
    <w:uiPriority w:val="99"/>
    <w:qFormat/>
    <w:rsid w:val="00015237"/>
    <w:pPr>
      <w:outlineLvl w:val="4"/>
    </w:pPr>
  </w:style>
  <w:style w:type="paragraph" w:styleId="6">
    <w:name w:val="heading 6"/>
    <w:basedOn w:val="a"/>
    <w:next w:val="a"/>
    <w:link w:val="60"/>
    <w:uiPriority w:val="99"/>
    <w:qFormat/>
    <w:rsid w:val="00015237"/>
    <w:pPr>
      <w:outlineLvl w:val="5"/>
    </w:pPr>
  </w:style>
  <w:style w:type="paragraph" w:styleId="7">
    <w:name w:val="heading 7"/>
    <w:basedOn w:val="a"/>
    <w:next w:val="a"/>
    <w:link w:val="70"/>
    <w:uiPriority w:val="99"/>
    <w:qFormat/>
    <w:rsid w:val="00015237"/>
    <w:pPr>
      <w:outlineLvl w:val="6"/>
    </w:pPr>
  </w:style>
  <w:style w:type="paragraph" w:styleId="8">
    <w:name w:val="heading 8"/>
    <w:basedOn w:val="a"/>
    <w:next w:val="a"/>
    <w:link w:val="80"/>
    <w:uiPriority w:val="99"/>
    <w:qFormat/>
    <w:rsid w:val="00015237"/>
    <w:pPr>
      <w:outlineLvl w:val="7"/>
    </w:pPr>
  </w:style>
  <w:style w:type="paragraph" w:styleId="9">
    <w:name w:val="heading 9"/>
    <w:basedOn w:val="a"/>
    <w:next w:val="a"/>
    <w:link w:val="90"/>
    <w:uiPriority w:val="99"/>
    <w:qFormat/>
    <w:rsid w:val="00015237"/>
    <w:pPr>
      <w:outlineLvl w:val="8"/>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15237"/>
    <w:rPr>
      <w:rFonts w:ascii="Times New Roman CYR" w:hAnsi="Times New Roman CYR" w:cs="Times New Roman CYR"/>
      <w:sz w:val="24"/>
      <w:szCs w:val="24"/>
    </w:rPr>
  </w:style>
  <w:style w:type="character" w:customStyle="1" w:styleId="20">
    <w:name w:val="Заголовок 2 Знак"/>
    <w:basedOn w:val="a0"/>
    <w:link w:val="2"/>
    <w:uiPriority w:val="99"/>
    <w:rsid w:val="00015237"/>
    <w:rPr>
      <w:rFonts w:ascii="Times New Roman CYR" w:hAnsi="Times New Roman CYR" w:cs="Times New Roman CYR"/>
      <w:sz w:val="24"/>
      <w:szCs w:val="24"/>
    </w:rPr>
  </w:style>
  <w:style w:type="character" w:customStyle="1" w:styleId="30">
    <w:name w:val="Заголовок 3 Знак"/>
    <w:basedOn w:val="a0"/>
    <w:link w:val="3"/>
    <w:uiPriority w:val="99"/>
    <w:rsid w:val="00015237"/>
    <w:rPr>
      <w:rFonts w:ascii="Times New Roman CYR" w:hAnsi="Times New Roman CYR" w:cs="Times New Roman CYR"/>
      <w:sz w:val="24"/>
      <w:szCs w:val="24"/>
    </w:rPr>
  </w:style>
  <w:style w:type="character" w:customStyle="1" w:styleId="40">
    <w:name w:val="Заголовок 4 Знак"/>
    <w:basedOn w:val="a0"/>
    <w:link w:val="4"/>
    <w:uiPriority w:val="99"/>
    <w:rsid w:val="00015237"/>
    <w:rPr>
      <w:rFonts w:ascii="Times New Roman CYR" w:hAnsi="Times New Roman CYR" w:cs="Times New Roman CYR"/>
      <w:sz w:val="24"/>
      <w:szCs w:val="24"/>
    </w:rPr>
  </w:style>
  <w:style w:type="character" w:customStyle="1" w:styleId="50">
    <w:name w:val="Заголовок 5 Знак"/>
    <w:basedOn w:val="a0"/>
    <w:link w:val="5"/>
    <w:uiPriority w:val="99"/>
    <w:rsid w:val="00015237"/>
    <w:rPr>
      <w:rFonts w:ascii="Times New Roman CYR" w:hAnsi="Times New Roman CYR" w:cs="Times New Roman CYR"/>
      <w:sz w:val="24"/>
      <w:szCs w:val="24"/>
    </w:rPr>
  </w:style>
  <w:style w:type="character" w:customStyle="1" w:styleId="60">
    <w:name w:val="Заголовок 6 Знак"/>
    <w:basedOn w:val="a0"/>
    <w:link w:val="6"/>
    <w:uiPriority w:val="99"/>
    <w:rsid w:val="00015237"/>
    <w:rPr>
      <w:rFonts w:ascii="Times New Roman CYR" w:hAnsi="Times New Roman CYR" w:cs="Times New Roman CYR"/>
      <w:sz w:val="24"/>
      <w:szCs w:val="24"/>
    </w:rPr>
  </w:style>
  <w:style w:type="character" w:customStyle="1" w:styleId="70">
    <w:name w:val="Заголовок 7 Знак"/>
    <w:basedOn w:val="a0"/>
    <w:link w:val="7"/>
    <w:uiPriority w:val="99"/>
    <w:rsid w:val="00015237"/>
    <w:rPr>
      <w:rFonts w:ascii="Times New Roman CYR" w:hAnsi="Times New Roman CYR" w:cs="Times New Roman CYR"/>
      <w:sz w:val="24"/>
      <w:szCs w:val="24"/>
    </w:rPr>
  </w:style>
  <w:style w:type="character" w:customStyle="1" w:styleId="80">
    <w:name w:val="Заголовок 8 Знак"/>
    <w:basedOn w:val="a0"/>
    <w:link w:val="8"/>
    <w:uiPriority w:val="99"/>
    <w:rsid w:val="00015237"/>
    <w:rPr>
      <w:rFonts w:ascii="Times New Roman CYR" w:hAnsi="Times New Roman CYR" w:cs="Times New Roman CYR"/>
      <w:sz w:val="24"/>
      <w:szCs w:val="24"/>
    </w:rPr>
  </w:style>
  <w:style w:type="character" w:customStyle="1" w:styleId="90">
    <w:name w:val="Заголовок 9 Знак"/>
    <w:basedOn w:val="a0"/>
    <w:link w:val="9"/>
    <w:uiPriority w:val="99"/>
    <w:rsid w:val="00015237"/>
    <w:rPr>
      <w:rFonts w:ascii="Times New Roman CYR" w:hAnsi="Times New Roman CYR" w:cs="Times New Roman CY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67</Pages>
  <Words>30417</Words>
  <Characters>173380</Characters>
  <Application>Microsoft Office Word</Application>
  <DocSecurity>0</DocSecurity>
  <Lines>1444</Lines>
  <Paragraphs>406</Paragraphs>
  <ScaleCrop>false</ScaleCrop>
  <Company/>
  <LinksUpToDate>false</LinksUpToDate>
  <CharactersWithSpaces>203391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nblapshina</dc:creator>
  <cp:keywords/>
  <dc:description/>
  <cp:lastModifiedBy>mshtefan</cp:lastModifiedBy>
  <cp:revision>6</cp:revision>
  <dcterms:created xsi:type="dcterms:W3CDTF">2015-04-22T07:59:00Z</dcterms:created>
  <dcterms:modified xsi:type="dcterms:W3CDTF">2015-04-23T06:22:00Z</dcterms:modified>
</cp:coreProperties>
</file>