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81E" w:rsidRPr="0014481E" w:rsidRDefault="0014481E" w:rsidP="0014481E">
      <w:pPr>
        <w:jc w:val="center"/>
        <w:rPr>
          <w:b/>
          <w:color w:val="000000" w:themeColor="text1"/>
          <w:sz w:val="28"/>
          <w:szCs w:val="28"/>
        </w:rPr>
      </w:pPr>
      <w:r w:rsidRPr="0014481E">
        <w:rPr>
          <w:b/>
          <w:color w:val="000000" w:themeColor="text1"/>
          <w:sz w:val="28"/>
          <w:szCs w:val="28"/>
        </w:rPr>
        <w:t xml:space="preserve">Аннотации к рабочим программам </w:t>
      </w:r>
    </w:p>
    <w:p w:rsidR="0014481E" w:rsidRPr="0014481E" w:rsidRDefault="0014481E" w:rsidP="0014481E">
      <w:pPr>
        <w:jc w:val="center"/>
        <w:rPr>
          <w:b/>
          <w:color w:val="000000" w:themeColor="text1"/>
          <w:sz w:val="28"/>
          <w:szCs w:val="28"/>
        </w:rPr>
      </w:pPr>
      <w:r w:rsidRPr="0014481E">
        <w:rPr>
          <w:b/>
          <w:color w:val="000000" w:themeColor="text1"/>
          <w:sz w:val="28"/>
          <w:szCs w:val="28"/>
        </w:rPr>
        <w:t>(образовательная программа «Филология»</w:t>
      </w:r>
      <w:r>
        <w:rPr>
          <w:b/>
          <w:color w:val="000000" w:themeColor="text1"/>
          <w:sz w:val="28"/>
          <w:szCs w:val="28"/>
        </w:rPr>
        <w:t xml:space="preserve">, </w:t>
      </w:r>
      <w:proofErr w:type="spellStart"/>
      <w:r>
        <w:rPr>
          <w:b/>
          <w:color w:val="000000" w:themeColor="text1"/>
          <w:sz w:val="28"/>
          <w:szCs w:val="28"/>
        </w:rPr>
        <w:t>бакалавриат</w:t>
      </w:r>
      <w:proofErr w:type="spellEnd"/>
      <w:r w:rsidRPr="0014481E">
        <w:rPr>
          <w:b/>
          <w:color w:val="000000" w:themeColor="text1"/>
          <w:sz w:val="28"/>
          <w:szCs w:val="28"/>
        </w:rPr>
        <w:t>)</w:t>
      </w:r>
    </w:p>
    <w:p w:rsidR="0014481E" w:rsidRPr="0014481E" w:rsidRDefault="0014481E" w:rsidP="0014481E">
      <w:pPr>
        <w:spacing w:after="0" w:line="240" w:lineRule="auto"/>
        <w:rPr>
          <w:rFonts w:ascii="Times New Roman" w:hAnsi="Times New Roman" w:cs="Times New Roman"/>
          <w:b/>
          <w:color w:val="000000" w:themeColor="text1"/>
          <w:sz w:val="24"/>
          <w:szCs w:val="24"/>
        </w:rPr>
      </w:pPr>
    </w:p>
    <w:p w:rsidR="006F3D20" w:rsidRDefault="006F3D20"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Безопасность жизнедеятельности</w:t>
      </w:r>
    </w:p>
    <w:p w:rsidR="008C2517" w:rsidRPr="007C4504" w:rsidRDefault="008C2517" w:rsidP="007C4504">
      <w:pPr>
        <w:spacing w:after="0" w:line="240" w:lineRule="auto"/>
        <w:ind w:firstLine="426"/>
        <w:jc w:val="center"/>
        <w:rPr>
          <w:rFonts w:ascii="Times New Roman" w:hAnsi="Times New Roman" w:cs="Times New Roman"/>
          <w:b/>
          <w:color w:val="000000" w:themeColor="text1"/>
          <w:sz w:val="24"/>
          <w:szCs w:val="24"/>
        </w:rPr>
      </w:pP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«Безопасность жизнедеятельности» входит в общий цикл дисциплин по направлен</w:t>
      </w:r>
      <w:r w:rsidR="00FD15E9" w:rsidRPr="007C4504">
        <w:rPr>
          <w:rFonts w:ascii="Times New Roman" w:hAnsi="Times New Roman" w:cs="Times New Roman"/>
          <w:color w:val="000000" w:themeColor="text1"/>
          <w:sz w:val="24"/>
          <w:szCs w:val="24"/>
        </w:rPr>
        <w:t>ию подготовки бакалавра 45.03.01 «Филология»</w:t>
      </w:r>
      <w:r w:rsidRPr="007C4504">
        <w:rPr>
          <w:rFonts w:ascii="Times New Roman" w:hAnsi="Times New Roman" w:cs="Times New Roman"/>
          <w:color w:val="000000" w:themeColor="text1"/>
          <w:sz w:val="24"/>
          <w:szCs w:val="24"/>
        </w:rPr>
        <w:t xml:space="preserve">.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Целями освоения дисциплины «Безопасность жизнедеятельности» являются:</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приобретение студентами знаний, умений и навыков по обеспечению безопасности, необходимых для профессиональной деятельности;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усвоение локальных положений, правил и регламентов НИУ ВШЭ в целом и Нижегородского филиала в частности;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получение практических навыков в аспектах обеспечения безопасности студентов в рамках жизнедеятельности в городе (Нижний Новгород), а также навыков соблюдения личной безопасности в информационной и психологической сферах;</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приобретение студентами знаний в области современной </w:t>
      </w:r>
      <w:proofErr w:type="gramStart"/>
      <w:r w:rsidRPr="007C4504">
        <w:rPr>
          <w:rFonts w:ascii="Times New Roman" w:hAnsi="Times New Roman" w:cs="Times New Roman"/>
          <w:color w:val="000000" w:themeColor="text1"/>
          <w:sz w:val="24"/>
          <w:szCs w:val="24"/>
        </w:rPr>
        <w:t>академический</w:t>
      </w:r>
      <w:proofErr w:type="gramEnd"/>
      <w:r w:rsidRPr="007C4504">
        <w:rPr>
          <w:rFonts w:ascii="Times New Roman" w:hAnsi="Times New Roman" w:cs="Times New Roman"/>
          <w:color w:val="000000" w:themeColor="text1"/>
          <w:sz w:val="24"/>
          <w:szCs w:val="24"/>
        </w:rPr>
        <w:t xml:space="preserve"> информационной среды, способов распространения информации;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психологическая и социальная адаптация к вузовскому обучению, в результате которой студент сможет сформулировать личностные и профессиональные планы;</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формирование у студентов целостного представления о современных механизмах воздействия на важнейшие сферы безопасности в общественной и образовательной жизни. </w:t>
      </w:r>
    </w:p>
    <w:p w:rsidR="006F3D20" w:rsidRPr="007C4504" w:rsidRDefault="006F3D20" w:rsidP="007C4504">
      <w:pPr>
        <w:pStyle w:val="100"/>
        <w:ind w:left="0" w:firstLine="426"/>
        <w:jc w:val="both"/>
        <w:rPr>
          <w:color w:val="000000" w:themeColor="text1"/>
          <w:szCs w:val="24"/>
        </w:rPr>
      </w:pPr>
      <w:r w:rsidRPr="007C4504">
        <w:rPr>
          <w:color w:val="000000" w:themeColor="text1"/>
          <w:szCs w:val="24"/>
        </w:rPr>
        <w:t xml:space="preserve">В результате изучения дисциплины студент должен знать основные подходы к определению, изучению и пониманию содержания, роли и значения безопасного поведения человека в чрезвычайных ситуациях природного, техногенного и социального характера; здоровье и здоровом образе жизни, способах обеспечения информационной и психологической безопасности личности; государственной системе защиты населения и её правовых рамках; об обязанностях, правах и возможностях студентов в процессе обучения в Нижегородском кампусе НИУ ВШЭ, </w:t>
      </w:r>
      <w:proofErr w:type="gramStart"/>
      <w:r w:rsidRPr="007C4504">
        <w:rPr>
          <w:color w:val="000000" w:themeColor="text1"/>
          <w:szCs w:val="24"/>
        </w:rPr>
        <w:t>включающий</w:t>
      </w:r>
      <w:proofErr w:type="gramEnd"/>
      <w:r w:rsidRPr="007C4504">
        <w:rPr>
          <w:color w:val="000000" w:themeColor="text1"/>
          <w:szCs w:val="24"/>
        </w:rPr>
        <w:t xml:space="preserve"> нормативные акты, регулирующие </w:t>
      </w:r>
      <w:proofErr w:type="gramStart"/>
      <w:r w:rsidRPr="007C4504">
        <w:rPr>
          <w:color w:val="000000" w:themeColor="text1"/>
          <w:szCs w:val="24"/>
        </w:rPr>
        <w:t>учебный процесс, основные бизнес-процессы студента и учебной части; уметь выявлять важные компоненты и сферы обеспечения безопасности жизнедеятельности; формулировать требования, предъявляемые к безопасности общества и среды обучения/проживания в большом городе; участвовать в образовательном и исследовательском процессах, безопасно используя ресурсы НИУ ВШЭ и личные ресурсы (в том числе психологические);</w:t>
      </w:r>
      <w:proofErr w:type="gramEnd"/>
      <w:r w:rsidRPr="007C4504">
        <w:rPr>
          <w:color w:val="000000" w:themeColor="text1"/>
          <w:szCs w:val="24"/>
        </w:rPr>
        <w:t xml:space="preserve"> осуществлять отбор источников информации, верифицировать полученную информацию и обрабатывать ее, комплексно оценивая проблемные ситуации или процессы, соблюдать адекватные нормы и правила безопасности при осуществлении последующей профессиональной деятельности; </w:t>
      </w:r>
      <w:proofErr w:type="gramStart"/>
      <w:r w:rsidRPr="007C4504">
        <w:rPr>
          <w:color w:val="000000" w:themeColor="text1"/>
          <w:szCs w:val="24"/>
        </w:rPr>
        <w:t>распознавать и оценивать</w:t>
      </w:r>
      <w:proofErr w:type="gramEnd"/>
      <w:r w:rsidRPr="007C4504">
        <w:rPr>
          <w:color w:val="000000" w:themeColor="text1"/>
          <w:szCs w:val="24"/>
        </w:rPr>
        <w:t xml:space="preserve"> опасные для жизни и общества ситуации и риски; действовать и использовать средства индивидуальной и коллективной  защиты, оказать первую помощь пострадавшим; </w:t>
      </w:r>
      <w:proofErr w:type="gramStart"/>
      <w:r w:rsidRPr="007C4504">
        <w:rPr>
          <w:color w:val="000000" w:themeColor="text1"/>
          <w:szCs w:val="24"/>
        </w:rPr>
        <w:t>Владеть навыками применения научно-обоснованных технологий соблюдения информационной безопасности; использования психологических техник релаксации и построения безопасных отношений в учебном заведении; развитие черт личности, необходимых для безопасного поведения, как в чрезвычайных ситуациях, так и повседневной жизни в большом городе; использования методов и техник, способствующих развитию положительной познавательной мотивации, актуализации индивидуальных коммуникативных способностей и умений студентов в межличностном и групповом общении.</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содержание дисциплины «Безопасность жизнедеятельности» входит изучение следующего круга вопросов: безопасность жизни студента, </w:t>
      </w:r>
      <w:r w:rsidRPr="007C4504">
        <w:rPr>
          <w:rFonts w:ascii="Times New Roman" w:eastAsia="MingLiU_HKSCS-ExtB" w:hAnsi="Times New Roman" w:cs="Times New Roman"/>
          <w:color w:val="000000" w:themeColor="text1"/>
          <w:sz w:val="24"/>
          <w:szCs w:val="24"/>
        </w:rPr>
        <w:t>информационная среда НИУ ВШЭ, м</w:t>
      </w:r>
      <w:r w:rsidRPr="007C4504">
        <w:rPr>
          <w:rFonts w:ascii="Times New Roman" w:hAnsi="Times New Roman" w:cs="Times New Roman"/>
          <w:color w:val="000000" w:themeColor="text1"/>
          <w:sz w:val="24"/>
          <w:szCs w:val="24"/>
        </w:rPr>
        <w:t xml:space="preserve">етодическое сопровождение учебного процесса, противодействие экстремистской и террористической деятельности.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lastRenderedPageBreak/>
        <w:t>После прохождения курса «Безопасность жизнедеятельности»  студент должен обладать следующими универсальными компетенциями:  способен учиться, приобретать новые знания, умения, в том числе в области, отличной от профессиональной - УК-1 (СК-Б1),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 УК-5 (СК-Б6), способен грамотно строить коммуникацию, исходя</w:t>
      </w:r>
      <w:proofErr w:type="gramEnd"/>
      <w:r w:rsidRPr="007C4504">
        <w:rPr>
          <w:rFonts w:ascii="Times New Roman" w:hAnsi="Times New Roman" w:cs="Times New Roman"/>
          <w:color w:val="000000" w:themeColor="text1"/>
          <w:sz w:val="24"/>
          <w:szCs w:val="24"/>
        </w:rPr>
        <w:t xml:space="preserve"> из целей и ситуации общения – УК-8 (СК-Б9). </w:t>
      </w:r>
    </w:p>
    <w:p w:rsidR="006F3D20" w:rsidRPr="007C4504" w:rsidRDefault="006F3D20" w:rsidP="007C4504">
      <w:pPr>
        <w:pStyle w:val="23"/>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Учебный курс предусматривает две основные формы аудиторных занятий: лекции и  выполнение тестовых заданий в системе </w:t>
      </w:r>
      <w:r w:rsidRPr="007C4504">
        <w:rPr>
          <w:rFonts w:ascii="Times New Roman" w:hAnsi="Times New Roman" w:cs="Times New Roman"/>
          <w:color w:val="000000" w:themeColor="text1"/>
          <w:sz w:val="24"/>
          <w:szCs w:val="24"/>
          <w:lang w:val="en-US"/>
        </w:rPr>
        <w:t>LMS</w:t>
      </w:r>
      <w:r w:rsidRPr="007C4504">
        <w:rPr>
          <w:rFonts w:ascii="Times New Roman" w:hAnsi="Times New Roman" w:cs="Times New Roman"/>
          <w:color w:val="000000" w:themeColor="text1"/>
          <w:sz w:val="24"/>
          <w:szCs w:val="24"/>
        </w:rPr>
        <w:t>. Предусмотрен итоговый контроль в форме экзамена.</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1 зачетную единицу, 38 часов, из которых 38 часов аудиторные.</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
    <w:p w:rsidR="006F3D20" w:rsidRDefault="006F3D20"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Физическая культура</w:t>
      </w:r>
    </w:p>
    <w:p w:rsidR="008C2517" w:rsidRPr="007C4504" w:rsidRDefault="008C2517" w:rsidP="007C4504">
      <w:pPr>
        <w:spacing w:after="0" w:line="240" w:lineRule="auto"/>
        <w:ind w:firstLine="426"/>
        <w:jc w:val="center"/>
        <w:rPr>
          <w:rFonts w:ascii="Times New Roman" w:hAnsi="Times New Roman" w:cs="Times New Roman"/>
          <w:b/>
          <w:color w:val="000000" w:themeColor="text1"/>
          <w:sz w:val="24"/>
          <w:szCs w:val="24"/>
        </w:rPr>
      </w:pP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«Физическая культура» представлена в высших учебных заведениях как важнейший компонент целостного развития личности. Являясь составной частью общей культуры и профессиональной подготовки студента, физическая культура входит обязательным разделом, значимость которого проявляется через гармонизацию духовных и физических сил, формирование таких общечеловеческих ценностей, как здоровье, физическое и психическое благополучие, физическое совершенство. Дисциплина «Физическая культура» входит в общий цикл дисциплин по направлени</w:t>
      </w:r>
      <w:r w:rsidR="008352F3" w:rsidRPr="007C4504">
        <w:rPr>
          <w:rFonts w:ascii="Times New Roman" w:hAnsi="Times New Roman" w:cs="Times New Roman"/>
          <w:color w:val="000000" w:themeColor="text1"/>
          <w:sz w:val="24"/>
          <w:szCs w:val="24"/>
        </w:rPr>
        <w:t>ю подготовки бакалавра  45.03.01.</w:t>
      </w:r>
      <w:r w:rsidRPr="007C4504">
        <w:rPr>
          <w:rFonts w:ascii="Times New Roman" w:hAnsi="Times New Roman" w:cs="Times New Roman"/>
          <w:color w:val="000000" w:themeColor="text1"/>
          <w:sz w:val="24"/>
          <w:szCs w:val="24"/>
        </w:rPr>
        <w:t xml:space="preserve">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(1-4 курсы). Дисциплина реализуется на кафедре физического воспитания НИУ ВШЭ – Нижний Новгород. Целями освоения дисциплины «Физическая культура»</w:t>
      </w:r>
      <w:fldSimple w:instr=" FILLIN   \* MERGEFORMAT "/>
      <w:r w:rsidRPr="007C4504">
        <w:rPr>
          <w:rFonts w:ascii="Times New Roman" w:hAnsi="Times New Roman" w:cs="Times New Roman"/>
          <w:color w:val="000000" w:themeColor="text1"/>
          <w:sz w:val="24"/>
          <w:szCs w:val="24"/>
        </w:rPr>
        <w:t xml:space="preserve"> являются:</w:t>
      </w:r>
    </w:p>
    <w:p w:rsidR="006F3D20" w:rsidRPr="007C4504" w:rsidRDefault="006F3D20" w:rsidP="007C4504">
      <w:pPr>
        <w:numPr>
          <w:ilvl w:val="0"/>
          <w:numId w:val="8"/>
        </w:numPr>
        <w:spacing w:after="0" w:line="240" w:lineRule="auto"/>
        <w:ind w:left="0"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понимание роли физической культуры в развитии личности и подготовке ее к профессиональной деятельности;</w:t>
      </w:r>
    </w:p>
    <w:p w:rsidR="006F3D20" w:rsidRPr="007C4504" w:rsidRDefault="006F3D20" w:rsidP="007C4504">
      <w:pPr>
        <w:numPr>
          <w:ilvl w:val="0"/>
          <w:numId w:val="8"/>
        </w:numPr>
        <w:spacing w:after="0" w:line="240" w:lineRule="auto"/>
        <w:ind w:left="0"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знание научно-практических основ физической культуры и здорового образа жизни;</w:t>
      </w:r>
    </w:p>
    <w:p w:rsidR="006F3D20" w:rsidRPr="007C4504" w:rsidRDefault="006F3D20" w:rsidP="007C4504">
      <w:pPr>
        <w:numPr>
          <w:ilvl w:val="0"/>
          <w:numId w:val="8"/>
        </w:numPr>
        <w:spacing w:after="0" w:line="240" w:lineRule="auto"/>
        <w:ind w:left="0"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формирование </w:t>
      </w:r>
      <w:proofErr w:type="spellStart"/>
      <w:r w:rsidRPr="007C4504">
        <w:rPr>
          <w:rFonts w:ascii="Times New Roman" w:hAnsi="Times New Roman" w:cs="Times New Roman"/>
          <w:color w:val="000000" w:themeColor="text1"/>
          <w:sz w:val="24"/>
          <w:szCs w:val="24"/>
        </w:rPr>
        <w:t>мотивационно-ценностного</w:t>
      </w:r>
      <w:proofErr w:type="spellEnd"/>
      <w:r w:rsidRPr="007C4504">
        <w:rPr>
          <w:rFonts w:ascii="Times New Roman" w:hAnsi="Times New Roman" w:cs="Times New Roman"/>
          <w:color w:val="000000" w:themeColor="text1"/>
          <w:sz w:val="24"/>
          <w:szCs w:val="24"/>
        </w:rPr>
        <w:t xml:space="preserve"> отношения к физической культуре, установки на здоровый стиль жизни, физическое самосовершенствование и самовоспитание, потребности в регулярных занятиях физическими упражнениями и спортом;</w:t>
      </w:r>
    </w:p>
    <w:p w:rsidR="006F3D20" w:rsidRPr="007C4504" w:rsidRDefault="006F3D20" w:rsidP="007C4504">
      <w:pPr>
        <w:numPr>
          <w:ilvl w:val="0"/>
          <w:numId w:val="8"/>
        </w:numPr>
        <w:spacing w:after="0" w:line="240" w:lineRule="auto"/>
        <w:ind w:left="0"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овладение системой практических умений и навыков, обеспечивающих сохранение и укрепление здоровья, психическое благополучие, развитие и совершенствование психофизических способностей, качеств и свойств личности, самоопределение в физической культуре;</w:t>
      </w:r>
    </w:p>
    <w:p w:rsidR="006F3D20" w:rsidRPr="007C4504" w:rsidRDefault="006F3D20" w:rsidP="007C4504">
      <w:pPr>
        <w:numPr>
          <w:ilvl w:val="0"/>
          <w:numId w:val="8"/>
        </w:numPr>
        <w:spacing w:after="0" w:line="240" w:lineRule="auto"/>
        <w:ind w:left="0"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обеспечение общей и профессионально-прикладной физической подготовленности, определяющей психофизическую готовность студента к будущей профессии;</w:t>
      </w:r>
    </w:p>
    <w:p w:rsidR="006F3D20" w:rsidRPr="007C4504" w:rsidRDefault="006F3D20" w:rsidP="007C4504">
      <w:pPr>
        <w:numPr>
          <w:ilvl w:val="0"/>
          <w:numId w:val="8"/>
        </w:numPr>
        <w:spacing w:after="0" w:line="240" w:lineRule="auto"/>
        <w:ind w:left="0"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приобретение опыта творческого использования физкультурно-спортивной деятельности для достижения жизненных и профессиональных целей.</w:t>
      </w:r>
    </w:p>
    <w:p w:rsidR="006F3D20" w:rsidRPr="007C4504" w:rsidRDefault="006F3D20"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и конкретные средства каждого практического занятия определяются преподавателями учебных групп, с учетом индивидуальных особенностей студентов.</w:t>
      </w:r>
    </w:p>
    <w:p w:rsidR="006F3D20" w:rsidRPr="007C4504" w:rsidRDefault="006F3D20"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Обязательное тестирование общей физической подготовленности студентов проводится 2 раза в год, в начале и в конце учебного года.</w:t>
      </w:r>
    </w:p>
    <w:p w:rsidR="006F3D20" w:rsidRPr="007C4504" w:rsidRDefault="006F3D20"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 дисциплине «Физическая культура» проводится зачет во 2 и 4 модуле, в форме устного опроса  по теоретическому и методическому разделам программы. Перед каждым зачетом предусмотрена контрольная работа в виде практического выполнения комплекса упражнений. Студенты, имеющие специальную группу здоровья, и временно освобожденные от практических занятий физической культуры выполняют те виды упражнений, требования и тесты, которые доступны им по состоянию здоровья в соответствии с медицинским заключением. К зачету данные студенты пишут и защищают реферат объемом 8-12 страниц.</w:t>
      </w:r>
    </w:p>
    <w:p w:rsidR="006F3D20" w:rsidRPr="007C4504" w:rsidRDefault="006F3D20" w:rsidP="007C4504">
      <w:pPr>
        <w:spacing w:after="0" w:line="240" w:lineRule="auto"/>
        <w:ind w:firstLine="426"/>
        <w:jc w:val="both"/>
        <w:rPr>
          <w:rFonts w:ascii="Times New Roman" w:hAnsi="Times New Roman" w:cs="Times New Roman"/>
          <w:b/>
          <w:color w:val="000000" w:themeColor="text1"/>
          <w:sz w:val="24"/>
          <w:szCs w:val="24"/>
        </w:rPr>
      </w:pPr>
      <w:proofErr w:type="gramStart"/>
      <w:r w:rsidRPr="007C4504">
        <w:rPr>
          <w:rFonts w:ascii="Times New Roman" w:hAnsi="Times New Roman" w:cs="Times New Roman"/>
          <w:color w:val="000000" w:themeColor="text1"/>
          <w:sz w:val="24"/>
          <w:szCs w:val="24"/>
        </w:rPr>
        <w:t xml:space="preserve">После прохождения курса «Физическая культура» студент должен обладать следующими универсальными компетенциями:  способен учиться, приобретать новые </w:t>
      </w:r>
      <w:r w:rsidRPr="007C4504">
        <w:rPr>
          <w:rFonts w:ascii="Times New Roman" w:hAnsi="Times New Roman" w:cs="Times New Roman"/>
          <w:color w:val="000000" w:themeColor="text1"/>
          <w:sz w:val="24"/>
          <w:szCs w:val="24"/>
        </w:rPr>
        <w:lastRenderedPageBreak/>
        <w:t xml:space="preserve">знания, умения, в том числе в области, отличной от профессиональной - УК-1 (СК-Б1), способен работать в команде - УК-7 (СК-Б8); 2) следующими профессиональными компетенциями: способен поддерживать общий уровень физической активности и здоровья для ведения активной социальной и профессиональной деятельности - ПК-21 (СЛК–Б5). </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400 часов (400 часов – аудиторные занятия).</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
    <w:p w:rsidR="00331E1C" w:rsidRDefault="00331E1C"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Философия</w:t>
      </w:r>
    </w:p>
    <w:p w:rsidR="008C2517" w:rsidRPr="007C4504" w:rsidRDefault="008C2517" w:rsidP="007C4504">
      <w:pPr>
        <w:spacing w:after="0" w:line="240" w:lineRule="auto"/>
        <w:ind w:firstLine="426"/>
        <w:jc w:val="center"/>
        <w:rPr>
          <w:rFonts w:ascii="Times New Roman" w:hAnsi="Times New Roman" w:cs="Times New Roman"/>
          <w:b/>
          <w:color w:val="000000" w:themeColor="text1"/>
          <w:sz w:val="24"/>
          <w:szCs w:val="24"/>
        </w:rPr>
      </w:pP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«Философия» входит в дисциплины общего цикла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«Философия» как учебная дисциплина обеспечивает изучение студентами истории развития философских идей и основных теоретических разделов философии, определение предмета и функций философии, выявление взаимосвязи философских идей с социально-экономическими и политическими условиями, изучение понятийного аппарата философии, рассмотрение эволюции философских идей по отношению к центральным философским проблемам.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В результате изучения дисциплины студент должен знать основные философские категории и разделы философии, исторические этапы развития философии, имена важнейших философов и названия важнейших философских концепций; уметь самостоятельно размышлять, показывать актуальность проблем, поставленных философами, прослеживать эволюцию философских идей; иметь навыки (приобрести опыт) анализа философских представлений с использованием потенциала различных философских концепций, анализа философских текстов. </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В содержание дисциплины «Философия» входит изучение следующего круга вопросов: философия Древней Греции (милетская школа, Гераклит, </w:t>
      </w:r>
      <w:proofErr w:type="spellStart"/>
      <w:r w:rsidRPr="007C4504">
        <w:rPr>
          <w:rFonts w:ascii="Times New Roman" w:hAnsi="Times New Roman" w:cs="Times New Roman"/>
          <w:color w:val="000000" w:themeColor="text1"/>
          <w:sz w:val="24"/>
          <w:szCs w:val="24"/>
        </w:rPr>
        <w:t>элейская</w:t>
      </w:r>
      <w:proofErr w:type="spellEnd"/>
      <w:r w:rsidRPr="007C4504">
        <w:rPr>
          <w:rFonts w:ascii="Times New Roman" w:hAnsi="Times New Roman" w:cs="Times New Roman"/>
          <w:color w:val="000000" w:themeColor="text1"/>
          <w:sz w:val="24"/>
          <w:szCs w:val="24"/>
        </w:rPr>
        <w:t xml:space="preserve"> школа, пифагорейская школа, софисты, Сократ, Платон, Аристотель, эллинистические школы), философия Средних веков (Философские идеи Библии, Августин, Фома Аквинский, проблема универсалий, политическая философия Средних веков), философия эпохи Возрождения и Реформации, гуманизм, философия Нового времени (эмпиризм и рационализм), философия эпохи Просвещения, западная философия </w:t>
      </w:r>
      <w:r w:rsidRPr="007C4504">
        <w:rPr>
          <w:rFonts w:ascii="Times New Roman" w:hAnsi="Times New Roman" w:cs="Times New Roman"/>
          <w:color w:val="000000" w:themeColor="text1"/>
          <w:sz w:val="24"/>
          <w:szCs w:val="24"/>
          <w:lang w:val="en-US"/>
        </w:rPr>
        <w:t>XIX</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XX</w:t>
      </w:r>
      <w:r w:rsidRPr="007C4504">
        <w:rPr>
          <w:rFonts w:ascii="Times New Roman" w:hAnsi="Times New Roman" w:cs="Times New Roman"/>
          <w:color w:val="000000" w:themeColor="text1"/>
          <w:sz w:val="24"/>
          <w:szCs w:val="24"/>
        </w:rPr>
        <w:t xml:space="preserve"> вв. (немецкая</w:t>
      </w:r>
      <w:proofErr w:type="gramEnd"/>
      <w:r w:rsidRPr="007C4504">
        <w:rPr>
          <w:rFonts w:ascii="Times New Roman" w:hAnsi="Times New Roman" w:cs="Times New Roman"/>
          <w:color w:val="000000" w:themeColor="text1"/>
          <w:sz w:val="24"/>
          <w:szCs w:val="24"/>
        </w:rPr>
        <w:t xml:space="preserve"> </w:t>
      </w:r>
      <w:proofErr w:type="gramStart"/>
      <w:r w:rsidRPr="007C4504">
        <w:rPr>
          <w:rFonts w:ascii="Times New Roman" w:hAnsi="Times New Roman" w:cs="Times New Roman"/>
          <w:color w:val="000000" w:themeColor="text1"/>
          <w:sz w:val="24"/>
          <w:szCs w:val="24"/>
        </w:rPr>
        <w:t xml:space="preserve">классическая философия, иррационализм, марксизм, позитивизм, прагматизм, герменевтика, феноменология, экзистенциализм, </w:t>
      </w:r>
      <w:proofErr w:type="spellStart"/>
      <w:r w:rsidRPr="007C4504">
        <w:rPr>
          <w:rFonts w:ascii="Times New Roman" w:hAnsi="Times New Roman" w:cs="Times New Roman"/>
          <w:color w:val="000000" w:themeColor="text1"/>
          <w:sz w:val="24"/>
          <w:szCs w:val="24"/>
        </w:rPr>
        <w:t>франкфуртская</w:t>
      </w:r>
      <w:proofErr w:type="spellEnd"/>
      <w:r w:rsidRPr="007C4504">
        <w:rPr>
          <w:rFonts w:ascii="Times New Roman" w:hAnsi="Times New Roman" w:cs="Times New Roman"/>
          <w:color w:val="000000" w:themeColor="text1"/>
          <w:sz w:val="24"/>
          <w:szCs w:val="24"/>
        </w:rPr>
        <w:t xml:space="preserve"> школа, структурализм, постмодернизм), русская философия от истоков до наших дней, онтология (бытие, материя, движение, пространство, время), гносеология (познание, мышление, истина, методология), социальная философия (случайность, закономерность, философия истории, философия техники, философия глобальных проблем, политическая философия). </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«Философия» студент должен обладать следующими компетенциями: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1) способен учиться, приобретать новые знания, умения, в том числе в области, отличной от профессиональной (УК-1/ С</w:t>
      </w:r>
      <w:proofErr w:type="gramStart"/>
      <w:r w:rsidRPr="007C4504">
        <w:rPr>
          <w:rFonts w:ascii="Times New Roman" w:hAnsi="Times New Roman" w:cs="Times New Roman"/>
          <w:color w:val="000000" w:themeColor="text1"/>
          <w:sz w:val="24"/>
          <w:szCs w:val="24"/>
        </w:rPr>
        <w:t>К-</w:t>
      </w:r>
      <w:proofErr w:type="gramEnd"/>
      <w:r w:rsidRPr="007C4504">
        <w:rPr>
          <w:rFonts w:ascii="Times New Roman" w:hAnsi="Times New Roman" w:cs="Times New Roman"/>
          <w:color w:val="000000" w:themeColor="text1"/>
          <w:sz w:val="24"/>
          <w:szCs w:val="24"/>
        </w:rPr>
        <w:t xml:space="preserve"> Б1);</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2)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выявлять научную сущность проблем в профессиональной области (УК-2/</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СК-Б3);</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3)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оценивать потребность в ресурсах и планировать их использование при решении задач в профессиональной деятельности (УК-4/СК-Б5);</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4)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7C4504">
        <w:rPr>
          <w:rFonts w:ascii="Times New Roman" w:hAnsi="Times New Roman" w:cs="Times New Roman"/>
          <w:color w:val="000000" w:themeColor="text1"/>
          <w:sz w:val="24"/>
          <w:szCs w:val="24"/>
        </w:rPr>
        <w:t>числе</w:t>
      </w:r>
      <w:proofErr w:type="gramEnd"/>
      <w:r w:rsidRPr="007C4504">
        <w:rPr>
          <w:rFonts w:ascii="Times New Roman" w:hAnsi="Times New Roman" w:cs="Times New Roman"/>
          <w:color w:val="000000" w:themeColor="text1"/>
          <w:sz w:val="24"/>
          <w:szCs w:val="24"/>
        </w:rPr>
        <w:t xml:space="preserve"> на основе системного подхода) (УК-5/СК-Б6);</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5)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xml:space="preserve">6)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осуществлять производственную или прикладную деятельность в международной среде (УК-10/СК-Б11).</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процессе изучения дисциплины используются активные и интерактивные формы проведения занятий – интерактивные лекции в виде беседы со студентами, семинары в диалоговом режиме, групповые дискуссии.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домашнего задания к семинарским занятиям и итоговый контроль в форме экзамена. </w:t>
      </w:r>
    </w:p>
    <w:p w:rsidR="006F3D20"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4 зачетных единицы, 152 часа, из которых 80 часов аудиторные, 72 часа самостоятельная работа.</w:t>
      </w:r>
    </w:p>
    <w:p w:rsidR="00E53D8F" w:rsidRPr="007C4504" w:rsidRDefault="00E53D8F" w:rsidP="007C4504">
      <w:pPr>
        <w:spacing w:after="0" w:line="240" w:lineRule="auto"/>
        <w:ind w:firstLine="426"/>
        <w:jc w:val="both"/>
        <w:rPr>
          <w:rFonts w:ascii="Times New Roman" w:hAnsi="Times New Roman" w:cs="Times New Roman"/>
          <w:color w:val="000000" w:themeColor="text1"/>
          <w:sz w:val="24"/>
          <w:szCs w:val="24"/>
        </w:rPr>
      </w:pPr>
    </w:p>
    <w:p w:rsidR="007C4504" w:rsidRDefault="007C4504" w:rsidP="007C4504">
      <w:pPr>
        <w:spacing w:after="0" w:line="240" w:lineRule="auto"/>
        <w:ind w:firstLine="426"/>
        <w:jc w:val="center"/>
        <w:rPr>
          <w:rFonts w:ascii="Times New Roman" w:hAnsi="Times New Roman" w:cs="Times New Roman"/>
          <w:b/>
          <w:color w:val="000000" w:themeColor="text1"/>
          <w:sz w:val="24"/>
          <w:szCs w:val="24"/>
        </w:rPr>
      </w:pPr>
    </w:p>
    <w:p w:rsidR="00331E1C" w:rsidRDefault="00331E1C"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История</w:t>
      </w:r>
    </w:p>
    <w:p w:rsidR="008C2517" w:rsidRPr="007C4504" w:rsidRDefault="008C2517" w:rsidP="007C4504">
      <w:pPr>
        <w:spacing w:after="0" w:line="240" w:lineRule="auto"/>
        <w:ind w:firstLine="426"/>
        <w:jc w:val="center"/>
        <w:rPr>
          <w:rFonts w:ascii="Times New Roman" w:hAnsi="Times New Roman" w:cs="Times New Roman"/>
          <w:b/>
          <w:color w:val="000000" w:themeColor="text1"/>
          <w:sz w:val="24"/>
          <w:szCs w:val="24"/>
        </w:rPr>
      </w:pPr>
    </w:p>
    <w:p w:rsid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«История» входит в общий цикл дисциплин по направлению подготовки бакалавра 45.03.0</w:t>
      </w:r>
      <w:r w:rsidR="008352F3" w:rsidRPr="007C4504">
        <w:rPr>
          <w:rFonts w:ascii="Times New Roman" w:hAnsi="Times New Roman" w:cs="Times New Roman"/>
          <w:color w:val="000000" w:themeColor="text1"/>
          <w:sz w:val="24"/>
          <w:szCs w:val="24"/>
        </w:rPr>
        <w:t>1. «Филология».</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кафедрой прикладной лингвистики и межкультурной коммуникации. </w:t>
      </w:r>
    </w:p>
    <w:p w:rsidR="006F3D20" w:rsidRPr="007C4504" w:rsidRDefault="006F3D20" w:rsidP="007C4504">
      <w:pPr>
        <w:spacing w:after="0" w:line="240" w:lineRule="auto"/>
        <w:ind w:firstLine="426"/>
        <w:jc w:val="both"/>
        <w:rPr>
          <w:rFonts w:ascii="Times New Roman" w:hAnsi="Times New Roman" w:cs="Times New Roman"/>
          <w:b/>
          <w:color w:val="000000" w:themeColor="text1"/>
          <w:sz w:val="24"/>
          <w:szCs w:val="24"/>
        </w:rPr>
      </w:pPr>
      <w:r w:rsidRPr="007C4504">
        <w:rPr>
          <w:rFonts w:ascii="Times New Roman" w:hAnsi="Times New Roman" w:cs="Times New Roman"/>
          <w:color w:val="000000" w:themeColor="text1"/>
          <w:sz w:val="24"/>
          <w:szCs w:val="24"/>
        </w:rPr>
        <w:t>Целями освоения дисциплины «История» является формирование у студентов представлений об  исторических процессах, происходивших в России и соседних странах, развитие навыков сравнительного анализа исторических источников.  В ходе изучения дисциплины основное внимание уделяется аналитической работе с источником. Главной методологической посылкой курса является историческая преемственность в процессе развития Российского государства. В связи с этим одним из главных методов работы является сравнительный анализ. Занятия проводятся в форме лекций и интерактивных лекций.</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результате освоения дисциплины студент должен:</w:t>
      </w:r>
    </w:p>
    <w:p w:rsidR="006F3D20" w:rsidRPr="007C4504" w:rsidRDefault="006F3D20" w:rsidP="007C4504">
      <w:pPr>
        <w:pStyle w:val="a6"/>
        <w:numPr>
          <w:ilvl w:val="0"/>
          <w:numId w:val="10"/>
        </w:numPr>
        <w:autoSpaceDE w:val="0"/>
        <w:autoSpaceDN w:val="0"/>
        <w:adjustRightInd w:val="0"/>
        <w:ind w:left="0" w:firstLine="426"/>
        <w:jc w:val="both"/>
        <w:rPr>
          <w:rFonts w:eastAsia="TimesNewRomanPSMT"/>
          <w:color w:val="000000" w:themeColor="text1"/>
          <w:szCs w:val="24"/>
        </w:rPr>
      </w:pPr>
      <w:r w:rsidRPr="007C4504">
        <w:rPr>
          <w:color w:val="000000" w:themeColor="text1"/>
          <w:szCs w:val="24"/>
        </w:rPr>
        <w:t xml:space="preserve">Знать ключевые факты русской и мировой истории </w:t>
      </w:r>
      <w:r w:rsidRPr="007C4504">
        <w:rPr>
          <w:color w:val="000000" w:themeColor="text1"/>
          <w:szCs w:val="24"/>
          <w:lang w:val="en-US"/>
        </w:rPr>
        <w:t>X</w:t>
      </w:r>
      <w:r w:rsidRPr="007C4504">
        <w:rPr>
          <w:color w:val="000000" w:themeColor="text1"/>
          <w:szCs w:val="24"/>
        </w:rPr>
        <w:t>-</w:t>
      </w:r>
      <w:r w:rsidRPr="007C4504">
        <w:rPr>
          <w:color w:val="000000" w:themeColor="text1"/>
          <w:szCs w:val="24"/>
          <w:lang w:val="en-US"/>
        </w:rPr>
        <w:t>XX</w:t>
      </w:r>
      <w:r w:rsidRPr="007C4504">
        <w:rPr>
          <w:color w:val="000000" w:themeColor="text1"/>
          <w:szCs w:val="24"/>
        </w:rPr>
        <w:t xml:space="preserve"> вв., </w:t>
      </w:r>
      <w:r w:rsidRPr="007C4504">
        <w:rPr>
          <w:rFonts w:eastAsia="TimesNewRomanPSMT"/>
          <w:color w:val="000000" w:themeColor="text1"/>
          <w:szCs w:val="24"/>
        </w:rPr>
        <w:t>основные закономерности исторического процесса, этапы  исторического развития России,  место и роль России в истории человечества;</w:t>
      </w:r>
    </w:p>
    <w:p w:rsidR="006F3D20" w:rsidRPr="007C4504" w:rsidRDefault="006F3D20" w:rsidP="007C4504">
      <w:pPr>
        <w:pStyle w:val="msonormalcxspmiddle"/>
        <w:numPr>
          <w:ilvl w:val="0"/>
          <w:numId w:val="10"/>
        </w:numPr>
        <w:tabs>
          <w:tab w:val="left" w:pos="709"/>
        </w:tabs>
        <w:spacing w:before="0" w:beforeAutospacing="0" w:after="0" w:afterAutospacing="0"/>
        <w:ind w:left="0" w:firstLine="426"/>
        <w:jc w:val="both"/>
        <w:rPr>
          <w:color w:val="000000" w:themeColor="text1"/>
        </w:rPr>
      </w:pPr>
      <w:r w:rsidRPr="007C4504">
        <w:rPr>
          <w:color w:val="000000" w:themeColor="text1"/>
        </w:rPr>
        <w:t xml:space="preserve">Уметь использовать основные методы исторической науки </w:t>
      </w:r>
      <w:proofErr w:type="gramStart"/>
      <w:r w:rsidRPr="007C4504">
        <w:rPr>
          <w:color w:val="000000" w:themeColor="text1"/>
        </w:rPr>
        <w:t>в</w:t>
      </w:r>
      <w:proofErr w:type="gramEnd"/>
      <w:r w:rsidRPr="007C4504">
        <w:rPr>
          <w:color w:val="000000" w:themeColor="text1"/>
        </w:rPr>
        <w:t xml:space="preserve"> исследовательской</w:t>
      </w:r>
    </w:p>
    <w:p w:rsidR="006F3D20" w:rsidRPr="007C4504" w:rsidRDefault="006F3D20" w:rsidP="007C4504">
      <w:pPr>
        <w:pStyle w:val="msonormalcxspmiddle"/>
        <w:tabs>
          <w:tab w:val="left" w:pos="709"/>
        </w:tabs>
        <w:spacing w:before="0" w:beforeAutospacing="0" w:after="0" w:afterAutospacing="0"/>
        <w:ind w:firstLine="426"/>
        <w:jc w:val="both"/>
        <w:rPr>
          <w:rFonts w:eastAsia="TimesNewRomanPSMT"/>
          <w:color w:val="000000" w:themeColor="text1"/>
        </w:rPr>
      </w:pPr>
      <w:r w:rsidRPr="007C4504">
        <w:rPr>
          <w:color w:val="000000" w:themeColor="text1"/>
        </w:rPr>
        <w:t>деятельности; анализировать исторические события, устанавливать причинн</w:t>
      </w:r>
      <w:proofErr w:type="gramStart"/>
      <w:r w:rsidRPr="007C4504">
        <w:rPr>
          <w:color w:val="000000" w:themeColor="text1"/>
        </w:rPr>
        <w:t>о-</w:t>
      </w:r>
      <w:proofErr w:type="gramEnd"/>
      <w:r w:rsidRPr="007C4504">
        <w:rPr>
          <w:color w:val="000000" w:themeColor="text1"/>
        </w:rPr>
        <w:t xml:space="preserve">  следственные связи</w:t>
      </w:r>
    </w:p>
    <w:p w:rsidR="006F3D20" w:rsidRPr="007C4504" w:rsidRDefault="006F3D20" w:rsidP="007C4504">
      <w:pPr>
        <w:pStyle w:val="a"/>
        <w:numPr>
          <w:ilvl w:val="0"/>
          <w:numId w:val="10"/>
        </w:numPr>
        <w:ind w:left="0" w:firstLine="426"/>
        <w:jc w:val="both"/>
        <w:rPr>
          <w:color w:val="000000" w:themeColor="text1"/>
          <w:szCs w:val="24"/>
        </w:rPr>
      </w:pPr>
      <w:r w:rsidRPr="007C4504">
        <w:rPr>
          <w:color w:val="000000" w:themeColor="text1"/>
          <w:szCs w:val="24"/>
        </w:rPr>
        <w:t>Иметь навыки  исследования исторических источников и историографии, оформления результатов исследования.</w:t>
      </w:r>
    </w:p>
    <w:p w:rsidR="004A2068"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В результате освоения дисциплины студент осваивает следующие универсальные компетенции: способен учиться, приобретать новые знания, умения, в том числе в области, отличной от профессиональной</w:t>
      </w:r>
      <w:r w:rsidR="004A2068" w:rsidRPr="007C4504">
        <w:rPr>
          <w:rFonts w:ascii="Times New Roman" w:hAnsi="Times New Roman" w:cs="Times New Roman"/>
          <w:color w:val="000000" w:themeColor="text1"/>
          <w:sz w:val="24"/>
          <w:szCs w:val="24"/>
        </w:rPr>
        <w:t xml:space="preserve"> (УК-1)</w:t>
      </w:r>
      <w:r w:rsidRPr="007C4504">
        <w:rPr>
          <w:rFonts w:ascii="Times New Roman" w:hAnsi="Times New Roman" w:cs="Times New Roman"/>
          <w:color w:val="000000" w:themeColor="text1"/>
          <w:sz w:val="24"/>
          <w:szCs w:val="24"/>
        </w:rPr>
        <w:t>;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r w:rsidR="004A2068" w:rsidRPr="007C4504">
        <w:rPr>
          <w:rFonts w:ascii="Times New Roman" w:hAnsi="Times New Roman" w:cs="Times New Roman"/>
          <w:color w:val="000000" w:themeColor="text1"/>
          <w:sz w:val="24"/>
          <w:szCs w:val="24"/>
        </w:rPr>
        <w:t xml:space="preserve"> (УК-5)</w:t>
      </w:r>
      <w:r w:rsidRPr="007C4504">
        <w:rPr>
          <w:rFonts w:ascii="Times New Roman" w:hAnsi="Times New Roman" w:cs="Times New Roman"/>
          <w:color w:val="000000" w:themeColor="text1"/>
          <w:sz w:val="24"/>
          <w:szCs w:val="24"/>
        </w:rPr>
        <w:t xml:space="preserve">; </w:t>
      </w:r>
      <w:proofErr w:type="gramEnd"/>
    </w:p>
    <w:p w:rsidR="006F3D20" w:rsidRPr="007C4504" w:rsidRDefault="004A2068"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Следующие профессиональные компетенции: </w:t>
      </w:r>
      <w:r w:rsidR="006F3D20" w:rsidRPr="007C4504">
        <w:rPr>
          <w:rFonts w:ascii="Times New Roman" w:hAnsi="Times New Roman" w:cs="Times New Roman"/>
          <w:color w:val="000000" w:themeColor="text1"/>
          <w:sz w:val="24"/>
          <w:szCs w:val="24"/>
        </w:rPr>
        <w:t>с</w:t>
      </w:r>
      <w:r w:rsidR="006F3D20" w:rsidRPr="007C4504">
        <w:rPr>
          <w:rFonts w:ascii="Times New Roman" w:hAnsi="Times New Roman" w:cs="Times New Roman"/>
          <w:bCs/>
          <w:iCs/>
          <w:color w:val="000000" w:themeColor="text1"/>
          <w:sz w:val="24"/>
          <w:szCs w:val="24"/>
        </w:rPr>
        <w:t>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w:t>
      </w:r>
      <w:r w:rsidRPr="007C4504">
        <w:rPr>
          <w:rFonts w:ascii="Times New Roman" w:hAnsi="Times New Roman" w:cs="Times New Roman"/>
          <w:bCs/>
          <w:iCs/>
          <w:color w:val="000000" w:themeColor="text1"/>
          <w:sz w:val="24"/>
          <w:szCs w:val="24"/>
        </w:rPr>
        <w:t xml:space="preserve"> (ПК-9)</w:t>
      </w:r>
      <w:r w:rsidR="006F3D20" w:rsidRPr="007C4504">
        <w:rPr>
          <w:rFonts w:ascii="Times New Roman" w:hAnsi="Times New Roman" w:cs="Times New Roman"/>
          <w:bCs/>
          <w:iCs/>
          <w:color w:val="000000" w:themeColor="text1"/>
          <w:sz w:val="24"/>
          <w:szCs w:val="24"/>
        </w:rPr>
        <w:t>.</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4 зачетные единицы, 152 часа, из которых 80 часов аудиторные.</w:t>
      </w:r>
    </w:p>
    <w:p w:rsidR="007C4504" w:rsidRDefault="007C4504" w:rsidP="007C4504">
      <w:pPr>
        <w:spacing w:after="0" w:line="240" w:lineRule="auto"/>
        <w:ind w:firstLine="426"/>
        <w:jc w:val="center"/>
        <w:rPr>
          <w:rFonts w:ascii="Times New Roman" w:hAnsi="Times New Roman" w:cs="Times New Roman"/>
          <w:b/>
          <w:color w:val="000000" w:themeColor="text1"/>
          <w:sz w:val="24"/>
          <w:szCs w:val="24"/>
        </w:rPr>
      </w:pPr>
    </w:p>
    <w:p w:rsidR="00E53D8F" w:rsidRDefault="00E53D8F" w:rsidP="007C4504">
      <w:pPr>
        <w:spacing w:after="0" w:line="240" w:lineRule="auto"/>
        <w:ind w:firstLine="426"/>
        <w:jc w:val="center"/>
        <w:rPr>
          <w:rFonts w:ascii="Times New Roman" w:hAnsi="Times New Roman" w:cs="Times New Roman"/>
          <w:b/>
          <w:color w:val="000000" w:themeColor="text1"/>
          <w:sz w:val="24"/>
          <w:szCs w:val="24"/>
        </w:rPr>
      </w:pPr>
    </w:p>
    <w:p w:rsidR="00331E1C" w:rsidRDefault="00331E1C"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Социология</w:t>
      </w:r>
    </w:p>
    <w:p w:rsidR="008C2517" w:rsidRPr="007C4504" w:rsidRDefault="008C2517" w:rsidP="007C4504">
      <w:pPr>
        <w:spacing w:after="0" w:line="240" w:lineRule="auto"/>
        <w:ind w:firstLine="426"/>
        <w:jc w:val="center"/>
        <w:rPr>
          <w:rFonts w:ascii="Times New Roman" w:hAnsi="Times New Roman" w:cs="Times New Roman"/>
          <w:b/>
          <w:color w:val="000000" w:themeColor="text1"/>
          <w:sz w:val="24"/>
          <w:szCs w:val="24"/>
        </w:rPr>
      </w:pP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xml:space="preserve">Дисциплина «Социология» входит в дисциплины общего цикла по направлению подготовки </w:t>
      </w:r>
      <w:r w:rsidR="008352F3" w:rsidRPr="007C4504">
        <w:rPr>
          <w:rFonts w:ascii="Times New Roman" w:hAnsi="Times New Roman" w:cs="Times New Roman"/>
          <w:color w:val="000000" w:themeColor="text1"/>
          <w:sz w:val="24"/>
          <w:szCs w:val="24"/>
        </w:rPr>
        <w:t>45.03.01</w:t>
      </w:r>
      <w:r w:rsidRPr="007C4504">
        <w:rPr>
          <w:rFonts w:ascii="Times New Roman" w:hAnsi="Times New Roman" w:cs="Times New Roman"/>
          <w:color w:val="000000" w:themeColor="text1"/>
          <w:sz w:val="24"/>
          <w:szCs w:val="24"/>
        </w:rPr>
        <w:t xml:space="preserve">.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 xml:space="preserve">Дисциплина реализуется на факультете гуманитарных наук.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«Социология» в соответствии с современными требованиями к профессиональной и социально-гуманитарной подготовке специалистов, бакалавров направлена на становление у студентов компетенций в диагностике, социологическом анализе и вероятностном прогнозировании развития социальных систем, что в совокупности обеспечивает принятие эффективных управленческих решений.</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Целями освоения дисциплины «Социология» являются ознакомление студентов с актуальными проблемами социологии, методологией проведения социологического исследования, возможностями практического применения полученных знаний, формирование представления о предмете, методах и задачах социологии, ее основных категориях, месте среди других наук о человеке.</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Задачи дисциплины состоят </w:t>
      </w:r>
      <w:proofErr w:type="gramStart"/>
      <w:r w:rsidRPr="007C4504">
        <w:rPr>
          <w:rFonts w:ascii="Times New Roman" w:hAnsi="Times New Roman" w:cs="Times New Roman"/>
          <w:color w:val="000000" w:themeColor="text1"/>
          <w:sz w:val="24"/>
          <w:szCs w:val="24"/>
        </w:rPr>
        <w:t>в</w:t>
      </w:r>
      <w:proofErr w:type="gramEnd"/>
      <w:r w:rsidRPr="007C4504">
        <w:rPr>
          <w:rFonts w:ascii="Times New Roman" w:hAnsi="Times New Roman" w:cs="Times New Roman"/>
          <w:color w:val="000000" w:themeColor="text1"/>
          <w:sz w:val="24"/>
          <w:szCs w:val="24"/>
        </w:rPr>
        <w:t>:</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w:t>
      </w:r>
      <w:proofErr w:type="gramStart"/>
      <w:r w:rsidRPr="007C4504">
        <w:rPr>
          <w:rFonts w:ascii="Times New Roman" w:hAnsi="Times New Roman" w:cs="Times New Roman"/>
          <w:color w:val="000000" w:themeColor="text1"/>
          <w:sz w:val="24"/>
          <w:szCs w:val="24"/>
        </w:rPr>
        <w:t>изучении</w:t>
      </w:r>
      <w:proofErr w:type="gramEnd"/>
      <w:r w:rsidRPr="007C4504">
        <w:rPr>
          <w:rFonts w:ascii="Times New Roman" w:hAnsi="Times New Roman" w:cs="Times New Roman"/>
          <w:color w:val="000000" w:themeColor="text1"/>
          <w:sz w:val="24"/>
          <w:szCs w:val="24"/>
        </w:rPr>
        <w:t xml:space="preserve"> структуры, особенностей предмета, основных этапов развития социологической мысли и современных направлений социологической теории;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w:t>
      </w:r>
      <w:proofErr w:type="gramStart"/>
      <w:r w:rsidRPr="007C4504">
        <w:rPr>
          <w:rFonts w:ascii="Times New Roman" w:hAnsi="Times New Roman" w:cs="Times New Roman"/>
          <w:color w:val="000000" w:themeColor="text1"/>
          <w:sz w:val="24"/>
          <w:szCs w:val="24"/>
        </w:rPr>
        <w:t>рассмотрении</w:t>
      </w:r>
      <w:proofErr w:type="gramEnd"/>
      <w:r w:rsidRPr="007C4504">
        <w:rPr>
          <w:rFonts w:ascii="Times New Roman" w:hAnsi="Times New Roman" w:cs="Times New Roman"/>
          <w:color w:val="000000" w:themeColor="text1"/>
          <w:sz w:val="24"/>
          <w:szCs w:val="24"/>
        </w:rPr>
        <w:t xml:space="preserve"> основных принципов и понятий дисциплины;</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w:t>
      </w:r>
      <w:proofErr w:type="gramStart"/>
      <w:r w:rsidRPr="007C4504">
        <w:rPr>
          <w:rFonts w:ascii="Times New Roman" w:hAnsi="Times New Roman" w:cs="Times New Roman"/>
          <w:color w:val="000000" w:themeColor="text1"/>
          <w:sz w:val="24"/>
          <w:szCs w:val="24"/>
        </w:rPr>
        <w:t>изучении</w:t>
      </w:r>
      <w:proofErr w:type="gramEnd"/>
      <w:r w:rsidRPr="007C4504">
        <w:rPr>
          <w:rFonts w:ascii="Times New Roman" w:hAnsi="Times New Roman" w:cs="Times New Roman"/>
          <w:color w:val="000000" w:themeColor="text1"/>
          <w:sz w:val="24"/>
          <w:szCs w:val="24"/>
        </w:rPr>
        <w:t xml:space="preserve"> общества как социальной реальности и целостной саморегулирующейся</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системы;</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w:t>
      </w:r>
      <w:proofErr w:type="gramStart"/>
      <w:r w:rsidRPr="007C4504">
        <w:rPr>
          <w:rFonts w:ascii="Times New Roman" w:hAnsi="Times New Roman" w:cs="Times New Roman"/>
          <w:color w:val="000000" w:themeColor="text1"/>
          <w:sz w:val="24"/>
          <w:szCs w:val="24"/>
        </w:rPr>
        <w:t>ознакомлении</w:t>
      </w:r>
      <w:proofErr w:type="gramEnd"/>
      <w:r w:rsidRPr="007C4504">
        <w:rPr>
          <w:rFonts w:ascii="Times New Roman" w:hAnsi="Times New Roman" w:cs="Times New Roman"/>
          <w:color w:val="000000" w:themeColor="text1"/>
          <w:sz w:val="24"/>
          <w:szCs w:val="24"/>
        </w:rPr>
        <w:t xml:space="preserve"> с процессом и методами социологического исследования.</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результате освоения дисциплины студент должен:</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Знать:</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содержание и взаимосвязь основных принципов, законов, понятий и категорий социологии;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основные функции и направления развития современной социологической мысли;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основные принципы организации социальной жизнедеятельности, методологию и основные методы социологического исследования.</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Уметь:</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применять полученные знания для анализа фактов и событий действительности с позиций социологии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использовать принципы, законы и методы социологической науки для решения профессиональных задач;</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проводить анализ социальных явлений и процессов в современном обществе, ориентироваться в структуре и механизмах социальных изменений, в.т.ч. числе в рамках своей будущей профессиональной деятельности.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Иметь навыки: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использовать методы сбора и анализа социальной информации для изучения актуальных социальных проблем в непосредственной сфере деятельности;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применять на практике приемы ведения дискуссии, навыки публичной речи и письменного аргументированного изложения собственной точки зрения.</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«Социология» студент должен обладать: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1) следующими универсальными компетенциями: учиться, приобретать новые знания, умения, в том числе в области, отличной от профессиональной (УК-1); критически оценивать и переосмыслять накопленный опыт (собственный и чужой), </w:t>
      </w:r>
      <w:proofErr w:type="spellStart"/>
      <w:r w:rsidRPr="007C4504">
        <w:rPr>
          <w:rFonts w:ascii="Times New Roman" w:hAnsi="Times New Roman" w:cs="Times New Roman"/>
          <w:color w:val="000000" w:themeColor="text1"/>
          <w:sz w:val="24"/>
          <w:szCs w:val="24"/>
        </w:rPr>
        <w:t>рефлексировать</w:t>
      </w:r>
      <w:proofErr w:type="spellEnd"/>
      <w:r w:rsidRPr="007C4504">
        <w:rPr>
          <w:rFonts w:ascii="Times New Roman" w:hAnsi="Times New Roman" w:cs="Times New Roman"/>
          <w:color w:val="000000" w:themeColor="text1"/>
          <w:sz w:val="24"/>
          <w:szCs w:val="24"/>
        </w:rPr>
        <w:t xml:space="preserve"> профессиональную и социальную деятельность (УК-9); осуществлять производственную или прикладную деятельность в международной среде (УК-10).</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2) следующими профессиональными компетенциями: оформить и представить результаты научного исследования на русском и иностранном языках (ПК-10); участвовать в создании представительных текстовых массивов, корпусов текстов, корпусов звучащей речи, </w:t>
      </w:r>
      <w:proofErr w:type="spellStart"/>
      <w:r w:rsidRPr="007C4504">
        <w:rPr>
          <w:rFonts w:ascii="Times New Roman" w:hAnsi="Times New Roman" w:cs="Times New Roman"/>
          <w:color w:val="000000" w:themeColor="text1"/>
          <w:sz w:val="24"/>
          <w:szCs w:val="24"/>
        </w:rPr>
        <w:t>мультимодальных</w:t>
      </w:r>
      <w:proofErr w:type="spellEnd"/>
      <w:r w:rsidRPr="007C4504">
        <w:rPr>
          <w:rFonts w:ascii="Times New Roman" w:hAnsi="Times New Roman" w:cs="Times New Roman"/>
          <w:color w:val="000000" w:themeColor="text1"/>
          <w:sz w:val="24"/>
          <w:szCs w:val="24"/>
        </w:rPr>
        <w:t xml:space="preserve"> корпусов, лингвистических и социолингвистических баз данных и пользоваться этими ресурсами (ПК-11); придерживаться правовых и этических норм в </w:t>
      </w:r>
      <w:r w:rsidRPr="007C4504">
        <w:rPr>
          <w:rFonts w:ascii="Times New Roman" w:hAnsi="Times New Roman" w:cs="Times New Roman"/>
          <w:color w:val="000000" w:themeColor="text1"/>
          <w:sz w:val="24"/>
          <w:szCs w:val="24"/>
        </w:rPr>
        <w:lastRenderedPageBreak/>
        <w:t xml:space="preserve">профессиональной деятельности (ПК-18); понимать и анализировать мировоззренческие, социально и личностно значимые проблемы и процессы, происходящие в обществе (ПК-22).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ходе освоения дисциплины 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семинарские занятия с использованием активных и интерактивных форм проведения занятий, дискуссия, групповая дискуссия, монологические и диалогические формы высказываний.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письменной работы (выполняется дома в течение двух-трех недель по заранее оговоренной теме, публикуется в LMS). Время сдачи для каждого студента определяется индивидуально в начале курса. Требуется презентация и устное представление на семинаре. Итоговый контроль в форме устного экзамена по билетам.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«Социология» изучается на первом году обучения </w:t>
      </w:r>
      <w:proofErr w:type="spellStart"/>
      <w:r w:rsidRPr="007C4504">
        <w:rPr>
          <w:rFonts w:ascii="Times New Roman" w:hAnsi="Times New Roman" w:cs="Times New Roman"/>
          <w:color w:val="000000" w:themeColor="text1"/>
          <w:sz w:val="24"/>
          <w:szCs w:val="24"/>
        </w:rPr>
        <w:t>бакалавриата</w:t>
      </w:r>
      <w:proofErr w:type="spellEnd"/>
      <w:r w:rsidRPr="007C4504">
        <w:rPr>
          <w:rFonts w:ascii="Times New Roman" w:hAnsi="Times New Roman" w:cs="Times New Roman"/>
          <w:color w:val="000000" w:themeColor="text1"/>
          <w:sz w:val="24"/>
          <w:szCs w:val="24"/>
        </w:rPr>
        <w:t>. Общая трудоемкость дисциплины составляет 4 зачетные единицы, 152 часа (из них 80 аудиторных).</w:t>
      </w:r>
    </w:p>
    <w:p w:rsidR="007C4504" w:rsidRDefault="007C4504" w:rsidP="007C4504">
      <w:pPr>
        <w:spacing w:after="0" w:line="240" w:lineRule="auto"/>
        <w:ind w:firstLine="426"/>
        <w:jc w:val="center"/>
        <w:rPr>
          <w:rFonts w:ascii="Times New Roman" w:hAnsi="Times New Roman" w:cs="Times New Roman"/>
          <w:b/>
          <w:color w:val="000000" w:themeColor="text1"/>
          <w:sz w:val="24"/>
          <w:szCs w:val="24"/>
        </w:rPr>
      </w:pPr>
    </w:p>
    <w:p w:rsidR="00E53D8F" w:rsidRDefault="00E53D8F" w:rsidP="007C4504">
      <w:pPr>
        <w:spacing w:after="0" w:line="240" w:lineRule="auto"/>
        <w:ind w:firstLine="426"/>
        <w:jc w:val="center"/>
        <w:rPr>
          <w:rFonts w:ascii="Times New Roman" w:hAnsi="Times New Roman" w:cs="Times New Roman"/>
          <w:b/>
          <w:color w:val="000000" w:themeColor="text1"/>
          <w:sz w:val="24"/>
          <w:szCs w:val="24"/>
        </w:rPr>
      </w:pPr>
    </w:p>
    <w:p w:rsidR="00331E1C" w:rsidRDefault="00331E1C"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Психология</w:t>
      </w:r>
    </w:p>
    <w:p w:rsidR="008C2517" w:rsidRPr="007C4504" w:rsidRDefault="008C2517" w:rsidP="007C4504">
      <w:pPr>
        <w:spacing w:after="0" w:line="240" w:lineRule="auto"/>
        <w:ind w:firstLine="426"/>
        <w:jc w:val="center"/>
        <w:rPr>
          <w:rFonts w:ascii="Times New Roman" w:hAnsi="Times New Roman" w:cs="Times New Roman"/>
          <w:b/>
          <w:color w:val="000000" w:themeColor="text1"/>
          <w:sz w:val="24"/>
          <w:szCs w:val="24"/>
        </w:rPr>
      </w:pP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Курс «Психология» входит в общий цикл дисциплин по направлению подготовки бакалавра 45.03.0</w:t>
      </w:r>
      <w:r w:rsidR="008352F3" w:rsidRPr="007C4504">
        <w:rPr>
          <w:rFonts w:ascii="Times New Roman" w:hAnsi="Times New Roman" w:cs="Times New Roman"/>
          <w:color w:val="000000" w:themeColor="text1"/>
          <w:sz w:val="24"/>
          <w:szCs w:val="24"/>
        </w:rPr>
        <w:t>1</w:t>
      </w:r>
      <w:r w:rsidRPr="007C4504">
        <w:rPr>
          <w:rFonts w:ascii="Times New Roman" w:hAnsi="Times New Roman" w:cs="Times New Roman"/>
          <w:color w:val="000000" w:themeColor="text1"/>
          <w:sz w:val="24"/>
          <w:szCs w:val="24"/>
        </w:rPr>
        <w:t>.</w:t>
      </w:r>
      <w:r w:rsidR="008352F3" w:rsidRPr="007C4504">
        <w:rPr>
          <w:rFonts w:ascii="Times New Roman" w:hAnsi="Times New Roman" w:cs="Times New Roman"/>
          <w:color w:val="000000" w:themeColor="text1"/>
          <w:sz w:val="24"/>
          <w:szCs w:val="24"/>
        </w:rPr>
        <w:t xml:space="preserve"> «Филология». </w:t>
      </w:r>
      <w:r w:rsidRPr="007C4504">
        <w:rPr>
          <w:rFonts w:ascii="Times New Roman" w:hAnsi="Times New Roman" w:cs="Times New Roman"/>
          <w:color w:val="000000" w:themeColor="text1"/>
          <w:sz w:val="24"/>
          <w:szCs w:val="24"/>
        </w:rPr>
        <w:t xml:space="preserve"> Дисциплина реализуется кафедрой организационной психологии факультета менеджмента. Изучение курса предполагает наряду с развитием общей психологической культуры формирование общетеоретических основ изучения современной психологии и создание условий для выбора студентом гуманитарных технологий познавательной, а в будущем и профессиональной деятельности. </w:t>
      </w:r>
      <w:r w:rsidRPr="007C4504">
        <w:rPr>
          <w:rFonts w:ascii="Times New Roman" w:hAnsi="Times New Roman" w:cs="Times New Roman"/>
          <w:bCs/>
          <w:color w:val="000000" w:themeColor="text1"/>
          <w:sz w:val="24"/>
          <w:szCs w:val="24"/>
        </w:rPr>
        <w:t>Цель преподавания</w:t>
      </w:r>
      <w:r w:rsidRPr="007C4504">
        <w:rPr>
          <w:rFonts w:ascii="Times New Roman" w:hAnsi="Times New Roman" w:cs="Times New Roman"/>
          <w:color w:val="000000" w:themeColor="text1"/>
          <w:sz w:val="24"/>
          <w:szCs w:val="24"/>
        </w:rPr>
        <w:t xml:space="preserve"> дисциплины «Психология» состоит в том, чтобы, опираясь на потребности и возможности студентов, способствовать развитию психологической культуры будущего лингвиста. Это определяет образовательные </w:t>
      </w:r>
      <w:r w:rsidRPr="007C4504">
        <w:rPr>
          <w:rFonts w:ascii="Times New Roman" w:hAnsi="Times New Roman" w:cs="Times New Roman"/>
          <w:bCs/>
          <w:color w:val="000000" w:themeColor="text1"/>
          <w:sz w:val="24"/>
          <w:szCs w:val="24"/>
        </w:rPr>
        <w:t>задачи дисциплины</w:t>
      </w:r>
      <w:r w:rsidRPr="007C4504">
        <w:rPr>
          <w:rFonts w:ascii="Times New Roman" w:hAnsi="Times New Roman" w:cs="Times New Roman"/>
          <w:color w:val="000000" w:themeColor="text1"/>
          <w:sz w:val="24"/>
          <w:szCs w:val="24"/>
        </w:rPr>
        <w:t>:</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знакомство с наиболее значительными теоретическими и методологическими основами современной психологии;</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формирование навыков видения и выявления в окружающем мире психологических явлений, событий и умения объяснять их, пользуясь языком психологии - терминологией;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приобрести опыт исследовательской работы и умений самостоятельной работы с психологической литературой;</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становление важных профессионально-значимых умений и навыков: самопознания и самооценки; способов познания других людей; умение управлять своим поведением, эмоциями, общением.</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После прохождения курса </w:t>
      </w:r>
      <w:r w:rsidR="003F3CD1" w:rsidRPr="007C4504">
        <w:rPr>
          <w:rFonts w:ascii="Times New Roman" w:hAnsi="Times New Roman" w:cs="Times New Roman"/>
          <w:color w:val="000000" w:themeColor="text1"/>
          <w:sz w:val="24"/>
          <w:szCs w:val="24"/>
        </w:rPr>
        <w:t xml:space="preserve">«Психология» </w:t>
      </w:r>
      <w:r w:rsidRPr="007C4504">
        <w:rPr>
          <w:rFonts w:ascii="Times New Roman" w:hAnsi="Times New Roman" w:cs="Times New Roman"/>
          <w:color w:val="000000" w:themeColor="text1"/>
          <w:sz w:val="24"/>
          <w:szCs w:val="24"/>
        </w:rPr>
        <w:t>студент должен обладать: следующими универсальными компетенциями: способен учиться, приобретать новые знания, умения, в том числе в области, отличной от профессиональной - УК-1 (СК-Б1),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 УК-5 (СК-Б6), способен работать в команде  – УК-7 (СК-Б8</w:t>
      </w:r>
      <w:proofErr w:type="gramEnd"/>
      <w:r w:rsidRPr="007C4504">
        <w:rPr>
          <w:rFonts w:ascii="Times New Roman" w:hAnsi="Times New Roman" w:cs="Times New Roman"/>
          <w:color w:val="000000" w:themeColor="text1"/>
          <w:sz w:val="24"/>
          <w:szCs w:val="24"/>
        </w:rPr>
        <w:t xml:space="preserve">); следующими профессиональными компетенциями: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придерживаться правовых и этических норм в профессиональной деятельности ПК-18 (СЛК–Б1), способен к осознанному </w:t>
      </w:r>
      <w:proofErr w:type="spellStart"/>
      <w:r w:rsidRPr="007C4504">
        <w:rPr>
          <w:rFonts w:ascii="Times New Roman" w:hAnsi="Times New Roman" w:cs="Times New Roman"/>
          <w:color w:val="000000" w:themeColor="text1"/>
          <w:sz w:val="24"/>
          <w:szCs w:val="24"/>
        </w:rPr>
        <w:t>целеполаганию</w:t>
      </w:r>
      <w:proofErr w:type="spellEnd"/>
      <w:r w:rsidRPr="007C4504">
        <w:rPr>
          <w:rFonts w:ascii="Times New Roman" w:hAnsi="Times New Roman" w:cs="Times New Roman"/>
          <w:color w:val="000000" w:themeColor="text1"/>
          <w:sz w:val="24"/>
          <w:szCs w:val="24"/>
        </w:rPr>
        <w:t xml:space="preserve">, профессиональному и личностному развитию – ПК-20 (СЛК–Б3).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 игровые технологии. </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предусмотрен  итоговый контроль в форме экзамена.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4 зачетные единицы, 152 часа, из которых 80 часов аудиторные.</w:t>
      </w:r>
    </w:p>
    <w:p w:rsidR="007C4504" w:rsidRDefault="007C4504" w:rsidP="007C4504">
      <w:pPr>
        <w:tabs>
          <w:tab w:val="left" w:pos="709"/>
        </w:tabs>
        <w:spacing w:after="0" w:line="240" w:lineRule="auto"/>
        <w:ind w:firstLine="426"/>
        <w:jc w:val="center"/>
        <w:rPr>
          <w:rFonts w:ascii="Times New Roman" w:hAnsi="Times New Roman" w:cs="Times New Roman"/>
          <w:b/>
          <w:color w:val="000000" w:themeColor="text1"/>
          <w:sz w:val="24"/>
          <w:szCs w:val="24"/>
        </w:rPr>
      </w:pPr>
    </w:p>
    <w:p w:rsidR="00E53D8F" w:rsidRDefault="00E53D8F" w:rsidP="007C4504">
      <w:pPr>
        <w:tabs>
          <w:tab w:val="left" w:pos="709"/>
        </w:tabs>
        <w:spacing w:after="0" w:line="240" w:lineRule="auto"/>
        <w:ind w:firstLine="426"/>
        <w:jc w:val="center"/>
        <w:rPr>
          <w:rFonts w:ascii="Times New Roman" w:hAnsi="Times New Roman" w:cs="Times New Roman"/>
          <w:b/>
          <w:color w:val="000000" w:themeColor="text1"/>
          <w:sz w:val="24"/>
          <w:szCs w:val="24"/>
        </w:rPr>
      </w:pPr>
    </w:p>
    <w:p w:rsidR="004F6C84" w:rsidRDefault="004F6C84" w:rsidP="007C4504">
      <w:pPr>
        <w:tabs>
          <w:tab w:val="left" w:pos="709"/>
        </w:tabs>
        <w:spacing w:after="0" w:line="240" w:lineRule="auto"/>
        <w:ind w:firstLine="426"/>
        <w:jc w:val="center"/>
        <w:rPr>
          <w:rFonts w:ascii="Times New Roman" w:hAnsi="Times New Roman" w:cs="Times New Roman"/>
          <w:b/>
          <w:color w:val="000000" w:themeColor="text1"/>
          <w:sz w:val="24"/>
          <w:szCs w:val="24"/>
        </w:rPr>
      </w:pPr>
    </w:p>
    <w:p w:rsidR="004F6C84" w:rsidRDefault="004F6C84" w:rsidP="007C4504">
      <w:pPr>
        <w:tabs>
          <w:tab w:val="left" w:pos="709"/>
        </w:tabs>
        <w:spacing w:after="0" w:line="240" w:lineRule="auto"/>
        <w:ind w:firstLine="426"/>
        <w:jc w:val="center"/>
        <w:rPr>
          <w:rFonts w:ascii="Times New Roman" w:hAnsi="Times New Roman" w:cs="Times New Roman"/>
          <w:b/>
          <w:color w:val="000000" w:themeColor="text1"/>
          <w:sz w:val="24"/>
          <w:szCs w:val="24"/>
        </w:rPr>
      </w:pPr>
    </w:p>
    <w:p w:rsidR="004F6C84" w:rsidRDefault="004F6C84" w:rsidP="007C4504">
      <w:pPr>
        <w:tabs>
          <w:tab w:val="left" w:pos="709"/>
        </w:tabs>
        <w:spacing w:after="0" w:line="240" w:lineRule="auto"/>
        <w:ind w:firstLine="426"/>
        <w:jc w:val="center"/>
        <w:rPr>
          <w:rFonts w:ascii="Times New Roman" w:hAnsi="Times New Roman" w:cs="Times New Roman"/>
          <w:b/>
          <w:color w:val="000000" w:themeColor="text1"/>
          <w:sz w:val="24"/>
          <w:szCs w:val="24"/>
        </w:rPr>
      </w:pPr>
    </w:p>
    <w:p w:rsidR="00331E1C" w:rsidRDefault="00331E1C" w:rsidP="007C4504">
      <w:pPr>
        <w:tabs>
          <w:tab w:val="left" w:pos="709"/>
        </w:tabs>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Академическое письмо (английский язык)</w:t>
      </w:r>
    </w:p>
    <w:p w:rsidR="008C2517" w:rsidRPr="007C4504" w:rsidRDefault="008C2517" w:rsidP="007C4504">
      <w:pPr>
        <w:tabs>
          <w:tab w:val="left" w:pos="709"/>
        </w:tabs>
        <w:spacing w:after="0" w:line="240" w:lineRule="auto"/>
        <w:ind w:firstLine="426"/>
        <w:jc w:val="center"/>
        <w:rPr>
          <w:rFonts w:ascii="Times New Roman" w:hAnsi="Times New Roman" w:cs="Times New Roman"/>
          <w:b/>
          <w:color w:val="000000" w:themeColor="text1"/>
          <w:sz w:val="24"/>
          <w:szCs w:val="24"/>
        </w:rPr>
      </w:pP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«Академическое письмо (английский язык)» входит в базовую часть профессионального цикла дисциплин по направлению подготовки 45.03.01.</w:t>
      </w:r>
      <w:r w:rsidR="008352F3" w:rsidRPr="007C4504">
        <w:rPr>
          <w:rFonts w:ascii="Times New Roman" w:hAnsi="Times New Roman" w:cs="Times New Roman"/>
          <w:color w:val="000000" w:themeColor="text1"/>
          <w:sz w:val="24"/>
          <w:szCs w:val="24"/>
        </w:rPr>
        <w:t xml:space="preserve"> «Филология»</w:t>
      </w: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Целью курса является обучение письменным формам профессионально-ориентированного общения на английском языке. При этом основное внимание уделяется чтению, анализу, интерпретации и созданию собственных научных текстов по филологии на английском языке.</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Основные задачи курса:</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совершенствование навыков понимания и анализа научных текстов на английском языке;</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выработка практических навыков письменной интерпретации англоязычных текстов по филологии и лингвистике; создание собственного англоязычного терминологического «Глоссария» по филологии и лингвистике;</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выработка практических навыков письменной речи в области филологии;</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создание оригинальных научных текстов небольшого объема на английском языке.</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Понятие «</w:t>
      </w:r>
      <w:proofErr w:type="spellStart"/>
      <w:r w:rsidRPr="007C4504">
        <w:rPr>
          <w:rFonts w:ascii="Times New Roman" w:hAnsi="Times New Roman" w:cs="Times New Roman"/>
          <w:color w:val="000000" w:themeColor="text1"/>
          <w:sz w:val="24"/>
          <w:szCs w:val="24"/>
        </w:rPr>
        <w:t>дискурса</w:t>
      </w:r>
      <w:proofErr w:type="spellEnd"/>
      <w:r w:rsidRPr="007C4504">
        <w:rPr>
          <w:rFonts w:ascii="Times New Roman" w:hAnsi="Times New Roman" w:cs="Times New Roman"/>
          <w:color w:val="000000" w:themeColor="text1"/>
          <w:sz w:val="24"/>
          <w:szCs w:val="24"/>
        </w:rPr>
        <w:t xml:space="preserve">». Специфика </w:t>
      </w:r>
      <w:proofErr w:type="gramStart"/>
      <w:r w:rsidRPr="007C4504">
        <w:rPr>
          <w:rFonts w:ascii="Times New Roman" w:hAnsi="Times New Roman" w:cs="Times New Roman"/>
          <w:color w:val="000000" w:themeColor="text1"/>
          <w:sz w:val="24"/>
          <w:szCs w:val="24"/>
        </w:rPr>
        <w:t>научного</w:t>
      </w:r>
      <w:proofErr w:type="gram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дискурса</w:t>
      </w:r>
      <w:proofErr w:type="spellEnd"/>
      <w:r w:rsidRPr="007C4504">
        <w:rPr>
          <w:rFonts w:ascii="Times New Roman" w:hAnsi="Times New Roman" w:cs="Times New Roman"/>
          <w:color w:val="000000" w:themeColor="text1"/>
          <w:sz w:val="24"/>
          <w:szCs w:val="24"/>
        </w:rPr>
        <w:t xml:space="preserve">. </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Текст, типы текста, структура текста: резюме, реферат, рецензия, доклад, эссе, статья, отзыв на диссертацию, магистерская диссертация, монография, глава в учебнике. </w:t>
      </w:r>
      <w:proofErr w:type="gramEnd"/>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Специфика научного текста. Научный текст и типы контекста. Интерпретация научного текста: жанры академического письма, композиция, стиль, язык.</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Англоязычный «Глоссарий» терминов по филологии.</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«Пристальное чтение» (</w:t>
      </w:r>
      <w:proofErr w:type="spellStart"/>
      <w:r w:rsidRPr="007C4504">
        <w:rPr>
          <w:rFonts w:ascii="Times New Roman" w:hAnsi="Times New Roman" w:cs="Times New Roman"/>
          <w:color w:val="000000" w:themeColor="text1"/>
          <w:sz w:val="24"/>
          <w:szCs w:val="24"/>
        </w:rPr>
        <w:t>close-reading</w:t>
      </w:r>
      <w:proofErr w:type="spellEnd"/>
      <w:r w:rsidRPr="007C4504">
        <w:rPr>
          <w:rFonts w:ascii="Times New Roman" w:hAnsi="Times New Roman" w:cs="Times New Roman"/>
          <w:color w:val="000000" w:themeColor="text1"/>
          <w:sz w:val="24"/>
          <w:szCs w:val="24"/>
        </w:rPr>
        <w:t>) специальных текстов по филологии.</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Технология работы над оригинальным научным текстом: определение темы, поиск литературы, работа в библиотеках, поиск источников в Интернете. Цитирование и проблема плагиата. Интернет как источник информации по изучению филологии. </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Гипотеза, дефиниция, концепция, аргументация, верификация результатов в научном тексте. </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Сбор материала, структура работы, введение, основная часть, структура параграфа, формулировка концепции и примеры, выводы из глав и разделов, основные выводы, заключение, список литературы. </w:t>
      </w:r>
      <w:proofErr w:type="gramEnd"/>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Англоязычные тексты, необходимые для устройства на работу: автобиография (CV), мотивационное письмо (</w:t>
      </w:r>
      <w:proofErr w:type="spellStart"/>
      <w:r w:rsidRPr="007C4504">
        <w:rPr>
          <w:rFonts w:ascii="Times New Roman" w:hAnsi="Times New Roman" w:cs="Times New Roman"/>
          <w:color w:val="000000" w:themeColor="text1"/>
          <w:sz w:val="24"/>
          <w:szCs w:val="24"/>
        </w:rPr>
        <w:t>Cover</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letter</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statement</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of</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purpose</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letter</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of</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motivation</w:t>
      </w:r>
      <w:proofErr w:type="spellEnd"/>
      <w:r w:rsidRPr="007C4504">
        <w:rPr>
          <w:rFonts w:ascii="Times New Roman" w:hAnsi="Times New Roman" w:cs="Times New Roman"/>
          <w:color w:val="000000" w:themeColor="text1"/>
          <w:sz w:val="24"/>
          <w:szCs w:val="24"/>
        </w:rPr>
        <w:t xml:space="preserve">). Структура мотивационного письма, </w:t>
      </w:r>
      <w:proofErr w:type="spellStart"/>
      <w:r w:rsidRPr="007C4504">
        <w:rPr>
          <w:rFonts w:ascii="Times New Roman" w:hAnsi="Times New Roman" w:cs="Times New Roman"/>
          <w:color w:val="000000" w:themeColor="text1"/>
          <w:sz w:val="24"/>
          <w:szCs w:val="24"/>
        </w:rPr>
        <w:t>Layout</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enclosure</w:t>
      </w:r>
      <w:proofErr w:type="spellEnd"/>
      <w:r w:rsidRPr="007C4504">
        <w:rPr>
          <w:rFonts w:ascii="Times New Roman" w:hAnsi="Times New Roman" w:cs="Times New Roman"/>
          <w:color w:val="000000" w:themeColor="text1"/>
          <w:sz w:val="24"/>
          <w:szCs w:val="24"/>
        </w:rPr>
        <w:t>.</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«Академическое письмо (английский язык)» студент должен обладать: </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решать проблемы в профессиональной деятельности на основе анализа и синтеза (УК-3);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7C4504">
        <w:rPr>
          <w:rFonts w:ascii="Times New Roman" w:hAnsi="Times New Roman" w:cs="Times New Roman"/>
          <w:color w:val="000000" w:themeColor="text1"/>
          <w:sz w:val="24"/>
          <w:szCs w:val="24"/>
        </w:rPr>
        <w:t xml:space="preserve"> грамотно строить коммуникацию, исходя из целей и ситуации общения (УК-8); осуществлять производственную или прикладную деятельность в международной среде (УК-10).</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2) следующими профессиональными компетенциями: свободно осуществлять профессиональную письменную и устную коммуникацию на английском языке как языке </w:t>
      </w:r>
      <w:r w:rsidRPr="007C4504">
        <w:rPr>
          <w:rFonts w:ascii="Times New Roman" w:hAnsi="Times New Roman" w:cs="Times New Roman"/>
          <w:color w:val="000000" w:themeColor="text1"/>
          <w:sz w:val="24"/>
          <w:szCs w:val="24"/>
        </w:rPr>
        <w:lastRenderedPageBreak/>
        <w:t xml:space="preserve">международного общения и академической деятельности (ПК-2); создавать тексты различных типов для научно-исследовательских, деловых, проектных и иных целей на русском и иностранных языках (ПК-4);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создавать тексты различных научных жанров, в том числе научные обзоры, аннотации, рефераты  по тематике проводимых научных исследований (ПК-7). </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ходе освоения дисциплины 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практические занятия с использованием активных и интерактивных форм проведения занятий, дискуссия, групповая дискуссия, монологические и диалогические формы высказываний, написание академических текстов различных жанров на английском языке. </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 </w:t>
      </w:r>
    </w:p>
    <w:p w:rsidR="00331E1C" w:rsidRPr="007C4504" w:rsidRDefault="00331E1C"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4 зачетных единиц, 152 часа</w:t>
      </w:r>
      <w:bookmarkStart w:id="0" w:name="_GoBack"/>
      <w:bookmarkEnd w:id="0"/>
      <w:r w:rsidRPr="007C4504">
        <w:rPr>
          <w:rFonts w:ascii="Times New Roman" w:hAnsi="Times New Roman" w:cs="Times New Roman"/>
          <w:color w:val="000000" w:themeColor="text1"/>
          <w:sz w:val="24"/>
          <w:szCs w:val="24"/>
        </w:rPr>
        <w:t>.</w:t>
      </w:r>
    </w:p>
    <w:p w:rsidR="00331E1C" w:rsidRPr="007C4504" w:rsidRDefault="00331E1C" w:rsidP="007C4504">
      <w:pPr>
        <w:spacing w:after="0" w:line="240" w:lineRule="auto"/>
        <w:ind w:firstLine="426"/>
        <w:jc w:val="both"/>
        <w:rPr>
          <w:rFonts w:ascii="Times New Roman" w:hAnsi="Times New Roman" w:cs="Times New Roman"/>
          <w:color w:val="000000" w:themeColor="text1"/>
          <w:sz w:val="24"/>
          <w:szCs w:val="24"/>
        </w:rPr>
      </w:pPr>
    </w:p>
    <w:p w:rsidR="00E53D8F" w:rsidRDefault="00E53D8F" w:rsidP="007C4504">
      <w:pPr>
        <w:tabs>
          <w:tab w:val="left" w:pos="709"/>
        </w:tabs>
        <w:spacing w:after="0" w:line="240" w:lineRule="auto"/>
        <w:ind w:firstLine="426"/>
        <w:jc w:val="center"/>
        <w:rPr>
          <w:rFonts w:ascii="Times New Roman" w:hAnsi="Times New Roman" w:cs="Times New Roman"/>
          <w:b/>
          <w:color w:val="000000" w:themeColor="text1"/>
          <w:sz w:val="24"/>
          <w:szCs w:val="24"/>
        </w:rPr>
      </w:pPr>
    </w:p>
    <w:p w:rsidR="00331E1C" w:rsidRDefault="00331E1C" w:rsidP="007C4504">
      <w:pPr>
        <w:tabs>
          <w:tab w:val="left" w:pos="709"/>
        </w:tabs>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Академическое письмо (русский язык)</w:t>
      </w:r>
      <w:r w:rsidR="00653CA3" w:rsidRPr="007C4504">
        <w:rPr>
          <w:rFonts w:ascii="Times New Roman" w:hAnsi="Times New Roman" w:cs="Times New Roman"/>
          <w:b/>
          <w:color w:val="000000" w:themeColor="text1"/>
          <w:sz w:val="24"/>
          <w:szCs w:val="24"/>
        </w:rPr>
        <w:t xml:space="preserve"> </w:t>
      </w:r>
    </w:p>
    <w:p w:rsidR="008C2517" w:rsidRPr="007C4504" w:rsidRDefault="008C2517" w:rsidP="007C4504">
      <w:pPr>
        <w:tabs>
          <w:tab w:val="left" w:pos="709"/>
        </w:tabs>
        <w:spacing w:after="0" w:line="240" w:lineRule="auto"/>
        <w:ind w:firstLine="426"/>
        <w:jc w:val="center"/>
        <w:rPr>
          <w:rFonts w:ascii="Times New Roman" w:hAnsi="Times New Roman" w:cs="Times New Roman"/>
          <w:b/>
          <w:color w:val="000000" w:themeColor="text1"/>
          <w:sz w:val="24"/>
          <w:szCs w:val="24"/>
        </w:rPr>
      </w:pPr>
    </w:p>
    <w:p w:rsidR="006F3D20" w:rsidRPr="007C4504" w:rsidRDefault="006F3D20" w:rsidP="007C4504">
      <w:pPr>
        <w:pStyle w:val="Default0"/>
        <w:ind w:firstLine="426"/>
        <w:jc w:val="both"/>
        <w:rPr>
          <w:color w:val="000000" w:themeColor="text1"/>
        </w:rPr>
      </w:pPr>
      <w:r w:rsidRPr="007C4504">
        <w:rPr>
          <w:color w:val="000000" w:themeColor="text1"/>
        </w:rPr>
        <w:t xml:space="preserve">Дисциплина </w:t>
      </w:r>
      <w:r w:rsidRPr="007C4504">
        <w:rPr>
          <w:b/>
          <w:color w:val="000000" w:themeColor="text1"/>
        </w:rPr>
        <w:t>«</w:t>
      </w:r>
      <w:r w:rsidRPr="007C4504">
        <w:rPr>
          <w:color w:val="000000" w:themeColor="text1"/>
        </w:rPr>
        <w:t>Академическое письмо (русский язык</w:t>
      </w:r>
      <w:r w:rsidRPr="007C4504">
        <w:rPr>
          <w:b/>
          <w:color w:val="000000" w:themeColor="text1"/>
        </w:rPr>
        <w:t xml:space="preserve">)» </w:t>
      </w:r>
      <w:r w:rsidRPr="007C4504">
        <w:rPr>
          <w:color w:val="000000" w:themeColor="text1"/>
        </w:rPr>
        <w:t xml:space="preserve">входит в базовую часть профессионального цикла дисциплин по направлению подготовки </w:t>
      </w:r>
      <w:r w:rsidR="008352F3" w:rsidRPr="007C4504">
        <w:rPr>
          <w:bCs/>
          <w:color w:val="000000" w:themeColor="text1"/>
        </w:rPr>
        <w:t>45.03.01.</w:t>
      </w:r>
      <w:r w:rsidR="008352F3" w:rsidRPr="007C4504">
        <w:rPr>
          <w:color w:val="000000" w:themeColor="text1"/>
        </w:rPr>
        <w:t xml:space="preserve"> «Филология».</w:t>
      </w:r>
      <w:r w:rsidRPr="007C4504">
        <w:rPr>
          <w:b/>
          <w:bCs/>
          <w:color w:val="000000" w:themeColor="text1"/>
        </w:rPr>
        <w:t xml:space="preserve"> </w:t>
      </w:r>
      <w:r w:rsidRPr="007C4504">
        <w:rPr>
          <w:color w:val="000000" w:themeColor="text1"/>
        </w:rPr>
        <w:t xml:space="preserve"> Дисциплина реализуется на факультете гуманитарных наук кафедрой прикладной лингвистики и межкультурной коммуникации. </w:t>
      </w:r>
    </w:p>
    <w:p w:rsidR="006F3D20" w:rsidRPr="007C4504" w:rsidRDefault="006F3D20" w:rsidP="007C4504">
      <w:pPr>
        <w:pStyle w:val="PR-Normal"/>
        <w:ind w:firstLine="426"/>
        <w:rPr>
          <w:color w:val="000000" w:themeColor="text1"/>
        </w:rPr>
      </w:pPr>
      <w:r w:rsidRPr="007C4504">
        <w:rPr>
          <w:color w:val="000000" w:themeColor="text1"/>
        </w:rPr>
        <w:t xml:space="preserve">«Академическое письмо» как учебная дисциплина обеспечивает приобретение студентами знаний об основных особенностях научного стиля речи, наиболее распространенных жанрах устного и письменного академического </w:t>
      </w:r>
      <w:proofErr w:type="spellStart"/>
      <w:r w:rsidRPr="007C4504">
        <w:rPr>
          <w:color w:val="000000" w:themeColor="text1"/>
        </w:rPr>
        <w:t>дискурса</w:t>
      </w:r>
      <w:proofErr w:type="spellEnd"/>
      <w:r w:rsidRPr="007C4504">
        <w:rPr>
          <w:color w:val="000000" w:themeColor="text1"/>
        </w:rPr>
        <w:t>. Курс направлен на формирование навыков создания письменных и устных академических текстов на основе представлений об их целях, структуре, стилистических особенностях, жанровых отличиях; овладение базовыми принципами коммуникации в академической среде. В рамках курса будут обсуждены особенности следующих жанров: учебное эссе, научная статья, реферат (рецензия), курсовая работа, научный доклад, презентация к докладу. Основное внимание в рамках курса уделяется именно письменным формам, где цель - сформировать у студентов представления о письменных формах исследований и навыки написания академических текстов.</w:t>
      </w:r>
    </w:p>
    <w:p w:rsidR="006F3D20" w:rsidRPr="007C4504" w:rsidRDefault="006F3D20" w:rsidP="007C4504">
      <w:pPr>
        <w:pStyle w:val="PR-Normal"/>
        <w:ind w:firstLine="426"/>
        <w:rPr>
          <w:color w:val="000000" w:themeColor="text1"/>
        </w:rPr>
      </w:pPr>
      <w:r w:rsidRPr="007C4504">
        <w:rPr>
          <w:color w:val="000000" w:themeColor="text1"/>
        </w:rPr>
        <w:t>В результате изучения дисциплины студент должен иметь представление и знать цели и задачи научной коммуникации, особенности научного стиля письменных и устных текстов, принципы оформления научных текстов, документы, регулирующие оформление научных текстов (статей, курсовых работ и т.д.).</w:t>
      </w:r>
    </w:p>
    <w:p w:rsidR="006F3D20" w:rsidRPr="007C4504" w:rsidRDefault="006F3D20" w:rsidP="007C4504">
      <w:pPr>
        <w:pStyle w:val="PR-Normal"/>
        <w:ind w:firstLine="426"/>
        <w:rPr>
          <w:color w:val="000000" w:themeColor="text1"/>
        </w:rPr>
      </w:pPr>
      <w:r w:rsidRPr="007C4504">
        <w:rPr>
          <w:color w:val="000000" w:themeColor="text1"/>
        </w:rPr>
        <w:t>Студент должен уметь применять полученные знания при создании учебных исследовательских работ в письменном и устном форматах, обнаруживать и исправлять стилистические ошибки, неточности и нарушения в научном тексте; работать с системой «</w:t>
      </w:r>
      <w:proofErr w:type="spellStart"/>
      <w:r w:rsidRPr="007C4504">
        <w:rPr>
          <w:color w:val="000000" w:themeColor="text1"/>
        </w:rPr>
        <w:t>Антиплагиат</w:t>
      </w:r>
      <w:proofErr w:type="spellEnd"/>
      <w:r w:rsidRPr="007C4504">
        <w:rPr>
          <w:color w:val="000000" w:themeColor="text1"/>
        </w:rPr>
        <w:t>» (</w:t>
      </w:r>
      <w:hyperlink r:id="rId7" w:history="1">
        <w:r w:rsidRPr="007C4504">
          <w:rPr>
            <w:rStyle w:val="a5"/>
            <w:color w:val="000000" w:themeColor="text1"/>
            <w:lang w:val="en-US"/>
          </w:rPr>
          <w:t>www</w:t>
        </w:r>
        <w:r w:rsidRPr="007C4504">
          <w:rPr>
            <w:rStyle w:val="a5"/>
            <w:color w:val="000000" w:themeColor="text1"/>
          </w:rPr>
          <w:t>.</w:t>
        </w:r>
        <w:proofErr w:type="spellStart"/>
        <w:r w:rsidRPr="007C4504">
          <w:rPr>
            <w:rStyle w:val="a5"/>
            <w:color w:val="000000" w:themeColor="text1"/>
            <w:lang w:val="en-US"/>
          </w:rPr>
          <w:t>antiplagiat</w:t>
        </w:r>
        <w:proofErr w:type="spellEnd"/>
        <w:r w:rsidRPr="007C4504">
          <w:rPr>
            <w:rStyle w:val="a5"/>
            <w:color w:val="000000" w:themeColor="text1"/>
          </w:rPr>
          <w:t>.</w:t>
        </w:r>
        <w:proofErr w:type="spellStart"/>
        <w:r w:rsidRPr="007C4504">
          <w:rPr>
            <w:rStyle w:val="a5"/>
            <w:color w:val="000000" w:themeColor="text1"/>
            <w:lang w:val="en-US"/>
          </w:rPr>
          <w:t>ru</w:t>
        </w:r>
        <w:proofErr w:type="spellEnd"/>
      </w:hyperlink>
      <w:r w:rsidRPr="007C4504">
        <w:rPr>
          <w:color w:val="000000" w:themeColor="text1"/>
        </w:rPr>
        <w:t xml:space="preserve">). Студент должен владеть основными приемами чтения научных текстов и подготовки учебных исследовательских текстов, а именно работы с библиографией, подготовки плана письменной работы, отбора речевых средств, пригодных для научного стиля речи, подготовки устной презентации текста и вспомогательных материалов к ней.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В содержание дисциплины «Академическое письмо» входит изучение следующего круга вопросов: предмет функциональной стилистики, особенности научного </w:t>
      </w:r>
      <w:proofErr w:type="spellStart"/>
      <w:r w:rsidRPr="007C4504">
        <w:rPr>
          <w:rFonts w:ascii="Times New Roman" w:hAnsi="Times New Roman" w:cs="Times New Roman"/>
          <w:color w:val="000000" w:themeColor="text1"/>
          <w:sz w:val="24"/>
          <w:szCs w:val="24"/>
        </w:rPr>
        <w:t>дискурса</w:t>
      </w:r>
      <w:proofErr w:type="spellEnd"/>
      <w:r w:rsidRPr="007C4504">
        <w:rPr>
          <w:rFonts w:ascii="Times New Roman" w:hAnsi="Times New Roman" w:cs="Times New Roman"/>
          <w:color w:val="000000" w:themeColor="text1"/>
          <w:sz w:val="24"/>
          <w:szCs w:val="24"/>
        </w:rPr>
        <w:t xml:space="preserve">: стиль и жанры академических текстов, основные признаки и особенности научного стиля, написание реферата, эссе, синопсиса, научной статьи; предмет </w:t>
      </w:r>
      <w:proofErr w:type="spellStart"/>
      <w:r w:rsidRPr="007C4504">
        <w:rPr>
          <w:rFonts w:ascii="Times New Roman" w:hAnsi="Times New Roman" w:cs="Times New Roman"/>
          <w:color w:val="000000" w:themeColor="text1"/>
          <w:sz w:val="24"/>
          <w:szCs w:val="24"/>
        </w:rPr>
        <w:t>терминоведения</w:t>
      </w:r>
      <w:proofErr w:type="spellEnd"/>
      <w:r w:rsidRPr="007C4504">
        <w:rPr>
          <w:rFonts w:ascii="Times New Roman" w:hAnsi="Times New Roman" w:cs="Times New Roman"/>
          <w:color w:val="000000" w:themeColor="text1"/>
          <w:sz w:val="24"/>
          <w:szCs w:val="24"/>
        </w:rPr>
        <w:t xml:space="preserve"> и термины, введение </w:t>
      </w:r>
      <w:r w:rsidRPr="007C4504">
        <w:rPr>
          <w:rFonts w:ascii="Times New Roman" w:hAnsi="Times New Roman" w:cs="Times New Roman"/>
          <w:color w:val="000000" w:themeColor="text1"/>
          <w:sz w:val="24"/>
          <w:szCs w:val="24"/>
        </w:rPr>
        <w:lastRenderedPageBreak/>
        <w:t>термина в научный текст;  специфика оформления письменной работы, правила цитирования, прямое и косвенное цитирование, варианты оформления сносок;</w:t>
      </w:r>
      <w:proofErr w:type="gramEnd"/>
      <w:r w:rsidRPr="007C4504">
        <w:rPr>
          <w:rFonts w:ascii="Times New Roman" w:hAnsi="Times New Roman" w:cs="Times New Roman"/>
          <w:color w:val="000000" w:themeColor="text1"/>
          <w:sz w:val="24"/>
          <w:szCs w:val="24"/>
        </w:rPr>
        <w:t xml:space="preserve"> </w:t>
      </w:r>
      <w:proofErr w:type="gramStart"/>
      <w:r w:rsidRPr="007C4504">
        <w:rPr>
          <w:rFonts w:ascii="Times New Roman" w:hAnsi="Times New Roman" w:cs="Times New Roman"/>
          <w:color w:val="000000" w:themeColor="text1"/>
          <w:sz w:val="24"/>
          <w:szCs w:val="24"/>
        </w:rPr>
        <w:t>исследовательская работа: введение, заключение, основная часть, библиография; особенности официально-делового и публицистического стилей речи, основные жанры, написание резюме, рецензии, аннотации; научные конференции, школы, семинары, тезисы и доклад на конференции.</w:t>
      </w:r>
      <w:proofErr w:type="gramEnd"/>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«Академическое письмо»  студент должен обладать: </w:t>
      </w:r>
    </w:p>
    <w:p w:rsidR="006F3D20" w:rsidRPr="007C4504" w:rsidRDefault="006F3D20" w:rsidP="007C4504">
      <w:pPr>
        <w:pStyle w:val="Default0"/>
        <w:ind w:firstLine="426"/>
        <w:jc w:val="both"/>
        <w:rPr>
          <w:color w:val="000000" w:themeColor="text1"/>
        </w:rPr>
      </w:pPr>
      <w:r w:rsidRPr="007C4504">
        <w:rPr>
          <w:color w:val="000000" w:themeColor="text1"/>
        </w:rPr>
        <w:t>1) следующими универсальными компетенциями:  способностью учиться, приобретать новые знания, умения, в том числе в области, отличной от профессиональной (УК-1) (СК-Б1); выявлять научную сущность проблем в профессиональной области (УК-2) (СК-Б3); решать проблемы в профессиональной деятельности на основе анализа и синтеза (УК-3) (СК-Б4);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(УК-6)(СК-Б7)</w:t>
      </w:r>
    </w:p>
    <w:p w:rsidR="006F3D20" w:rsidRPr="007C4504" w:rsidRDefault="006F3D20" w:rsidP="007C4504">
      <w:pPr>
        <w:pStyle w:val="Default0"/>
        <w:ind w:firstLine="426"/>
        <w:jc w:val="both"/>
        <w:rPr>
          <w:color w:val="000000" w:themeColor="text1"/>
        </w:rPr>
      </w:pPr>
      <w:proofErr w:type="gramStart"/>
      <w:r w:rsidRPr="007C4504">
        <w:rPr>
          <w:color w:val="000000" w:themeColor="text1"/>
        </w:rPr>
        <w:t>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создавать тексты различных типов для научно-исследовательских, деловых, проектных и иных целей на русском языке (ПК-4);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w:t>
      </w:r>
      <w:proofErr w:type="gramEnd"/>
      <w:r w:rsidRPr="007C4504">
        <w:rPr>
          <w:color w:val="000000" w:themeColor="text1"/>
        </w:rPr>
        <w:t xml:space="preserve"> </w:t>
      </w:r>
      <w:proofErr w:type="gramStart"/>
      <w:r w:rsidRPr="007C4504">
        <w:rPr>
          <w:color w:val="000000" w:themeColor="text1"/>
        </w:rPr>
        <w:t xml:space="preserve">проводить научные исследования в конкретной области филологического знания с формулировкой аргументированных умозаключений и выводов (ПК-6); создавать тексты различных научных жанров, в том числе научные обзоры, аннотации, рефераты по тематике проводимых научных исследований (ПК-7); придерживаться правовых и этических норм в профессиональной деятельности (ПК-19); осознавать и учитывать </w:t>
      </w:r>
      <w:proofErr w:type="spellStart"/>
      <w:r w:rsidRPr="007C4504">
        <w:rPr>
          <w:color w:val="000000" w:themeColor="text1"/>
        </w:rPr>
        <w:t>социокультурные</w:t>
      </w:r>
      <w:proofErr w:type="spellEnd"/>
      <w:r w:rsidRPr="007C4504">
        <w:rPr>
          <w:color w:val="000000" w:themeColor="text1"/>
        </w:rPr>
        <w:t xml:space="preserve"> различия в профессиональной деятельности (ПК-20);</w:t>
      </w:r>
      <w:proofErr w:type="gramEnd"/>
      <w:r w:rsidRPr="007C4504">
        <w:rPr>
          <w:color w:val="000000" w:themeColor="text1"/>
        </w:rPr>
        <w:t xml:space="preserve"> </w:t>
      </w:r>
      <w:proofErr w:type="gramStart"/>
      <w:r w:rsidRPr="007C4504">
        <w:rPr>
          <w:color w:val="000000" w:themeColor="text1"/>
        </w:rPr>
        <w:t>поддерживать и распространять</w:t>
      </w:r>
      <w:proofErr w:type="gramEnd"/>
      <w:r w:rsidRPr="007C4504">
        <w:rPr>
          <w:color w:val="000000" w:themeColor="text1"/>
        </w:rPr>
        <w:t xml:space="preserve"> высокие стандарты речевой культуры (ПК-28).</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ходе освоения дисциплины 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семинарские занятия с использованием активных и интерактивных форм проведения занятий, дискуссия, групповая дискуссия, учебные дебаты.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анализа эссе, домашнего задания и итоговый контроль в форме экзамена. </w:t>
      </w:r>
    </w:p>
    <w:p w:rsidR="006F3D20" w:rsidRPr="007C4504" w:rsidRDefault="006F3D2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w:t>
      </w:r>
      <w:r w:rsidR="00010591" w:rsidRPr="007C4504">
        <w:rPr>
          <w:rFonts w:ascii="Times New Roman" w:hAnsi="Times New Roman" w:cs="Times New Roman"/>
          <w:color w:val="000000" w:themeColor="text1"/>
          <w:sz w:val="24"/>
          <w:szCs w:val="24"/>
        </w:rPr>
        <w:t>ставляет 3 зачетных единицы, 114</w:t>
      </w:r>
      <w:r w:rsidRPr="007C4504">
        <w:rPr>
          <w:rFonts w:ascii="Times New Roman" w:hAnsi="Times New Roman" w:cs="Times New Roman"/>
          <w:color w:val="000000" w:themeColor="text1"/>
          <w:sz w:val="24"/>
          <w:szCs w:val="24"/>
        </w:rPr>
        <w:t xml:space="preserve"> часа, из которых 80 часов аудиторные</w:t>
      </w:r>
    </w:p>
    <w:p w:rsidR="008C2517" w:rsidRDefault="008C2517" w:rsidP="007C4504">
      <w:pPr>
        <w:spacing w:after="0" w:line="240" w:lineRule="auto"/>
        <w:ind w:firstLine="426"/>
        <w:jc w:val="center"/>
        <w:rPr>
          <w:rFonts w:ascii="Times New Roman" w:eastAsia="Calibri" w:hAnsi="Times New Roman" w:cs="Times New Roman"/>
          <w:b/>
          <w:color w:val="000000" w:themeColor="text1"/>
          <w:sz w:val="24"/>
          <w:szCs w:val="24"/>
        </w:rPr>
      </w:pPr>
    </w:p>
    <w:p w:rsidR="006F3D20" w:rsidRDefault="006F3D20" w:rsidP="007C4504">
      <w:pPr>
        <w:spacing w:after="0" w:line="240" w:lineRule="auto"/>
        <w:ind w:firstLine="426"/>
        <w:jc w:val="center"/>
        <w:rPr>
          <w:rFonts w:ascii="Times New Roman" w:eastAsia="Calibri" w:hAnsi="Times New Roman" w:cs="Times New Roman"/>
          <w:b/>
          <w:color w:val="000000" w:themeColor="text1"/>
          <w:sz w:val="24"/>
          <w:szCs w:val="24"/>
        </w:rPr>
      </w:pPr>
      <w:r w:rsidRPr="007C4504">
        <w:rPr>
          <w:rFonts w:ascii="Times New Roman" w:eastAsia="Calibri" w:hAnsi="Times New Roman" w:cs="Times New Roman"/>
          <w:b/>
          <w:color w:val="000000" w:themeColor="text1"/>
          <w:sz w:val="24"/>
          <w:szCs w:val="24"/>
        </w:rPr>
        <w:t>Введение в языкознание</w:t>
      </w:r>
      <w:r w:rsidR="008C2517">
        <w:rPr>
          <w:rFonts w:ascii="Times New Roman" w:eastAsia="Calibri" w:hAnsi="Times New Roman" w:cs="Times New Roman"/>
          <w:b/>
          <w:color w:val="000000" w:themeColor="text1"/>
          <w:sz w:val="24"/>
          <w:szCs w:val="24"/>
        </w:rPr>
        <w:t xml:space="preserve">  </w:t>
      </w:r>
    </w:p>
    <w:p w:rsidR="008C2517" w:rsidRPr="007C4504" w:rsidRDefault="008C2517" w:rsidP="007C4504">
      <w:pPr>
        <w:spacing w:after="0" w:line="240" w:lineRule="auto"/>
        <w:ind w:firstLine="426"/>
        <w:jc w:val="center"/>
        <w:rPr>
          <w:rFonts w:ascii="Times New Roman" w:eastAsia="Calibri" w:hAnsi="Times New Roman" w:cs="Times New Roman"/>
          <w:b/>
          <w:color w:val="000000" w:themeColor="text1"/>
          <w:sz w:val="24"/>
          <w:szCs w:val="24"/>
        </w:rPr>
      </w:pPr>
    </w:p>
    <w:p w:rsidR="003F3CD1" w:rsidRPr="007C4504" w:rsidRDefault="006F3D20"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Дисциплина «Введение в языкознание» относится к базовой части профессионального цикла направления </w:t>
      </w:r>
      <w:r w:rsidR="00FD15E9" w:rsidRPr="007C4504">
        <w:rPr>
          <w:rFonts w:ascii="Times New Roman" w:eastAsia="Calibri" w:hAnsi="Times New Roman" w:cs="Times New Roman"/>
          <w:color w:val="000000" w:themeColor="text1"/>
          <w:sz w:val="24"/>
          <w:szCs w:val="24"/>
        </w:rPr>
        <w:t xml:space="preserve">45.03.01 </w:t>
      </w:r>
      <w:r w:rsidRPr="007C4504">
        <w:rPr>
          <w:rFonts w:ascii="Times New Roman" w:eastAsia="Calibri" w:hAnsi="Times New Roman" w:cs="Times New Roman"/>
          <w:color w:val="000000" w:themeColor="text1"/>
          <w:sz w:val="24"/>
          <w:szCs w:val="24"/>
        </w:rPr>
        <w:t>«</w:t>
      </w:r>
      <w:r w:rsidR="00FD15E9" w:rsidRPr="007C4504">
        <w:rPr>
          <w:rFonts w:ascii="Times New Roman" w:eastAsia="Calibri" w:hAnsi="Times New Roman" w:cs="Times New Roman"/>
          <w:color w:val="000000" w:themeColor="text1"/>
          <w:sz w:val="24"/>
          <w:szCs w:val="24"/>
        </w:rPr>
        <w:t>Филология</w:t>
      </w:r>
      <w:r w:rsidRPr="007C4504">
        <w:rPr>
          <w:rFonts w:ascii="Times New Roman" w:eastAsia="Calibri" w:hAnsi="Times New Roman" w:cs="Times New Roman"/>
          <w:color w:val="000000" w:themeColor="text1"/>
          <w:sz w:val="24"/>
          <w:szCs w:val="24"/>
        </w:rPr>
        <w:t xml:space="preserve">» подготовки бакалавра. Реализуется на факультете гуманитарных наук кафедрой прикладной лингвистики и межкультурной коммуникации. Целью освоения дисциплины «Введение в языкознание» является ознакомление студентов с основными разделами и терминологией лингвистической науки, с основными идеями и проблемами современного языкознания; формирование представления о методах анализа языкового материала. В результате освоения дисциплины студент должен знать содержание базовых лингвистических терминов; основные теоретические положения лингвистики; основные формы существования языка; классификацию языков; историю письма; уметь пользоваться метаязыком лингвистики, характеризовать язык как знаковую систему; выделять языковые единицы различных  уровней из речевого материала и характеризовать эти единицы; иметь навыки анализа языкового материала. </w:t>
      </w:r>
      <w:proofErr w:type="gramStart"/>
      <w:r w:rsidRPr="007C4504">
        <w:rPr>
          <w:rFonts w:ascii="Times New Roman" w:eastAsia="Calibri" w:hAnsi="Times New Roman" w:cs="Times New Roman"/>
          <w:color w:val="000000" w:themeColor="text1"/>
          <w:sz w:val="24"/>
          <w:szCs w:val="24"/>
        </w:rPr>
        <w:t xml:space="preserve">В содержание дисциплины входит освоение следующего круга проблем: статус языкознания как науки,  его связи с другими </w:t>
      </w:r>
      <w:r w:rsidRPr="007C4504">
        <w:rPr>
          <w:rFonts w:ascii="Times New Roman" w:eastAsia="Calibri" w:hAnsi="Times New Roman" w:cs="Times New Roman"/>
          <w:color w:val="000000" w:themeColor="text1"/>
          <w:sz w:val="24"/>
          <w:szCs w:val="24"/>
        </w:rPr>
        <w:lastRenderedPageBreak/>
        <w:t xml:space="preserve">науками;  философские проблемы, связанные с языком как объектом научного изучения;  основные формы существования языка;  язык как система знаков;  проблемы, связанные с выделением языковых единиц различных уровней, и описания этих единиц;  классификация языков и история письма. </w:t>
      </w:r>
      <w:proofErr w:type="gramEnd"/>
    </w:p>
    <w:p w:rsidR="003F3CD1" w:rsidRPr="007C4504" w:rsidRDefault="006F3D20" w:rsidP="008C2517">
      <w:pPr>
        <w:pStyle w:val="Default0"/>
        <w:ind w:firstLine="426"/>
        <w:jc w:val="both"/>
        <w:rPr>
          <w:rFonts w:eastAsiaTheme="minorHAnsi"/>
          <w:color w:val="000000" w:themeColor="text1"/>
          <w:lang w:eastAsia="en-US"/>
        </w:rPr>
      </w:pPr>
      <w:proofErr w:type="gramStart"/>
      <w:r w:rsidRPr="007C4504">
        <w:rPr>
          <w:rFonts w:eastAsia="Calibri"/>
          <w:color w:val="000000" w:themeColor="text1"/>
        </w:rPr>
        <w:t>После прохождения курса студент должен освоить следующие</w:t>
      </w:r>
      <w:r w:rsidR="003F3CD1" w:rsidRPr="007C4504">
        <w:rPr>
          <w:rFonts w:eastAsia="Calibri"/>
          <w:color w:val="000000" w:themeColor="text1"/>
        </w:rPr>
        <w:t xml:space="preserve"> универсальные компетенции:</w:t>
      </w:r>
      <w:r w:rsidRPr="007C4504">
        <w:rPr>
          <w:rFonts w:eastAsia="Calibri"/>
          <w:color w:val="000000" w:themeColor="text1"/>
        </w:rPr>
        <w:t xml:space="preserve"> </w:t>
      </w:r>
      <w:r w:rsidR="003F3CD1" w:rsidRPr="007C4504">
        <w:rPr>
          <w:rFonts w:eastAsiaTheme="minorHAnsi"/>
          <w:color w:val="000000" w:themeColor="text1"/>
          <w:lang w:eastAsia="en-US"/>
        </w:rPr>
        <w:t>способен учиться, приобретать новые знания, умения, в том числе в области, отличной от профессиональной (УК-1);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roofErr w:type="gramEnd"/>
    </w:p>
    <w:p w:rsidR="006F3D20" w:rsidRPr="00203A6C" w:rsidRDefault="003F3CD1" w:rsidP="00203A6C">
      <w:pPr>
        <w:pStyle w:val="Default0"/>
        <w:ind w:firstLine="426"/>
        <w:jc w:val="both"/>
        <w:rPr>
          <w:rFonts w:eastAsiaTheme="minorHAnsi"/>
          <w:color w:val="000000" w:themeColor="text1"/>
          <w:lang w:eastAsia="en-US"/>
        </w:rPr>
      </w:pPr>
      <w:proofErr w:type="gramStart"/>
      <w:r w:rsidRPr="007C4504">
        <w:rPr>
          <w:rFonts w:eastAsia="Calibri"/>
          <w:color w:val="000000" w:themeColor="text1"/>
        </w:rPr>
        <w:t>П</w:t>
      </w:r>
      <w:r w:rsidR="006F3D20" w:rsidRPr="007C4504">
        <w:rPr>
          <w:rFonts w:eastAsia="Calibri"/>
          <w:color w:val="000000" w:themeColor="text1"/>
        </w:rPr>
        <w:t xml:space="preserve">рофессиональные компетенции: </w:t>
      </w:r>
      <w:r w:rsidRPr="007C4504">
        <w:rPr>
          <w:rFonts w:eastAsiaTheme="minorHAnsi"/>
          <w:color w:val="000000" w:themeColor="text1"/>
          <w:lang w:eastAsia="en-US"/>
        </w:rPr>
        <w:t>способен свободно осуществлять профессиональную письменную и устную коммуникацию на русском языке как родном в его кодифицированной литературной форме (ПК-1);</w:t>
      </w:r>
      <w:r w:rsidR="00203A6C">
        <w:rPr>
          <w:rFonts w:eastAsiaTheme="minorHAnsi"/>
          <w:color w:val="000000" w:themeColor="text1"/>
          <w:lang w:eastAsia="en-US"/>
        </w:rPr>
        <w:t xml:space="preserve"> </w:t>
      </w:r>
      <w:r w:rsidRPr="007C4504">
        <w:rPr>
          <w:rFonts w:eastAsiaTheme="minorHAnsi"/>
          <w:color w:val="000000" w:themeColor="text1"/>
          <w:lang w:eastAsia="en-US"/>
        </w:rPr>
        <w:t>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w:t>
      </w:r>
      <w:proofErr w:type="gramEnd"/>
    </w:p>
    <w:p w:rsidR="006F3D20" w:rsidRPr="007C4504" w:rsidRDefault="006F3D20"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При изучении дисциплины </w:t>
      </w:r>
      <w:r w:rsidR="00203A6C">
        <w:rPr>
          <w:rFonts w:ascii="Times New Roman" w:eastAsia="Calibri" w:hAnsi="Times New Roman" w:cs="Times New Roman"/>
          <w:color w:val="000000" w:themeColor="text1"/>
          <w:sz w:val="24"/>
          <w:szCs w:val="24"/>
        </w:rPr>
        <w:t xml:space="preserve">«Введение в языкознание» </w:t>
      </w:r>
      <w:r w:rsidRPr="007C4504">
        <w:rPr>
          <w:rFonts w:ascii="Times New Roman" w:eastAsia="Calibri"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w:t>
      </w:r>
      <w:r w:rsidR="00010591" w:rsidRPr="007C4504">
        <w:rPr>
          <w:rFonts w:ascii="Times New Roman" w:eastAsia="Calibri" w:hAnsi="Times New Roman" w:cs="Times New Roman"/>
          <w:color w:val="000000" w:themeColor="text1"/>
          <w:sz w:val="24"/>
          <w:szCs w:val="24"/>
        </w:rPr>
        <w:t>атуры, компьютерные презентации</w:t>
      </w:r>
      <w:r w:rsidRPr="007C4504">
        <w:rPr>
          <w:rFonts w:ascii="Times New Roman" w:eastAsia="Calibri" w:hAnsi="Times New Roman" w:cs="Times New Roman"/>
          <w:color w:val="000000" w:themeColor="text1"/>
          <w:sz w:val="24"/>
          <w:szCs w:val="24"/>
        </w:rPr>
        <w:t>.</w:t>
      </w:r>
    </w:p>
    <w:p w:rsidR="006F3D20" w:rsidRPr="007C4504" w:rsidRDefault="006F3D20"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00010591"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итоговый – экзамен. Общая труд</w:t>
      </w:r>
      <w:r w:rsidR="003F3CD1" w:rsidRPr="007C4504">
        <w:rPr>
          <w:rFonts w:ascii="Times New Roman" w:eastAsia="Calibri" w:hAnsi="Times New Roman" w:cs="Times New Roman"/>
          <w:color w:val="000000" w:themeColor="text1"/>
          <w:sz w:val="24"/>
          <w:szCs w:val="24"/>
        </w:rPr>
        <w:t>оёмкость дисциплины составляет 4</w:t>
      </w:r>
      <w:r w:rsidRPr="007C4504">
        <w:rPr>
          <w:rFonts w:ascii="Times New Roman" w:eastAsia="Calibri" w:hAnsi="Times New Roman" w:cs="Times New Roman"/>
          <w:color w:val="000000" w:themeColor="text1"/>
          <w:sz w:val="24"/>
          <w:szCs w:val="24"/>
        </w:rPr>
        <w:t xml:space="preserve"> зачётные единицы, 1</w:t>
      </w:r>
      <w:r w:rsidR="003F3CD1" w:rsidRPr="007C4504">
        <w:rPr>
          <w:rFonts w:ascii="Times New Roman" w:eastAsia="Calibri" w:hAnsi="Times New Roman" w:cs="Times New Roman"/>
          <w:color w:val="000000" w:themeColor="text1"/>
          <w:sz w:val="24"/>
          <w:szCs w:val="24"/>
        </w:rPr>
        <w:t>50 часов</w:t>
      </w:r>
      <w:r w:rsidR="00203A6C">
        <w:rPr>
          <w:rFonts w:ascii="Times New Roman" w:eastAsia="Calibri" w:hAnsi="Times New Roman" w:cs="Times New Roman"/>
          <w:color w:val="000000" w:themeColor="text1"/>
          <w:sz w:val="24"/>
          <w:szCs w:val="24"/>
        </w:rPr>
        <w:t>, 50 из них аудиторные</w:t>
      </w:r>
      <w:r w:rsidRPr="007C4504">
        <w:rPr>
          <w:rFonts w:ascii="Times New Roman" w:eastAsia="Calibri" w:hAnsi="Times New Roman" w:cs="Times New Roman"/>
          <w:color w:val="000000" w:themeColor="text1"/>
          <w:sz w:val="24"/>
          <w:szCs w:val="24"/>
        </w:rPr>
        <w:t>.</w:t>
      </w:r>
    </w:p>
    <w:p w:rsidR="006F3D20" w:rsidRPr="007C4504" w:rsidRDefault="006F3D20" w:rsidP="007C4504">
      <w:pPr>
        <w:spacing w:after="0" w:line="240" w:lineRule="auto"/>
        <w:ind w:firstLine="426"/>
        <w:jc w:val="both"/>
        <w:rPr>
          <w:rFonts w:ascii="Times New Roman" w:eastAsia="Calibri" w:hAnsi="Times New Roman" w:cs="Times New Roman"/>
          <w:color w:val="000000" w:themeColor="text1"/>
          <w:sz w:val="24"/>
          <w:szCs w:val="24"/>
        </w:rPr>
      </w:pPr>
    </w:p>
    <w:p w:rsidR="006F3D20" w:rsidRPr="007C4504" w:rsidRDefault="006F3D20" w:rsidP="007C4504">
      <w:pPr>
        <w:pStyle w:val="LIST3"/>
        <w:tabs>
          <w:tab w:val="clear" w:pos="555"/>
          <w:tab w:val="left" w:pos="708"/>
        </w:tabs>
        <w:ind w:left="0" w:firstLine="426"/>
        <w:rPr>
          <w:color w:val="000000" w:themeColor="text1"/>
          <w:sz w:val="24"/>
          <w:szCs w:val="24"/>
        </w:rPr>
      </w:pPr>
    </w:p>
    <w:p w:rsidR="00653CA3" w:rsidRDefault="00A85EB6"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Ключевые те</w:t>
      </w:r>
      <w:r w:rsidR="007C4504">
        <w:rPr>
          <w:rFonts w:ascii="Times New Roman" w:hAnsi="Times New Roman" w:cs="Times New Roman"/>
          <w:b/>
          <w:color w:val="000000" w:themeColor="text1"/>
          <w:sz w:val="24"/>
          <w:szCs w:val="24"/>
        </w:rPr>
        <w:t>ксты русской литературы</w:t>
      </w:r>
    </w:p>
    <w:p w:rsidR="008C2517" w:rsidRPr="007C4504" w:rsidRDefault="008C2517" w:rsidP="007C4504">
      <w:pPr>
        <w:spacing w:after="0" w:line="240" w:lineRule="auto"/>
        <w:ind w:firstLine="426"/>
        <w:jc w:val="center"/>
        <w:rPr>
          <w:rFonts w:ascii="Times New Roman" w:hAnsi="Times New Roman" w:cs="Times New Roman"/>
          <w:b/>
          <w:color w:val="000000" w:themeColor="text1"/>
          <w:sz w:val="24"/>
          <w:szCs w:val="24"/>
        </w:rPr>
      </w:pPr>
    </w:p>
    <w:p w:rsidR="00010591" w:rsidRPr="007C4504" w:rsidRDefault="00010591" w:rsidP="00203A6C">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Дисциплина «Ключевые тексты русской литературы» </w:t>
      </w:r>
      <w:proofErr w:type="gramStart"/>
      <w:r w:rsidRPr="007C4504">
        <w:rPr>
          <w:rFonts w:ascii="Times New Roman" w:eastAsia="Calibri" w:hAnsi="Times New Roman" w:cs="Times New Roman"/>
          <w:color w:val="000000" w:themeColor="text1"/>
          <w:sz w:val="24"/>
          <w:szCs w:val="24"/>
        </w:rPr>
        <w:t>реализуется на факультете гуманитарных наук кафедрой прикладной лингвистики и межкультурной коммуникации и относятся</w:t>
      </w:r>
      <w:proofErr w:type="gramEnd"/>
      <w:r w:rsidRPr="007C4504">
        <w:rPr>
          <w:rFonts w:ascii="Times New Roman" w:eastAsia="Calibri" w:hAnsi="Times New Roman" w:cs="Times New Roman"/>
          <w:color w:val="000000" w:themeColor="text1"/>
          <w:sz w:val="24"/>
          <w:szCs w:val="24"/>
        </w:rPr>
        <w:t xml:space="preserve"> к базовой части  профессионального цикла. </w:t>
      </w:r>
    </w:p>
    <w:p w:rsidR="006F3D20" w:rsidRPr="007C4504" w:rsidRDefault="006F3D20" w:rsidP="00203A6C">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Целями освоения дисциплины «Ключевые тексты русской литературы» являются:</w:t>
      </w:r>
    </w:p>
    <w:p w:rsidR="006F3D20" w:rsidRPr="007C4504" w:rsidRDefault="006F3D20" w:rsidP="00203A6C">
      <w:pPr>
        <w:numPr>
          <w:ilvl w:val="0"/>
          <w:numId w:val="10"/>
        </w:numPr>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Освоение и глубокое изучение ключевых текстов русской литературы.</w:t>
      </w:r>
    </w:p>
    <w:p w:rsidR="006F3D20" w:rsidRPr="007C4504" w:rsidRDefault="006F3D20" w:rsidP="00203A6C">
      <w:pPr>
        <w:numPr>
          <w:ilvl w:val="0"/>
          <w:numId w:val="10"/>
        </w:numPr>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Повышение культуры мышления, способности к обобщению и анализу, восприятию информации, постановки целей и путей ее достижения.</w:t>
      </w:r>
    </w:p>
    <w:p w:rsidR="006F3D20" w:rsidRPr="007C4504" w:rsidRDefault="006F3D20" w:rsidP="00203A6C">
      <w:pPr>
        <w:numPr>
          <w:ilvl w:val="0"/>
          <w:numId w:val="10"/>
        </w:numPr>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Формирование профессиональных навыков работы с художественным текстом: текстологическая работа, сравнительный анализ, комментирование, интерпретация.</w:t>
      </w:r>
    </w:p>
    <w:p w:rsidR="006F3D20" w:rsidRPr="007C4504" w:rsidRDefault="006F3D20" w:rsidP="00203A6C">
      <w:pPr>
        <w:pStyle w:val="a6"/>
        <w:numPr>
          <w:ilvl w:val="0"/>
          <w:numId w:val="10"/>
        </w:numPr>
        <w:ind w:left="0" w:firstLine="426"/>
        <w:jc w:val="both"/>
        <w:rPr>
          <w:color w:val="000000" w:themeColor="text1"/>
          <w:szCs w:val="24"/>
        </w:rPr>
      </w:pPr>
      <w:r w:rsidRPr="007C4504">
        <w:rPr>
          <w:color w:val="000000" w:themeColor="text1"/>
          <w:szCs w:val="24"/>
        </w:rPr>
        <w:t>Осознание культурных традиций и способности к толерантности.</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Хронологические границы курса – литература </w:t>
      </w:r>
      <w:r w:rsidRPr="007C4504">
        <w:rPr>
          <w:rFonts w:ascii="Times New Roman" w:hAnsi="Times New Roman" w:cs="Times New Roman"/>
          <w:color w:val="000000" w:themeColor="text1"/>
          <w:sz w:val="24"/>
          <w:szCs w:val="24"/>
          <w:lang w:val="en-US"/>
        </w:rPr>
        <w:t>XIX</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XX</w:t>
      </w:r>
      <w:r w:rsidRPr="007C4504">
        <w:rPr>
          <w:rFonts w:ascii="Times New Roman" w:hAnsi="Times New Roman" w:cs="Times New Roman"/>
          <w:color w:val="000000" w:themeColor="text1"/>
          <w:sz w:val="24"/>
          <w:szCs w:val="24"/>
        </w:rPr>
        <w:t xml:space="preserve"> веков; выбор ключевых произведений обусловлен их максимальной репрезентативностью и допускает некоторую вариативность в заданных параметрах. Прикладной аспект курса связан с формированием навыков профессионального анализа произведений, а также использования критических и литературоведческих работ. </w:t>
      </w:r>
    </w:p>
    <w:p w:rsidR="00010591" w:rsidRPr="007C4504" w:rsidRDefault="00E372A4"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Художественный текст как объект изучения. Категория «ключевого текста» культуры. Литературные репутации и иерархии. Текст как «донор» и «</w:t>
      </w:r>
      <w:proofErr w:type="spellStart"/>
      <w:r w:rsidRPr="007C4504">
        <w:rPr>
          <w:rFonts w:ascii="Times New Roman" w:hAnsi="Times New Roman" w:cs="Times New Roman"/>
          <w:color w:val="000000" w:themeColor="text1"/>
          <w:sz w:val="24"/>
          <w:szCs w:val="24"/>
        </w:rPr>
        <w:t>реципент</w:t>
      </w:r>
      <w:proofErr w:type="spellEnd"/>
      <w:r w:rsidRPr="007C4504">
        <w:rPr>
          <w:rFonts w:ascii="Times New Roman" w:hAnsi="Times New Roman" w:cs="Times New Roman"/>
          <w:color w:val="000000" w:themeColor="text1"/>
          <w:sz w:val="24"/>
          <w:szCs w:val="24"/>
        </w:rPr>
        <w:t xml:space="preserve">». Сфера влияния и категория </w:t>
      </w:r>
      <w:proofErr w:type="spellStart"/>
      <w:r w:rsidRPr="007C4504">
        <w:rPr>
          <w:rFonts w:ascii="Times New Roman" w:hAnsi="Times New Roman" w:cs="Times New Roman"/>
          <w:color w:val="000000" w:themeColor="text1"/>
          <w:sz w:val="24"/>
          <w:szCs w:val="24"/>
        </w:rPr>
        <w:t>сверхтекста</w:t>
      </w:r>
      <w:proofErr w:type="spellEnd"/>
      <w:r w:rsidRPr="007C4504">
        <w:rPr>
          <w:rFonts w:ascii="Times New Roman" w:hAnsi="Times New Roman" w:cs="Times New Roman"/>
          <w:color w:val="000000" w:themeColor="text1"/>
          <w:sz w:val="24"/>
          <w:szCs w:val="24"/>
        </w:rPr>
        <w:t>. Русская литература в восприятии российского и иноязычного читателя. Принципы отбора и вариативность перечня ключевых текстов русской литературы.</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«Горе от ума» А.С. </w:t>
      </w:r>
      <w:proofErr w:type="spellStart"/>
      <w:r w:rsidRPr="007C4504">
        <w:rPr>
          <w:rFonts w:ascii="Times New Roman" w:hAnsi="Times New Roman" w:cs="Times New Roman"/>
          <w:color w:val="000000" w:themeColor="text1"/>
          <w:sz w:val="24"/>
          <w:szCs w:val="24"/>
        </w:rPr>
        <w:t>Грибоедова</w:t>
      </w:r>
      <w:proofErr w:type="spellEnd"/>
      <w:r w:rsidRPr="007C4504">
        <w:rPr>
          <w:rFonts w:ascii="Times New Roman" w:hAnsi="Times New Roman" w:cs="Times New Roman"/>
          <w:color w:val="000000" w:themeColor="text1"/>
          <w:sz w:val="24"/>
          <w:szCs w:val="24"/>
        </w:rPr>
        <w:t xml:space="preserve"> как один из первых ключевых текстов русской культуры.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«Ключевые тексты» А.С. Пушкина. Место романа «Евгений Онегин» в русской культуре: поэтическое и универсальное (Ю.Н. Чумаков), «роман автора» и «роман героев». «Борис Годунов» как историческая драма. «Маленькие трагедии» как «художественная модель европейской истории» (М.Н. </w:t>
      </w:r>
      <w:proofErr w:type="spellStart"/>
      <w:r w:rsidRPr="007C4504">
        <w:rPr>
          <w:rFonts w:ascii="Times New Roman" w:hAnsi="Times New Roman" w:cs="Times New Roman"/>
          <w:color w:val="000000" w:themeColor="text1"/>
          <w:sz w:val="24"/>
          <w:szCs w:val="24"/>
        </w:rPr>
        <w:t>Виролайнен</w:t>
      </w:r>
      <w:proofErr w:type="spellEnd"/>
      <w:r w:rsidRPr="007C4504">
        <w:rPr>
          <w:rFonts w:ascii="Times New Roman" w:hAnsi="Times New Roman" w:cs="Times New Roman"/>
          <w:color w:val="000000" w:themeColor="text1"/>
          <w:sz w:val="24"/>
          <w:szCs w:val="24"/>
        </w:rPr>
        <w:t xml:space="preserve">). «Медный всадник» в системе «петербургского текста».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xml:space="preserve">«Повести Белкина» как художественное единство. «Станционный смотритель» в художественной рецепции русской литературы. «Капитанская дочка»: категории справедливости и милосердия в пушкинском осмыслении.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«Сумерки» Е.А. Боратынского как первая книга стихов в русской литературе.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«Демон» М.Ю. Лермонтова как ключевой текст русского романтизма.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«Герой нашего времени» как первый русский социально-психологический роман. Проблема «сына века» в европейской и русской литературе.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«Петербургские повести» Н.В. Гоголя как художественное единство в структуре «петербургского текста» (В.Н. Топоров). Роль повести «Шинель» в истории развития русской и мировой литературы, русском и мировом кинематографе.</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«Мертвые души»: образ русского мира в осмыслении Гоголя.  «Гоголевское направление» как фактор влияния.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«Обломов»: русский архетип. Идиллический </w:t>
      </w:r>
      <w:proofErr w:type="spellStart"/>
      <w:r w:rsidRPr="007C4504">
        <w:rPr>
          <w:rFonts w:ascii="Times New Roman" w:hAnsi="Times New Roman" w:cs="Times New Roman"/>
          <w:color w:val="000000" w:themeColor="text1"/>
          <w:sz w:val="24"/>
          <w:szCs w:val="24"/>
        </w:rPr>
        <w:t>хронотоп</w:t>
      </w:r>
      <w:proofErr w:type="spellEnd"/>
      <w:r w:rsidRPr="007C4504">
        <w:rPr>
          <w:rFonts w:ascii="Times New Roman" w:hAnsi="Times New Roman" w:cs="Times New Roman"/>
          <w:color w:val="000000" w:themeColor="text1"/>
          <w:sz w:val="24"/>
          <w:szCs w:val="24"/>
        </w:rPr>
        <w:t xml:space="preserve">  (М.М. Бахтин) и его разрушение.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«Записки охотника» И.С. Тургенева как ядро его художественной системы. «Ася», «Первая любовь». «Трагическое значение любви» (В.М. Маркович) в повестях И.С. Тургенева. Образ времени и динамика героя эпохи в повестях и романах И.С. Тургенева («Рудин», «Отцы и дети», «Дворянское гнездо»).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«Гроза» А.И. Островского как «русская трагедия».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Лирика Ф.И. Тютчева: истоки и генезис, преломление риторической и романтической традиций.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Лирика А.А. Фета: импрессионизм, суггестия, музыкальные формы.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«Ключевые тексты» Н.А. Некрасова («Железная дорога», «Мороз Красный нос», «Кому на Руси жить хорошо»).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«Бедные люди» Ф.М. Достоевского как «ключевой текст» русской литературы. «Преступление и наказание» как полифонический роман.   Проблема преступления и нравственного возмездия. «</w:t>
      </w:r>
      <w:proofErr w:type="spellStart"/>
      <w:r w:rsidRPr="007C4504">
        <w:rPr>
          <w:rFonts w:ascii="Times New Roman" w:hAnsi="Times New Roman" w:cs="Times New Roman"/>
          <w:color w:val="000000" w:themeColor="text1"/>
          <w:sz w:val="24"/>
          <w:szCs w:val="24"/>
        </w:rPr>
        <w:t>Идиот</w:t>
      </w:r>
      <w:proofErr w:type="spellEnd"/>
      <w:r w:rsidRPr="007C4504">
        <w:rPr>
          <w:rFonts w:ascii="Times New Roman" w:hAnsi="Times New Roman" w:cs="Times New Roman"/>
          <w:color w:val="000000" w:themeColor="text1"/>
          <w:sz w:val="24"/>
          <w:szCs w:val="24"/>
        </w:rPr>
        <w:t xml:space="preserve">» как художественное воплощение поиска «положительно прекрасного человека.  «Братья Карамазовы» как итог «великого Пятикнижия» Достоевского. Жанровое соединение детективного и философского романа. Влияние Достоевского на мировую литературу. Романы Достоевского в отечественном и мировом кинематографе. </w:t>
      </w:r>
    </w:p>
    <w:p w:rsidR="00010591" w:rsidRPr="007C4504" w:rsidRDefault="00010591" w:rsidP="00203A6C">
      <w:pPr>
        <w:pStyle w:val="220"/>
        <w:ind w:firstLine="426"/>
        <w:jc w:val="both"/>
        <w:rPr>
          <w:color w:val="000000" w:themeColor="text1"/>
          <w:sz w:val="24"/>
          <w:szCs w:val="24"/>
        </w:rPr>
      </w:pPr>
      <w:r w:rsidRPr="007C4504">
        <w:rPr>
          <w:color w:val="000000" w:themeColor="text1"/>
          <w:sz w:val="24"/>
          <w:szCs w:val="24"/>
        </w:rPr>
        <w:t xml:space="preserve">«Война и мир» Л.Н. Толстого: соотношение частной жизни и всеобщей истории в «Войне и мире». «Анна Каренина» как воплощение «мысли семейной» и роман-катастрофа.  </w:t>
      </w:r>
    </w:p>
    <w:p w:rsidR="00010591" w:rsidRPr="007C4504" w:rsidRDefault="00010591" w:rsidP="00203A6C">
      <w:pPr>
        <w:pStyle w:val="220"/>
        <w:ind w:firstLine="426"/>
        <w:jc w:val="both"/>
        <w:rPr>
          <w:color w:val="000000" w:themeColor="text1"/>
          <w:sz w:val="24"/>
          <w:szCs w:val="24"/>
        </w:rPr>
      </w:pPr>
      <w:r w:rsidRPr="007C4504">
        <w:rPr>
          <w:color w:val="000000" w:themeColor="text1"/>
          <w:sz w:val="24"/>
          <w:szCs w:val="24"/>
        </w:rPr>
        <w:t xml:space="preserve">Повести и романы Н.С. Лескова как «ключевые тексты русской литературы» («Сказ о тульском Левше…», «Соборяне», «Железная воля», «Очарованный странник»).  </w:t>
      </w:r>
    </w:p>
    <w:p w:rsidR="00010591" w:rsidRPr="007C4504" w:rsidRDefault="00010591" w:rsidP="00203A6C">
      <w:pPr>
        <w:pStyle w:val="220"/>
        <w:ind w:firstLine="426"/>
        <w:jc w:val="both"/>
        <w:rPr>
          <w:color w:val="000000" w:themeColor="text1"/>
          <w:sz w:val="24"/>
          <w:szCs w:val="24"/>
        </w:rPr>
      </w:pPr>
      <w:r w:rsidRPr="007C4504">
        <w:rPr>
          <w:color w:val="000000" w:themeColor="text1"/>
          <w:sz w:val="24"/>
          <w:szCs w:val="24"/>
        </w:rPr>
        <w:t xml:space="preserve">Рассказы А.П. Чехова как «ключевые тексты русской литературы»: лиризм и психологизм как основы стиля. Драматургия Чехова на Западе. «Вишневый сад» А.П. Чехова как итог русской литературы </w:t>
      </w:r>
      <w:r w:rsidRPr="007C4504">
        <w:rPr>
          <w:color w:val="000000" w:themeColor="text1"/>
          <w:sz w:val="24"/>
          <w:szCs w:val="24"/>
          <w:lang w:val="en-US"/>
        </w:rPr>
        <w:t>XIX</w:t>
      </w:r>
      <w:r w:rsidRPr="007C4504">
        <w:rPr>
          <w:color w:val="000000" w:themeColor="text1"/>
          <w:sz w:val="24"/>
          <w:szCs w:val="24"/>
        </w:rPr>
        <w:t xml:space="preserve"> века и предвестие литературы ХХ века.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Творчество А. Блока как «прецедентный текст» русской литературы.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Художественный мир В. Маяковского: лирический герой, мотивы и лейтмотивы, тип стиха.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«Чистый понедельник» И.А. Бунина в контексте русской литературы и культуры.    </w:t>
      </w:r>
    </w:p>
    <w:p w:rsidR="00010591" w:rsidRPr="007C4504" w:rsidRDefault="00010591" w:rsidP="00203A6C">
      <w:pPr>
        <w:pStyle w:val="ab"/>
        <w:tabs>
          <w:tab w:val="clear" w:pos="4677"/>
          <w:tab w:val="clear" w:pos="9355"/>
        </w:tabs>
        <w:ind w:firstLine="426"/>
        <w:jc w:val="both"/>
        <w:rPr>
          <w:color w:val="000000" w:themeColor="text1"/>
          <w:szCs w:val="24"/>
        </w:rPr>
      </w:pPr>
      <w:r w:rsidRPr="007C4504">
        <w:rPr>
          <w:color w:val="000000" w:themeColor="text1"/>
          <w:szCs w:val="24"/>
        </w:rPr>
        <w:t>«Тихий Дон» М.А. Шолохова в контексте эпической традиции.</w:t>
      </w:r>
    </w:p>
    <w:p w:rsidR="00010591" w:rsidRPr="007C4504" w:rsidRDefault="00010591" w:rsidP="00203A6C">
      <w:pPr>
        <w:pStyle w:val="ab"/>
        <w:tabs>
          <w:tab w:val="clear" w:pos="4677"/>
          <w:tab w:val="clear" w:pos="9355"/>
        </w:tabs>
        <w:ind w:firstLine="426"/>
        <w:jc w:val="both"/>
        <w:rPr>
          <w:color w:val="000000" w:themeColor="text1"/>
          <w:szCs w:val="24"/>
        </w:rPr>
      </w:pPr>
      <w:r w:rsidRPr="007C4504">
        <w:rPr>
          <w:color w:val="000000" w:themeColor="text1"/>
          <w:szCs w:val="24"/>
        </w:rPr>
        <w:t xml:space="preserve">Поэтический мир О.Э. Мандельштама. Образы мировой культуры в его творчестве. </w:t>
      </w:r>
    </w:p>
    <w:p w:rsidR="00010591" w:rsidRPr="007C4504" w:rsidRDefault="00010591" w:rsidP="00203A6C">
      <w:pPr>
        <w:pStyle w:val="ab"/>
        <w:tabs>
          <w:tab w:val="clear" w:pos="4677"/>
          <w:tab w:val="clear" w:pos="9355"/>
        </w:tabs>
        <w:ind w:firstLine="426"/>
        <w:jc w:val="both"/>
        <w:rPr>
          <w:color w:val="000000" w:themeColor="text1"/>
          <w:szCs w:val="24"/>
        </w:rPr>
      </w:pPr>
      <w:r w:rsidRPr="007C4504">
        <w:rPr>
          <w:color w:val="000000" w:themeColor="text1"/>
          <w:szCs w:val="24"/>
        </w:rPr>
        <w:t xml:space="preserve">  Поэтическое творчество Б.Л. Пастернака: </w:t>
      </w:r>
      <w:proofErr w:type="spellStart"/>
      <w:r w:rsidRPr="007C4504">
        <w:rPr>
          <w:color w:val="000000" w:themeColor="text1"/>
          <w:szCs w:val="24"/>
        </w:rPr>
        <w:t>авторефлексия</w:t>
      </w:r>
      <w:proofErr w:type="spellEnd"/>
      <w:r w:rsidRPr="007C4504">
        <w:rPr>
          <w:color w:val="000000" w:themeColor="text1"/>
          <w:szCs w:val="24"/>
        </w:rPr>
        <w:t>, концепция мира и человека, музыкальное начало, «</w:t>
      </w:r>
      <w:proofErr w:type="spellStart"/>
      <w:r w:rsidRPr="007C4504">
        <w:rPr>
          <w:color w:val="000000" w:themeColor="text1"/>
          <w:szCs w:val="24"/>
        </w:rPr>
        <w:t>метафоризм</w:t>
      </w:r>
      <w:proofErr w:type="spellEnd"/>
      <w:r w:rsidRPr="007C4504">
        <w:rPr>
          <w:color w:val="000000" w:themeColor="text1"/>
          <w:szCs w:val="24"/>
        </w:rPr>
        <w:t xml:space="preserve">». Пастернак-переводчик. Проза поэта. Толстовская традиция в романе “Доктор Живаго”. «Стихотворения Юрия Живаго» как часть романа и утверждение идеи поэтического бессмертия.      </w:t>
      </w:r>
    </w:p>
    <w:p w:rsidR="00010591" w:rsidRPr="007C4504" w:rsidRDefault="00010591" w:rsidP="00203A6C">
      <w:pPr>
        <w:pStyle w:val="ab"/>
        <w:tabs>
          <w:tab w:val="clear" w:pos="4677"/>
          <w:tab w:val="clear" w:pos="9355"/>
        </w:tabs>
        <w:ind w:firstLine="426"/>
        <w:jc w:val="both"/>
        <w:rPr>
          <w:color w:val="000000" w:themeColor="text1"/>
          <w:szCs w:val="24"/>
        </w:rPr>
      </w:pPr>
      <w:r w:rsidRPr="007C4504">
        <w:rPr>
          <w:color w:val="000000" w:themeColor="text1"/>
          <w:szCs w:val="24"/>
        </w:rPr>
        <w:t xml:space="preserve">Психологизм лирики Ахматовой. «Реквием» и «Поэма без героя» А.А. Ахматовой: мотивная структура поэмы. </w:t>
      </w:r>
    </w:p>
    <w:p w:rsidR="00010591" w:rsidRPr="007C4504" w:rsidRDefault="00010591" w:rsidP="00203A6C">
      <w:pPr>
        <w:pStyle w:val="ab"/>
        <w:tabs>
          <w:tab w:val="clear" w:pos="4677"/>
          <w:tab w:val="clear" w:pos="9355"/>
        </w:tabs>
        <w:ind w:firstLine="426"/>
        <w:jc w:val="both"/>
        <w:rPr>
          <w:color w:val="000000" w:themeColor="text1"/>
          <w:szCs w:val="24"/>
        </w:rPr>
      </w:pPr>
      <w:r w:rsidRPr="007C4504">
        <w:rPr>
          <w:color w:val="000000" w:themeColor="text1"/>
          <w:szCs w:val="24"/>
        </w:rPr>
        <w:t xml:space="preserve">Своеобразие поэтического языка М.И. Цветаевой и рецепция творчества Цветаевой в западноевропейских литературах. </w:t>
      </w:r>
    </w:p>
    <w:p w:rsidR="00010591" w:rsidRPr="007C4504" w:rsidRDefault="00010591" w:rsidP="00203A6C">
      <w:pPr>
        <w:pStyle w:val="ab"/>
        <w:tabs>
          <w:tab w:val="clear" w:pos="4677"/>
          <w:tab w:val="clear" w:pos="9355"/>
        </w:tabs>
        <w:ind w:firstLine="426"/>
        <w:jc w:val="both"/>
        <w:rPr>
          <w:color w:val="000000" w:themeColor="text1"/>
          <w:szCs w:val="24"/>
        </w:rPr>
      </w:pPr>
      <w:r w:rsidRPr="007C4504">
        <w:rPr>
          <w:color w:val="000000" w:themeColor="text1"/>
          <w:szCs w:val="24"/>
        </w:rPr>
        <w:lastRenderedPageBreak/>
        <w:t>Роман-антиутопия в творчестве Е.И. Замятина («Мы») и А.П. Платонова («Котлован» и «</w:t>
      </w:r>
      <w:proofErr w:type="spellStart"/>
      <w:r w:rsidRPr="007C4504">
        <w:rPr>
          <w:color w:val="000000" w:themeColor="text1"/>
          <w:szCs w:val="24"/>
        </w:rPr>
        <w:t>Чевенгур</w:t>
      </w:r>
      <w:proofErr w:type="spellEnd"/>
      <w:r w:rsidRPr="007C4504">
        <w:rPr>
          <w:color w:val="000000" w:themeColor="text1"/>
          <w:szCs w:val="24"/>
        </w:rPr>
        <w:t>»)</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«Дар» и «Лолита» В.В. Набокова: русскоязычное и англоязычное творчество. Художественный билингвизм. В.В. Набоков как переводчик и интерпретатор русской литературы.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Романы и повести М.А. Булгакова в контексте отечественной и мировой культуры.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Поэма А.Т. Твардовского «Василий Теркин» как ключевой текст советской культуры.</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Ключевые тексты русской литературы второй половины ХХ века.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Проза А.И. Солженицына: эпические традиции и осмысление опыта жизни в тоталитарном государстве. «Жизнь и судьба» В.С. </w:t>
      </w:r>
      <w:proofErr w:type="spellStart"/>
      <w:r w:rsidRPr="007C4504">
        <w:rPr>
          <w:rFonts w:ascii="Times New Roman" w:hAnsi="Times New Roman" w:cs="Times New Roman"/>
          <w:color w:val="000000" w:themeColor="text1"/>
          <w:sz w:val="24"/>
          <w:szCs w:val="24"/>
        </w:rPr>
        <w:t>Гроссмана</w:t>
      </w:r>
      <w:proofErr w:type="spellEnd"/>
      <w:r w:rsidRPr="007C4504">
        <w:rPr>
          <w:rFonts w:ascii="Times New Roman" w:hAnsi="Times New Roman" w:cs="Times New Roman"/>
          <w:color w:val="000000" w:themeColor="text1"/>
          <w:sz w:val="24"/>
          <w:szCs w:val="24"/>
        </w:rPr>
        <w:t xml:space="preserve">. «Колымские рассказы» В.Т. Шаламова. </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«Прощание с Матерой» В.Г. Распутина как роман-миф. «Характеры» В.М. Шукшина. «Дом на набережной» Ю.В. Трифонова.  «Пушкинский дом» А.Г. </w:t>
      </w:r>
      <w:proofErr w:type="spellStart"/>
      <w:r w:rsidRPr="007C4504">
        <w:rPr>
          <w:rFonts w:ascii="Times New Roman" w:hAnsi="Times New Roman" w:cs="Times New Roman"/>
          <w:color w:val="000000" w:themeColor="text1"/>
          <w:sz w:val="24"/>
          <w:szCs w:val="24"/>
        </w:rPr>
        <w:t>Битова</w:t>
      </w:r>
      <w:proofErr w:type="spellEnd"/>
      <w:r w:rsidRPr="007C4504">
        <w:rPr>
          <w:rFonts w:ascii="Times New Roman" w:hAnsi="Times New Roman" w:cs="Times New Roman"/>
          <w:color w:val="000000" w:themeColor="text1"/>
          <w:sz w:val="24"/>
          <w:szCs w:val="24"/>
        </w:rPr>
        <w:t xml:space="preserve"> как постмодернистский роман.</w:t>
      </w:r>
    </w:p>
    <w:p w:rsidR="00010591" w:rsidRPr="007C4504" w:rsidRDefault="00010591"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Поэтический мир И. Бродского:  соединение русской и англоязычной поэтических традиций. </w:t>
      </w:r>
      <w:proofErr w:type="spellStart"/>
      <w:r w:rsidRPr="007C4504">
        <w:rPr>
          <w:rFonts w:ascii="Times New Roman" w:hAnsi="Times New Roman" w:cs="Times New Roman"/>
          <w:color w:val="000000" w:themeColor="text1"/>
          <w:sz w:val="24"/>
          <w:szCs w:val="24"/>
        </w:rPr>
        <w:t>Автопереводы</w:t>
      </w:r>
      <w:proofErr w:type="spellEnd"/>
      <w:r w:rsidRPr="007C4504">
        <w:rPr>
          <w:rFonts w:ascii="Times New Roman" w:hAnsi="Times New Roman" w:cs="Times New Roman"/>
          <w:color w:val="000000" w:themeColor="text1"/>
          <w:sz w:val="24"/>
          <w:szCs w:val="24"/>
        </w:rPr>
        <w:t xml:space="preserve"> И. Бродского. Нобелевская лекция И.Бродского как воплощение его эстетических взглядов.  </w:t>
      </w:r>
    </w:p>
    <w:p w:rsidR="006F3D20" w:rsidRPr="007C4504" w:rsidRDefault="006F3D20" w:rsidP="00203A6C">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В результате освоения дисциплины студент должен:</w:t>
      </w:r>
    </w:p>
    <w:p w:rsidR="006F3D20" w:rsidRPr="007C4504" w:rsidRDefault="006F3D20" w:rsidP="00203A6C">
      <w:pPr>
        <w:pStyle w:val="a"/>
        <w:numPr>
          <w:ilvl w:val="0"/>
          <w:numId w:val="15"/>
        </w:numPr>
        <w:ind w:left="0" w:firstLine="426"/>
        <w:jc w:val="both"/>
        <w:rPr>
          <w:color w:val="000000" w:themeColor="text1"/>
          <w:szCs w:val="24"/>
        </w:rPr>
      </w:pPr>
      <w:r w:rsidRPr="007C4504">
        <w:rPr>
          <w:color w:val="000000" w:themeColor="text1"/>
          <w:szCs w:val="24"/>
        </w:rPr>
        <w:t xml:space="preserve">Знать ряд ключевых произведений русской литературы, а также  связанный с ними общий контекст истории русской литературы; </w:t>
      </w:r>
    </w:p>
    <w:p w:rsidR="006F3D20" w:rsidRPr="007C4504" w:rsidRDefault="006F3D20" w:rsidP="00203A6C">
      <w:pPr>
        <w:pStyle w:val="a"/>
        <w:numPr>
          <w:ilvl w:val="0"/>
          <w:numId w:val="15"/>
        </w:numPr>
        <w:ind w:left="0" w:firstLine="426"/>
        <w:jc w:val="both"/>
        <w:rPr>
          <w:color w:val="000000" w:themeColor="text1"/>
          <w:szCs w:val="24"/>
        </w:rPr>
      </w:pPr>
      <w:r w:rsidRPr="007C4504">
        <w:rPr>
          <w:color w:val="000000" w:themeColor="text1"/>
          <w:szCs w:val="24"/>
        </w:rPr>
        <w:t>Уметь осуществлять имманентный и контекстуальный анализ, давать развернутый комментарий, проводить базовые текстологические исследования, основанные на сопоставлении различных редакций и вариантов</w:t>
      </w:r>
    </w:p>
    <w:p w:rsidR="006F3D20" w:rsidRPr="007C4504" w:rsidRDefault="006F3D20" w:rsidP="00203A6C">
      <w:pPr>
        <w:pStyle w:val="a6"/>
        <w:numPr>
          <w:ilvl w:val="0"/>
          <w:numId w:val="15"/>
        </w:numPr>
        <w:ind w:left="0" w:firstLine="426"/>
        <w:jc w:val="both"/>
        <w:rPr>
          <w:color w:val="000000" w:themeColor="text1"/>
          <w:szCs w:val="24"/>
        </w:rPr>
      </w:pPr>
      <w:r w:rsidRPr="007C4504">
        <w:rPr>
          <w:color w:val="000000" w:themeColor="text1"/>
          <w:szCs w:val="24"/>
        </w:rPr>
        <w:t>Приобрести опыт работы в различных литературоведческих жанрах: контекстуальный и имманентный анализ поэтического и прозаического текста, проблемная литературоведческая статья, составление олимпиадных заданий для школьников, текстологический, культурологический  и «реальный» комментарий.</w:t>
      </w:r>
    </w:p>
    <w:p w:rsidR="00E372A4" w:rsidRPr="007C4504" w:rsidRDefault="00E372A4" w:rsidP="00203A6C">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После прохождения курса студент должен освоить следующие </w:t>
      </w:r>
      <w:r w:rsidR="0082185B" w:rsidRPr="007C4504">
        <w:rPr>
          <w:rFonts w:eastAsia="Calibri"/>
          <w:color w:val="000000" w:themeColor="text1"/>
        </w:rPr>
        <w:t xml:space="preserve">1) </w:t>
      </w:r>
      <w:r w:rsidRPr="007C4504">
        <w:rPr>
          <w:rFonts w:eastAsia="Calibri"/>
          <w:color w:val="000000" w:themeColor="text1"/>
        </w:rPr>
        <w:t xml:space="preserve">универсальные компетенции: </w:t>
      </w:r>
      <w:r w:rsidRPr="007C4504">
        <w:rPr>
          <w:rFonts w:eastAsiaTheme="minorHAnsi"/>
          <w:color w:val="000000" w:themeColor="text1"/>
          <w:lang w:eastAsia="en-US"/>
        </w:rPr>
        <w:t>способен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r w:rsidRPr="007C4504">
        <w:rPr>
          <w:color w:val="000000" w:themeColor="text1"/>
        </w:rPr>
        <w:t xml:space="preserve"> </w:t>
      </w:r>
      <w:r w:rsidRPr="007C4504">
        <w:rPr>
          <w:rFonts w:eastAsiaTheme="minorHAnsi"/>
          <w:color w:val="000000" w:themeColor="text1"/>
          <w:lang w:eastAsia="en-US"/>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7C4504">
        <w:rPr>
          <w:rFonts w:eastAsiaTheme="minorHAnsi"/>
          <w:color w:val="000000" w:themeColor="text1"/>
          <w:lang w:eastAsia="en-US"/>
        </w:rPr>
        <w:t xml:space="preserve"> Способен критически </w:t>
      </w:r>
      <w:proofErr w:type="gramStart"/>
      <w:r w:rsidRPr="007C4504">
        <w:rPr>
          <w:rFonts w:eastAsiaTheme="minorHAnsi"/>
          <w:color w:val="000000" w:themeColor="text1"/>
          <w:lang w:eastAsia="en-US"/>
        </w:rPr>
        <w:t>оценивать и переосмыслять</w:t>
      </w:r>
      <w:proofErr w:type="gramEnd"/>
      <w:r w:rsidRPr="007C4504">
        <w:rPr>
          <w:rFonts w:eastAsiaTheme="minorHAnsi"/>
          <w:color w:val="000000" w:themeColor="text1"/>
          <w:lang w:eastAsia="en-US"/>
        </w:rPr>
        <w:t xml:space="preserve"> накопленный опыт (собственный и чужой), </w:t>
      </w:r>
      <w:proofErr w:type="spellStart"/>
      <w:r w:rsidRPr="007C4504">
        <w:rPr>
          <w:rFonts w:eastAsiaTheme="minorHAnsi"/>
          <w:color w:val="000000" w:themeColor="text1"/>
          <w:lang w:eastAsia="en-US"/>
        </w:rPr>
        <w:t>рефлексировать</w:t>
      </w:r>
      <w:proofErr w:type="spellEnd"/>
      <w:r w:rsidRPr="007C4504">
        <w:rPr>
          <w:rFonts w:eastAsiaTheme="minorHAnsi"/>
          <w:color w:val="000000" w:themeColor="text1"/>
          <w:lang w:eastAsia="en-US"/>
        </w:rPr>
        <w:t xml:space="preserve"> профессиональную и социальную деятельность (УК-9)</w:t>
      </w:r>
      <w:r w:rsidR="0082185B" w:rsidRPr="007C4504">
        <w:rPr>
          <w:rFonts w:eastAsiaTheme="minorHAnsi"/>
          <w:color w:val="000000" w:themeColor="text1"/>
          <w:lang w:eastAsia="en-US"/>
        </w:rPr>
        <w:t>.</w:t>
      </w:r>
    </w:p>
    <w:p w:rsidR="00A42D4A" w:rsidRPr="007C4504" w:rsidRDefault="0082185B" w:rsidP="00203A6C">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2) </w:t>
      </w:r>
      <w:r w:rsidR="00E372A4" w:rsidRPr="007C4504">
        <w:rPr>
          <w:rFonts w:eastAsia="Calibri"/>
          <w:color w:val="000000" w:themeColor="text1"/>
        </w:rPr>
        <w:t xml:space="preserve">Профессиональные компетенции: </w:t>
      </w:r>
      <w:r w:rsidR="00E372A4" w:rsidRPr="007C4504">
        <w:rPr>
          <w:rFonts w:eastAsiaTheme="minorHAnsi"/>
          <w:color w:val="000000" w:themeColor="text1"/>
          <w:lang w:eastAsia="en-US"/>
        </w:rPr>
        <w:t>способен свободно осуществлять профессиональную письменную и устную коммуникацию на русском языке как родном в его кодифицированной литературной форме (ПК-1);</w:t>
      </w:r>
      <w:r w:rsidR="00A42D4A" w:rsidRPr="007C4504">
        <w:rPr>
          <w:color w:val="000000" w:themeColor="text1"/>
        </w:rPr>
        <w:t xml:space="preserve"> </w:t>
      </w:r>
      <w:r w:rsidR="00A42D4A" w:rsidRPr="007C4504">
        <w:rPr>
          <w:rFonts w:eastAsiaTheme="minorHAnsi"/>
          <w:color w:val="000000" w:themeColor="text1"/>
          <w:lang w:eastAsia="en-US"/>
        </w:rPr>
        <w:t xml:space="preserve">Способен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Способен проводить научные исследования в конкретной области филологического знания с формулировкой аргументированных умозаключений и выводов </w:t>
      </w:r>
      <w:proofErr w:type="gramEnd"/>
    </w:p>
    <w:p w:rsidR="00E372A4" w:rsidRPr="007C4504" w:rsidRDefault="00A42D4A" w:rsidP="00203A6C">
      <w:pPr>
        <w:pStyle w:val="Default0"/>
        <w:ind w:firstLine="426"/>
        <w:jc w:val="both"/>
        <w:rPr>
          <w:rFonts w:eastAsiaTheme="minorHAnsi"/>
          <w:color w:val="000000" w:themeColor="text1"/>
          <w:lang w:eastAsia="en-US"/>
        </w:rPr>
      </w:pPr>
      <w:proofErr w:type="gramStart"/>
      <w:r w:rsidRPr="007C4504">
        <w:rPr>
          <w:rFonts w:eastAsiaTheme="minorHAnsi"/>
          <w:color w:val="000000" w:themeColor="text1"/>
          <w:lang w:eastAsia="en-US"/>
        </w:rPr>
        <w:t xml:space="preserve">(ПК-6); </w:t>
      </w:r>
      <w:r w:rsidR="00E372A4" w:rsidRPr="007C4504">
        <w:rPr>
          <w:rFonts w:eastAsiaTheme="minorHAnsi"/>
          <w:color w:val="000000" w:themeColor="text1"/>
          <w:lang w:eastAsia="en-US"/>
        </w:rPr>
        <w:t>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w:t>
      </w:r>
      <w:proofErr w:type="gramEnd"/>
    </w:p>
    <w:p w:rsidR="00E372A4" w:rsidRPr="007C4504" w:rsidRDefault="00E372A4" w:rsidP="00203A6C">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203A6C" w:rsidRPr="007C4504">
        <w:rPr>
          <w:rFonts w:ascii="Times New Roman" w:eastAsia="Calibri" w:hAnsi="Times New Roman" w:cs="Times New Roman"/>
          <w:color w:val="000000" w:themeColor="text1"/>
          <w:sz w:val="24"/>
          <w:szCs w:val="24"/>
        </w:rPr>
        <w:t xml:space="preserve">«Ключевые тексты русской литературы»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чтение и обсуждение художественных произведений, реферирование научной литературы, компьютерные презентации.</w:t>
      </w:r>
    </w:p>
    <w:p w:rsidR="00E372A4" w:rsidRPr="007C4504" w:rsidRDefault="00E372A4" w:rsidP="00203A6C">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lastRenderedPageBreak/>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итоговый – экзамен. Общая трудоёмкость дисциплины составляет 6 зачётных единицы, 228 часов.</w:t>
      </w:r>
    </w:p>
    <w:p w:rsidR="00E372A4" w:rsidRPr="007C4504" w:rsidRDefault="00E372A4" w:rsidP="00203A6C">
      <w:pPr>
        <w:spacing w:after="0" w:line="240" w:lineRule="auto"/>
        <w:ind w:firstLine="426"/>
        <w:jc w:val="both"/>
        <w:rPr>
          <w:rFonts w:ascii="Times New Roman" w:hAnsi="Times New Roman" w:cs="Times New Roman"/>
          <w:color w:val="000000" w:themeColor="text1"/>
          <w:sz w:val="24"/>
          <w:szCs w:val="24"/>
        </w:rPr>
      </w:pPr>
    </w:p>
    <w:p w:rsidR="00E372A4" w:rsidRPr="007C4504" w:rsidRDefault="00E372A4" w:rsidP="007C4504">
      <w:pPr>
        <w:pStyle w:val="a6"/>
        <w:ind w:left="0" w:firstLine="426"/>
        <w:jc w:val="both"/>
        <w:rPr>
          <w:color w:val="000000" w:themeColor="text1"/>
          <w:szCs w:val="24"/>
        </w:rPr>
      </w:pPr>
    </w:p>
    <w:p w:rsidR="00A85EB6" w:rsidRDefault="00A85EB6"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История русской литературы</w:t>
      </w:r>
    </w:p>
    <w:p w:rsidR="00203A6C" w:rsidRPr="007C4504" w:rsidRDefault="00203A6C" w:rsidP="007C4504">
      <w:pPr>
        <w:spacing w:after="0" w:line="240" w:lineRule="auto"/>
        <w:ind w:firstLine="426"/>
        <w:jc w:val="center"/>
        <w:rPr>
          <w:rFonts w:ascii="Times New Roman" w:hAnsi="Times New Roman" w:cs="Times New Roman"/>
          <w:b/>
          <w:color w:val="000000" w:themeColor="text1"/>
          <w:sz w:val="24"/>
          <w:szCs w:val="24"/>
        </w:rPr>
      </w:pP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«История русской литературы» входит в базовую часть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кафедрой прикладной лингвистики и межкультурной коммуникации. </w:t>
      </w: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«История русской литературы» как учебная дисциплина обеспечивает приобретение студентами знаний об истории русской литературы на всем протяжении ее развития – от древнерусской словесности до современности. Преподавание дисциплины строится как последовательное изложение основных исторических тенденций, смены направлений и жанровых парадигм. Вместе с тем особое внимание уделяется важнейшим авторам и их произведениям, которые рассматриваются как в контексте породившей их эпохи, так и в контексте индивидуального художественного мира писателя. </w:t>
      </w: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результате изучения дисциплины студент должен усвоить основные тенденции развития истории русской литературы на каждом из ее этапов, знать творчество писателей не только первого, но и второго ряда, прочитать наиболее значительные произведения русской литературы и уметь их интерпретировать в различных контекстах. Студент должен уметь оценивать произведение как эстетическое явление в общем контексте литературной динамики, владеть категориями жанра, метода, направления и стиля; знать основные факты писательских биографий и творческих историй произведения; быть знакомым с ключевыми литературно-критическими и литературоведческими интерпретациями. Необходимо также, чтобы студент умел применить полученные знания в практике научного исследования, преподавания, редакционно-издательской и проектной деятельности. </w:t>
      </w: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В содержание дисциплины «История русской литературы» входит изучение следующего круга вопросов: основные стадии развития русской литературы, ее взаимодействие с мировой литературой в качестве «донора» и «реципиента», литературные методы и направления, система и иерархия жанров, писатели первого ряда и их произведения, писатели второго ряда и общие тенденции их творчества, отражение исторических процессов в литературе, историко-культурные параллели, литературная критика и литературоведческие интерпретации</w:t>
      </w:r>
      <w:proofErr w:type="gramEnd"/>
      <w:r w:rsidRPr="007C4504">
        <w:rPr>
          <w:rFonts w:ascii="Times New Roman" w:hAnsi="Times New Roman" w:cs="Times New Roman"/>
          <w:color w:val="000000" w:themeColor="text1"/>
          <w:sz w:val="24"/>
          <w:szCs w:val="24"/>
        </w:rPr>
        <w:t xml:space="preserve">, динамика интерпретаций. </w:t>
      </w: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«История русской литературы» студент должен обладать: </w:t>
      </w: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r w:rsidR="006A2688">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rPr>
        <w:t xml:space="preserve"> </w:t>
      </w:r>
      <w:proofErr w:type="gramEnd"/>
    </w:p>
    <w:p w:rsidR="00A85EB6" w:rsidRPr="006A2688" w:rsidRDefault="00A85EB6"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анализировать мировоззренческие, социально и личностно значимые проблемы и процессы, происходящие в обществе (ПК-24), гибко адаптироваться к различным</w:t>
      </w:r>
      <w:proofErr w:type="gramEnd"/>
      <w:r w:rsidRPr="007C4504">
        <w:rPr>
          <w:rFonts w:ascii="Times New Roman" w:hAnsi="Times New Roman" w:cs="Times New Roman"/>
          <w:color w:val="000000" w:themeColor="text1"/>
          <w:sz w:val="24"/>
          <w:szCs w:val="24"/>
        </w:rPr>
        <w:t xml:space="preserve"> профессиональным ситуациям, проявлять творческий подход, инициативу и настойчивость в достижении целей профессиональной деятельности и личных (ПК-26), ориентироваться в системе общечеловеческих ценностей мировой и </w:t>
      </w:r>
      <w:r w:rsidRPr="007C4504">
        <w:rPr>
          <w:rFonts w:ascii="Times New Roman" w:hAnsi="Times New Roman" w:cs="Times New Roman"/>
          <w:color w:val="000000" w:themeColor="text1"/>
          <w:sz w:val="24"/>
          <w:szCs w:val="24"/>
        </w:rPr>
        <w:lastRenderedPageBreak/>
        <w:t>российской культуры, понимать значение гуманистических ценностей для сохранения и развития современной цивилизации (ПК-27)</w:t>
      </w:r>
      <w:r w:rsidR="006A2688">
        <w:rPr>
          <w:rFonts w:ascii="Times New Roman" w:hAnsi="Times New Roman" w:cs="Times New Roman"/>
          <w:color w:val="000000" w:themeColor="text1"/>
          <w:sz w:val="24"/>
          <w:szCs w:val="24"/>
        </w:rPr>
        <w:t>.</w:t>
      </w: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203A6C" w:rsidRPr="007C4504">
        <w:rPr>
          <w:rFonts w:ascii="Times New Roman" w:hAnsi="Times New Roman" w:cs="Times New Roman"/>
          <w:color w:val="000000" w:themeColor="text1"/>
          <w:sz w:val="24"/>
          <w:szCs w:val="24"/>
        </w:rPr>
        <w:t xml:space="preserve">«История русской литературы»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эссе, домашнего задания, реферата и итоговый контроль в форме экзамена. </w:t>
      </w:r>
    </w:p>
    <w:p w:rsidR="00A85EB6" w:rsidRPr="007C4504" w:rsidRDefault="00A85EB6"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15 зачетных единиц, 570 часов, из которых 240 часов аудиторные</w:t>
      </w:r>
      <w:r w:rsidR="006F3D20" w:rsidRPr="007C4504">
        <w:rPr>
          <w:rFonts w:ascii="Times New Roman" w:hAnsi="Times New Roman" w:cs="Times New Roman"/>
          <w:color w:val="000000" w:themeColor="text1"/>
          <w:sz w:val="24"/>
          <w:szCs w:val="24"/>
        </w:rPr>
        <w:t>.</w:t>
      </w:r>
    </w:p>
    <w:p w:rsidR="007C4504" w:rsidRDefault="007C4504" w:rsidP="00203A6C">
      <w:pPr>
        <w:spacing w:after="0" w:line="240" w:lineRule="auto"/>
        <w:rPr>
          <w:rFonts w:ascii="Times New Roman" w:hAnsi="Times New Roman" w:cs="Times New Roman"/>
          <w:b/>
          <w:color w:val="000000" w:themeColor="text1"/>
          <w:sz w:val="24"/>
          <w:szCs w:val="24"/>
        </w:rPr>
      </w:pPr>
    </w:p>
    <w:p w:rsidR="00A85EB6" w:rsidRDefault="00203A6C" w:rsidP="007C4504">
      <w:pPr>
        <w:spacing w:after="0" w:line="240" w:lineRule="auto"/>
        <w:ind w:firstLine="426"/>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История литератур Европы и США</w:t>
      </w:r>
    </w:p>
    <w:p w:rsidR="00203A6C" w:rsidRPr="007C4504" w:rsidRDefault="00203A6C" w:rsidP="007C4504">
      <w:pPr>
        <w:spacing w:after="0" w:line="240" w:lineRule="auto"/>
        <w:ind w:firstLine="426"/>
        <w:jc w:val="center"/>
        <w:rPr>
          <w:rFonts w:ascii="Times New Roman" w:hAnsi="Times New Roman" w:cs="Times New Roman"/>
          <w:b/>
          <w:color w:val="000000" w:themeColor="text1"/>
          <w:sz w:val="24"/>
          <w:szCs w:val="24"/>
        </w:rPr>
      </w:pPr>
    </w:p>
    <w:p w:rsidR="009858A2" w:rsidRPr="007C4504" w:rsidRDefault="009858A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«История литератур Европы и США» входит в базовую часть профессионального цикла дисциплин по направлению подготовки </w:t>
      </w:r>
      <w:r w:rsidR="00FD15E9" w:rsidRPr="007C4504">
        <w:rPr>
          <w:rFonts w:ascii="Times New Roman" w:hAnsi="Times New Roman" w:cs="Times New Roman"/>
          <w:color w:val="000000" w:themeColor="text1"/>
          <w:sz w:val="24"/>
          <w:szCs w:val="24"/>
        </w:rPr>
        <w:t xml:space="preserve">45.03.01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 xml:space="preserve">в качестве </w:t>
      </w:r>
      <w:proofErr w:type="spellStart"/>
      <w:r w:rsidRPr="007C4504">
        <w:rPr>
          <w:rFonts w:ascii="Times New Roman" w:hAnsi="Times New Roman" w:cs="Times New Roman"/>
          <w:color w:val="000000" w:themeColor="text1"/>
          <w:sz w:val="24"/>
          <w:szCs w:val="24"/>
        </w:rPr>
        <w:t>электива</w:t>
      </w:r>
      <w:proofErr w:type="spellEnd"/>
      <w:r w:rsidRPr="007C4504">
        <w:rPr>
          <w:rFonts w:ascii="Times New Roman" w:hAnsi="Times New Roman" w:cs="Times New Roman"/>
          <w:color w:val="000000" w:themeColor="text1"/>
          <w:sz w:val="24"/>
          <w:szCs w:val="24"/>
        </w:rPr>
        <w:t>. Дисциплина реализуется на факультете гуманитарных наук кафедрой прикладной лингвистики и межкультурной коммуникации.</w:t>
      </w:r>
    </w:p>
    <w:p w:rsidR="009858A2" w:rsidRPr="007C4504" w:rsidRDefault="009858A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Цель учебной дисциплины «История литератур Европы и США» дать обзор истории зарубежной литературы от античности до эпохи постмодерна в рамках понятия «всемирная литература». Ограниченное количество часов предусматривает краткое ознакомление с главными явлениями зарубежной литературы и культуры. В связи с этим ставятся следующие задачи курса:</w:t>
      </w:r>
    </w:p>
    <w:p w:rsidR="009858A2" w:rsidRPr="00203A6C" w:rsidRDefault="009858A2" w:rsidP="00203A6C">
      <w:pPr>
        <w:pStyle w:val="a6"/>
        <w:numPr>
          <w:ilvl w:val="0"/>
          <w:numId w:val="22"/>
        </w:numPr>
        <w:jc w:val="both"/>
        <w:rPr>
          <w:color w:val="000000" w:themeColor="text1"/>
          <w:szCs w:val="24"/>
        </w:rPr>
      </w:pPr>
      <w:proofErr w:type="gramStart"/>
      <w:r w:rsidRPr="00203A6C">
        <w:rPr>
          <w:color w:val="000000" w:themeColor="text1"/>
          <w:szCs w:val="24"/>
        </w:rPr>
        <w:t>выработать понятие о культурных эпохах и связанных с ними литературных направлениях: античность, средние века, Возрождение, барокко, классицизм, Просвещение, романтизм, реализм, натурализм, символизм, модернизм, постмодернизм;</w:t>
      </w:r>
      <w:proofErr w:type="gramEnd"/>
    </w:p>
    <w:p w:rsidR="009858A2" w:rsidRPr="00203A6C" w:rsidRDefault="009858A2" w:rsidP="00203A6C">
      <w:pPr>
        <w:pStyle w:val="a6"/>
        <w:numPr>
          <w:ilvl w:val="0"/>
          <w:numId w:val="22"/>
        </w:numPr>
        <w:jc w:val="both"/>
        <w:rPr>
          <w:color w:val="000000" w:themeColor="text1"/>
          <w:szCs w:val="24"/>
        </w:rPr>
      </w:pPr>
      <w:proofErr w:type="gramStart"/>
      <w:r w:rsidRPr="00203A6C">
        <w:rPr>
          <w:color w:val="000000" w:themeColor="text1"/>
          <w:szCs w:val="24"/>
        </w:rPr>
        <w:t xml:space="preserve">ввести в терминологический кругозор студентов основные историко-литературные понятия; эпос, миннезанг, куртуазная литература, ваганты,  фаблио, шванк, миракль, «Буря и натиск», сентиментализм, романтическое </w:t>
      </w:r>
      <w:proofErr w:type="spellStart"/>
      <w:r w:rsidRPr="00203A6C">
        <w:rPr>
          <w:color w:val="000000" w:themeColor="text1"/>
          <w:szCs w:val="24"/>
        </w:rPr>
        <w:t>двоемирие</w:t>
      </w:r>
      <w:proofErr w:type="spellEnd"/>
      <w:r w:rsidRPr="00203A6C">
        <w:rPr>
          <w:color w:val="000000" w:themeColor="text1"/>
          <w:szCs w:val="24"/>
        </w:rPr>
        <w:t>, романтическая ирония, поток сознания, игра с читателем;</w:t>
      </w:r>
      <w:proofErr w:type="gramEnd"/>
    </w:p>
    <w:p w:rsidR="009858A2" w:rsidRPr="00203A6C" w:rsidRDefault="009858A2" w:rsidP="00203A6C">
      <w:pPr>
        <w:pStyle w:val="a6"/>
        <w:numPr>
          <w:ilvl w:val="0"/>
          <w:numId w:val="22"/>
        </w:numPr>
        <w:jc w:val="both"/>
        <w:rPr>
          <w:color w:val="000000" w:themeColor="text1"/>
          <w:szCs w:val="24"/>
        </w:rPr>
      </w:pPr>
      <w:r w:rsidRPr="00203A6C">
        <w:rPr>
          <w:color w:val="000000" w:themeColor="text1"/>
          <w:szCs w:val="24"/>
        </w:rPr>
        <w:t>проанализировать этапы литературного развития и познакомить студентов с творчеством крупнейших писателей Европы и США.</w:t>
      </w:r>
    </w:p>
    <w:p w:rsidR="009858A2" w:rsidRPr="00203A6C" w:rsidRDefault="009858A2" w:rsidP="00203A6C">
      <w:pPr>
        <w:spacing w:after="0"/>
        <w:jc w:val="both"/>
        <w:rPr>
          <w:rFonts w:ascii="Times New Roman" w:hAnsi="Times New Roman" w:cs="Times New Roman"/>
          <w:color w:val="000000" w:themeColor="text1"/>
          <w:sz w:val="24"/>
          <w:szCs w:val="24"/>
        </w:rPr>
      </w:pPr>
      <w:r w:rsidRPr="00203A6C">
        <w:rPr>
          <w:rFonts w:ascii="Times New Roman" w:hAnsi="Times New Roman" w:cs="Times New Roman"/>
          <w:color w:val="000000" w:themeColor="text1"/>
          <w:sz w:val="24"/>
          <w:szCs w:val="24"/>
        </w:rPr>
        <w:t xml:space="preserve">В результате освоения дисциплины </w:t>
      </w:r>
      <w:r w:rsidR="00203A6C" w:rsidRPr="00203A6C">
        <w:rPr>
          <w:rFonts w:ascii="Times New Roman" w:hAnsi="Times New Roman" w:cs="Times New Roman"/>
          <w:color w:val="000000" w:themeColor="text1"/>
          <w:sz w:val="24"/>
          <w:szCs w:val="24"/>
        </w:rPr>
        <w:t xml:space="preserve">«История литератур Европы и США» </w:t>
      </w:r>
      <w:r w:rsidRPr="00203A6C">
        <w:rPr>
          <w:rFonts w:ascii="Times New Roman" w:hAnsi="Times New Roman" w:cs="Times New Roman"/>
          <w:color w:val="000000" w:themeColor="text1"/>
          <w:sz w:val="24"/>
          <w:szCs w:val="24"/>
        </w:rPr>
        <w:t>студент должен:</w:t>
      </w:r>
    </w:p>
    <w:p w:rsidR="009858A2" w:rsidRPr="00203A6C" w:rsidRDefault="009858A2" w:rsidP="00203A6C">
      <w:pPr>
        <w:pStyle w:val="a6"/>
        <w:numPr>
          <w:ilvl w:val="1"/>
          <w:numId w:val="22"/>
        </w:numPr>
        <w:jc w:val="both"/>
        <w:rPr>
          <w:color w:val="000000" w:themeColor="text1"/>
          <w:szCs w:val="24"/>
        </w:rPr>
      </w:pPr>
      <w:r w:rsidRPr="00203A6C">
        <w:rPr>
          <w:color w:val="000000" w:themeColor="text1"/>
          <w:szCs w:val="24"/>
        </w:rPr>
        <w:t>владеть общими сведениями о литературном процессе в культурном контексте той или иной гуманитарной эпохи;</w:t>
      </w:r>
    </w:p>
    <w:p w:rsidR="009858A2" w:rsidRPr="00203A6C" w:rsidRDefault="009858A2" w:rsidP="00203A6C">
      <w:pPr>
        <w:pStyle w:val="a6"/>
        <w:numPr>
          <w:ilvl w:val="1"/>
          <w:numId w:val="22"/>
        </w:numPr>
        <w:jc w:val="both"/>
        <w:rPr>
          <w:color w:val="000000" w:themeColor="text1"/>
          <w:szCs w:val="24"/>
        </w:rPr>
      </w:pPr>
      <w:r w:rsidRPr="00203A6C">
        <w:rPr>
          <w:color w:val="000000" w:themeColor="text1"/>
          <w:szCs w:val="24"/>
        </w:rPr>
        <w:t xml:space="preserve">ориентироваться в национальной специфике изучаемых литератур и </w:t>
      </w:r>
      <w:proofErr w:type="spellStart"/>
      <w:r w:rsidRPr="00203A6C">
        <w:rPr>
          <w:color w:val="000000" w:themeColor="text1"/>
          <w:szCs w:val="24"/>
        </w:rPr>
        <w:t>межлитературных</w:t>
      </w:r>
      <w:proofErr w:type="spellEnd"/>
      <w:r w:rsidRPr="00203A6C">
        <w:rPr>
          <w:color w:val="000000" w:themeColor="text1"/>
          <w:szCs w:val="24"/>
        </w:rPr>
        <w:t xml:space="preserve"> связей;</w:t>
      </w:r>
    </w:p>
    <w:p w:rsidR="009858A2" w:rsidRPr="00203A6C" w:rsidRDefault="009858A2" w:rsidP="00203A6C">
      <w:pPr>
        <w:pStyle w:val="a6"/>
        <w:numPr>
          <w:ilvl w:val="1"/>
          <w:numId w:val="22"/>
        </w:numPr>
        <w:jc w:val="both"/>
        <w:rPr>
          <w:color w:val="000000" w:themeColor="text1"/>
          <w:szCs w:val="24"/>
        </w:rPr>
      </w:pPr>
      <w:r w:rsidRPr="00203A6C">
        <w:rPr>
          <w:color w:val="000000" w:themeColor="text1"/>
          <w:szCs w:val="24"/>
        </w:rPr>
        <w:t>накопить знания об основных биографических сведениях крупнейших писателей.</w:t>
      </w:r>
    </w:p>
    <w:p w:rsidR="009858A2" w:rsidRPr="007C4504" w:rsidRDefault="009858A2" w:rsidP="007C4504">
      <w:pPr>
        <w:tabs>
          <w:tab w:val="left" w:pos="284"/>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содержание дисциплины «История литератур Европы и США» входит изучение следующего круга вопросов: </w:t>
      </w:r>
    </w:p>
    <w:p w:rsidR="009858A2" w:rsidRPr="007C4504" w:rsidRDefault="009858A2" w:rsidP="007C4504">
      <w:pPr>
        <w:tabs>
          <w:tab w:val="left" w:pos="284"/>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литература как вид искусства, древнейшие литературные памятники, античная литература, понятие о мифе, мифология, понятие об эпосе, «Илиада» Гомера как классический образец эпоса;</w:t>
      </w:r>
    </w:p>
    <w:p w:rsidR="009858A2" w:rsidRPr="007C4504" w:rsidRDefault="009858A2" w:rsidP="007C4504">
      <w:pPr>
        <w:tabs>
          <w:tab w:val="left" w:pos="284"/>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Средневековый мир, средневековая литература Западной Европы, периодизация и география, героический эпос раннего и высокого Средневековья («</w:t>
      </w:r>
      <w:proofErr w:type="spellStart"/>
      <w:r w:rsidRPr="007C4504">
        <w:rPr>
          <w:rFonts w:ascii="Times New Roman" w:hAnsi="Times New Roman" w:cs="Times New Roman"/>
          <w:color w:val="000000" w:themeColor="text1"/>
          <w:sz w:val="24"/>
          <w:szCs w:val="24"/>
        </w:rPr>
        <w:t>Беовульф</w:t>
      </w:r>
      <w:proofErr w:type="spellEnd"/>
      <w:r w:rsidRPr="007C4504">
        <w:rPr>
          <w:rFonts w:ascii="Times New Roman" w:hAnsi="Times New Roman" w:cs="Times New Roman"/>
          <w:color w:val="000000" w:themeColor="text1"/>
          <w:sz w:val="24"/>
          <w:szCs w:val="24"/>
        </w:rPr>
        <w:t>», «Песнь о Роланде»), куртуазная литература: творчество трубадуров, труверов и миннезингеров, рыцарский роман; Городская литература, переход от Средневековья к Возрождению: Данте Алигьери, Вийон, Чосер;</w:t>
      </w:r>
    </w:p>
    <w:p w:rsidR="009858A2" w:rsidRPr="007C4504" w:rsidRDefault="009858A2" w:rsidP="007C4504">
      <w:pPr>
        <w:tabs>
          <w:tab w:val="left" w:pos="284"/>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ab/>
        <w:t xml:space="preserve">Общая характеристика эпохи Возрождения, особенности итальянского Возрождения («Декамерон» Боккаччо). </w:t>
      </w:r>
      <w:proofErr w:type="gramStart"/>
      <w:r w:rsidRPr="007C4504">
        <w:rPr>
          <w:rFonts w:ascii="Times New Roman" w:hAnsi="Times New Roman" w:cs="Times New Roman"/>
          <w:color w:val="000000" w:themeColor="text1"/>
          <w:sz w:val="24"/>
          <w:szCs w:val="24"/>
        </w:rPr>
        <w:t xml:space="preserve">Особенности литературы Возрождения во Франции (Рабле, Монтень), в Англии (Мор, Шекспир), в Испании (Сервантес, </w:t>
      </w:r>
      <w:proofErr w:type="spellStart"/>
      <w:r w:rsidRPr="007C4504">
        <w:rPr>
          <w:rFonts w:ascii="Times New Roman" w:hAnsi="Times New Roman" w:cs="Times New Roman"/>
          <w:color w:val="000000" w:themeColor="text1"/>
          <w:sz w:val="24"/>
          <w:szCs w:val="24"/>
        </w:rPr>
        <w:t>Лопе</w:t>
      </w:r>
      <w:proofErr w:type="spellEnd"/>
      <w:r w:rsidRPr="007C4504">
        <w:rPr>
          <w:rFonts w:ascii="Times New Roman" w:hAnsi="Times New Roman" w:cs="Times New Roman"/>
          <w:color w:val="000000" w:themeColor="text1"/>
          <w:sz w:val="24"/>
          <w:szCs w:val="24"/>
        </w:rPr>
        <w:t xml:space="preserve"> де Вега), в Германии (Эразм </w:t>
      </w:r>
      <w:proofErr w:type="spellStart"/>
      <w:r w:rsidRPr="007C4504">
        <w:rPr>
          <w:rFonts w:ascii="Times New Roman" w:hAnsi="Times New Roman" w:cs="Times New Roman"/>
          <w:color w:val="000000" w:themeColor="text1"/>
          <w:sz w:val="24"/>
          <w:szCs w:val="24"/>
        </w:rPr>
        <w:t>Роттердамский</w:t>
      </w:r>
      <w:proofErr w:type="spellEnd"/>
      <w:r w:rsidRPr="007C4504">
        <w:rPr>
          <w:rFonts w:ascii="Times New Roman" w:hAnsi="Times New Roman" w:cs="Times New Roman"/>
          <w:color w:val="000000" w:themeColor="text1"/>
          <w:sz w:val="24"/>
          <w:szCs w:val="24"/>
        </w:rPr>
        <w:t>);</w:t>
      </w:r>
      <w:proofErr w:type="gramEnd"/>
    </w:p>
    <w:p w:rsidR="009858A2" w:rsidRPr="007C4504" w:rsidRDefault="009858A2" w:rsidP="007C4504">
      <w:pPr>
        <w:tabs>
          <w:tab w:val="left" w:pos="284"/>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Литература </w:t>
      </w:r>
      <w:r w:rsidRPr="007C4504">
        <w:rPr>
          <w:rFonts w:ascii="Times New Roman" w:hAnsi="Times New Roman" w:cs="Times New Roman"/>
          <w:color w:val="000000" w:themeColor="text1"/>
          <w:sz w:val="24"/>
          <w:szCs w:val="24"/>
          <w:lang w:val="en-US"/>
        </w:rPr>
        <w:t>XVII</w:t>
      </w:r>
      <w:r w:rsidRPr="007C4504">
        <w:rPr>
          <w:rFonts w:ascii="Times New Roman" w:hAnsi="Times New Roman" w:cs="Times New Roman"/>
          <w:color w:val="000000" w:themeColor="text1"/>
          <w:sz w:val="24"/>
          <w:szCs w:val="24"/>
        </w:rPr>
        <w:t xml:space="preserve"> века, характерные черты литературы барокко и классицизма; Французский театр: Корнель, Расин, Мольер. Общая характеристика Просвещения. Философские предпосылки: Локк, Лейбниц. </w:t>
      </w:r>
      <w:proofErr w:type="gramStart"/>
      <w:r w:rsidRPr="007C4504">
        <w:rPr>
          <w:rFonts w:ascii="Times New Roman" w:hAnsi="Times New Roman" w:cs="Times New Roman"/>
          <w:color w:val="000000" w:themeColor="text1"/>
          <w:sz w:val="24"/>
          <w:szCs w:val="24"/>
        </w:rPr>
        <w:t>Национальные особенности Просвещения во Франции (энциклопедисты, Вольтер, Руссо, Дидро), в Англии (Дефо, Свифт, Стерн) и в Германии (Лессинг, Гете, Шиллер);</w:t>
      </w:r>
      <w:proofErr w:type="gramEnd"/>
    </w:p>
    <w:p w:rsidR="009858A2" w:rsidRPr="007C4504" w:rsidRDefault="009858A2" w:rsidP="007C4504">
      <w:pPr>
        <w:tabs>
          <w:tab w:val="left" w:pos="284"/>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Литература первой трети XIX века. Художественный метод романтизма и его национальные особенности. Периодизация и основные черты. Реализм в литературе XIX века. О. де Бальзак как создатель социального романа. Английский реалистический роман;</w:t>
      </w:r>
    </w:p>
    <w:p w:rsidR="009858A2" w:rsidRPr="007C4504" w:rsidRDefault="009858A2" w:rsidP="007C4504">
      <w:pPr>
        <w:tabs>
          <w:tab w:val="left" w:pos="284"/>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Модернизм в литературе ХХ века. Кризис общественного сознания и смена культурной парадигмы. Постмодернизм.  </w:t>
      </w:r>
    </w:p>
    <w:p w:rsidR="009858A2" w:rsidRPr="007C4504" w:rsidRDefault="009858A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r>
      <w:proofErr w:type="gramStart"/>
      <w:r w:rsidRPr="007C4504">
        <w:rPr>
          <w:rFonts w:ascii="Times New Roman" w:hAnsi="Times New Roman" w:cs="Times New Roman"/>
          <w:color w:val="000000" w:themeColor="text1"/>
          <w:sz w:val="24"/>
          <w:szCs w:val="24"/>
        </w:rPr>
        <w:t>После прохождения курса «История литератур Европы и США» студент должен обладать 1) следующими универсальными компетенциями:  решать проблемы в профессиональной деятельности на основе анализа и синтеза (УК-3) (СК-Б4); работать с информацией: находить, оценивать и использовать информацию из различных источников, необходимую для решения учебных задач (УК-5)(СК-Б6); вести исследовательскую деятельность, включая анализ проблем, постановку целей и задач;</w:t>
      </w:r>
      <w:proofErr w:type="gramEnd"/>
    </w:p>
    <w:p w:rsidR="009858A2" w:rsidRPr="007C4504" w:rsidRDefault="009858A2" w:rsidP="007C4504">
      <w:pPr>
        <w:shd w:val="clear" w:color="auto" w:fill="FFFFFF"/>
        <w:spacing w:after="0" w:line="240" w:lineRule="auto"/>
        <w:ind w:firstLine="425"/>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2) </w:t>
      </w:r>
      <w:r w:rsidRPr="0088071E">
        <w:rPr>
          <w:rFonts w:ascii="Times New Roman" w:hAnsi="Times New Roman" w:cs="Times New Roman"/>
          <w:color w:val="000000" w:themeColor="text1"/>
          <w:sz w:val="24"/>
          <w:szCs w:val="24"/>
        </w:rPr>
        <w:t xml:space="preserve">следующими профессиональными компетенциями: находить и обрабатывать </w:t>
      </w:r>
      <w:proofErr w:type="spellStart"/>
      <w:r w:rsidRPr="0088071E">
        <w:rPr>
          <w:rFonts w:ascii="Times New Roman" w:hAnsi="Times New Roman" w:cs="Times New Roman"/>
          <w:color w:val="000000" w:themeColor="text1"/>
          <w:sz w:val="24"/>
          <w:szCs w:val="24"/>
        </w:rPr>
        <w:t>литературоведчески</w:t>
      </w:r>
      <w:proofErr w:type="spellEnd"/>
      <w:r w:rsidRPr="0088071E">
        <w:rPr>
          <w:rFonts w:ascii="Times New Roman" w:hAnsi="Times New Roman" w:cs="Times New Roman"/>
          <w:color w:val="000000" w:themeColor="text1"/>
          <w:sz w:val="24"/>
          <w:szCs w:val="24"/>
        </w:rPr>
        <w:t xml:space="preserve"> значимую информацию посредством метода пристального чтения художественных произведений, уметь работать с энциклопедиями, словарями, справочниками (ПК-2);   (ПК-4); осмыслять категории истории литературы и понятийного аппарата</w:t>
      </w:r>
      <w:r w:rsidRPr="0088071E">
        <w:rPr>
          <w:rFonts w:ascii="Times New Roman" w:hAnsi="Times New Roman" w:cs="Times New Roman"/>
          <w:iCs/>
          <w:color w:val="000000" w:themeColor="text1"/>
          <w:sz w:val="24"/>
          <w:szCs w:val="24"/>
        </w:rPr>
        <w:t xml:space="preserve"> </w:t>
      </w:r>
      <w:r w:rsidRPr="0088071E">
        <w:rPr>
          <w:rFonts w:ascii="Times New Roman" w:hAnsi="Times New Roman" w:cs="Times New Roman"/>
          <w:color w:val="000000" w:themeColor="text1"/>
          <w:sz w:val="24"/>
          <w:szCs w:val="24"/>
        </w:rPr>
        <w:t>курса.</w:t>
      </w:r>
    </w:p>
    <w:p w:rsidR="009858A2" w:rsidRPr="007C4504" w:rsidRDefault="009858A2" w:rsidP="007C4504">
      <w:pPr>
        <w:spacing w:after="0" w:line="240" w:lineRule="auto"/>
        <w:ind w:firstLine="425"/>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ходе освоения дисциплины 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w:t>
      </w:r>
      <w:r w:rsidR="00203A6C">
        <w:rPr>
          <w:rFonts w:ascii="Times New Roman" w:hAnsi="Times New Roman" w:cs="Times New Roman"/>
          <w:color w:val="000000" w:themeColor="text1"/>
          <w:sz w:val="24"/>
          <w:szCs w:val="24"/>
        </w:rPr>
        <w:t>, компьютерные презентации, «пристальное чтение» художественных текстов в оригинале</w:t>
      </w:r>
      <w:r w:rsidRPr="007C4504">
        <w:rPr>
          <w:rFonts w:ascii="Times New Roman" w:hAnsi="Times New Roman" w:cs="Times New Roman"/>
          <w:color w:val="000000" w:themeColor="text1"/>
          <w:sz w:val="24"/>
          <w:szCs w:val="24"/>
        </w:rPr>
        <w:t xml:space="preserve">. </w:t>
      </w:r>
    </w:p>
    <w:p w:rsidR="009858A2" w:rsidRPr="007C4504" w:rsidRDefault="009858A2" w:rsidP="007C4504">
      <w:pPr>
        <w:spacing w:after="0" w:line="240" w:lineRule="auto"/>
        <w:ind w:firstLine="425"/>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203A6C">
        <w:rPr>
          <w:rFonts w:ascii="Times New Roman" w:hAnsi="Times New Roman" w:cs="Times New Roman"/>
          <w:color w:val="000000" w:themeColor="text1"/>
          <w:sz w:val="24"/>
          <w:szCs w:val="24"/>
        </w:rPr>
        <w:t>«</w:t>
      </w:r>
      <w:r w:rsidR="00203A6C" w:rsidRPr="007C4504">
        <w:rPr>
          <w:rFonts w:ascii="Times New Roman" w:hAnsi="Times New Roman" w:cs="Times New Roman"/>
          <w:color w:val="000000" w:themeColor="text1"/>
          <w:sz w:val="24"/>
          <w:szCs w:val="24"/>
        </w:rPr>
        <w:t>История литератур Европы и США</w:t>
      </w:r>
      <w:r w:rsidR="00203A6C">
        <w:rPr>
          <w:rFonts w:ascii="Times New Roman" w:hAnsi="Times New Roman" w:cs="Times New Roman"/>
          <w:color w:val="000000" w:themeColor="text1"/>
          <w:sz w:val="24"/>
          <w:szCs w:val="24"/>
        </w:rPr>
        <w:t>»</w:t>
      </w:r>
      <w:r w:rsidR="00203A6C"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эссе, домашнего задания, реферата и итоговый контроль в форме письменного экзамена. </w:t>
      </w:r>
    </w:p>
    <w:p w:rsidR="009858A2" w:rsidRPr="007C4504" w:rsidRDefault="009858A2" w:rsidP="007C4504">
      <w:pPr>
        <w:spacing w:after="0" w:line="240" w:lineRule="auto"/>
        <w:ind w:firstLine="425"/>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Общая трудоемкость дисциплины составляет </w:t>
      </w:r>
      <w:r w:rsidR="00A42D4A" w:rsidRPr="007C4504">
        <w:rPr>
          <w:rFonts w:ascii="Times New Roman" w:hAnsi="Times New Roman" w:cs="Times New Roman"/>
          <w:color w:val="000000" w:themeColor="text1"/>
          <w:sz w:val="24"/>
          <w:szCs w:val="24"/>
        </w:rPr>
        <w:t>21 зачетную единицу, 798 часов</w:t>
      </w:r>
      <w:r w:rsidRPr="007C4504">
        <w:rPr>
          <w:rFonts w:ascii="Times New Roman" w:hAnsi="Times New Roman" w:cs="Times New Roman"/>
          <w:color w:val="000000" w:themeColor="text1"/>
          <w:sz w:val="24"/>
          <w:szCs w:val="24"/>
        </w:rPr>
        <w:t>.</w:t>
      </w:r>
    </w:p>
    <w:p w:rsidR="009858A2" w:rsidRPr="007C4504" w:rsidRDefault="009858A2" w:rsidP="007C4504">
      <w:pPr>
        <w:spacing w:after="0" w:line="240" w:lineRule="auto"/>
        <w:ind w:firstLine="426"/>
        <w:jc w:val="both"/>
        <w:rPr>
          <w:rFonts w:ascii="Times New Roman" w:hAnsi="Times New Roman" w:cs="Times New Roman"/>
          <w:color w:val="000000" w:themeColor="text1"/>
          <w:sz w:val="24"/>
          <w:szCs w:val="24"/>
        </w:rPr>
      </w:pPr>
    </w:p>
    <w:p w:rsidR="00E53D8F" w:rsidRDefault="00E53D8F" w:rsidP="007C4504">
      <w:pPr>
        <w:spacing w:after="0" w:line="240" w:lineRule="auto"/>
        <w:ind w:firstLine="426"/>
        <w:jc w:val="center"/>
        <w:rPr>
          <w:rFonts w:ascii="Times New Roman" w:hAnsi="Times New Roman" w:cs="Times New Roman"/>
          <w:b/>
          <w:color w:val="000000" w:themeColor="text1"/>
          <w:sz w:val="24"/>
          <w:szCs w:val="24"/>
        </w:rPr>
      </w:pPr>
    </w:p>
    <w:p w:rsidR="00A85EB6" w:rsidRDefault="00A85EB6"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Немецк</w:t>
      </w:r>
      <w:r w:rsidR="007E2B67" w:rsidRPr="007C4504">
        <w:rPr>
          <w:rFonts w:ascii="Times New Roman" w:hAnsi="Times New Roman" w:cs="Times New Roman"/>
          <w:b/>
          <w:color w:val="000000" w:themeColor="text1"/>
          <w:sz w:val="24"/>
          <w:szCs w:val="24"/>
        </w:rPr>
        <w:t>ий язык</w:t>
      </w:r>
    </w:p>
    <w:p w:rsidR="00203A6C" w:rsidRPr="007C4504" w:rsidRDefault="00203A6C" w:rsidP="007C4504">
      <w:pPr>
        <w:spacing w:after="0" w:line="240" w:lineRule="auto"/>
        <w:ind w:firstLine="426"/>
        <w:jc w:val="center"/>
        <w:rPr>
          <w:rFonts w:ascii="Times New Roman" w:hAnsi="Times New Roman" w:cs="Times New Roman"/>
          <w:b/>
          <w:color w:val="000000" w:themeColor="text1"/>
          <w:sz w:val="24"/>
          <w:szCs w:val="24"/>
        </w:rPr>
      </w:pP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«Иностранный язык (немецкий язык)» входит в базовую часть профессионального цикла дисциплин по направлению подготовки 45.03.01 «Филология» в качестве </w:t>
      </w:r>
      <w:proofErr w:type="spellStart"/>
      <w:r w:rsidRPr="007C4504">
        <w:rPr>
          <w:rFonts w:ascii="Times New Roman" w:hAnsi="Times New Roman" w:cs="Times New Roman"/>
          <w:color w:val="000000" w:themeColor="text1"/>
          <w:sz w:val="24"/>
          <w:szCs w:val="24"/>
        </w:rPr>
        <w:t>электива</w:t>
      </w:r>
      <w:proofErr w:type="spellEnd"/>
      <w:r w:rsidRPr="007C4504">
        <w:rPr>
          <w:rFonts w:ascii="Times New Roman" w:hAnsi="Times New Roman" w:cs="Times New Roman"/>
          <w:color w:val="000000" w:themeColor="text1"/>
          <w:sz w:val="24"/>
          <w:szCs w:val="24"/>
        </w:rPr>
        <w:t>. Дисциплина реализуется на факультете гуманитарных наук кафедрой прикладной лингвистики и межкультурной коммуникации.</w:t>
      </w:r>
    </w:p>
    <w:p w:rsidR="007E2B67" w:rsidRPr="007C4504" w:rsidRDefault="007E2B67" w:rsidP="007C4504">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 xml:space="preserve">Программа дисциплины «Иностранный язык (немецкий язык)» подразумевает полный курс подготовки к сертификационному экзамену в рамках базового учебного плана и позволяет довести до логического завершения изучение второго иностранного языка, предусмотренное </w:t>
      </w:r>
      <w:proofErr w:type="spellStart"/>
      <w:r w:rsidRPr="007C4504">
        <w:rPr>
          <w:rFonts w:ascii="Times New Roman" w:hAnsi="Times New Roman"/>
          <w:color w:val="000000" w:themeColor="text1"/>
          <w:sz w:val="24"/>
          <w:szCs w:val="24"/>
        </w:rPr>
        <w:t>БУПом</w:t>
      </w:r>
      <w:proofErr w:type="spellEnd"/>
      <w:r w:rsidRPr="007C4504">
        <w:rPr>
          <w:rFonts w:ascii="Times New Roman" w:hAnsi="Times New Roman"/>
          <w:color w:val="000000" w:themeColor="text1"/>
          <w:sz w:val="24"/>
          <w:szCs w:val="24"/>
        </w:rPr>
        <w:t>: от нулевого этапа до возможности сдать международный языковой экзамен.</w:t>
      </w:r>
    </w:p>
    <w:p w:rsidR="007E2B67" w:rsidRPr="007C4504" w:rsidRDefault="007E2B67" w:rsidP="007C4504">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 xml:space="preserve">Программа рассчитана на студентов, не владеющих немецким языком.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Практическая цель обучения – достижение студентами квалификации самостоятель</w:t>
      </w:r>
      <w:r w:rsidR="00A45A7E" w:rsidRPr="007C4504">
        <w:rPr>
          <w:rFonts w:ascii="Times New Roman" w:hAnsi="Times New Roman" w:cs="Times New Roman"/>
          <w:color w:val="000000" w:themeColor="text1"/>
          <w:sz w:val="24"/>
          <w:szCs w:val="24"/>
        </w:rPr>
        <w:t>ного пользователя на уровне «А 2</w:t>
      </w:r>
      <w:r w:rsidRPr="007C4504">
        <w:rPr>
          <w:rFonts w:ascii="Times New Roman" w:hAnsi="Times New Roman" w:cs="Times New Roman"/>
          <w:color w:val="000000" w:themeColor="text1"/>
          <w:sz w:val="24"/>
          <w:szCs w:val="24"/>
        </w:rPr>
        <w:t xml:space="preserve">» (на основе </w:t>
      </w:r>
      <w:proofErr w:type="spellStart"/>
      <w:r w:rsidRPr="007C4504">
        <w:rPr>
          <w:rFonts w:ascii="Times New Roman" w:hAnsi="Times New Roman" w:cs="Times New Roman"/>
          <w:color w:val="000000" w:themeColor="text1"/>
          <w:sz w:val="24"/>
          <w:szCs w:val="24"/>
        </w:rPr>
        <w:t>международно</w:t>
      </w:r>
      <w:proofErr w:type="spellEnd"/>
      <w:r w:rsidRPr="007C4504">
        <w:rPr>
          <w:rFonts w:ascii="Times New Roman" w:hAnsi="Times New Roman" w:cs="Times New Roman"/>
          <w:color w:val="000000" w:themeColor="text1"/>
          <w:sz w:val="24"/>
          <w:szCs w:val="24"/>
        </w:rPr>
        <w:t xml:space="preserve"> признанных уровней владения иностранным языком:</w:t>
      </w:r>
      <w:proofErr w:type="gramEnd"/>
      <w:r w:rsidRPr="007C4504">
        <w:rPr>
          <w:rFonts w:ascii="Times New Roman" w:hAnsi="Times New Roman" w:cs="Times New Roman"/>
          <w:color w:val="000000" w:themeColor="text1"/>
          <w:sz w:val="24"/>
          <w:szCs w:val="24"/>
        </w:rPr>
        <w:t xml:space="preserve"> Европейский Языковой Портфель: </w:t>
      </w:r>
      <w:proofErr w:type="gramStart"/>
      <w:r w:rsidRPr="007C4504">
        <w:rPr>
          <w:rFonts w:ascii="Times New Roman" w:hAnsi="Times New Roman" w:cs="Times New Roman"/>
          <w:color w:val="000000" w:themeColor="text1"/>
          <w:sz w:val="24"/>
          <w:szCs w:val="24"/>
        </w:rPr>
        <w:t>СПб, Златоуст, 2006).</w:t>
      </w:r>
      <w:proofErr w:type="gramEnd"/>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xml:space="preserve">Основной задачей является формирование начальных навыков и умений практического владения иностранным языком в основных формах и функциональных стилях речи. Особое внимание уделяется грамматической правильности на морфологическом уровне, формированию и контролю осознанных морфологических навыков (навыков формообразования и </w:t>
      </w:r>
      <w:proofErr w:type="spellStart"/>
      <w:r w:rsidRPr="007C4504">
        <w:rPr>
          <w:rFonts w:ascii="Times New Roman" w:hAnsi="Times New Roman" w:cs="Times New Roman"/>
          <w:color w:val="000000" w:themeColor="text1"/>
          <w:sz w:val="24"/>
          <w:szCs w:val="24"/>
        </w:rPr>
        <w:t>формоупотребления</w:t>
      </w:r>
      <w:proofErr w:type="spellEnd"/>
      <w:r w:rsidRPr="007C4504">
        <w:rPr>
          <w:rFonts w:ascii="Times New Roman" w:hAnsi="Times New Roman" w:cs="Times New Roman"/>
          <w:color w:val="000000" w:themeColor="text1"/>
          <w:sz w:val="24"/>
          <w:szCs w:val="24"/>
        </w:rPr>
        <w:t xml:space="preserve">) на начальной стадии обучения. </w:t>
      </w:r>
    </w:p>
    <w:p w:rsidR="00A45A7E" w:rsidRPr="007C4504" w:rsidRDefault="00A45A7E" w:rsidP="007C4504">
      <w:pPr>
        <w:spacing w:after="0" w:line="240" w:lineRule="auto"/>
        <w:ind w:firstLine="426"/>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Студент, прослушавший дисциплину «Иностранный язык (немецкий)» В результате освоения дисциплины студент должен:</w:t>
      </w:r>
    </w:p>
    <w:p w:rsidR="00A45A7E" w:rsidRPr="007C4504" w:rsidRDefault="00A45A7E" w:rsidP="007C4504">
      <w:pPr>
        <w:pStyle w:val="a"/>
        <w:ind w:left="0" w:firstLine="426"/>
        <w:rPr>
          <w:bCs/>
          <w:i/>
          <w:iCs/>
          <w:color w:val="000000" w:themeColor="text1"/>
          <w:szCs w:val="24"/>
        </w:rPr>
      </w:pPr>
      <w:r w:rsidRPr="007C4504">
        <w:rPr>
          <w:bCs/>
          <w:i/>
          <w:iCs/>
          <w:color w:val="000000" w:themeColor="text1"/>
          <w:szCs w:val="24"/>
        </w:rPr>
        <w:t xml:space="preserve">Знать </w:t>
      </w:r>
    </w:p>
    <w:p w:rsidR="00A45A7E" w:rsidRPr="007C4504" w:rsidRDefault="00A45A7E" w:rsidP="007C4504">
      <w:pPr>
        <w:pStyle w:val="a"/>
        <w:numPr>
          <w:ilvl w:val="0"/>
          <w:numId w:val="0"/>
        </w:numPr>
        <w:ind w:firstLine="426"/>
        <w:rPr>
          <w:color w:val="000000" w:themeColor="text1"/>
          <w:szCs w:val="24"/>
        </w:rPr>
      </w:pPr>
      <w:r w:rsidRPr="007C4504">
        <w:rPr>
          <w:color w:val="000000" w:themeColor="text1"/>
          <w:szCs w:val="24"/>
        </w:rPr>
        <w:t>- фонетическую систему французского языка;</w:t>
      </w:r>
    </w:p>
    <w:p w:rsidR="00A45A7E" w:rsidRPr="007C4504" w:rsidRDefault="00A45A7E" w:rsidP="007C4504">
      <w:pPr>
        <w:pStyle w:val="a"/>
        <w:numPr>
          <w:ilvl w:val="0"/>
          <w:numId w:val="0"/>
        </w:numPr>
        <w:ind w:firstLine="426"/>
        <w:rPr>
          <w:color w:val="000000" w:themeColor="text1"/>
          <w:szCs w:val="24"/>
        </w:rPr>
      </w:pPr>
      <w:r w:rsidRPr="007C4504">
        <w:rPr>
          <w:color w:val="000000" w:themeColor="text1"/>
          <w:szCs w:val="24"/>
        </w:rPr>
        <w:t>- основы грамматической системы французского языка;</w:t>
      </w:r>
    </w:p>
    <w:p w:rsidR="00A45A7E" w:rsidRPr="007C4504" w:rsidRDefault="00A45A7E" w:rsidP="007C4504">
      <w:pPr>
        <w:pStyle w:val="a"/>
        <w:numPr>
          <w:ilvl w:val="0"/>
          <w:numId w:val="0"/>
        </w:numPr>
        <w:ind w:firstLine="426"/>
        <w:rPr>
          <w:color w:val="000000" w:themeColor="text1"/>
          <w:szCs w:val="24"/>
        </w:rPr>
      </w:pPr>
      <w:r w:rsidRPr="007C4504">
        <w:rPr>
          <w:color w:val="000000" w:themeColor="text1"/>
          <w:szCs w:val="24"/>
        </w:rPr>
        <w:t>- лексику в объёме, необходимом для реализации компетенций, соответствующих «элементарному уровню А</w:t>
      </w:r>
      <w:proofErr w:type="gramStart"/>
      <w:r w:rsidRPr="007C4504">
        <w:rPr>
          <w:color w:val="000000" w:themeColor="text1"/>
          <w:szCs w:val="24"/>
        </w:rPr>
        <w:t>1</w:t>
      </w:r>
      <w:proofErr w:type="gramEnd"/>
      <w:r w:rsidRPr="007C4504">
        <w:rPr>
          <w:color w:val="000000" w:themeColor="text1"/>
          <w:szCs w:val="24"/>
        </w:rPr>
        <w:t>» в общеевропейской классификации компетенций владения иностранным языком.</w:t>
      </w:r>
    </w:p>
    <w:p w:rsidR="00A45A7E" w:rsidRPr="007C4504" w:rsidRDefault="00A45A7E" w:rsidP="007C4504">
      <w:pPr>
        <w:pStyle w:val="a"/>
        <w:ind w:left="0" w:firstLine="426"/>
        <w:rPr>
          <w:bCs/>
          <w:i/>
          <w:iCs/>
          <w:color w:val="000000" w:themeColor="text1"/>
          <w:szCs w:val="24"/>
        </w:rPr>
      </w:pPr>
      <w:r w:rsidRPr="007C4504">
        <w:rPr>
          <w:bCs/>
          <w:i/>
          <w:iCs/>
          <w:color w:val="000000" w:themeColor="text1"/>
          <w:szCs w:val="24"/>
        </w:rPr>
        <w:t>Уметь</w:t>
      </w:r>
    </w:p>
    <w:p w:rsidR="00A45A7E" w:rsidRPr="007C4504" w:rsidRDefault="00A45A7E" w:rsidP="007C4504">
      <w:pPr>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bCs/>
          <w:color w:val="000000" w:themeColor="text1"/>
          <w:sz w:val="24"/>
          <w:szCs w:val="24"/>
        </w:rPr>
        <w:t xml:space="preserve">в области чтения  </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понимать общее/детальное содержание адаптированных текстов</w:t>
      </w:r>
      <w:r w:rsidRPr="007C4504">
        <w:rPr>
          <w:rFonts w:ascii="Times New Roman" w:hAnsi="Times New Roman" w:cs="Times New Roman"/>
          <w:i/>
          <w:color w:val="000000" w:themeColor="text1"/>
          <w:sz w:val="24"/>
          <w:szCs w:val="24"/>
        </w:rPr>
        <w:t>,</w:t>
      </w:r>
      <w:r w:rsidRPr="007C4504">
        <w:rPr>
          <w:rFonts w:ascii="Times New Roman" w:hAnsi="Times New Roman" w:cs="Times New Roman"/>
          <w:color w:val="000000" w:themeColor="text1"/>
          <w:sz w:val="24"/>
          <w:szCs w:val="24"/>
        </w:rPr>
        <w:t xml:space="preserve"> построенных на изученном языковом материале;</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извлекать информацию и классифицировать её в соответствии с вопросами «кто? что? где? когда?</w:t>
      </w:r>
      <w:r w:rsidRPr="007C4504">
        <w:rPr>
          <w:rFonts w:ascii="Times New Roman" w:hAnsi="Times New Roman" w:cs="Times New Roman"/>
          <w:i/>
          <w:color w:val="000000" w:themeColor="text1"/>
          <w:sz w:val="24"/>
          <w:szCs w:val="24"/>
        </w:rPr>
        <w:t xml:space="preserve"> </w:t>
      </w:r>
      <w:r w:rsidRPr="007C4504">
        <w:rPr>
          <w:rFonts w:ascii="Times New Roman" w:hAnsi="Times New Roman" w:cs="Times New Roman"/>
          <w:color w:val="000000" w:themeColor="text1"/>
          <w:sz w:val="24"/>
          <w:szCs w:val="24"/>
        </w:rPr>
        <w:t>как?»;</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понимать знакомые имена, слова, а также очень простые предложения в аутентичном языковом материале.</w:t>
      </w:r>
    </w:p>
    <w:p w:rsidR="00A45A7E" w:rsidRPr="007C4504" w:rsidRDefault="00A45A7E" w:rsidP="007C4504">
      <w:pPr>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bCs/>
          <w:color w:val="000000" w:themeColor="text1"/>
          <w:sz w:val="24"/>
          <w:szCs w:val="24"/>
        </w:rPr>
        <w:t xml:space="preserve">в области </w:t>
      </w:r>
      <w:proofErr w:type="spellStart"/>
      <w:r w:rsidRPr="007C4504">
        <w:rPr>
          <w:rFonts w:ascii="Times New Roman" w:hAnsi="Times New Roman" w:cs="Times New Roman"/>
          <w:bCs/>
          <w:color w:val="000000" w:themeColor="text1"/>
          <w:sz w:val="24"/>
          <w:szCs w:val="24"/>
        </w:rPr>
        <w:t>аудирования</w:t>
      </w:r>
      <w:proofErr w:type="spellEnd"/>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понимать отдельные знакомые слова и простые фразы в медленно и четко звучащей речи в ситуациях повседневного общения.</w:t>
      </w:r>
    </w:p>
    <w:p w:rsidR="00A45A7E" w:rsidRPr="007C4504" w:rsidRDefault="00A45A7E" w:rsidP="007C4504">
      <w:pPr>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bCs/>
          <w:color w:val="000000" w:themeColor="text1"/>
          <w:sz w:val="24"/>
          <w:szCs w:val="24"/>
        </w:rPr>
        <w:t>в области говорения</w:t>
      </w:r>
    </w:p>
    <w:p w:rsidR="00A45A7E" w:rsidRPr="007C4504" w:rsidRDefault="00A45A7E" w:rsidP="007C4504">
      <w:pPr>
        <w:spacing w:after="0" w:line="240" w:lineRule="auto"/>
        <w:ind w:firstLine="426"/>
        <w:jc w:val="both"/>
        <w:rPr>
          <w:rFonts w:ascii="Times New Roman" w:hAnsi="Times New Roman" w:cs="Times New Roman"/>
          <w:bCs/>
          <w:i/>
          <w:iCs/>
          <w:color w:val="000000" w:themeColor="text1"/>
          <w:sz w:val="24"/>
          <w:szCs w:val="24"/>
        </w:rPr>
      </w:pPr>
      <w:r w:rsidRPr="007C4504">
        <w:rPr>
          <w:rFonts w:ascii="Times New Roman" w:hAnsi="Times New Roman" w:cs="Times New Roman"/>
          <w:bCs/>
          <w:i/>
          <w:iCs/>
          <w:color w:val="000000" w:themeColor="text1"/>
          <w:sz w:val="24"/>
          <w:szCs w:val="24"/>
        </w:rPr>
        <w:t>диалогическая речь</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принимать участие в диалоге, если собеседник говорит в замедленном темпе свое высказывание или перефразирует его, а также готов помочь сформулировать определенные высказывания;</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запросить информацию с использованием всех изученных на момент зачёта вопросительных конструкций;  </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задавать простые вопросы и отвечать на них в рамках известных / интересующих тем.</w:t>
      </w:r>
    </w:p>
    <w:p w:rsidR="00A45A7E" w:rsidRPr="007C4504" w:rsidRDefault="00A45A7E" w:rsidP="007C4504">
      <w:pPr>
        <w:spacing w:after="0" w:line="240" w:lineRule="auto"/>
        <w:ind w:firstLine="426"/>
        <w:jc w:val="both"/>
        <w:rPr>
          <w:rFonts w:ascii="Times New Roman" w:hAnsi="Times New Roman" w:cs="Times New Roman"/>
          <w:bCs/>
          <w:i/>
          <w:iCs/>
          <w:color w:val="000000" w:themeColor="text1"/>
          <w:sz w:val="24"/>
          <w:szCs w:val="24"/>
        </w:rPr>
      </w:pPr>
      <w:r w:rsidRPr="007C4504">
        <w:rPr>
          <w:rFonts w:ascii="Times New Roman" w:hAnsi="Times New Roman" w:cs="Times New Roman"/>
          <w:bCs/>
          <w:i/>
          <w:iCs/>
          <w:color w:val="000000" w:themeColor="text1"/>
          <w:sz w:val="24"/>
          <w:szCs w:val="24"/>
        </w:rPr>
        <w:t>монологическая речь</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используя простые фразы или предложения, рассказать историю или изложить  сюжет адаптированного отрывка из книги или фильма;</w:t>
      </w:r>
    </w:p>
    <w:p w:rsidR="00A45A7E" w:rsidRPr="007C4504" w:rsidRDefault="00A45A7E" w:rsidP="007C4504">
      <w:pPr>
        <w:spacing w:after="0" w:line="240" w:lineRule="auto"/>
        <w:ind w:firstLine="426"/>
        <w:jc w:val="both"/>
        <w:rPr>
          <w:rFonts w:ascii="Times New Roman" w:hAnsi="Times New Roman" w:cs="Times New Roman"/>
          <w:i/>
          <w:color w:val="000000" w:themeColor="text1"/>
          <w:sz w:val="24"/>
          <w:szCs w:val="24"/>
        </w:rPr>
      </w:pPr>
      <w:proofErr w:type="gramStart"/>
      <w:r w:rsidRPr="007C4504">
        <w:rPr>
          <w:rFonts w:ascii="Times New Roman" w:hAnsi="Times New Roman" w:cs="Times New Roman"/>
          <w:color w:val="000000" w:themeColor="text1"/>
          <w:sz w:val="24"/>
          <w:szCs w:val="24"/>
        </w:rPr>
        <w:t xml:space="preserve">- построить монологическое высказывание – рассказ/описание, отвечающее на вопросы  «кто? что? где? когда? как?» </w:t>
      </w:r>
      <w:r w:rsidRPr="007C4504">
        <w:rPr>
          <w:rFonts w:ascii="Times New Roman" w:hAnsi="Times New Roman" w:cs="Times New Roman"/>
          <w:i/>
          <w:color w:val="000000" w:themeColor="text1"/>
          <w:sz w:val="24"/>
          <w:szCs w:val="24"/>
        </w:rPr>
        <w:t xml:space="preserve"> </w:t>
      </w:r>
      <w:r w:rsidRPr="007C4504">
        <w:rPr>
          <w:rFonts w:ascii="Times New Roman" w:hAnsi="Times New Roman" w:cs="Times New Roman"/>
          <w:color w:val="000000" w:themeColor="text1"/>
          <w:sz w:val="24"/>
          <w:szCs w:val="24"/>
        </w:rPr>
        <w:t>без концентрации внимания на деталях;</w:t>
      </w:r>
      <w:proofErr w:type="gramEnd"/>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высказаться по теме в рамках пройденной тематики («Семья», «Дом», «Путешествие» и т.д.).</w:t>
      </w:r>
      <w:r w:rsidRPr="007C4504">
        <w:rPr>
          <w:rFonts w:ascii="Times New Roman" w:hAnsi="Times New Roman" w:cs="Times New Roman"/>
          <w:color w:val="000000" w:themeColor="text1"/>
          <w:sz w:val="24"/>
          <w:szCs w:val="24"/>
        </w:rPr>
        <w:tab/>
      </w:r>
    </w:p>
    <w:p w:rsidR="00A45A7E" w:rsidRPr="007C4504" w:rsidRDefault="00A45A7E" w:rsidP="007C4504">
      <w:pPr>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bCs/>
          <w:color w:val="000000" w:themeColor="text1"/>
          <w:sz w:val="24"/>
          <w:szCs w:val="24"/>
        </w:rPr>
        <w:t>в области письма</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конспектировать письменный текст в зависимости от планируемой на выходе речевой продукции (пересказ, изложение, описание);</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bCs/>
          <w:color w:val="000000" w:themeColor="text1"/>
          <w:sz w:val="24"/>
          <w:szCs w:val="24"/>
        </w:rPr>
        <w:t>- писать простые открытки (например, поздравление с праздником), заполнять формуляры, и т.п.</w:t>
      </w:r>
    </w:p>
    <w:p w:rsidR="00F844B4" w:rsidRPr="007C4504" w:rsidRDefault="00F844B4" w:rsidP="007C4504">
      <w:pPr>
        <w:pStyle w:val="Default0"/>
        <w:ind w:firstLine="426"/>
        <w:jc w:val="both"/>
        <w:rPr>
          <w:rFonts w:eastAsiaTheme="minorHAnsi"/>
          <w:color w:val="000000" w:themeColor="text1"/>
          <w:lang w:eastAsia="en-US"/>
        </w:rPr>
      </w:pPr>
      <w:proofErr w:type="gramStart"/>
      <w:r w:rsidRPr="007C4504">
        <w:rPr>
          <w:color w:val="000000" w:themeColor="text1"/>
        </w:rPr>
        <w:t xml:space="preserve">В ходе освоения дисциплины </w:t>
      </w:r>
      <w:r w:rsidR="00203A6C">
        <w:rPr>
          <w:color w:val="000000" w:themeColor="text1"/>
        </w:rPr>
        <w:t xml:space="preserve">«Иностранный язык (немецкий)» </w:t>
      </w:r>
      <w:r w:rsidRPr="007C4504">
        <w:rPr>
          <w:color w:val="000000" w:themeColor="text1"/>
        </w:rPr>
        <w:t>студент должен обладать 1) следующими универсальными компетенциями:</w:t>
      </w:r>
      <w:proofErr w:type="gramEnd"/>
      <w:r w:rsidRPr="007C4504">
        <w:rPr>
          <w:color w:val="000000" w:themeColor="text1"/>
        </w:rPr>
        <w:t xml:space="preserve">  </w:t>
      </w:r>
      <w:r w:rsidRPr="007C4504">
        <w:rPr>
          <w:rFonts w:eastAsiaTheme="minorHAnsi"/>
          <w:color w:val="000000" w:themeColor="text1"/>
          <w:lang w:eastAsia="en-US"/>
        </w:rPr>
        <w:t xml:space="preserve">Способен учиться, приобретать новые знания, умения, в том </w:t>
      </w:r>
      <w:proofErr w:type="gramStart"/>
      <w:r w:rsidRPr="007C4504">
        <w:rPr>
          <w:rFonts w:eastAsiaTheme="minorHAnsi"/>
          <w:color w:val="000000" w:themeColor="text1"/>
          <w:lang w:eastAsia="en-US"/>
        </w:rPr>
        <w:t>числе</w:t>
      </w:r>
      <w:proofErr w:type="gramEnd"/>
      <w:r w:rsidRPr="007C4504">
        <w:rPr>
          <w:rFonts w:eastAsiaTheme="minorHAnsi"/>
          <w:color w:val="000000" w:themeColor="text1"/>
          <w:lang w:eastAsia="en-US"/>
        </w:rPr>
        <w:t xml:space="preserve"> в области, отличной от профессиональной (УК-1); Способен грамотно строить коммуникацию, исходя из целей и ситуации общения (УК-8); Способен осуществлять производственную или прикладную деятельность в международной среде (УК-10);</w:t>
      </w:r>
    </w:p>
    <w:p w:rsidR="00F844B4" w:rsidRPr="007C4504" w:rsidRDefault="00F844B4" w:rsidP="007C4504">
      <w:pPr>
        <w:pStyle w:val="Default0"/>
        <w:ind w:firstLine="426"/>
        <w:jc w:val="both"/>
        <w:rPr>
          <w:rFonts w:eastAsiaTheme="minorHAnsi"/>
          <w:color w:val="000000" w:themeColor="text1"/>
          <w:lang w:eastAsia="en-US"/>
        </w:rPr>
      </w:pPr>
      <w:r w:rsidRPr="007C4504">
        <w:rPr>
          <w:color w:val="000000" w:themeColor="text1"/>
        </w:rPr>
        <w:t xml:space="preserve">2) Следующими профессиональными компетенциями: </w:t>
      </w:r>
      <w:proofErr w:type="gramStart"/>
      <w:r w:rsidRPr="007C4504">
        <w:rPr>
          <w:color w:val="000000" w:themeColor="text1"/>
        </w:rPr>
        <w:t xml:space="preserve">Способен свободно осуществлять профессиональную письменную и устную коммуникацию на английском языке как языке </w:t>
      </w:r>
      <w:r w:rsidRPr="007C4504">
        <w:rPr>
          <w:color w:val="000000" w:themeColor="text1"/>
        </w:rPr>
        <w:lastRenderedPageBreak/>
        <w:t xml:space="preserve">международного общения и академической деятельности (ПК-2);  </w:t>
      </w:r>
      <w:r w:rsidRPr="007C4504">
        <w:rPr>
          <w:rFonts w:eastAsiaTheme="minorHAnsi"/>
          <w:color w:val="000000" w:themeColor="text1"/>
          <w:lang w:eastAsia="en-US"/>
        </w:rPr>
        <w:t>Способен осуществлять профессиональную письменную и устную коммуникацию на двух европейских языках (помимо английского) в их литературной форме  (ПК-3);</w:t>
      </w:r>
      <w:r w:rsidRPr="007C4504">
        <w:rPr>
          <w:color w:val="000000" w:themeColor="text1"/>
        </w:rPr>
        <w:t xml:space="preserve"> </w:t>
      </w:r>
      <w:r w:rsidRPr="007C4504">
        <w:rPr>
          <w:rFonts w:eastAsiaTheme="minorHAnsi"/>
          <w:color w:val="000000" w:themeColor="text1"/>
          <w:lang w:eastAsia="en-US"/>
        </w:rPr>
        <w:t>Способен дорабатывать и обрабатывать (корректура, обобщение, адаптация, реферирование) тексты различных типов на русском и иностранных языках (ПК-12);</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w:t>
      </w:r>
      <w:proofErr w:type="gramEnd"/>
      <w:r w:rsidRPr="007C4504">
        <w:rPr>
          <w:rFonts w:eastAsiaTheme="minorHAnsi"/>
          <w:color w:val="000000" w:themeColor="text1"/>
          <w:lang w:eastAsia="en-US"/>
        </w:rPr>
        <w:t xml:space="preserve"> письменно переводить тексты различных типов с иностранных языков и на иностранные языки (ПК-13)</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качестве наиболее часто используемых технологий обучения применяются: коммуникативные, интерактивные, интенсивные, проектные методы работы. </w:t>
      </w:r>
    </w:p>
    <w:p w:rsidR="007E2B67" w:rsidRPr="007C4504" w:rsidRDefault="007E2B67" w:rsidP="007C4504">
      <w:pPr>
        <w:pStyle w:val="2"/>
        <w:spacing w:before="0" w:line="240" w:lineRule="auto"/>
        <w:ind w:firstLine="426"/>
        <w:jc w:val="both"/>
        <w:rPr>
          <w:rFonts w:ascii="Times New Roman" w:hAnsi="Times New Roman" w:cs="Times New Roman"/>
          <w:b w:val="0"/>
          <w:color w:val="000000" w:themeColor="text1"/>
          <w:sz w:val="24"/>
          <w:szCs w:val="24"/>
        </w:rPr>
      </w:pPr>
      <w:r w:rsidRPr="007C4504">
        <w:rPr>
          <w:rFonts w:ascii="Times New Roman" w:hAnsi="Times New Roman" w:cs="Times New Roman"/>
          <w:b w:val="0"/>
          <w:color w:val="000000" w:themeColor="text1"/>
          <w:sz w:val="24"/>
          <w:szCs w:val="24"/>
        </w:rPr>
        <w:t xml:space="preserve">В процессе обучения используются разнообразные формы проведения занятий: индивидуальная, парная, групповая работа. Программой предусмотрен просмотр видеофильмов на немецком языке по изучаемой тематике, прослушивание </w:t>
      </w:r>
      <w:proofErr w:type="spellStart"/>
      <w:r w:rsidRPr="007C4504">
        <w:rPr>
          <w:rFonts w:ascii="Times New Roman" w:hAnsi="Times New Roman" w:cs="Times New Roman"/>
          <w:b w:val="0"/>
          <w:color w:val="000000" w:themeColor="text1"/>
          <w:sz w:val="24"/>
          <w:szCs w:val="24"/>
        </w:rPr>
        <w:t>аудиотекстов</w:t>
      </w:r>
      <w:proofErr w:type="spellEnd"/>
      <w:r w:rsidRPr="007C4504">
        <w:rPr>
          <w:rFonts w:ascii="Times New Roman" w:hAnsi="Times New Roman" w:cs="Times New Roman"/>
          <w:b w:val="0"/>
          <w:color w:val="000000" w:themeColor="text1"/>
          <w:sz w:val="24"/>
          <w:szCs w:val="24"/>
        </w:rPr>
        <w:t xml:space="preserve">, компьютерные презентации.  </w:t>
      </w:r>
    </w:p>
    <w:p w:rsidR="00A42D4A" w:rsidRPr="007C4504" w:rsidRDefault="00A42D4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203A6C" w:rsidRPr="007C4504">
        <w:rPr>
          <w:rFonts w:ascii="Times New Roman" w:hAnsi="Times New Roman" w:cs="Times New Roman"/>
          <w:color w:val="000000" w:themeColor="text1"/>
          <w:sz w:val="24"/>
          <w:szCs w:val="24"/>
        </w:rPr>
        <w:t>«Иностранный язык (</w:t>
      </w:r>
      <w:r w:rsidR="00203A6C">
        <w:rPr>
          <w:rFonts w:ascii="Times New Roman" w:hAnsi="Times New Roman" w:cs="Times New Roman"/>
          <w:color w:val="000000" w:themeColor="text1"/>
          <w:sz w:val="24"/>
          <w:szCs w:val="24"/>
        </w:rPr>
        <w:t xml:space="preserve">немецкий </w:t>
      </w:r>
      <w:r w:rsidR="00203A6C" w:rsidRPr="007C4504">
        <w:rPr>
          <w:rFonts w:ascii="Times New Roman" w:hAnsi="Times New Roman" w:cs="Times New Roman"/>
          <w:color w:val="000000" w:themeColor="text1"/>
          <w:sz w:val="24"/>
          <w:szCs w:val="24"/>
        </w:rPr>
        <w:t xml:space="preserve">язык)» </w:t>
      </w:r>
      <w:r w:rsidRPr="007C4504">
        <w:rPr>
          <w:rFonts w:ascii="Times New Roman" w:hAnsi="Times New Roman" w:cs="Times New Roman"/>
          <w:color w:val="000000" w:themeColor="text1"/>
          <w:sz w:val="24"/>
          <w:szCs w:val="24"/>
        </w:rPr>
        <w:t>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домашних задан</w:t>
      </w:r>
      <w:r w:rsidR="00A45A7E" w:rsidRPr="007C4504">
        <w:rPr>
          <w:rFonts w:ascii="Times New Roman" w:hAnsi="Times New Roman" w:cs="Times New Roman"/>
          <w:color w:val="000000" w:themeColor="text1"/>
          <w:sz w:val="24"/>
          <w:szCs w:val="24"/>
        </w:rPr>
        <w:t>и</w:t>
      </w:r>
      <w:r w:rsidRPr="007C4504">
        <w:rPr>
          <w:rFonts w:ascii="Times New Roman" w:hAnsi="Times New Roman" w:cs="Times New Roman"/>
          <w:color w:val="000000" w:themeColor="text1"/>
          <w:sz w:val="24"/>
          <w:szCs w:val="24"/>
        </w:rPr>
        <w:t xml:space="preserve">й, и итоговый контроль в форме письменного экзамена. </w:t>
      </w:r>
    </w:p>
    <w:p w:rsidR="00D87166" w:rsidRPr="007C4504" w:rsidRDefault="00D87166"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20 зачетных единиц, 760 часов</w:t>
      </w:r>
      <w:r>
        <w:rPr>
          <w:rFonts w:ascii="Times New Roman" w:hAnsi="Times New Roman" w:cs="Times New Roman"/>
          <w:color w:val="000000" w:themeColor="text1"/>
          <w:sz w:val="24"/>
          <w:szCs w:val="24"/>
        </w:rPr>
        <w:t>, 288 из них аудиторные</w:t>
      </w:r>
      <w:r w:rsidRPr="007C4504">
        <w:rPr>
          <w:rFonts w:ascii="Times New Roman" w:hAnsi="Times New Roman" w:cs="Times New Roman"/>
          <w:color w:val="000000" w:themeColor="text1"/>
          <w:sz w:val="24"/>
          <w:szCs w:val="24"/>
        </w:rPr>
        <w:t>.</w:t>
      </w:r>
    </w:p>
    <w:p w:rsidR="00A42D4A" w:rsidRPr="007C4504" w:rsidRDefault="00A42D4A" w:rsidP="007C4504">
      <w:pPr>
        <w:spacing w:after="0" w:line="240" w:lineRule="auto"/>
        <w:ind w:firstLine="426"/>
        <w:jc w:val="both"/>
        <w:rPr>
          <w:rFonts w:ascii="Times New Roman" w:hAnsi="Times New Roman" w:cs="Times New Roman"/>
          <w:color w:val="000000" w:themeColor="text1"/>
          <w:sz w:val="24"/>
          <w:szCs w:val="24"/>
        </w:rPr>
      </w:pP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p>
    <w:p w:rsidR="007E2B67" w:rsidRDefault="00A85EB6"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Французский язык</w:t>
      </w:r>
    </w:p>
    <w:p w:rsidR="00203A6C" w:rsidRPr="007C4504" w:rsidRDefault="00203A6C" w:rsidP="007C4504">
      <w:pPr>
        <w:spacing w:after="0" w:line="240" w:lineRule="auto"/>
        <w:ind w:firstLine="426"/>
        <w:jc w:val="center"/>
        <w:rPr>
          <w:rFonts w:ascii="Times New Roman" w:hAnsi="Times New Roman" w:cs="Times New Roman"/>
          <w:b/>
          <w:color w:val="000000" w:themeColor="text1"/>
          <w:sz w:val="24"/>
          <w:szCs w:val="24"/>
        </w:rPr>
      </w:pP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«Иностранный язык (французский язык)» входит в базовую часть профессионального цикла дисциплин по направлению подготовки 45.03.01 «Филология» в качестве </w:t>
      </w:r>
      <w:proofErr w:type="spellStart"/>
      <w:r w:rsidRPr="007C4504">
        <w:rPr>
          <w:rFonts w:ascii="Times New Roman" w:hAnsi="Times New Roman" w:cs="Times New Roman"/>
          <w:color w:val="000000" w:themeColor="text1"/>
          <w:sz w:val="24"/>
          <w:szCs w:val="24"/>
        </w:rPr>
        <w:t>электива</w:t>
      </w:r>
      <w:proofErr w:type="spellEnd"/>
      <w:r w:rsidRPr="007C4504">
        <w:rPr>
          <w:rFonts w:ascii="Times New Roman" w:hAnsi="Times New Roman" w:cs="Times New Roman"/>
          <w:color w:val="000000" w:themeColor="text1"/>
          <w:sz w:val="24"/>
          <w:szCs w:val="24"/>
        </w:rPr>
        <w:t>. Дисциплина реализуется на факультете гуманитарных наук кафедрой прикладной лингвистики и межкультурной коммуникации.</w:t>
      </w:r>
    </w:p>
    <w:p w:rsidR="00F57C51" w:rsidRPr="007C4504" w:rsidRDefault="007E2B67" w:rsidP="007C4504">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lang w:eastAsia="en-US"/>
        </w:rPr>
        <w:t xml:space="preserve">Целью освоения дисциплины </w:t>
      </w:r>
      <w:r w:rsidR="00203A6C" w:rsidRPr="007C4504">
        <w:rPr>
          <w:rFonts w:ascii="Times New Roman" w:hAnsi="Times New Roman"/>
          <w:color w:val="000000" w:themeColor="text1"/>
          <w:sz w:val="24"/>
          <w:szCs w:val="24"/>
        </w:rPr>
        <w:t xml:space="preserve">«Иностранный язык (французский язык)» </w:t>
      </w:r>
      <w:r w:rsidR="00F57C51" w:rsidRPr="007C4504">
        <w:rPr>
          <w:rFonts w:ascii="Times New Roman" w:hAnsi="Times New Roman"/>
          <w:color w:val="000000" w:themeColor="text1"/>
          <w:sz w:val="24"/>
          <w:szCs w:val="24"/>
        </w:rPr>
        <w:t xml:space="preserve">подразумевает полный курс подготовки к сертификационному экзамену в рамках базового учебного плана и позволяет довести до логического завершения изучение второго иностранного языка, предусмотренное </w:t>
      </w:r>
      <w:proofErr w:type="spellStart"/>
      <w:r w:rsidR="00F57C51" w:rsidRPr="007C4504">
        <w:rPr>
          <w:rFonts w:ascii="Times New Roman" w:hAnsi="Times New Roman"/>
          <w:color w:val="000000" w:themeColor="text1"/>
          <w:sz w:val="24"/>
          <w:szCs w:val="24"/>
        </w:rPr>
        <w:t>БУПом</w:t>
      </w:r>
      <w:proofErr w:type="spellEnd"/>
      <w:r w:rsidR="00F57C51" w:rsidRPr="007C4504">
        <w:rPr>
          <w:rFonts w:ascii="Times New Roman" w:hAnsi="Times New Roman"/>
          <w:color w:val="000000" w:themeColor="text1"/>
          <w:sz w:val="24"/>
          <w:szCs w:val="24"/>
        </w:rPr>
        <w:t>: от нулевого этапа до возможности сдать международный языковой экзамен.</w:t>
      </w:r>
    </w:p>
    <w:p w:rsidR="00F57C51" w:rsidRPr="007C4504" w:rsidRDefault="00F57C51" w:rsidP="007C4504">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 xml:space="preserve">Программа рассчитана на студентов, не владеющих французским языком. </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Практическая цель</w:t>
      </w:r>
      <w:r w:rsidR="00A45A7E" w:rsidRPr="007C4504">
        <w:rPr>
          <w:rFonts w:ascii="Times New Roman" w:hAnsi="Times New Roman" w:cs="Times New Roman"/>
          <w:color w:val="000000" w:themeColor="text1"/>
          <w:sz w:val="24"/>
          <w:szCs w:val="24"/>
        </w:rPr>
        <w:t xml:space="preserve"> обучения </w:t>
      </w:r>
      <w:r w:rsidRPr="007C4504">
        <w:rPr>
          <w:rFonts w:ascii="Times New Roman" w:hAnsi="Times New Roman" w:cs="Times New Roman"/>
          <w:color w:val="000000" w:themeColor="text1"/>
          <w:sz w:val="24"/>
          <w:szCs w:val="24"/>
        </w:rPr>
        <w:t>– достижение студентами квалификации самостоятель</w:t>
      </w:r>
      <w:r w:rsidR="00A45A7E" w:rsidRPr="007C4504">
        <w:rPr>
          <w:rFonts w:ascii="Times New Roman" w:hAnsi="Times New Roman" w:cs="Times New Roman"/>
          <w:color w:val="000000" w:themeColor="text1"/>
          <w:sz w:val="24"/>
          <w:szCs w:val="24"/>
        </w:rPr>
        <w:t>ного пользователя на уровне «А - 2</w:t>
      </w:r>
      <w:r w:rsidRPr="007C4504">
        <w:rPr>
          <w:rFonts w:ascii="Times New Roman" w:hAnsi="Times New Roman" w:cs="Times New Roman"/>
          <w:color w:val="000000" w:themeColor="text1"/>
          <w:sz w:val="24"/>
          <w:szCs w:val="24"/>
        </w:rPr>
        <w:t xml:space="preserve">» (на основе </w:t>
      </w:r>
      <w:proofErr w:type="spellStart"/>
      <w:r w:rsidRPr="007C4504">
        <w:rPr>
          <w:rFonts w:ascii="Times New Roman" w:hAnsi="Times New Roman" w:cs="Times New Roman"/>
          <w:color w:val="000000" w:themeColor="text1"/>
          <w:sz w:val="24"/>
          <w:szCs w:val="24"/>
        </w:rPr>
        <w:t>международно</w:t>
      </w:r>
      <w:proofErr w:type="spellEnd"/>
      <w:r w:rsidRPr="007C4504">
        <w:rPr>
          <w:rFonts w:ascii="Times New Roman" w:hAnsi="Times New Roman" w:cs="Times New Roman"/>
          <w:color w:val="000000" w:themeColor="text1"/>
          <w:sz w:val="24"/>
          <w:szCs w:val="24"/>
        </w:rPr>
        <w:t xml:space="preserve"> признанных уровней владения иностранным языком:</w:t>
      </w:r>
      <w:proofErr w:type="gramEnd"/>
      <w:r w:rsidRPr="007C4504">
        <w:rPr>
          <w:rFonts w:ascii="Times New Roman" w:hAnsi="Times New Roman" w:cs="Times New Roman"/>
          <w:color w:val="000000" w:themeColor="text1"/>
          <w:sz w:val="24"/>
          <w:szCs w:val="24"/>
        </w:rPr>
        <w:t xml:space="preserve"> Европейский Языковой Портфель: </w:t>
      </w:r>
      <w:proofErr w:type="gramStart"/>
      <w:r w:rsidRPr="007C4504">
        <w:rPr>
          <w:rFonts w:ascii="Times New Roman" w:hAnsi="Times New Roman" w:cs="Times New Roman"/>
          <w:color w:val="000000" w:themeColor="text1"/>
          <w:sz w:val="24"/>
          <w:szCs w:val="24"/>
        </w:rPr>
        <w:t>СПб, Златоуст, 2006).</w:t>
      </w:r>
      <w:proofErr w:type="gramEnd"/>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Основной задачей является формирование начальных навыков и умений практического владения иностранным языком в основных формах и функциональных стилях речи. Особое внимание уделяется грамматической правильности на морфологическом уровне, формированию и контролю осознанных морфологических навыков (навыков формообразования и </w:t>
      </w:r>
      <w:proofErr w:type="spellStart"/>
      <w:r w:rsidRPr="007C4504">
        <w:rPr>
          <w:rFonts w:ascii="Times New Roman" w:hAnsi="Times New Roman" w:cs="Times New Roman"/>
          <w:color w:val="000000" w:themeColor="text1"/>
          <w:sz w:val="24"/>
          <w:szCs w:val="24"/>
        </w:rPr>
        <w:t>формоупотребления</w:t>
      </w:r>
      <w:proofErr w:type="spellEnd"/>
      <w:r w:rsidRPr="007C4504">
        <w:rPr>
          <w:rFonts w:ascii="Times New Roman" w:hAnsi="Times New Roman" w:cs="Times New Roman"/>
          <w:color w:val="000000" w:themeColor="text1"/>
          <w:sz w:val="24"/>
          <w:szCs w:val="24"/>
        </w:rPr>
        <w:t xml:space="preserve">) на начальной стадии обучения. </w:t>
      </w:r>
    </w:p>
    <w:p w:rsidR="00F57C51" w:rsidRPr="007C4504" w:rsidRDefault="00F57C51" w:rsidP="007C4504">
      <w:pPr>
        <w:spacing w:after="0" w:line="240" w:lineRule="auto"/>
        <w:ind w:firstLine="426"/>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Студент, прослушавший дисциплину «Иностранный язык (французский)» В результате освоения дисциплины студент должен:</w:t>
      </w:r>
    </w:p>
    <w:p w:rsidR="00F57C51" w:rsidRPr="007C4504" w:rsidRDefault="00F57C51" w:rsidP="007C4504">
      <w:pPr>
        <w:pStyle w:val="a"/>
        <w:ind w:left="0" w:firstLine="426"/>
        <w:rPr>
          <w:bCs/>
          <w:i/>
          <w:iCs/>
          <w:color w:val="000000" w:themeColor="text1"/>
          <w:szCs w:val="24"/>
        </w:rPr>
      </w:pPr>
      <w:r w:rsidRPr="007C4504">
        <w:rPr>
          <w:bCs/>
          <w:i/>
          <w:iCs/>
          <w:color w:val="000000" w:themeColor="text1"/>
          <w:szCs w:val="24"/>
        </w:rPr>
        <w:t xml:space="preserve">Знать </w:t>
      </w:r>
    </w:p>
    <w:p w:rsidR="00F57C51" w:rsidRPr="007C4504" w:rsidRDefault="00F57C51" w:rsidP="007C4504">
      <w:pPr>
        <w:pStyle w:val="a"/>
        <w:numPr>
          <w:ilvl w:val="0"/>
          <w:numId w:val="0"/>
        </w:numPr>
        <w:ind w:firstLine="426"/>
        <w:rPr>
          <w:color w:val="000000" w:themeColor="text1"/>
          <w:szCs w:val="24"/>
        </w:rPr>
      </w:pPr>
      <w:r w:rsidRPr="007C4504">
        <w:rPr>
          <w:color w:val="000000" w:themeColor="text1"/>
          <w:szCs w:val="24"/>
        </w:rPr>
        <w:t>- фонетическую систему французского языка;</w:t>
      </w:r>
    </w:p>
    <w:p w:rsidR="00F57C51" w:rsidRPr="007C4504" w:rsidRDefault="00F57C51" w:rsidP="007C4504">
      <w:pPr>
        <w:pStyle w:val="a"/>
        <w:numPr>
          <w:ilvl w:val="0"/>
          <w:numId w:val="0"/>
        </w:numPr>
        <w:ind w:firstLine="426"/>
        <w:rPr>
          <w:color w:val="000000" w:themeColor="text1"/>
          <w:szCs w:val="24"/>
        </w:rPr>
      </w:pPr>
      <w:r w:rsidRPr="007C4504">
        <w:rPr>
          <w:color w:val="000000" w:themeColor="text1"/>
          <w:szCs w:val="24"/>
        </w:rPr>
        <w:t>- основы грамматической системы французского языка;</w:t>
      </w:r>
    </w:p>
    <w:p w:rsidR="00F57C51" w:rsidRPr="007C4504" w:rsidRDefault="00F57C51" w:rsidP="007C4504">
      <w:pPr>
        <w:pStyle w:val="a"/>
        <w:numPr>
          <w:ilvl w:val="0"/>
          <w:numId w:val="0"/>
        </w:numPr>
        <w:ind w:firstLine="426"/>
        <w:rPr>
          <w:color w:val="000000" w:themeColor="text1"/>
          <w:szCs w:val="24"/>
        </w:rPr>
      </w:pPr>
      <w:r w:rsidRPr="007C4504">
        <w:rPr>
          <w:color w:val="000000" w:themeColor="text1"/>
          <w:szCs w:val="24"/>
        </w:rPr>
        <w:t>- лексику в объёме, необходимом для реализации компетенций, соответствующих «элементарному уровню А</w:t>
      </w:r>
      <w:proofErr w:type="gramStart"/>
      <w:r w:rsidRPr="007C4504">
        <w:rPr>
          <w:color w:val="000000" w:themeColor="text1"/>
          <w:szCs w:val="24"/>
        </w:rPr>
        <w:t>1</w:t>
      </w:r>
      <w:proofErr w:type="gramEnd"/>
      <w:r w:rsidRPr="007C4504">
        <w:rPr>
          <w:color w:val="000000" w:themeColor="text1"/>
          <w:szCs w:val="24"/>
        </w:rPr>
        <w:t>» в общеевропейской классификации компетенций владения иностранным языком.</w:t>
      </w:r>
    </w:p>
    <w:p w:rsidR="00F57C51" w:rsidRPr="007C4504" w:rsidRDefault="00F57C51" w:rsidP="007C4504">
      <w:pPr>
        <w:pStyle w:val="a"/>
        <w:ind w:left="0" w:firstLine="426"/>
        <w:rPr>
          <w:bCs/>
          <w:i/>
          <w:iCs/>
          <w:color w:val="000000" w:themeColor="text1"/>
          <w:szCs w:val="24"/>
        </w:rPr>
      </w:pPr>
      <w:r w:rsidRPr="007C4504">
        <w:rPr>
          <w:bCs/>
          <w:i/>
          <w:iCs/>
          <w:color w:val="000000" w:themeColor="text1"/>
          <w:szCs w:val="24"/>
        </w:rPr>
        <w:t>Уметь</w:t>
      </w:r>
    </w:p>
    <w:p w:rsidR="00F57C51" w:rsidRPr="007C4504" w:rsidRDefault="00F57C51" w:rsidP="007C4504">
      <w:pPr>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bCs/>
          <w:color w:val="000000" w:themeColor="text1"/>
          <w:sz w:val="24"/>
          <w:szCs w:val="24"/>
        </w:rPr>
        <w:t xml:space="preserve">в области чтения  </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понимать общее/детальное содержание адаптированных текстов</w:t>
      </w:r>
      <w:r w:rsidRPr="007C4504">
        <w:rPr>
          <w:rFonts w:ascii="Times New Roman" w:hAnsi="Times New Roman" w:cs="Times New Roman"/>
          <w:i/>
          <w:color w:val="000000" w:themeColor="text1"/>
          <w:sz w:val="24"/>
          <w:szCs w:val="24"/>
        </w:rPr>
        <w:t>,</w:t>
      </w:r>
      <w:r w:rsidRPr="007C4504">
        <w:rPr>
          <w:rFonts w:ascii="Times New Roman" w:hAnsi="Times New Roman" w:cs="Times New Roman"/>
          <w:color w:val="000000" w:themeColor="text1"/>
          <w:sz w:val="24"/>
          <w:szCs w:val="24"/>
        </w:rPr>
        <w:t xml:space="preserve"> построенных на изученном языковом материале;</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извлекать информацию и классифицировать её в соответствии с вопросами «кто? что? где? когда?</w:t>
      </w:r>
      <w:r w:rsidRPr="007C4504">
        <w:rPr>
          <w:rFonts w:ascii="Times New Roman" w:hAnsi="Times New Roman" w:cs="Times New Roman"/>
          <w:i/>
          <w:color w:val="000000" w:themeColor="text1"/>
          <w:sz w:val="24"/>
          <w:szCs w:val="24"/>
        </w:rPr>
        <w:t xml:space="preserve"> </w:t>
      </w:r>
      <w:r w:rsidRPr="007C4504">
        <w:rPr>
          <w:rFonts w:ascii="Times New Roman" w:hAnsi="Times New Roman" w:cs="Times New Roman"/>
          <w:color w:val="000000" w:themeColor="text1"/>
          <w:sz w:val="24"/>
          <w:szCs w:val="24"/>
        </w:rPr>
        <w:t>как?»;</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понимать знакомые имена, слова, а также очень простые предложения в аутентичном языковом материале.</w:t>
      </w:r>
    </w:p>
    <w:p w:rsidR="00F57C51" w:rsidRPr="007C4504" w:rsidRDefault="00F57C51" w:rsidP="007C4504">
      <w:pPr>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bCs/>
          <w:color w:val="000000" w:themeColor="text1"/>
          <w:sz w:val="24"/>
          <w:szCs w:val="24"/>
        </w:rPr>
        <w:t xml:space="preserve">в области </w:t>
      </w:r>
      <w:proofErr w:type="spellStart"/>
      <w:r w:rsidRPr="007C4504">
        <w:rPr>
          <w:rFonts w:ascii="Times New Roman" w:hAnsi="Times New Roman" w:cs="Times New Roman"/>
          <w:bCs/>
          <w:color w:val="000000" w:themeColor="text1"/>
          <w:sz w:val="24"/>
          <w:szCs w:val="24"/>
        </w:rPr>
        <w:t>аудирования</w:t>
      </w:r>
      <w:proofErr w:type="spellEnd"/>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понимать отдельные знакомые слова и простые фразы в медленно и четко звучащей речи в ситуациях повседневного общения.</w:t>
      </w:r>
    </w:p>
    <w:p w:rsidR="00F57C51" w:rsidRPr="007C4504" w:rsidRDefault="00F57C51" w:rsidP="007C4504">
      <w:pPr>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bCs/>
          <w:color w:val="000000" w:themeColor="text1"/>
          <w:sz w:val="24"/>
          <w:szCs w:val="24"/>
        </w:rPr>
        <w:t>в области говорения</w:t>
      </w:r>
    </w:p>
    <w:p w:rsidR="00F57C51" w:rsidRPr="007C4504" w:rsidRDefault="00F57C51" w:rsidP="007C4504">
      <w:pPr>
        <w:spacing w:after="0" w:line="240" w:lineRule="auto"/>
        <w:ind w:firstLine="426"/>
        <w:jc w:val="both"/>
        <w:rPr>
          <w:rFonts w:ascii="Times New Roman" w:hAnsi="Times New Roman" w:cs="Times New Roman"/>
          <w:bCs/>
          <w:i/>
          <w:iCs/>
          <w:color w:val="000000" w:themeColor="text1"/>
          <w:sz w:val="24"/>
          <w:szCs w:val="24"/>
        </w:rPr>
      </w:pPr>
      <w:r w:rsidRPr="007C4504">
        <w:rPr>
          <w:rFonts w:ascii="Times New Roman" w:hAnsi="Times New Roman" w:cs="Times New Roman"/>
          <w:bCs/>
          <w:i/>
          <w:iCs/>
          <w:color w:val="000000" w:themeColor="text1"/>
          <w:sz w:val="24"/>
          <w:szCs w:val="24"/>
        </w:rPr>
        <w:t>диалогическая речь</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принимать участие в диалоге, если собеседник говорит в замедленном темпе свое высказывание или перефразирует его, а также готов помочь сформулировать определенные высказывания;</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запросить информацию с использованием всех изученных на момент зачёта вопросительных конструкций;  </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задавать простые вопросы и отвечать на них в рамках известных / интересующих тем.</w:t>
      </w:r>
    </w:p>
    <w:p w:rsidR="00F57C51" w:rsidRPr="007C4504" w:rsidRDefault="00F57C51" w:rsidP="007C4504">
      <w:pPr>
        <w:spacing w:after="0" w:line="240" w:lineRule="auto"/>
        <w:ind w:firstLine="426"/>
        <w:jc w:val="both"/>
        <w:rPr>
          <w:rFonts w:ascii="Times New Roman" w:hAnsi="Times New Roman" w:cs="Times New Roman"/>
          <w:bCs/>
          <w:i/>
          <w:iCs/>
          <w:color w:val="000000" w:themeColor="text1"/>
          <w:sz w:val="24"/>
          <w:szCs w:val="24"/>
        </w:rPr>
      </w:pPr>
      <w:r w:rsidRPr="007C4504">
        <w:rPr>
          <w:rFonts w:ascii="Times New Roman" w:hAnsi="Times New Roman" w:cs="Times New Roman"/>
          <w:bCs/>
          <w:i/>
          <w:iCs/>
          <w:color w:val="000000" w:themeColor="text1"/>
          <w:sz w:val="24"/>
          <w:szCs w:val="24"/>
        </w:rPr>
        <w:t>монологическая речь</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используя простые фразы или предложения, рассказать историю или изложить  сюжет адаптированного отрывка из книги или фильма;</w:t>
      </w:r>
    </w:p>
    <w:p w:rsidR="00F57C51" w:rsidRPr="007C4504" w:rsidRDefault="00F57C51" w:rsidP="007C4504">
      <w:pPr>
        <w:spacing w:after="0" w:line="240" w:lineRule="auto"/>
        <w:ind w:firstLine="426"/>
        <w:jc w:val="both"/>
        <w:rPr>
          <w:rFonts w:ascii="Times New Roman" w:hAnsi="Times New Roman" w:cs="Times New Roman"/>
          <w:i/>
          <w:color w:val="000000" w:themeColor="text1"/>
          <w:sz w:val="24"/>
          <w:szCs w:val="24"/>
        </w:rPr>
      </w:pPr>
      <w:proofErr w:type="gramStart"/>
      <w:r w:rsidRPr="007C4504">
        <w:rPr>
          <w:rFonts w:ascii="Times New Roman" w:hAnsi="Times New Roman" w:cs="Times New Roman"/>
          <w:color w:val="000000" w:themeColor="text1"/>
          <w:sz w:val="24"/>
          <w:szCs w:val="24"/>
        </w:rPr>
        <w:t xml:space="preserve">- построить монологическое высказывание – рассказ/описание, отвечающее на вопросы  «кто? что? где? когда? как?» </w:t>
      </w:r>
      <w:r w:rsidRPr="007C4504">
        <w:rPr>
          <w:rFonts w:ascii="Times New Roman" w:hAnsi="Times New Roman" w:cs="Times New Roman"/>
          <w:i/>
          <w:color w:val="000000" w:themeColor="text1"/>
          <w:sz w:val="24"/>
          <w:szCs w:val="24"/>
        </w:rPr>
        <w:t xml:space="preserve"> </w:t>
      </w:r>
      <w:r w:rsidRPr="007C4504">
        <w:rPr>
          <w:rFonts w:ascii="Times New Roman" w:hAnsi="Times New Roman" w:cs="Times New Roman"/>
          <w:color w:val="000000" w:themeColor="text1"/>
          <w:sz w:val="24"/>
          <w:szCs w:val="24"/>
        </w:rPr>
        <w:t>без концентрации внимания на деталях;</w:t>
      </w:r>
      <w:proofErr w:type="gramEnd"/>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высказаться по теме в рамках пройденной тематики («Семья», «Дом», «Путешествие» и т.д.).</w:t>
      </w:r>
      <w:r w:rsidRPr="007C4504">
        <w:rPr>
          <w:rFonts w:ascii="Times New Roman" w:hAnsi="Times New Roman" w:cs="Times New Roman"/>
          <w:color w:val="000000" w:themeColor="text1"/>
          <w:sz w:val="24"/>
          <w:szCs w:val="24"/>
        </w:rPr>
        <w:tab/>
      </w:r>
    </w:p>
    <w:p w:rsidR="00F57C51" w:rsidRPr="007C4504" w:rsidRDefault="00F57C51" w:rsidP="007C4504">
      <w:pPr>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bCs/>
          <w:color w:val="000000" w:themeColor="text1"/>
          <w:sz w:val="24"/>
          <w:szCs w:val="24"/>
        </w:rPr>
        <w:t>в области письма</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конспектировать письменный текст в зависимости от планируемой на выходе речевой продукции (пересказ, изложение, описание);</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bCs/>
          <w:color w:val="000000" w:themeColor="text1"/>
          <w:sz w:val="24"/>
          <w:szCs w:val="24"/>
        </w:rPr>
        <w:t>- писать простые открытки (например, поздравление с праздником), заполнять формуляры, и т.п.</w:t>
      </w:r>
    </w:p>
    <w:p w:rsidR="00F57C51" w:rsidRPr="007C4504" w:rsidRDefault="00F57C5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результате освоения дисциплины студент </w:t>
      </w:r>
      <w:r w:rsidR="00F844B4" w:rsidRPr="007C4504">
        <w:rPr>
          <w:rFonts w:ascii="Times New Roman" w:hAnsi="Times New Roman" w:cs="Times New Roman"/>
          <w:color w:val="000000" w:themeColor="text1"/>
          <w:sz w:val="24"/>
          <w:szCs w:val="24"/>
        </w:rPr>
        <w:t>должен обладать</w:t>
      </w:r>
      <w:r w:rsidRPr="007C4504">
        <w:rPr>
          <w:rFonts w:ascii="Times New Roman" w:hAnsi="Times New Roman" w:cs="Times New Roman"/>
          <w:color w:val="000000" w:themeColor="text1"/>
          <w:sz w:val="24"/>
          <w:szCs w:val="24"/>
        </w:rPr>
        <w:t>:</w:t>
      </w:r>
      <w:r w:rsidR="00F844B4" w:rsidRPr="007C4504">
        <w:rPr>
          <w:rFonts w:ascii="Times New Roman" w:hAnsi="Times New Roman" w:cs="Times New Roman"/>
          <w:color w:val="000000" w:themeColor="text1"/>
          <w:sz w:val="24"/>
          <w:szCs w:val="24"/>
        </w:rPr>
        <w:t xml:space="preserve"> </w:t>
      </w:r>
    </w:p>
    <w:p w:rsidR="00F844B4" w:rsidRPr="007C4504" w:rsidRDefault="00F844B4"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1) следующими </w:t>
      </w:r>
      <w:r w:rsidR="00F57C51" w:rsidRPr="007C4504">
        <w:rPr>
          <w:rFonts w:ascii="Times New Roman" w:hAnsi="Times New Roman" w:cs="Times New Roman"/>
          <w:color w:val="000000" w:themeColor="text1"/>
          <w:sz w:val="24"/>
          <w:szCs w:val="24"/>
        </w:rPr>
        <w:t xml:space="preserve">компетенциями </w:t>
      </w:r>
      <w:proofErr w:type="gramStart"/>
      <w:r w:rsidR="00F57C51" w:rsidRPr="007C4504">
        <w:rPr>
          <w:rFonts w:ascii="Times New Roman" w:hAnsi="Times New Roman" w:cs="Times New Roman"/>
          <w:color w:val="000000" w:themeColor="text1"/>
          <w:sz w:val="24"/>
          <w:szCs w:val="24"/>
        </w:rPr>
        <w:t>обучающегося</w:t>
      </w:r>
      <w:proofErr w:type="gramEnd"/>
      <w:r w:rsidR="00F57C51" w:rsidRPr="007C4504">
        <w:rPr>
          <w:rFonts w:ascii="Times New Roman" w:hAnsi="Times New Roman" w:cs="Times New Roman"/>
          <w:color w:val="000000" w:themeColor="text1"/>
          <w:sz w:val="24"/>
          <w:szCs w:val="24"/>
        </w:rPr>
        <w:t xml:space="preserve">, формируемые </w:t>
      </w:r>
      <w:r w:rsidRPr="007C4504">
        <w:rPr>
          <w:rFonts w:ascii="Times New Roman" w:hAnsi="Times New Roman" w:cs="Times New Roman"/>
          <w:color w:val="000000" w:themeColor="text1"/>
          <w:sz w:val="24"/>
          <w:szCs w:val="24"/>
        </w:rPr>
        <w:t xml:space="preserve">универсальными компетенциями:  Способен учиться, приобретать новые знания, умения, в том </w:t>
      </w:r>
      <w:proofErr w:type="gramStart"/>
      <w:r w:rsidRPr="007C4504">
        <w:rPr>
          <w:rFonts w:ascii="Times New Roman" w:hAnsi="Times New Roman" w:cs="Times New Roman"/>
          <w:color w:val="000000" w:themeColor="text1"/>
          <w:sz w:val="24"/>
          <w:szCs w:val="24"/>
        </w:rPr>
        <w:t>числе</w:t>
      </w:r>
      <w:proofErr w:type="gramEnd"/>
      <w:r w:rsidRPr="007C4504">
        <w:rPr>
          <w:rFonts w:ascii="Times New Roman" w:hAnsi="Times New Roman" w:cs="Times New Roman"/>
          <w:color w:val="000000" w:themeColor="text1"/>
          <w:sz w:val="24"/>
          <w:szCs w:val="24"/>
        </w:rPr>
        <w:t xml:space="preserve"> в области, отличной от профессиональной (УК-1); Способен грамотно строить коммуникацию, исходя из целей и ситуации общения (УК-8); Способен осуществлять производственную или прикладную деятельность в международной среде (УК-10);</w:t>
      </w:r>
    </w:p>
    <w:p w:rsidR="00F844B4" w:rsidRPr="007C4504" w:rsidRDefault="00F57C51" w:rsidP="007C4504">
      <w:pPr>
        <w:pStyle w:val="Default0"/>
        <w:ind w:firstLine="426"/>
        <w:jc w:val="both"/>
        <w:rPr>
          <w:rFonts w:eastAsiaTheme="minorHAnsi"/>
          <w:color w:val="000000" w:themeColor="text1"/>
          <w:lang w:eastAsia="en-US"/>
        </w:rPr>
      </w:pPr>
      <w:proofErr w:type="gramStart"/>
      <w:r w:rsidRPr="007C4504">
        <w:rPr>
          <w:color w:val="000000" w:themeColor="text1"/>
        </w:rPr>
        <w:t>2) с</w:t>
      </w:r>
      <w:r w:rsidR="00F844B4" w:rsidRPr="007C4504">
        <w:rPr>
          <w:color w:val="000000" w:themeColor="text1"/>
        </w:rPr>
        <w:t xml:space="preserve">ледующими профессиональными компетенциями: </w:t>
      </w:r>
      <w:r w:rsidRPr="007C4504">
        <w:rPr>
          <w:color w:val="000000" w:themeColor="text1"/>
        </w:rPr>
        <w:t>с</w:t>
      </w:r>
      <w:r w:rsidR="00F844B4" w:rsidRPr="007C4504">
        <w:rPr>
          <w:color w:val="000000" w:themeColor="text1"/>
        </w:rPr>
        <w:t xml:space="preserve">пособен свободно осуществлять профессиональную письменную и устную коммуникацию на английском языке как языке международного общения и академической деятельности (ПК-2);  </w:t>
      </w:r>
      <w:r w:rsidRPr="007C4504">
        <w:rPr>
          <w:rFonts w:eastAsiaTheme="minorHAnsi"/>
          <w:color w:val="000000" w:themeColor="text1"/>
          <w:lang w:eastAsia="en-US"/>
        </w:rPr>
        <w:t>с</w:t>
      </w:r>
      <w:r w:rsidR="00F844B4" w:rsidRPr="007C4504">
        <w:rPr>
          <w:rFonts w:eastAsiaTheme="minorHAnsi"/>
          <w:color w:val="000000" w:themeColor="text1"/>
          <w:lang w:eastAsia="en-US"/>
        </w:rPr>
        <w:t>пособен осуществлять профессиональную письменную и устную коммуникацию на двух европейских языках (помимо английского) в их литературной форме  (ПК-3);</w:t>
      </w:r>
      <w:r w:rsidR="00F844B4" w:rsidRPr="007C4504">
        <w:rPr>
          <w:color w:val="000000" w:themeColor="text1"/>
        </w:rPr>
        <w:t xml:space="preserve"> </w:t>
      </w:r>
      <w:r w:rsidR="00F844B4" w:rsidRPr="007C4504">
        <w:rPr>
          <w:rFonts w:eastAsiaTheme="minorHAnsi"/>
          <w:color w:val="000000" w:themeColor="text1"/>
          <w:lang w:eastAsia="en-US"/>
        </w:rPr>
        <w:t>Способен дорабатывать и обрабатывать (корректура, обобщение, адаптация, реферирование) тексты различных типов на русском и иностранных языках (ПК-12);</w:t>
      </w:r>
      <w:proofErr w:type="gramEnd"/>
      <w:r w:rsidR="00F844B4"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w:t>
      </w:r>
      <w:r w:rsidR="00F844B4" w:rsidRPr="007C4504">
        <w:rPr>
          <w:rFonts w:eastAsiaTheme="minorHAnsi"/>
          <w:color w:val="000000" w:themeColor="text1"/>
          <w:lang w:eastAsia="en-US"/>
        </w:rPr>
        <w:t>пособен</w:t>
      </w:r>
      <w:proofErr w:type="gramEnd"/>
      <w:r w:rsidR="00F844B4" w:rsidRPr="007C4504">
        <w:rPr>
          <w:rFonts w:eastAsiaTheme="minorHAnsi"/>
          <w:color w:val="000000" w:themeColor="text1"/>
          <w:lang w:eastAsia="en-US"/>
        </w:rPr>
        <w:t xml:space="preserve"> письменно переводить тексты различных типов с иностранных языков и на иностранные языки (ПК-13)</w:t>
      </w:r>
    </w:p>
    <w:p w:rsidR="00F844B4" w:rsidRPr="007C4504" w:rsidRDefault="00F844B4"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качестве наиболее часто используемых технологий обучения применяются: коммуникативные, интерактивные, интенсивные, проектные методы работы. </w:t>
      </w:r>
    </w:p>
    <w:p w:rsidR="00F844B4" w:rsidRPr="007C4504" w:rsidRDefault="00F844B4" w:rsidP="007C4504">
      <w:pPr>
        <w:pStyle w:val="2"/>
        <w:spacing w:before="0" w:line="240" w:lineRule="auto"/>
        <w:ind w:firstLine="426"/>
        <w:jc w:val="both"/>
        <w:rPr>
          <w:rFonts w:ascii="Times New Roman" w:hAnsi="Times New Roman" w:cs="Times New Roman"/>
          <w:b w:val="0"/>
          <w:color w:val="000000" w:themeColor="text1"/>
          <w:sz w:val="24"/>
          <w:szCs w:val="24"/>
        </w:rPr>
      </w:pPr>
      <w:r w:rsidRPr="007C4504">
        <w:rPr>
          <w:rFonts w:ascii="Times New Roman" w:hAnsi="Times New Roman" w:cs="Times New Roman"/>
          <w:b w:val="0"/>
          <w:color w:val="000000" w:themeColor="text1"/>
          <w:sz w:val="24"/>
          <w:szCs w:val="24"/>
        </w:rPr>
        <w:t xml:space="preserve">В процессе обучения используются разнообразные формы проведения занятий: индивидуальная, парная, групповая работа. Программой предусмотрен просмотр видеофильмов на </w:t>
      </w:r>
      <w:r w:rsidR="00CA02EF" w:rsidRPr="007C4504">
        <w:rPr>
          <w:rFonts w:ascii="Times New Roman" w:hAnsi="Times New Roman" w:cs="Times New Roman"/>
          <w:b w:val="0"/>
          <w:color w:val="000000" w:themeColor="text1"/>
          <w:sz w:val="24"/>
          <w:szCs w:val="24"/>
        </w:rPr>
        <w:t xml:space="preserve">французском </w:t>
      </w:r>
      <w:r w:rsidRPr="007C4504">
        <w:rPr>
          <w:rFonts w:ascii="Times New Roman" w:hAnsi="Times New Roman" w:cs="Times New Roman"/>
          <w:b w:val="0"/>
          <w:color w:val="000000" w:themeColor="text1"/>
          <w:sz w:val="24"/>
          <w:szCs w:val="24"/>
        </w:rPr>
        <w:t xml:space="preserve">языке по изучаемой тематике, прослушивание </w:t>
      </w:r>
      <w:proofErr w:type="spellStart"/>
      <w:r w:rsidRPr="007C4504">
        <w:rPr>
          <w:rFonts w:ascii="Times New Roman" w:hAnsi="Times New Roman" w:cs="Times New Roman"/>
          <w:b w:val="0"/>
          <w:color w:val="000000" w:themeColor="text1"/>
          <w:sz w:val="24"/>
          <w:szCs w:val="24"/>
        </w:rPr>
        <w:t>аудиотекстов</w:t>
      </w:r>
      <w:proofErr w:type="spellEnd"/>
      <w:r w:rsidRPr="007C4504">
        <w:rPr>
          <w:rFonts w:ascii="Times New Roman" w:hAnsi="Times New Roman" w:cs="Times New Roman"/>
          <w:b w:val="0"/>
          <w:color w:val="000000" w:themeColor="text1"/>
          <w:sz w:val="24"/>
          <w:szCs w:val="24"/>
        </w:rPr>
        <w:t xml:space="preserve">, компьютерные презентации.  </w:t>
      </w:r>
    </w:p>
    <w:p w:rsidR="00F844B4" w:rsidRPr="007C4504" w:rsidRDefault="00F844B4"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D87166" w:rsidRPr="007C4504">
        <w:rPr>
          <w:rFonts w:ascii="Times New Roman" w:hAnsi="Times New Roman" w:cs="Times New Roman"/>
          <w:color w:val="000000" w:themeColor="text1"/>
          <w:sz w:val="24"/>
          <w:szCs w:val="24"/>
        </w:rPr>
        <w:t xml:space="preserve">«Иностранный язык (французский язык)» </w:t>
      </w:r>
      <w:r w:rsidRPr="007C4504">
        <w:rPr>
          <w:rFonts w:ascii="Times New Roman" w:hAnsi="Times New Roman" w:cs="Times New Roman"/>
          <w:color w:val="000000" w:themeColor="text1"/>
          <w:sz w:val="24"/>
          <w:szCs w:val="24"/>
        </w:rPr>
        <w:t>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домашних задан</w:t>
      </w:r>
      <w:r w:rsidR="00A45A7E" w:rsidRPr="007C4504">
        <w:rPr>
          <w:rFonts w:ascii="Times New Roman" w:hAnsi="Times New Roman" w:cs="Times New Roman"/>
          <w:color w:val="000000" w:themeColor="text1"/>
          <w:sz w:val="24"/>
          <w:szCs w:val="24"/>
        </w:rPr>
        <w:t>и</w:t>
      </w:r>
      <w:r w:rsidRPr="007C4504">
        <w:rPr>
          <w:rFonts w:ascii="Times New Roman" w:hAnsi="Times New Roman" w:cs="Times New Roman"/>
          <w:color w:val="000000" w:themeColor="text1"/>
          <w:sz w:val="24"/>
          <w:szCs w:val="24"/>
        </w:rPr>
        <w:t xml:space="preserve">й, и итоговый контроль в форме письменного экзамена. </w:t>
      </w:r>
    </w:p>
    <w:p w:rsidR="00F844B4" w:rsidRPr="007C4504" w:rsidRDefault="00F844B4"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Общая трудоемкость дисциплины составляет 20 зачетных единиц, 760 часов</w:t>
      </w:r>
      <w:r w:rsidR="00D87166">
        <w:rPr>
          <w:rFonts w:ascii="Times New Roman" w:hAnsi="Times New Roman" w:cs="Times New Roman"/>
          <w:color w:val="000000" w:themeColor="text1"/>
          <w:sz w:val="24"/>
          <w:szCs w:val="24"/>
        </w:rPr>
        <w:t>, 288 из них аудиторные</w:t>
      </w:r>
      <w:r w:rsidRPr="007C4504">
        <w:rPr>
          <w:rFonts w:ascii="Times New Roman" w:hAnsi="Times New Roman" w:cs="Times New Roman"/>
          <w:color w:val="000000" w:themeColor="text1"/>
          <w:sz w:val="24"/>
          <w:szCs w:val="24"/>
        </w:rPr>
        <w:t>.</w:t>
      </w:r>
    </w:p>
    <w:p w:rsidR="007E2B67" w:rsidRPr="007C4504" w:rsidRDefault="007E2B67" w:rsidP="007C4504">
      <w:pPr>
        <w:spacing w:after="0" w:line="240" w:lineRule="auto"/>
        <w:ind w:firstLine="426"/>
        <w:rPr>
          <w:rFonts w:ascii="Times New Roman" w:hAnsi="Times New Roman" w:cs="Times New Roman"/>
          <w:b/>
          <w:color w:val="000000" w:themeColor="text1"/>
          <w:sz w:val="24"/>
          <w:szCs w:val="24"/>
        </w:rPr>
      </w:pPr>
    </w:p>
    <w:p w:rsidR="00E53D8F" w:rsidRDefault="00E53D8F" w:rsidP="007C4504">
      <w:pPr>
        <w:spacing w:after="0" w:line="240" w:lineRule="auto"/>
        <w:ind w:firstLine="426"/>
        <w:jc w:val="center"/>
        <w:rPr>
          <w:rFonts w:ascii="Times New Roman" w:hAnsi="Times New Roman" w:cs="Times New Roman"/>
          <w:b/>
          <w:color w:val="000000" w:themeColor="text1"/>
          <w:sz w:val="24"/>
          <w:szCs w:val="24"/>
        </w:rPr>
      </w:pPr>
    </w:p>
    <w:p w:rsidR="004F6C84" w:rsidRDefault="004F6C84" w:rsidP="007C4504">
      <w:pPr>
        <w:spacing w:after="0" w:line="240" w:lineRule="auto"/>
        <w:ind w:firstLine="426"/>
        <w:jc w:val="center"/>
        <w:rPr>
          <w:rFonts w:ascii="Times New Roman" w:hAnsi="Times New Roman" w:cs="Times New Roman"/>
          <w:b/>
          <w:color w:val="000000" w:themeColor="text1"/>
          <w:sz w:val="24"/>
          <w:szCs w:val="24"/>
        </w:rPr>
      </w:pPr>
    </w:p>
    <w:p w:rsidR="00A85EB6" w:rsidRPr="007C4504" w:rsidRDefault="00FA48B7"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Испанский язык</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«Иностранный язык (испанский язык)» входит в базовую часть профессионального цикла дисциплин по направлению подготовки 45.03.01 «Филология» в качестве </w:t>
      </w:r>
      <w:proofErr w:type="spellStart"/>
      <w:r w:rsidRPr="007C4504">
        <w:rPr>
          <w:rFonts w:ascii="Times New Roman" w:hAnsi="Times New Roman" w:cs="Times New Roman"/>
          <w:color w:val="000000" w:themeColor="text1"/>
          <w:sz w:val="24"/>
          <w:szCs w:val="24"/>
        </w:rPr>
        <w:t>электива</w:t>
      </w:r>
      <w:proofErr w:type="spellEnd"/>
      <w:r w:rsidRPr="007C4504">
        <w:rPr>
          <w:rFonts w:ascii="Times New Roman" w:hAnsi="Times New Roman" w:cs="Times New Roman"/>
          <w:color w:val="000000" w:themeColor="text1"/>
          <w:sz w:val="24"/>
          <w:szCs w:val="24"/>
        </w:rPr>
        <w:t>. Дисциплина реализуется на факультете гуманитарных наук кафедрой прикладной лингвистики и межкультурной коммуникации.</w:t>
      </w:r>
    </w:p>
    <w:p w:rsidR="00A45A7E" w:rsidRPr="007C4504" w:rsidRDefault="00A45A7E" w:rsidP="00D87166">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 xml:space="preserve">Программа дисциплины «Иностранный язык (испанский язык)» подразумевает полный курс подготовки к сертификационному экзамену в рамках базового учебного плана и позволяет довести до логического завершения изучение </w:t>
      </w:r>
      <w:r w:rsidR="00CA02EF" w:rsidRPr="007C4504">
        <w:rPr>
          <w:rFonts w:ascii="Times New Roman" w:hAnsi="Times New Roman"/>
          <w:color w:val="000000" w:themeColor="text1"/>
          <w:sz w:val="24"/>
          <w:szCs w:val="24"/>
        </w:rPr>
        <w:t xml:space="preserve">третьего </w:t>
      </w:r>
      <w:r w:rsidRPr="007C4504">
        <w:rPr>
          <w:rFonts w:ascii="Times New Roman" w:hAnsi="Times New Roman"/>
          <w:color w:val="000000" w:themeColor="text1"/>
          <w:sz w:val="24"/>
          <w:szCs w:val="24"/>
        </w:rPr>
        <w:t xml:space="preserve">иностранного языка, предусмотренное </w:t>
      </w:r>
      <w:proofErr w:type="spellStart"/>
      <w:r w:rsidRPr="007C4504">
        <w:rPr>
          <w:rFonts w:ascii="Times New Roman" w:hAnsi="Times New Roman"/>
          <w:color w:val="000000" w:themeColor="text1"/>
          <w:sz w:val="24"/>
          <w:szCs w:val="24"/>
        </w:rPr>
        <w:t>БУПом</w:t>
      </w:r>
      <w:proofErr w:type="spellEnd"/>
      <w:r w:rsidRPr="007C4504">
        <w:rPr>
          <w:rFonts w:ascii="Times New Roman" w:hAnsi="Times New Roman"/>
          <w:color w:val="000000" w:themeColor="text1"/>
          <w:sz w:val="24"/>
          <w:szCs w:val="24"/>
        </w:rPr>
        <w:t>: от нулевого этапа до возможности сдать международный языковой экзамен.</w:t>
      </w:r>
    </w:p>
    <w:p w:rsidR="00A45A7E" w:rsidRPr="007C4504" w:rsidRDefault="00A45A7E" w:rsidP="00D87166">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 xml:space="preserve">Программа рассчитана на студентов, не владеющих испанским языком. </w:t>
      </w:r>
    </w:p>
    <w:p w:rsidR="00FA48B7" w:rsidRPr="007C4504" w:rsidRDefault="00FA48B7" w:rsidP="00D87166">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Цель изучения дисциплины</w:t>
      </w:r>
      <w:proofErr w:type="gramStart"/>
      <w:r w:rsidR="00D87166" w:rsidRPr="007C4504">
        <w:rPr>
          <w:rFonts w:ascii="Times New Roman" w:hAnsi="Times New Roman"/>
          <w:color w:val="000000" w:themeColor="text1"/>
          <w:sz w:val="24"/>
          <w:szCs w:val="24"/>
        </w:rPr>
        <w:t>«И</w:t>
      </w:r>
      <w:proofErr w:type="gramEnd"/>
      <w:r w:rsidR="00D87166" w:rsidRPr="007C4504">
        <w:rPr>
          <w:rFonts w:ascii="Times New Roman" w:hAnsi="Times New Roman"/>
          <w:color w:val="000000" w:themeColor="text1"/>
          <w:sz w:val="24"/>
          <w:szCs w:val="24"/>
        </w:rPr>
        <w:t>ностранный язык (испанский язык)»</w:t>
      </w:r>
      <w:r w:rsidRPr="007C4504">
        <w:rPr>
          <w:rFonts w:ascii="Times New Roman" w:hAnsi="Times New Roman"/>
          <w:color w:val="000000" w:themeColor="text1"/>
          <w:sz w:val="24"/>
          <w:szCs w:val="24"/>
        </w:rPr>
        <w:t xml:space="preserve">: изучение испанского языка как одного из главных факторов культуры (с начального уровня до уровня A2), рассмотреть специфику испанского национального культурного мира через характеристику геополитического положения Испании, через знакомство с богатыми культурными традициями, многовековой историей, ментальными особенностями испанского народа. </w:t>
      </w:r>
    </w:p>
    <w:p w:rsidR="00FA48B7" w:rsidRPr="007C4504" w:rsidRDefault="00FA48B7" w:rsidP="00D87166">
      <w:pPr>
        <w:spacing w:after="0" w:line="240" w:lineRule="auto"/>
        <w:ind w:firstLine="426"/>
        <w:contextualSpacing/>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p>
    <w:p w:rsidR="00FA48B7" w:rsidRPr="007C4504" w:rsidRDefault="00FA48B7" w:rsidP="00D87166">
      <w:pPr>
        <w:spacing w:after="0" w:line="240" w:lineRule="auto"/>
        <w:ind w:firstLine="426"/>
        <w:contextualSpacing/>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Чтение: овладение техниками ознакомительного, просмотрового и детального чтения; чтение текстов общего характера с использованием соответствующих техник чтения на уровне </w:t>
      </w:r>
      <w:r w:rsidRPr="007C4504">
        <w:rPr>
          <w:rFonts w:ascii="Times New Roman" w:hAnsi="Times New Roman" w:cs="Times New Roman"/>
          <w:color w:val="000000" w:themeColor="text1"/>
          <w:sz w:val="24"/>
          <w:szCs w:val="24"/>
          <w:lang w:val="en-US"/>
        </w:rPr>
        <w:t>A</w:t>
      </w:r>
      <w:r w:rsidRPr="007C4504">
        <w:rPr>
          <w:rFonts w:ascii="Times New Roman" w:hAnsi="Times New Roman" w:cs="Times New Roman"/>
          <w:color w:val="000000" w:themeColor="text1"/>
          <w:sz w:val="24"/>
          <w:szCs w:val="24"/>
        </w:rPr>
        <w:t xml:space="preserve">1 – </w:t>
      </w:r>
      <w:r w:rsidRPr="007C4504">
        <w:rPr>
          <w:rFonts w:ascii="Times New Roman" w:hAnsi="Times New Roman" w:cs="Times New Roman"/>
          <w:color w:val="000000" w:themeColor="text1"/>
          <w:sz w:val="24"/>
          <w:szCs w:val="24"/>
          <w:lang w:val="en-US"/>
        </w:rPr>
        <w:t>A</w:t>
      </w:r>
      <w:r w:rsidRPr="007C4504">
        <w:rPr>
          <w:rFonts w:ascii="Times New Roman" w:hAnsi="Times New Roman" w:cs="Times New Roman"/>
          <w:color w:val="000000" w:themeColor="text1"/>
          <w:sz w:val="24"/>
          <w:szCs w:val="24"/>
        </w:rPr>
        <w:t>2.</w:t>
      </w:r>
    </w:p>
    <w:p w:rsidR="00FA48B7" w:rsidRPr="007C4504" w:rsidRDefault="00FA48B7" w:rsidP="00D87166">
      <w:pPr>
        <w:spacing w:after="0" w:line="240" w:lineRule="auto"/>
        <w:ind w:firstLine="426"/>
        <w:contextualSpacing/>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Говорение: монологическая подготовленная и неподготовленная речь, формирование умения передать информацию с использованием соответствующей лексики и грамматики; коммуникативное взаимодействие с собеседником с использованием соответствующей лексики и грамматики; владение речевым этикетом общения в типовых ситуациях.</w:t>
      </w:r>
    </w:p>
    <w:p w:rsidR="00FA48B7" w:rsidRPr="007C4504" w:rsidRDefault="00FA48B7" w:rsidP="00D87166">
      <w:pPr>
        <w:spacing w:after="0" w:line="240" w:lineRule="auto"/>
        <w:ind w:firstLine="426"/>
        <w:contextualSpacing/>
        <w:jc w:val="both"/>
        <w:rPr>
          <w:rFonts w:ascii="Times New Roman" w:hAnsi="Times New Roman" w:cs="Times New Roman"/>
          <w:color w:val="000000" w:themeColor="text1"/>
          <w:sz w:val="24"/>
          <w:szCs w:val="24"/>
        </w:rPr>
      </w:pPr>
      <w:proofErr w:type="spellStart"/>
      <w:r w:rsidRPr="007C4504">
        <w:rPr>
          <w:rFonts w:ascii="Times New Roman" w:hAnsi="Times New Roman" w:cs="Times New Roman"/>
          <w:color w:val="000000" w:themeColor="text1"/>
          <w:sz w:val="24"/>
          <w:szCs w:val="24"/>
        </w:rPr>
        <w:t>Аудирование</w:t>
      </w:r>
      <w:proofErr w:type="spellEnd"/>
      <w:r w:rsidRPr="007C4504">
        <w:rPr>
          <w:rFonts w:ascii="Times New Roman" w:hAnsi="Times New Roman" w:cs="Times New Roman"/>
          <w:color w:val="000000" w:themeColor="text1"/>
          <w:sz w:val="24"/>
          <w:szCs w:val="24"/>
        </w:rPr>
        <w:t xml:space="preserve">: формирование умения воспринимать на слух монологическую и диалогическую речь в </w:t>
      </w:r>
      <w:proofErr w:type="spellStart"/>
      <w:r w:rsidRPr="007C4504">
        <w:rPr>
          <w:rFonts w:ascii="Times New Roman" w:hAnsi="Times New Roman" w:cs="Times New Roman"/>
          <w:color w:val="000000" w:themeColor="text1"/>
          <w:sz w:val="24"/>
          <w:szCs w:val="24"/>
        </w:rPr>
        <w:t>фонозаписи</w:t>
      </w:r>
      <w:proofErr w:type="spellEnd"/>
      <w:r w:rsidRPr="007C4504">
        <w:rPr>
          <w:rFonts w:ascii="Times New Roman" w:hAnsi="Times New Roman" w:cs="Times New Roman"/>
          <w:color w:val="000000" w:themeColor="text1"/>
          <w:sz w:val="24"/>
          <w:szCs w:val="24"/>
        </w:rPr>
        <w:t>, тел</w:t>
      </w:r>
      <w:proofErr w:type="gramStart"/>
      <w:r w:rsidRPr="007C4504">
        <w:rPr>
          <w:rFonts w:ascii="Times New Roman" w:hAnsi="Times New Roman" w:cs="Times New Roman"/>
          <w:color w:val="000000" w:themeColor="text1"/>
          <w:sz w:val="24"/>
          <w:szCs w:val="24"/>
        </w:rPr>
        <w:t>е-</w:t>
      </w:r>
      <w:proofErr w:type="gramEnd"/>
      <w:r w:rsidRPr="007C4504">
        <w:rPr>
          <w:rFonts w:ascii="Times New Roman" w:hAnsi="Times New Roman" w:cs="Times New Roman"/>
          <w:color w:val="000000" w:themeColor="text1"/>
          <w:sz w:val="24"/>
          <w:szCs w:val="24"/>
        </w:rPr>
        <w:t xml:space="preserve"> и </w:t>
      </w:r>
      <w:proofErr w:type="spellStart"/>
      <w:r w:rsidRPr="007C4504">
        <w:rPr>
          <w:rFonts w:ascii="Times New Roman" w:hAnsi="Times New Roman" w:cs="Times New Roman"/>
          <w:color w:val="000000" w:themeColor="text1"/>
          <w:sz w:val="24"/>
          <w:szCs w:val="24"/>
        </w:rPr>
        <w:t>радио-передачах</w:t>
      </w:r>
      <w:proofErr w:type="spellEnd"/>
      <w:r w:rsidRPr="007C4504">
        <w:rPr>
          <w:rFonts w:ascii="Times New Roman" w:hAnsi="Times New Roman" w:cs="Times New Roman"/>
          <w:color w:val="000000" w:themeColor="text1"/>
          <w:sz w:val="24"/>
          <w:szCs w:val="24"/>
        </w:rPr>
        <w:t xml:space="preserve"> в рамках усвоенной лексики и грамматики; формирование умения вычленять необходимую информацию согласно коммуникативному заданию. </w:t>
      </w:r>
    </w:p>
    <w:p w:rsidR="00FA48B7" w:rsidRPr="007C4504" w:rsidRDefault="00FA48B7" w:rsidP="00D87166">
      <w:pPr>
        <w:spacing w:after="0" w:line="240" w:lineRule="auto"/>
        <w:ind w:firstLine="426"/>
        <w:contextualSpacing/>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Письмо: обучение составлению письменного резюме прочитанного текста; фиксации информации, полученной при </w:t>
      </w:r>
      <w:proofErr w:type="spellStart"/>
      <w:r w:rsidRPr="007C4504">
        <w:rPr>
          <w:rFonts w:ascii="Times New Roman" w:hAnsi="Times New Roman" w:cs="Times New Roman"/>
          <w:color w:val="000000" w:themeColor="text1"/>
          <w:sz w:val="24"/>
          <w:szCs w:val="24"/>
        </w:rPr>
        <w:t>аудировании</w:t>
      </w:r>
      <w:proofErr w:type="spellEnd"/>
      <w:r w:rsidRPr="007C4504">
        <w:rPr>
          <w:rFonts w:ascii="Times New Roman" w:hAnsi="Times New Roman" w:cs="Times New Roman"/>
          <w:color w:val="000000" w:themeColor="text1"/>
          <w:sz w:val="24"/>
          <w:szCs w:val="24"/>
        </w:rPr>
        <w:t>, в том числе составление заметок по содержанию, а также краткое изложение содержания; обучение ведению неофициальной корреспонденции (написание и оформление писем, сообщений электронной почты и т.д.).</w:t>
      </w:r>
    </w:p>
    <w:p w:rsidR="00FA48B7" w:rsidRPr="007C4504" w:rsidRDefault="00FA48B7" w:rsidP="00D87166">
      <w:pPr>
        <w:spacing w:after="0" w:line="240" w:lineRule="auto"/>
        <w:ind w:firstLine="426"/>
        <w:contextualSpacing/>
        <w:jc w:val="both"/>
        <w:rPr>
          <w:rFonts w:ascii="Times New Roman" w:hAnsi="Times New Roman" w:cs="Times New Roman"/>
          <w:color w:val="000000" w:themeColor="text1"/>
          <w:sz w:val="24"/>
          <w:szCs w:val="24"/>
          <w:lang w:val="es-ES"/>
        </w:rPr>
      </w:pPr>
      <w:r w:rsidRPr="007C4504">
        <w:rPr>
          <w:rFonts w:ascii="Times New Roman" w:hAnsi="Times New Roman" w:cs="Times New Roman"/>
          <w:color w:val="000000" w:themeColor="text1"/>
          <w:sz w:val="24"/>
          <w:szCs w:val="24"/>
        </w:rPr>
        <w:t>Изучение культуры: Географическое положение Испании. Территория, границы и их характеристика. Место Испании в мировой экономике. Туристические ресурсы Испании. Общественно-политическая жизнь Испании. Социально-этническая структура Испании. Роль религии в жизни нации. Исторические особенности развития страны (характеристика важнейших этапов развития с точки зрения формирования территории, населения и хозяйства). Национальные</w:t>
      </w:r>
      <w:r w:rsidRPr="007C4504">
        <w:rPr>
          <w:rFonts w:ascii="Times New Roman" w:hAnsi="Times New Roman" w:cs="Times New Roman"/>
          <w:color w:val="000000" w:themeColor="text1"/>
          <w:sz w:val="24"/>
          <w:szCs w:val="24"/>
          <w:lang w:val="es-ES"/>
        </w:rPr>
        <w:t xml:space="preserve"> </w:t>
      </w:r>
      <w:r w:rsidRPr="007C4504">
        <w:rPr>
          <w:rFonts w:ascii="Times New Roman" w:hAnsi="Times New Roman" w:cs="Times New Roman"/>
          <w:color w:val="000000" w:themeColor="text1"/>
          <w:sz w:val="24"/>
          <w:szCs w:val="24"/>
        </w:rPr>
        <w:t>обычаи</w:t>
      </w:r>
      <w:r w:rsidRPr="007C4504">
        <w:rPr>
          <w:rFonts w:ascii="Times New Roman" w:hAnsi="Times New Roman" w:cs="Times New Roman"/>
          <w:color w:val="000000" w:themeColor="text1"/>
          <w:sz w:val="24"/>
          <w:szCs w:val="24"/>
          <w:lang w:val="es-ES"/>
        </w:rPr>
        <w:t xml:space="preserve"> </w:t>
      </w:r>
      <w:r w:rsidRPr="007C4504">
        <w:rPr>
          <w:rFonts w:ascii="Times New Roman" w:hAnsi="Times New Roman" w:cs="Times New Roman"/>
          <w:color w:val="000000" w:themeColor="text1"/>
          <w:sz w:val="24"/>
          <w:szCs w:val="24"/>
        </w:rPr>
        <w:t>и</w:t>
      </w:r>
      <w:r w:rsidRPr="007C4504">
        <w:rPr>
          <w:rFonts w:ascii="Times New Roman" w:hAnsi="Times New Roman" w:cs="Times New Roman"/>
          <w:color w:val="000000" w:themeColor="text1"/>
          <w:sz w:val="24"/>
          <w:szCs w:val="24"/>
          <w:lang w:val="es-ES"/>
        </w:rPr>
        <w:t xml:space="preserve"> </w:t>
      </w:r>
      <w:r w:rsidRPr="007C4504">
        <w:rPr>
          <w:rFonts w:ascii="Times New Roman" w:hAnsi="Times New Roman" w:cs="Times New Roman"/>
          <w:color w:val="000000" w:themeColor="text1"/>
          <w:sz w:val="24"/>
          <w:szCs w:val="24"/>
        </w:rPr>
        <w:t>традиции</w:t>
      </w:r>
      <w:r w:rsidRPr="007C4504">
        <w:rPr>
          <w:rFonts w:ascii="Times New Roman" w:hAnsi="Times New Roman" w:cs="Times New Roman"/>
          <w:color w:val="000000" w:themeColor="text1"/>
          <w:sz w:val="24"/>
          <w:szCs w:val="24"/>
          <w:lang w:val="es-ES"/>
        </w:rPr>
        <w:t>.</w:t>
      </w:r>
    </w:p>
    <w:p w:rsidR="00A45A7E" w:rsidRPr="007C4504" w:rsidRDefault="00A45A7E"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результате освоения дисциплины </w:t>
      </w:r>
      <w:r w:rsidR="00D87166" w:rsidRPr="007C4504">
        <w:rPr>
          <w:rFonts w:ascii="Times New Roman" w:hAnsi="Times New Roman" w:cs="Times New Roman"/>
          <w:color w:val="000000" w:themeColor="text1"/>
          <w:sz w:val="24"/>
          <w:szCs w:val="24"/>
        </w:rPr>
        <w:t xml:space="preserve">«Иностранный язык (испанский язык)» </w:t>
      </w:r>
      <w:r w:rsidRPr="007C4504">
        <w:rPr>
          <w:rFonts w:ascii="Times New Roman" w:hAnsi="Times New Roman" w:cs="Times New Roman"/>
          <w:color w:val="000000" w:themeColor="text1"/>
          <w:sz w:val="24"/>
          <w:szCs w:val="24"/>
        </w:rPr>
        <w:t xml:space="preserve">студент должен обладать: </w:t>
      </w:r>
    </w:p>
    <w:p w:rsidR="00A45A7E" w:rsidRPr="007C4504" w:rsidRDefault="00A45A7E"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1) следующими компетенциями </w:t>
      </w:r>
      <w:proofErr w:type="gramStart"/>
      <w:r w:rsidRPr="007C4504">
        <w:rPr>
          <w:rFonts w:ascii="Times New Roman" w:hAnsi="Times New Roman" w:cs="Times New Roman"/>
          <w:color w:val="000000" w:themeColor="text1"/>
          <w:sz w:val="24"/>
          <w:szCs w:val="24"/>
        </w:rPr>
        <w:t>обучающегося</w:t>
      </w:r>
      <w:proofErr w:type="gramEnd"/>
      <w:r w:rsidRPr="007C4504">
        <w:rPr>
          <w:rFonts w:ascii="Times New Roman" w:hAnsi="Times New Roman" w:cs="Times New Roman"/>
          <w:color w:val="000000" w:themeColor="text1"/>
          <w:sz w:val="24"/>
          <w:szCs w:val="24"/>
        </w:rPr>
        <w:t xml:space="preserve">, формируемые универсальными компетенциями:  Способен учиться, приобретать новые знания, умения, в том </w:t>
      </w:r>
      <w:proofErr w:type="gramStart"/>
      <w:r w:rsidRPr="007C4504">
        <w:rPr>
          <w:rFonts w:ascii="Times New Roman" w:hAnsi="Times New Roman" w:cs="Times New Roman"/>
          <w:color w:val="000000" w:themeColor="text1"/>
          <w:sz w:val="24"/>
          <w:szCs w:val="24"/>
        </w:rPr>
        <w:t>числе</w:t>
      </w:r>
      <w:proofErr w:type="gramEnd"/>
      <w:r w:rsidRPr="007C4504">
        <w:rPr>
          <w:rFonts w:ascii="Times New Roman" w:hAnsi="Times New Roman" w:cs="Times New Roman"/>
          <w:color w:val="000000" w:themeColor="text1"/>
          <w:sz w:val="24"/>
          <w:szCs w:val="24"/>
        </w:rPr>
        <w:t xml:space="preserve"> в области, отличной от профессиональной (УК-1); Способен грамотно строить коммуникацию, исходя из целей и ситуации общения (УК-8); Способен осуществлять производственную или прикладную деятельность в международной среде (УК-10);</w:t>
      </w:r>
    </w:p>
    <w:p w:rsidR="00A45A7E" w:rsidRPr="007C4504" w:rsidRDefault="00A45A7E" w:rsidP="007C4504">
      <w:pPr>
        <w:pStyle w:val="Default0"/>
        <w:ind w:firstLine="426"/>
        <w:jc w:val="both"/>
        <w:rPr>
          <w:rFonts w:eastAsiaTheme="minorHAnsi"/>
          <w:color w:val="000000" w:themeColor="text1"/>
          <w:lang w:eastAsia="en-US"/>
        </w:rPr>
      </w:pPr>
      <w:proofErr w:type="gramStart"/>
      <w:r w:rsidRPr="007C4504">
        <w:rPr>
          <w:color w:val="000000" w:themeColor="text1"/>
        </w:rPr>
        <w:t xml:space="preserve">2) следующими профессиональными компетенциями: способен свободно осуществлять профессиональную письменную и устную коммуникацию на английском языке как языке </w:t>
      </w:r>
      <w:r w:rsidRPr="007C4504">
        <w:rPr>
          <w:color w:val="000000" w:themeColor="text1"/>
        </w:rPr>
        <w:lastRenderedPageBreak/>
        <w:t xml:space="preserve">международного общения и академической деятельности (ПК-2);  </w:t>
      </w:r>
      <w:r w:rsidRPr="007C4504">
        <w:rPr>
          <w:rFonts w:eastAsiaTheme="minorHAnsi"/>
          <w:color w:val="000000" w:themeColor="text1"/>
          <w:lang w:eastAsia="en-US"/>
        </w:rPr>
        <w:t>способен осуществлять профессиональную письменную и устную коммуникацию на двух европейских языках (помимо английского) в их литературной форме  (ПК-3);</w:t>
      </w:r>
      <w:r w:rsidRPr="007C4504">
        <w:rPr>
          <w:color w:val="000000" w:themeColor="text1"/>
        </w:rPr>
        <w:t xml:space="preserve"> </w:t>
      </w:r>
      <w:r w:rsidRPr="007C4504">
        <w:rPr>
          <w:rFonts w:eastAsiaTheme="minorHAnsi"/>
          <w:color w:val="000000" w:themeColor="text1"/>
          <w:lang w:eastAsia="en-US"/>
        </w:rPr>
        <w:t>Способен дорабатывать и обрабатывать (корректура, обобщение, адаптация, реферирование) тексты различных типов на русском и иностранных языках (ПК-12);</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w:t>
      </w:r>
      <w:proofErr w:type="gramEnd"/>
      <w:r w:rsidRPr="007C4504">
        <w:rPr>
          <w:rFonts w:eastAsiaTheme="minorHAnsi"/>
          <w:color w:val="000000" w:themeColor="text1"/>
          <w:lang w:eastAsia="en-US"/>
        </w:rPr>
        <w:t xml:space="preserve"> письменно переводить тексты различных типов с иностранных языков и на иностранные языки (ПК-13)</w:t>
      </w:r>
    </w:p>
    <w:p w:rsidR="00A45A7E" w:rsidRPr="007C4504" w:rsidRDefault="00A45A7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качестве наиболее часто используемых технологий обучения применяются: коммуникативные, интерактивные, интенсивные, проектные методы работы. </w:t>
      </w:r>
    </w:p>
    <w:p w:rsidR="00CA02EF" w:rsidRPr="007C4504" w:rsidRDefault="00CA02EF" w:rsidP="007C4504">
      <w:pPr>
        <w:pStyle w:val="2"/>
        <w:spacing w:before="0" w:line="240" w:lineRule="auto"/>
        <w:ind w:firstLine="426"/>
        <w:jc w:val="both"/>
        <w:rPr>
          <w:rFonts w:ascii="Times New Roman" w:hAnsi="Times New Roman" w:cs="Times New Roman"/>
          <w:b w:val="0"/>
          <w:color w:val="000000" w:themeColor="text1"/>
          <w:sz w:val="24"/>
          <w:szCs w:val="24"/>
        </w:rPr>
      </w:pPr>
      <w:r w:rsidRPr="007C4504">
        <w:rPr>
          <w:rFonts w:ascii="Times New Roman" w:hAnsi="Times New Roman" w:cs="Times New Roman"/>
          <w:b w:val="0"/>
          <w:color w:val="000000" w:themeColor="text1"/>
          <w:sz w:val="24"/>
          <w:szCs w:val="24"/>
        </w:rPr>
        <w:t xml:space="preserve">В процессе обучения используются разнообразные формы проведения занятий: индивидуальная, парная, групповая работа. Программой предусмотрен просмотр видеофильмов на испанском языке по изучаемой тематике, прослушивание </w:t>
      </w:r>
      <w:proofErr w:type="spellStart"/>
      <w:r w:rsidRPr="007C4504">
        <w:rPr>
          <w:rFonts w:ascii="Times New Roman" w:hAnsi="Times New Roman" w:cs="Times New Roman"/>
          <w:b w:val="0"/>
          <w:color w:val="000000" w:themeColor="text1"/>
          <w:sz w:val="24"/>
          <w:szCs w:val="24"/>
        </w:rPr>
        <w:t>аудиотекстов</w:t>
      </w:r>
      <w:proofErr w:type="spellEnd"/>
      <w:r w:rsidRPr="007C4504">
        <w:rPr>
          <w:rFonts w:ascii="Times New Roman" w:hAnsi="Times New Roman" w:cs="Times New Roman"/>
          <w:b w:val="0"/>
          <w:color w:val="000000" w:themeColor="text1"/>
          <w:sz w:val="24"/>
          <w:szCs w:val="24"/>
        </w:rPr>
        <w:t xml:space="preserve">, компьютерные презентации, дискуссия, групповая дискуссия, монологические и диалогические формы высказываний, выполнение подстановочных заданий, </w:t>
      </w:r>
      <w:proofErr w:type="spellStart"/>
      <w:r w:rsidRPr="007C4504">
        <w:rPr>
          <w:rFonts w:ascii="Times New Roman" w:hAnsi="Times New Roman" w:cs="Times New Roman"/>
          <w:b w:val="0"/>
          <w:color w:val="000000" w:themeColor="text1"/>
          <w:sz w:val="24"/>
          <w:szCs w:val="24"/>
        </w:rPr>
        <w:t>аудирование</w:t>
      </w:r>
      <w:proofErr w:type="spellEnd"/>
      <w:r w:rsidRPr="007C4504">
        <w:rPr>
          <w:rFonts w:ascii="Times New Roman" w:hAnsi="Times New Roman" w:cs="Times New Roman"/>
          <w:b w:val="0"/>
          <w:color w:val="000000" w:themeColor="text1"/>
          <w:sz w:val="24"/>
          <w:szCs w:val="24"/>
        </w:rPr>
        <w:t xml:space="preserve">, отработка фонетики.  </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w:t>
      </w:r>
    </w:p>
    <w:p w:rsidR="00A45A7E"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7 зачетных единиц, 266 часов.</w:t>
      </w:r>
    </w:p>
    <w:p w:rsidR="00A85EB6" w:rsidRPr="007C4504" w:rsidRDefault="00A85EB6" w:rsidP="007C4504">
      <w:pPr>
        <w:spacing w:after="0" w:line="240" w:lineRule="auto"/>
        <w:ind w:firstLine="426"/>
        <w:jc w:val="center"/>
        <w:rPr>
          <w:rFonts w:ascii="Times New Roman" w:hAnsi="Times New Roman" w:cs="Times New Roman"/>
          <w:b/>
          <w:color w:val="000000" w:themeColor="text1"/>
          <w:sz w:val="24"/>
          <w:szCs w:val="24"/>
        </w:rPr>
      </w:pPr>
    </w:p>
    <w:p w:rsidR="00E53D8F" w:rsidRDefault="00E53D8F" w:rsidP="007C4504">
      <w:pPr>
        <w:spacing w:after="0" w:line="240" w:lineRule="auto"/>
        <w:ind w:firstLine="426"/>
        <w:jc w:val="center"/>
        <w:rPr>
          <w:rFonts w:ascii="Times New Roman" w:hAnsi="Times New Roman" w:cs="Times New Roman"/>
          <w:b/>
          <w:color w:val="000000" w:themeColor="text1"/>
          <w:sz w:val="24"/>
          <w:szCs w:val="24"/>
        </w:rPr>
      </w:pPr>
    </w:p>
    <w:p w:rsidR="00FA48B7" w:rsidRDefault="00FA48B7"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Китайский язык</w:t>
      </w:r>
    </w:p>
    <w:p w:rsidR="00E53D8F" w:rsidRPr="007C4504" w:rsidRDefault="00E53D8F" w:rsidP="007C4504">
      <w:pPr>
        <w:spacing w:after="0" w:line="240" w:lineRule="auto"/>
        <w:ind w:firstLine="426"/>
        <w:jc w:val="center"/>
        <w:rPr>
          <w:rFonts w:ascii="Times New Roman" w:hAnsi="Times New Roman" w:cs="Times New Roman"/>
          <w:b/>
          <w:color w:val="000000" w:themeColor="text1"/>
          <w:sz w:val="24"/>
          <w:szCs w:val="24"/>
        </w:rPr>
      </w:pPr>
    </w:p>
    <w:p w:rsidR="00FA48B7" w:rsidRPr="007C4504" w:rsidRDefault="00D87166" w:rsidP="007C4504">
      <w:pPr>
        <w:spacing w:after="0" w:line="240" w:lineRule="auto"/>
        <w:ind w:firstLine="42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Дисциплина «Иностранный язык (к</w:t>
      </w:r>
      <w:r w:rsidR="00FA48B7" w:rsidRPr="007C4504">
        <w:rPr>
          <w:rFonts w:ascii="Times New Roman" w:hAnsi="Times New Roman" w:cs="Times New Roman"/>
          <w:color w:val="000000" w:themeColor="text1"/>
          <w:sz w:val="24"/>
          <w:szCs w:val="24"/>
        </w:rPr>
        <w:t>итайский язык»</w:t>
      </w:r>
      <w:r w:rsidR="00E53D8F">
        <w:rPr>
          <w:rFonts w:ascii="Times New Roman" w:hAnsi="Times New Roman" w:cs="Times New Roman"/>
          <w:color w:val="000000" w:themeColor="text1"/>
          <w:sz w:val="24"/>
          <w:szCs w:val="24"/>
        </w:rPr>
        <w:t>)</w:t>
      </w:r>
      <w:r w:rsidR="00FA48B7" w:rsidRPr="007C4504">
        <w:rPr>
          <w:rFonts w:ascii="Times New Roman" w:hAnsi="Times New Roman" w:cs="Times New Roman"/>
          <w:color w:val="000000" w:themeColor="text1"/>
          <w:sz w:val="24"/>
          <w:szCs w:val="24"/>
        </w:rPr>
        <w:t xml:space="preserve"> входит в базовую часть профессионального цикла дисциплин по направлению 45.03.01. </w:t>
      </w:r>
      <w:r w:rsidR="008352F3" w:rsidRPr="007C4504">
        <w:rPr>
          <w:rFonts w:ascii="Times New Roman" w:hAnsi="Times New Roman" w:cs="Times New Roman"/>
          <w:color w:val="000000" w:themeColor="text1"/>
          <w:sz w:val="24"/>
          <w:szCs w:val="24"/>
        </w:rPr>
        <w:t>«</w:t>
      </w:r>
      <w:r w:rsidR="00FA48B7" w:rsidRPr="007C4504">
        <w:rPr>
          <w:rFonts w:ascii="Times New Roman" w:hAnsi="Times New Roman" w:cs="Times New Roman"/>
          <w:color w:val="000000" w:themeColor="text1"/>
          <w:sz w:val="24"/>
          <w:szCs w:val="24"/>
        </w:rPr>
        <w:t>Филология</w:t>
      </w:r>
      <w:r w:rsidR="008352F3" w:rsidRPr="007C4504">
        <w:rPr>
          <w:rFonts w:ascii="Times New Roman" w:hAnsi="Times New Roman" w:cs="Times New Roman"/>
          <w:color w:val="000000" w:themeColor="text1"/>
          <w:sz w:val="24"/>
          <w:szCs w:val="24"/>
        </w:rPr>
        <w:t>»</w:t>
      </w:r>
      <w:r w:rsidR="00FA48B7" w:rsidRPr="007C4504">
        <w:rPr>
          <w:rFonts w:ascii="Times New Roman" w:hAnsi="Times New Roman" w:cs="Times New Roman"/>
          <w:color w:val="000000" w:themeColor="text1"/>
          <w:sz w:val="24"/>
          <w:szCs w:val="24"/>
        </w:rPr>
        <w:t>. Дисциплина реализуется на факультете гуманитарных наук.</w:t>
      </w:r>
    </w:p>
    <w:p w:rsidR="00FA48B7" w:rsidRPr="007C4504" w:rsidRDefault="00FA48B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Цель дисциплины </w:t>
      </w:r>
      <w:r w:rsidR="00D87166">
        <w:rPr>
          <w:rFonts w:ascii="Times New Roman" w:hAnsi="Times New Roman" w:cs="Times New Roman"/>
          <w:color w:val="000000" w:themeColor="text1"/>
          <w:sz w:val="24"/>
          <w:szCs w:val="24"/>
        </w:rPr>
        <w:t>«Иностранный язык (к</w:t>
      </w:r>
      <w:r w:rsidR="00D87166" w:rsidRPr="007C4504">
        <w:rPr>
          <w:rFonts w:ascii="Times New Roman" w:hAnsi="Times New Roman" w:cs="Times New Roman"/>
          <w:color w:val="000000" w:themeColor="text1"/>
          <w:sz w:val="24"/>
          <w:szCs w:val="24"/>
        </w:rPr>
        <w:t>итайский язык</w:t>
      </w:r>
      <w:r w:rsidR="00D87166">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xml:space="preserve">- познакомить студентов с основами китайского языка, популярность которого растет с каждым годом как в России, так и в других странах. Китай – не только страна с древней культурой и известными во всем мире кулинарными традициями, но и одна из самых стремительно развивающихся экономик на сегодняшний день. В рамках курса студенты научатся читать и писать иероглифы, обозначающие повседневные реалии, смогут общаться на бытовые темы, узнают интересные </w:t>
      </w:r>
      <w:proofErr w:type="gramStart"/>
      <w:r w:rsidRPr="007C4504">
        <w:rPr>
          <w:rFonts w:ascii="Times New Roman" w:hAnsi="Times New Roman" w:cs="Times New Roman"/>
          <w:color w:val="000000" w:themeColor="text1"/>
          <w:sz w:val="24"/>
          <w:szCs w:val="24"/>
        </w:rPr>
        <w:t>факты о стране</w:t>
      </w:r>
      <w:proofErr w:type="gramEnd"/>
      <w:r w:rsidRPr="007C4504">
        <w:rPr>
          <w:rFonts w:ascii="Times New Roman" w:hAnsi="Times New Roman" w:cs="Times New Roman"/>
          <w:color w:val="000000" w:themeColor="text1"/>
          <w:sz w:val="24"/>
          <w:szCs w:val="24"/>
        </w:rPr>
        <w:t xml:space="preserve"> изучаемого языка и ее обитателях. Предлагаемый курс является только первой ступенькой в изучении этого сложного, но при этом бесконечно красивого и увлекательного языка, однако полученные знания дадут возможность сдать стандартизированный квалификационный экзамен по китайскому языку для иностранцев HSK 2-3 уровня.</w:t>
      </w:r>
    </w:p>
    <w:p w:rsidR="00FA48B7" w:rsidRPr="007C4504" w:rsidRDefault="00FA48B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Помимо практики языка курс знакомит студентов с культурными особенностями страны изучаемого языка, с ее обычаями и традициями, обращает внимание на бытовые нюансы, знание которых поможет легче общаться с носителями языка не только на бытовом уровне, но и в рамках делового общения.</w:t>
      </w:r>
    </w:p>
    <w:p w:rsidR="00FA48B7" w:rsidRPr="007C4504" w:rsidRDefault="00FA48B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w:t>
      </w:r>
      <w:r w:rsidR="00D87166">
        <w:rPr>
          <w:rFonts w:ascii="Times New Roman" w:hAnsi="Times New Roman" w:cs="Times New Roman"/>
          <w:color w:val="000000" w:themeColor="text1"/>
          <w:sz w:val="24"/>
          <w:szCs w:val="24"/>
        </w:rPr>
        <w:t>«Иностранный язык (к</w:t>
      </w:r>
      <w:r w:rsidR="00D87166" w:rsidRPr="007C4504">
        <w:rPr>
          <w:rFonts w:ascii="Times New Roman" w:hAnsi="Times New Roman" w:cs="Times New Roman"/>
          <w:color w:val="000000" w:themeColor="text1"/>
          <w:sz w:val="24"/>
          <w:szCs w:val="24"/>
        </w:rPr>
        <w:t>итайский язык</w:t>
      </w:r>
      <w:r w:rsidR="00D87166">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студент должен обладать:</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результате освоения дисциплины студент должен обладать: </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1) следующими компетенциями </w:t>
      </w:r>
      <w:proofErr w:type="gramStart"/>
      <w:r w:rsidRPr="007C4504">
        <w:rPr>
          <w:rFonts w:ascii="Times New Roman" w:hAnsi="Times New Roman" w:cs="Times New Roman"/>
          <w:color w:val="000000" w:themeColor="text1"/>
          <w:sz w:val="24"/>
          <w:szCs w:val="24"/>
        </w:rPr>
        <w:t>обучающегося</w:t>
      </w:r>
      <w:proofErr w:type="gramEnd"/>
      <w:r w:rsidRPr="007C4504">
        <w:rPr>
          <w:rFonts w:ascii="Times New Roman" w:hAnsi="Times New Roman" w:cs="Times New Roman"/>
          <w:color w:val="000000" w:themeColor="text1"/>
          <w:sz w:val="24"/>
          <w:szCs w:val="24"/>
        </w:rPr>
        <w:t xml:space="preserve">, формируемые универсальными компетенциями:  Способен учиться, приобретать новые знания, умения, в том </w:t>
      </w:r>
      <w:proofErr w:type="gramStart"/>
      <w:r w:rsidRPr="007C4504">
        <w:rPr>
          <w:rFonts w:ascii="Times New Roman" w:hAnsi="Times New Roman" w:cs="Times New Roman"/>
          <w:color w:val="000000" w:themeColor="text1"/>
          <w:sz w:val="24"/>
          <w:szCs w:val="24"/>
        </w:rPr>
        <w:t>числе</w:t>
      </w:r>
      <w:proofErr w:type="gramEnd"/>
      <w:r w:rsidRPr="007C4504">
        <w:rPr>
          <w:rFonts w:ascii="Times New Roman" w:hAnsi="Times New Roman" w:cs="Times New Roman"/>
          <w:color w:val="000000" w:themeColor="text1"/>
          <w:sz w:val="24"/>
          <w:szCs w:val="24"/>
        </w:rPr>
        <w:t xml:space="preserve"> в области, отличной от профессиональной (УК-1); Способен грамотно строить коммуникацию, исходя из целей и ситуации общения (УК-8); Способен осуществлять производственную или прикладную деятельность в международной среде (УК-10);</w:t>
      </w:r>
    </w:p>
    <w:p w:rsidR="00CA02EF" w:rsidRPr="007C4504" w:rsidRDefault="00CA02EF" w:rsidP="007C4504">
      <w:pPr>
        <w:pStyle w:val="Default0"/>
        <w:ind w:firstLine="426"/>
        <w:jc w:val="both"/>
        <w:rPr>
          <w:rFonts w:eastAsiaTheme="minorHAnsi"/>
          <w:color w:val="000000" w:themeColor="text1"/>
          <w:lang w:eastAsia="en-US"/>
        </w:rPr>
      </w:pPr>
      <w:proofErr w:type="gramStart"/>
      <w:r w:rsidRPr="007C4504">
        <w:rPr>
          <w:color w:val="000000" w:themeColor="text1"/>
        </w:rPr>
        <w:t>2) следующими профессиональными компетенциями: с</w:t>
      </w:r>
      <w:r w:rsidRPr="00F844B4">
        <w:rPr>
          <w:color w:val="000000" w:themeColor="text1"/>
        </w:rPr>
        <w:t>пособен свободно осуществлять профессиональную письменную и устную коммуникацию на английском языке как языке международного общения и академической деятельности</w:t>
      </w:r>
      <w:r w:rsidRPr="007C4504">
        <w:rPr>
          <w:color w:val="000000" w:themeColor="text1"/>
        </w:rPr>
        <w:t xml:space="preserve"> (ПК-2); </w:t>
      </w:r>
      <w:r w:rsidRPr="00F844B4">
        <w:rPr>
          <w:color w:val="000000" w:themeColor="text1"/>
        </w:rPr>
        <w:t xml:space="preserve"> </w:t>
      </w:r>
      <w:r w:rsidRPr="007C4504">
        <w:rPr>
          <w:rFonts w:eastAsiaTheme="minorHAnsi"/>
          <w:color w:val="000000" w:themeColor="text1"/>
          <w:lang w:eastAsia="en-US"/>
        </w:rPr>
        <w:t xml:space="preserve">способен осуществлять </w:t>
      </w:r>
      <w:r w:rsidRPr="007C4504">
        <w:rPr>
          <w:rFonts w:eastAsiaTheme="minorHAnsi"/>
          <w:color w:val="000000" w:themeColor="text1"/>
          <w:lang w:eastAsia="en-US"/>
        </w:rPr>
        <w:lastRenderedPageBreak/>
        <w:t>профессиональную письменную и устную коммуникацию на двух европейских языках (помимо английского) в их литературной форме  (ПК-3);</w:t>
      </w:r>
      <w:r w:rsidRPr="007C4504">
        <w:rPr>
          <w:color w:val="000000" w:themeColor="text1"/>
        </w:rPr>
        <w:t xml:space="preserve"> </w:t>
      </w:r>
      <w:r w:rsidRPr="007C4504">
        <w:rPr>
          <w:rFonts w:eastAsiaTheme="minorHAnsi"/>
          <w:color w:val="000000" w:themeColor="text1"/>
          <w:lang w:eastAsia="en-US"/>
        </w:rPr>
        <w:t>Способен дорабатывать и обрабатывать (корректура, обобщение, адаптация, реферирование) тексты различных типов на русском и иностранных языках (ПК-12);</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w:t>
      </w:r>
      <w:proofErr w:type="gramEnd"/>
      <w:r w:rsidRPr="007C4504">
        <w:rPr>
          <w:rFonts w:eastAsiaTheme="minorHAnsi"/>
          <w:color w:val="000000" w:themeColor="text1"/>
          <w:lang w:eastAsia="en-US"/>
        </w:rPr>
        <w:t xml:space="preserve"> письменно переводить тексты различных типов с иностранных языков и на иностранные языки (ПК-13)</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качестве наиболее часто используемых технологий обучения применяются: коммуникативные, интерактивные, интенсивные, проектные методы работы. </w:t>
      </w:r>
    </w:p>
    <w:p w:rsidR="00CA02EF" w:rsidRPr="007C4504" w:rsidRDefault="00CA02EF" w:rsidP="007C4504">
      <w:pPr>
        <w:pStyle w:val="2"/>
        <w:spacing w:before="0" w:line="240" w:lineRule="auto"/>
        <w:ind w:firstLine="426"/>
        <w:jc w:val="both"/>
        <w:rPr>
          <w:rFonts w:ascii="Times New Roman" w:hAnsi="Times New Roman" w:cs="Times New Roman"/>
          <w:b w:val="0"/>
          <w:color w:val="000000" w:themeColor="text1"/>
          <w:sz w:val="24"/>
          <w:szCs w:val="24"/>
        </w:rPr>
      </w:pPr>
      <w:r w:rsidRPr="007C4504">
        <w:rPr>
          <w:rFonts w:ascii="Times New Roman" w:hAnsi="Times New Roman" w:cs="Times New Roman"/>
          <w:b w:val="0"/>
          <w:color w:val="000000" w:themeColor="text1"/>
          <w:sz w:val="24"/>
          <w:szCs w:val="24"/>
        </w:rPr>
        <w:t xml:space="preserve">В процессе обучения используются разнообразные формы проведения занятий: индивидуальная, парная, групповая работа. Программой предусмотрен просмотр видеофильмов на китайском языке по изучаемой тематике, прослушивание </w:t>
      </w:r>
      <w:proofErr w:type="spellStart"/>
      <w:r w:rsidRPr="007C4504">
        <w:rPr>
          <w:rFonts w:ascii="Times New Roman" w:hAnsi="Times New Roman" w:cs="Times New Roman"/>
          <w:b w:val="0"/>
          <w:color w:val="000000" w:themeColor="text1"/>
          <w:sz w:val="24"/>
          <w:szCs w:val="24"/>
        </w:rPr>
        <w:t>аудиотекстов</w:t>
      </w:r>
      <w:proofErr w:type="spellEnd"/>
      <w:r w:rsidRPr="007C4504">
        <w:rPr>
          <w:rFonts w:ascii="Times New Roman" w:hAnsi="Times New Roman" w:cs="Times New Roman"/>
          <w:b w:val="0"/>
          <w:color w:val="000000" w:themeColor="text1"/>
          <w:sz w:val="24"/>
          <w:szCs w:val="24"/>
        </w:rPr>
        <w:t xml:space="preserve">, компьютерные презентации, дискуссия, групповая дискуссия, монологические и диалогические формы высказываний, выполнение подстановочных заданий, </w:t>
      </w:r>
      <w:proofErr w:type="spellStart"/>
      <w:r w:rsidRPr="007C4504">
        <w:rPr>
          <w:rFonts w:ascii="Times New Roman" w:hAnsi="Times New Roman" w:cs="Times New Roman"/>
          <w:b w:val="0"/>
          <w:color w:val="000000" w:themeColor="text1"/>
          <w:sz w:val="24"/>
          <w:szCs w:val="24"/>
        </w:rPr>
        <w:t>аудирование</w:t>
      </w:r>
      <w:proofErr w:type="spellEnd"/>
      <w:r w:rsidRPr="007C4504">
        <w:rPr>
          <w:rFonts w:ascii="Times New Roman" w:hAnsi="Times New Roman" w:cs="Times New Roman"/>
          <w:b w:val="0"/>
          <w:color w:val="000000" w:themeColor="text1"/>
          <w:sz w:val="24"/>
          <w:szCs w:val="24"/>
        </w:rPr>
        <w:t xml:space="preserve">, отработка фонетики.  </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D87166">
        <w:rPr>
          <w:rFonts w:ascii="Times New Roman" w:hAnsi="Times New Roman" w:cs="Times New Roman"/>
          <w:color w:val="000000" w:themeColor="text1"/>
          <w:sz w:val="24"/>
          <w:szCs w:val="24"/>
        </w:rPr>
        <w:t>«Иностранный язык (к</w:t>
      </w:r>
      <w:r w:rsidR="00D87166" w:rsidRPr="007C4504">
        <w:rPr>
          <w:rFonts w:ascii="Times New Roman" w:hAnsi="Times New Roman" w:cs="Times New Roman"/>
          <w:color w:val="000000" w:themeColor="text1"/>
          <w:sz w:val="24"/>
          <w:szCs w:val="24"/>
        </w:rPr>
        <w:t>итайский язык</w:t>
      </w:r>
      <w:r w:rsidR="00D87166">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w:t>
      </w:r>
    </w:p>
    <w:p w:rsidR="00CA02EF"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7 зачетных единиц, 266 часов.</w:t>
      </w:r>
    </w:p>
    <w:p w:rsidR="004A0C82" w:rsidRPr="007C4504" w:rsidRDefault="004A0C82" w:rsidP="007C4504">
      <w:pPr>
        <w:spacing w:after="0" w:line="240" w:lineRule="auto"/>
        <w:ind w:firstLine="426"/>
        <w:jc w:val="both"/>
        <w:rPr>
          <w:rFonts w:ascii="Times New Roman" w:hAnsi="Times New Roman" w:cs="Times New Roman"/>
          <w:color w:val="000000" w:themeColor="text1"/>
          <w:sz w:val="24"/>
          <w:szCs w:val="24"/>
        </w:rPr>
      </w:pPr>
    </w:p>
    <w:p w:rsidR="007E2B67" w:rsidRPr="007C4504" w:rsidRDefault="00FA48B7"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Чешский язык</w:t>
      </w: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«Иностранный язык (чешский язык)» входит в базовую часть профессионального цикла дисциплин по направлению подготовки 45.03.01 «Филология» в качестве </w:t>
      </w:r>
      <w:proofErr w:type="spellStart"/>
      <w:r w:rsidRPr="007C4504">
        <w:rPr>
          <w:rFonts w:ascii="Times New Roman" w:hAnsi="Times New Roman" w:cs="Times New Roman"/>
          <w:color w:val="000000" w:themeColor="text1"/>
          <w:sz w:val="24"/>
          <w:szCs w:val="24"/>
        </w:rPr>
        <w:t>электива</w:t>
      </w:r>
      <w:proofErr w:type="spellEnd"/>
      <w:r w:rsidRPr="007C4504">
        <w:rPr>
          <w:rFonts w:ascii="Times New Roman" w:hAnsi="Times New Roman" w:cs="Times New Roman"/>
          <w:color w:val="000000" w:themeColor="text1"/>
          <w:sz w:val="24"/>
          <w:szCs w:val="24"/>
        </w:rPr>
        <w:t>. Дисциплина реализуется на факультете гуманитарных наук кафедрой прикладной лингвистики и межкультурной коммуникации.</w:t>
      </w:r>
    </w:p>
    <w:p w:rsidR="00CA02EF" w:rsidRPr="007C4504" w:rsidRDefault="00CA02EF" w:rsidP="007C4504">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 xml:space="preserve">Программа дисциплины «Иностранный язык (чешский язык)» подразумевает полный курс подготовки к сертификационному экзамену в рамках базового учебного плана и позволяет довести до логического завершения изучение третьего иностранного языка, предусмотренное </w:t>
      </w:r>
      <w:proofErr w:type="spellStart"/>
      <w:r w:rsidRPr="007C4504">
        <w:rPr>
          <w:rFonts w:ascii="Times New Roman" w:hAnsi="Times New Roman"/>
          <w:color w:val="000000" w:themeColor="text1"/>
          <w:sz w:val="24"/>
          <w:szCs w:val="24"/>
        </w:rPr>
        <w:t>БУПом</w:t>
      </w:r>
      <w:proofErr w:type="spellEnd"/>
      <w:r w:rsidRPr="007C4504">
        <w:rPr>
          <w:rFonts w:ascii="Times New Roman" w:hAnsi="Times New Roman"/>
          <w:color w:val="000000" w:themeColor="text1"/>
          <w:sz w:val="24"/>
          <w:szCs w:val="24"/>
        </w:rPr>
        <w:t>: от нулевого этапа до возможности сдать международный языковой экзамен.</w:t>
      </w:r>
    </w:p>
    <w:p w:rsidR="00CA02EF" w:rsidRPr="007C4504" w:rsidRDefault="00CA02EF" w:rsidP="007C4504">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 xml:space="preserve">Программа рассчитана на студентов, не владеющих испанским языком. </w:t>
      </w:r>
    </w:p>
    <w:p w:rsidR="00CA02EF" w:rsidRPr="007C4504" w:rsidRDefault="00CA02EF" w:rsidP="007C4504">
      <w:pPr>
        <w:pStyle w:val="12"/>
        <w:ind w:firstLine="426"/>
        <w:rPr>
          <w:rFonts w:ascii="Times New Roman" w:hAnsi="Times New Roman"/>
          <w:color w:val="000000" w:themeColor="text1"/>
          <w:sz w:val="24"/>
          <w:szCs w:val="24"/>
        </w:rPr>
      </w:pPr>
      <w:r w:rsidRPr="007C4504">
        <w:rPr>
          <w:rFonts w:ascii="Times New Roman" w:hAnsi="Times New Roman"/>
          <w:color w:val="000000" w:themeColor="text1"/>
          <w:sz w:val="24"/>
          <w:szCs w:val="24"/>
        </w:rPr>
        <w:t xml:space="preserve">Цели и задачи изучения курса: Цель изучения дисциплины: изучение испанского языка как одного из главных факторов культуры (с начального уровня до уровня A2), рассмотреть специфику испанского национального культурного мира через характеристику геополитического положения Испании, через знакомство с богатыми культурными традициями, многовековой историей, ментальными особенностями испанского народа. </w:t>
      </w: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r w:rsidR="00D87166">
        <w:rPr>
          <w:rFonts w:ascii="Times New Roman" w:hAnsi="Times New Roman" w:cs="Times New Roman"/>
          <w:color w:val="000000" w:themeColor="text1"/>
          <w:sz w:val="24"/>
          <w:szCs w:val="24"/>
        </w:rPr>
        <w:t>:</w:t>
      </w: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r w:rsidRPr="007C4504">
        <w:rPr>
          <w:rFonts w:ascii="Times New Roman" w:eastAsia="TimesNewRoman" w:hAnsi="Times New Roman" w:cs="Times New Roman"/>
          <w:color w:val="000000" w:themeColor="text1"/>
          <w:sz w:val="24"/>
          <w:szCs w:val="24"/>
        </w:rPr>
        <w:t>Истоки современной языковой ситуации в Чешской республике.</w:t>
      </w: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Современная чешская графика в исторической перспективе.</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Фонетика современного чешского языка в исторической перспективе.</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характеристика чешского существительного. Основные субстантивные типы</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склонения. Дополнительные субстантивные типы склонения. </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происхождения. Особенности склонения существительных иностранного происхождения. Существительные </w:t>
      </w:r>
      <w:proofErr w:type="spellStart"/>
      <w:r w:rsidRPr="007C4504">
        <w:rPr>
          <w:rFonts w:ascii="Times New Roman" w:hAnsi="Times New Roman" w:cs="Times New Roman"/>
          <w:color w:val="000000" w:themeColor="text1"/>
          <w:sz w:val="24"/>
          <w:szCs w:val="24"/>
        </w:rPr>
        <w:t>singularia</w:t>
      </w:r>
      <w:proofErr w:type="spellEnd"/>
      <w:r w:rsidRPr="007C4504">
        <w:rPr>
          <w:rFonts w:ascii="Times New Roman" w:hAnsi="Times New Roman" w:cs="Times New Roman"/>
          <w:color w:val="000000" w:themeColor="text1"/>
          <w:sz w:val="24"/>
          <w:szCs w:val="24"/>
        </w:rPr>
        <w:t>/</w:t>
      </w:r>
      <w:proofErr w:type="spellStart"/>
      <w:r w:rsidRPr="007C4504">
        <w:rPr>
          <w:rFonts w:ascii="Times New Roman" w:hAnsi="Times New Roman" w:cs="Times New Roman"/>
          <w:color w:val="000000" w:themeColor="text1"/>
          <w:sz w:val="24"/>
          <w:szCs w:val="24"/>
        </w:rPr>
        <w:t>pluralia</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tantum</w:t>
      </w:r>
      <w:proofErr w:type="spellEnd"/>
      <w:r w:rsidRPr="007C4504">
        <w:rPr>
          <w:rFonts w:ascii="Times New Roman" w:hAnsi="Times New Roman" w:cs="Times New Roman"/>
          <w:color w:val="000000" w:themeColor="text1"/>
          <w:sz w:val="24"/>
          <w:szCs w:val="24"/>
        </w:rPr>
        <w:t>.</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Особенности образования и употребления прилагательных твердой и мягкой разновидности, притяжательных прилагательных. Степени сравнения прилагательных. Краткая форма прилагательных.</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Общая характеристика чешского глагола. Образование и употребление глаголов совершенного и несовершенного вида. Многократные глаголы. Глаголы движения. Чешский императив и императивность. </w:t>
      </w:r>
      <w:proofErr w:type="spellStart"/>
      <w:r w:rsidRPr="007C4504">
        <w:rPr>
          <w:rFonts w:ascii="Times New Roman" w:hAnsi="Times New Roman" w:cs="Times New Roman"/>
          <w:color w:val="000000" w:themeColor="text1"/>
          <w:sz w:val="24"/>
          <w:szCs w:val="24"/>
        </w:rPr>
        <w:t>Кондиционал</w:t>
      </w:r>
      <w:proofErr w:type="spellEnd"/>
      <w:r w:rsidRPr="007C4504">
        <w:rPr>
          <w:rFonts w:ascii="Times New Roman" w:hAnsi="Times New Roman" w:cs="Times New Roman"/>
          <w:color w:val="000000" w:themeColor="text1"/>
          <w:sz w:val="24"/>
          <w:szCs w:val="24"/>
        </w:rPr>
        <w:t>. Чешская система причастий и деепричастий в сопоставлении с русской.</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Особенности образования и употребления следующих разрядов чешских местоимений.</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Особенности образования и употребления чешских количественных, порядковых, собирательно-видовых, кратных и разделительных числительных.</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Основные особенности чешского синтаксиса по сравнению с русским.</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Чешское обиходно-разговорное койне и диалектизмы в современной художественной литературе и кинематографе.</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Национальный корпус чешского языка.</w:t>
      </w:r>
    </w:p>
    <w:p w:rsidR="00CA02EF" w:rsidRPr="007C4504" w:rsidRDefault="00CA02EF"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результате освоения дисциплины студент должен обладать: </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1) следующими компетенциями </w:t>
      </w:r>
      <w:proofErr w:type="gramStart"/>
      <w:r w:rsidRPr="007C4504">
        <w:rPr>
          <w:rFonts w:ascii="Times New Roman" w:hAnsi="Times New Roman" w:cs="Times New Roman"/>
          <w:color w:val="000000" w:themeColor="text1"/>
          <w:sz w:val="24"/>
          <w:szCs w:val="24"/>
        </w:rPr>
        <w:t>обучающегося</w:t>
      </w:r>
      <w:proofErr w:type="gramEnd"/>
      <w:r w:rsidRPr="007C4504">
        <w:rPr>
          <w:rFonts w:ascii="Times New Roman" w:hAnsi="Times New Roman" w:cs="Times New Roman"/>
          <w:color w:val="000000" w:themeColor="text1"/>
          <w:sz w:val="24"/>
          <w:szCs w:val="24"/>
        </w:rPr>
        <w:t xml:space="preserve">, формируемые универсальными компетенциями:  Способен учиться, приобретать новые знания, умения, в том </w:t>
      </w:r>
      <w:proofErr w:type="gramStart"/>
      <w:r w:rsidRPr="007C4504">
        <w:rPr>
          <w:rFonts w:ascii="Times New Roman" w:hAnsi="Times New Roman" w:cs="Times New Roman"/>
          <w:color w:val="000000" w:themeColor="text1"/>
          <w:sz w:val="24"/>
          <w:szCs w:val="24"/>
        </w:rPr>
        <w:t>числе</w:t>
      </w:r>
      <w:proofErr w:type="gramEnd"/>
      <w:r w:rsidRPr="007C4504">
        <w:rPr>
          <w:rFonts w:ascii="Times New Roman" w:hAnsi="Times New Roman" w:cs="Times New Roman"/>
          <w:color w:val="000000" w:themeColor="text1"/>
          <w:sz w:val="24"/>
          <w:szCs w:val="24"/>
        </w:rPr>
        <w:t xml:space="preserve"> в области, отличной от профессиональной (УК-1); Способен грамотно строить коммуникацию, исходя из целей и ситуации общения (УК-8); Способен осуществлять производственную или прикладную деятельность в международной среде (УК-10);</w:t>
      </w:r>
    </w:p>
    <w:p w:rsidR="00CA02EF" w:rsidRPr="007C4504" w:rsidRDefault="00CA02EF" w:rsidP="007C4504">
      <w:pPr>
        <w:pStyle w:val="Default0"/>
        <w:ind w:firstLine="426"/>
        <w:jc w:val="both"/>
        <w:rPr>
          <w:rFonts w:eastAsiaTheme="minorHAnsi"/>
          <w:color w:val="000000" w:themeColor="text1"/>
          <w:lang w:eastAsia="en-US"/>
        </w:rPr>
      </w:pPr>
      <w:proofErr w:type="gramStart"/>
      <w:r w:rsidRPr="007C4504">
        <w:rPr>
          <w:color w:val="000000" w:themeColor="text1"/>
        </w:rPr>
        <w:t xml:space="preserve">2) следующими профессиональными компетенциями: способен свободно осуществлять профессиональную письменную и устную коммуникацию на английском языке как языке международного общения и академической деятельности (ПК-2);  </w:t>
      </w:r>
      <w:r w:rsidRPr="007C4504">
        <w:rPr>
          <w:rFonts w:eastAsiaTheme="minorHAnsi"/>
          <w:color w:val="000000" w:themeColor="text1"/>
          <w:lang w:eastAsia="en-US"/>
        </w:rPr>
        <w:t>способен осуществлять профессиональную письменную и устную коммуникацию на двух европейских языках (помимо английского) в их литературной форме  (ПК-3);</w:t>
      </w:r>
      <w:r w:rsidRPr="007C4504">
        <w:rPr>
          <w:color w:val="000000" w:themeColor="text1"/>
        </w:rPr>
        <w:t xml:space="preserve"> </w:t>
      </w:r>
      <w:r w:rsidRPr="007C4504">
        <w:rPr>
          <w:rFonts w:eastAsiaTheme="minorHAnsi"/>
          <w:color w:val="000000" w:themeColor="text1"/>
          <w:lang w:eastAsia="en-US"/>
        </w:rPr>
        <w:t>Способен дорабатывать и обрабатывать (корректура, обобщение, адаптация, реферирование) тексты различных типов на русском и иностранных языках (ПК-12);</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w:t>
      </w:r>
      <w:proofErr w:type="gramEnd"/>
      <w:r w:rsidRPr="007C4504">
        <w:rPr>
          <w:rFonts w:eastAsiaTheme="minorHAnsi"/>
          <w:color w:val="000000" w:themeColor="text1"/>
          <w:lang w:eastAsia="en-US"/>
        </w:rPr>
        <w:t xml:space="preserve"> письменно переводить тексты различных типов с иностранных языков и на иностранные языки (ПК-13)</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качестве наиболее часто используемых технологий обучения применяются: коммуникативные, интерактивные, интенсивные, проектные методы работы. </w:t>
      </w:r>
    </w:p>
    <w:p w:rsidR="00CA02EF" w:rsidRPr="007C4504" w:rsidRDefault="00CA02EF" w:rsidP="007C4504">
      <w:pPr>
        <w:pStyle w:val="2"/>
        <w:spacing w:before="0" w:line="240" w:lineRule="auto"/>
        <w:ind w:firstLine="426"/>
        <w:jc w:val="both"/>
        <w:rPr>
          <w:rFonts w:ascii="Times New Roman" w:hAnsi="Times New Roman" w:cs="Times New Roman"/>
          <w:b w:val="0"/>
          <w:color w:val="000000" w:themeColor="text1"/>
          <w:sz w:val="24"/>
          <w:szCs w:val="24"/>
        </w:rPr>
      </w:pPr>
      <w:r w:rsidRPr="007C4504">
        <w:rPr>
          <w:rFonts w:ascii="Times New Roman" w:hAnsi="Times New Roman" w:cs="Times New Roman"/>
          <w:b w:val="0"/>
          <w:color w:val="000000" w:themeColor="text1"/>
          <w:sz w:val="24"/>
          <w:szCs w:val="24"/>
        </w:rPr>
        <w:t xml:space="preserve">В процессе обучения используются разнообразные формы проведения занятий: индивидуальная, парная, групповая работа. Программой предусмотрен просмотр видеофильмов на чешском языке по изучаемой тематике, прослушивание </w:t>
      </w:r>
      <w:proofErr w:type="spellStart"/>
      <w:r w:rsidRPr="007C4504">
        <w:rPr>
          <w:rFonts w:ascii="Times New Roman" w:hAnsi="Times New Roman" w:cs="Times New Roman"/>
          <w:b w:val="0"/>
          <w:color w:val="000000" w:themeColor="text1"/>
          <w:sz w:val="24"/>
          <w:szCs w:val="24"/>
        </w:rPr>
        <w:t>аудиотекстов</w:t>
      </w:r>
      <w:proofErr w:type="spellEnd"/>
      <w:r w:rsidRPr="007C4504">
        <w:rPr>
          <w:rFonts w:ascii="Times New Roman" w:hAnsi="Times New Roman" w:cs="Times New Roman"/>
          <w:b w:val="0"/>
          <w:color w:val="000000" w:themeColor="text1"/>
          <w:sz w:val="24"/>
          <w:szCs w:val="24"/>
        </w:rPr>
        <w:t xml:space="preserve">, компьютерные презентации, дискуссия, групповая дискуссия, монологические и диалогические формы высказываний, выполнение подстановочных заданий, </w:t>
      </w:r>
      <w:proofErr w:type="spellStart"/>
      <w:r w:rsidRPr="007C4504">
        <w:rPr>
          <w:rFonts w:ascii="Times New Roman" w:hAnsi="Times New Roman" w:cs="Times New Roman"/>
          <w:b w:val="0"/>
          <w:color w:val="000000" w:themeColor="text1"/>
          <w:sz w:val="24"/>
          <w:szCs w:val="24"/>
        </w:rPr>
        <w:t>аудирование</w:t>
      </w:r>
      <w:proofErr w:type="spellEnd"/>
      <w:r w:rsidRPr="007C4504">
        <w:rPr>
          <w:rFonts w:ascii="Times New Roman" w:hAnsi="Times New Roman" w:cs="Times New Roman"/>
          <w:b w:val="0"/>
          <w:color w:val="000000" w:themeColor="text1"/>
          <w:sz w:val="24"/>
          <w:szCs w:val="24"/>
        </w:rPr>
        <w:t xml:space="preserve">, отработка фонетики.  </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D87166" w:rsidRPr="007C4504">
        <w:rPr>
          <w:rFonts w:ascii="Times New Roman" w:hAnsi="Times New Roman" w:cs="Times New Roman"/>
          <w:color w:val="000000" w:themeColor="text1"/>
          <w:sz w:val="24"/>
          <w:szCs w:val="24"/>
        </w:rPr>
        <w:t xml:space="preserve">«Иностранный язык (чешский язык)» </w:t>
      </w:r>
      <w:r w:rsidRPr="007C4504">
        <w:rPr>
          <w:rFonts w:ascii="Times New Roman" w:hAnsi="Times New Roman" w:cs="Times New Roman"/>
          <w:color w:val="000000" w:themeColor="text1"/>
          <w:sz w:val="24"/>
          <w:szCs w:val="24"/>
        </w:rPr>
        <w:t>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w:t>
      </w:r>
    </w:p>
    <w:p w:rsidR="00CA02EF" w:rsidRPr="007C4504" w:rsidRDefault="00CA02EF"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7 зачетных единиц, 266 часов.</w:t>
      </w:r>
    </w:p>
    <w:p w:rsidR="00CA02EF" w:rsidRPr="007C4504" w:rsidRDefault="00CA02EF" w:rsidP="007C4504">
      <w:pPr>
        <w:spacing w:after="0" w:line="240" w:lineRule="auto"/>
        <w:ind w:firstLine="426"/>
        <w:rPr>
          <w:rFonts w:ascii="Times New Roman" w:hAnsi="Times New Roman" w:cs="Times New Roman"/>
          <w:color w:val="000000" w:themeColor="text1"/>
          <w:sz w:val="24"/>
          <w:szCs w:val="24"/>
        </w:rPr>
      </w:pP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p>
    <w:p w:rsidR="00A85EB6" w:rsidRDefault="007E2B67"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Современный русский язык</w:t>
      </w:r>
    </w:p>
    <w:p w:rsidR="00E53D8F" w:rsidRPr="007C4504" w:rsidRDefault="00E53D8F" w:rsidP="007C4504">
      <w:pPr>
        <w:spacing w:after="0" w:line="240" w:lineRule="auto"/>
        <w:ind w:firstLine="426"/>
        <w:jc w:val="center"/>
        <w:rPr>
          <w:rFonts w:ascii="Times New Roman" w:hAnsi="Times New Roman" w:cs="Times New Roman"/>
          <w:b/>
          <w:color w:val="000000" w:themeColor="text1"/>
          <w:sz w:val="24"/>
          <w:szCs w:val="24"/>
        </w:rPr>
      </w:pPr>
    </w:p>
    <w:p w:rsidR="00CA02EF" w:rsidRPr="007C4504" w:rsidRDefault="00CA02EF" w:rsidP="004A0C82">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«Современный русский язык» входит в базовую часть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7E2B67" w:rsidRPr="007C4504" w:rsidRDefault="00B955BE" w:rsidP="004A0C82">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Целью</w:t>
      </w:r>
      <w:r w:rsidR="007E2B67" w:rsidRPr="007C4504">
        <w:rPr>
          <w:rFonts w:ascii="Times New Roman" w:eastAsia="Calibri" w:hAnsi="Times New Roman" w:cs="Times New Roman"/>
          <w:color w:val="000000" w:themeColor="text1"/>
          <w:sz w:val="24"/>
          <w:szCs w:val="24"/>
        </w:rPr>
        <w:t xml:space="preserve"> освоения дисциплины «Современный русский язык» является изучение системы современного русского языка на различных языковых уровнях. </w:t>
      </w:r>
    </w:p>
    <w:p w:rsidR="007E2B67" w:rsidRPr="007C4504" w:rsidRDefault="007E2B67" w:rsidP="004A0C82">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В результате освоения дисциплины студент должен:</w:t>
      </w:r>
    </w:p>
    <w:p w:rsidR="007E2B67" w:rsidRPr="007C4504" w:rsidRDefault="007E2B67" w:rsidP="004A0C82">
      <w:pPr>
        <w:pStyle w:val="a"/>
        <w:numPr>
          <w:ilvl w:val="0"/>
          <w:numId w:val="16"/>
        </w:numPr>
        <w:ind w:left="0" w:firstLine="426"/>
        <w:jc w:val="both"/>
        <w:rPr>
          <w:color w:val="000000" w:themeColor="text1"/>
          <w:szCs w:val="24"/>
        </w:rPr>
      </w:pPr>
      <w:r w:rsidRPr="007C4504">
        <w:rPr>
          <w:color w:val="000000" w:themeColor="text1"/>
          <w:szCs w:val="24"/>
        </w:rPr>
        <w:t>Иметь представление о современных процессах, происходящих в русском языке.</w:t>
      </w:r>
    </w:p>
    <w:p w:rsidR="007E2B67" w:rsidRPr="007C4504" w:rsidRDefault="007E2B67" w:rsidP="004A0C82">
      <w:pPr>
        <w:pStyle w:val="a"/>
        <w:numPr>
          <w:ilvl w:val="0"/>
          <w:numId w:val="16"/>
        </w:numPr>
        <w:ind w:left="0" w:firstLine="426"/>
        <w:jc w:val="both"/>
        <w:rPr>
          <w:color w:val="000000" w:themeColor="text1"/>
          <w:szCs w:val="24"/>
        </w:rPr>
      </w:pPr>
      <w:r w:rsidRPr="007C4504">
        <w:rPr>
          <w:color w:val="000000" w:themeColor="text1"/>
          <w:szCs w:val="24"/>
        </w:rPr>
        <w:t xml:space="preserve">Уметь классифицировать языковые факты </w:t>
      </w:r>
    </w:p>
    <w:p w:rsidR="00F934EE" w:rsidRPr="007C4504" w:rsidRDefault="007E2B67" w:rsidP="004A0C82">
      <w:pPr>
        <w:pStyle w:val="a"/>
        <w:numPr>
          <w:ilvl w:val="0"/>
          <w:numId w:val="16"/>
        </w:numPr>
        <w:ind w:left="0" w:firstLine="426"/>
        <w:jc w:val="both"/>
        <w:rPr>
          <w:color w:val="000000" w:themeColor="text1"/>
          <w:szCs w:val="24"/>
        </w:rPr>
      </w:pPr>
      <w:r w:rsidRPr="007C4504">
        <w:rPr>
          <w:color w:val="000000" w:themeColor="text1"/>
          <w:szCs w:val="24"/>
        </w:rPr>
        <w:t>Приобрести навыки анализа языковых и речевых явлений, происходящих в современном русском языке.</w:t>
      </w:r>
    </w:p>
    <w:p w:rsidR="0040374A" w:rsidRPr="0040374A" w:rsidRDefault="00F934EE" w:rsidP="0040374A">
      <w:pPr>
        <w:pStyle w:val="a"/>
        <w:numPr>
          <w:ilvl w:val="0"/>
          <w:numId w:val="0"/>
        </w:numPr>
        <w:shd w:val="clear" w:color="auto" w:fill="FFFFFF" w:themeFill="background1"/>
        <w:ind w:firstLine="709"/>
        <w:jc w:val="both"/>
        <w:rPr>
          <w:szCs w:val="24"/>
        </w:rPr>
      </w:pPr>
      <w:r w:rsidRPr="0040374A">
        <w:rPr>
          <w:szCs w:val="24"/>
        </w:rPr>
        <w:t>Содержание курса:</w:t>
      </w:r>
    </w:p>
    <w:p w:rsidR="0040374A" w:rsidRPr="0040374A" w:rsidRDefault="0040374A" w:rsidP="0040374A">
      <w:pPr>
        <w:spacing w:after="0" w:line="240" w:lineRule="auto"/>
        <w:ind w:firstLine="709"/>
        <w:rPr>
          <w:rFonts w:ascii="Times New Roman" w:hAnsi="Times New Roman" w:cs="Times New Roman"/>
          <w:sz w:val="24"/>
          <w:szCs w:val="24"/>
        </w:rPr>
      </w:pPr>
      <w:r w:rsidRPr="0040374A">
        <w:rPr>
          <w:rFonts w:ascii="Times New Roman" w:hAnsi="Times New Roman" w:cs="Times New Roman"/>
          <w:sz w:val="24"/>
          <w:szCs w:val="24"/>
        </w:rPr>
        <w:t xml:space="preserve">Фонетика. Предмет и задачи фонетики. Фонетическая позиция. </w:t>
      </w:r>
      <w:proofErr w:type="spellStart"/>
      <w:r w:rsidRPr="0040374A">
        <w:rPr>
          <w:rFonts w:ascii="Times New Roman" w:hAnsi="Times New Roman" w:cs="Times New Roman"/>
          <w:sz w:val="24"/>
          <w:szCs w:val="24"/>
        </w:rPr>
        <w:t>Слогоделение</w:t>
      </w:r>
      <w:proofErr w:type="spellEnd"/>
      <w:r w:rsidRPr="0040374A">
        <w:rPr>
          <w:rFonts w:ascii="Times New Roman" w:hAnsi="Times New Roman" w:cs="Times New Roman"/>
          <w:sz w:val="24"/>
          <w:szCs w:val="24"/>
        </w:rPr>
        <w:t>.</w:t>
      </w:r>
    </w:p>
    <w:p w:rsidR="0040374A" w:rsidRPr="0040374A" w:rsidRDefault="0040374A" w:rsidP="0040374A">
      <w:pPr>
        <w:spacing w:after="0" w:line="240" w:lineRule="auto"/>
        <w:ind w:firstLine="709"/>
        <w:rPr>
          <w:rFonts w:ascii="Times New Roman" w:hAnsi="Times New Roman" w:cs="Times New Roman"/>
          <w:sz w:val="24"/>
          <w:szCs w:val="24"/>
        </w:rPr>
      </w:pPr>
      <w:r w:rsidRPr="0040374A">
        <w:rPr>
          <w:rFonts w:ascii="Times New Roman" w:hAnsi="Times New Roman" w:cs="Times New Roman"/>
          <w:sz w:val="24"/>
          <w:szCs w:val="24"/>
        </w:rPr>
        <w:t>Фонологическая система русского языка. Орфоэпия. Стили произношения.</w:t>
      </w:r>
    </w:p>
    <w:p w:rsidR="0040374A" w:rsidRPr="0040374A" w:rsidRDefault="0040374A" w:rsidP="0040374A">
      <w:pPr>
        <w:spacing w:after="0" w:line="240" w:lineRule="auto"/>
        <w:ind w:firstLine="709"/>
        <w:rPr>
          <w:rFonts w:ascii="Times New Roman" w:hAnsi="Times New Roman" w:cs="Times New Roman"/>
          <w:sz w:val="24"/>
          <w:szCs w:val="24"/>
        </w:rPr>
      </w:pPr>
      <w:r w:rsidRPr="0040374A">
        <w:rPr>
          <w:rFonts w:ascii="Times New Roman" w:hAnsi="Times New Roman" w:cs="Times New Roman"/>
          <w:sz w:val="24"/>
          <w:szCs w:val="24"/>
        </w:rPr>
        <w:lastRenderedPageBreak/>
        <w:t xml:space="preserve">Лексикология, фразеология и словообразование. Предмет и задачи лексикологии современного русского языка. </w:t>
      </w:r>
    </w:p>
    <w:p w:rsidR="0040374A" w:rsidRPr="0040374A" w:rsidRDefault="0040374A" w:rsidP="0040374A">
      <w:pPr>
        <w:spacing w:after="0" w:line="240" w:lineRule="auto"/>
        <w:ind w:firstLine="709"/>
        <w:rPr>
          <w:rFonts w:ascii="Times New Roman" w:hAnsi="Times New Roman" w:cs="Times New Roman"/>
          <w:sz w:val="24"/>
          <w:szCs w:val="24"/>
        </w:rPr>
      </w:pPr>
      <w:r w:rsidRPr="0040374A">
        <w:rPr>
          <w:rFonts w:ascii="Times New Roman" w:hAnsi="Times New Roman" w:cs="Times New Roman"/>
          <w:sz w:val="24"/>
          <w:szCs w:val="24"/>
        </w:rPr>
        <w:t>Морфология. Предмет морфологии. Грамматические значения, грамматические категории, грамматические формы. Понятие о частях речи, части речи.</w:t>
      </w:r>
    </w:p>
    <w:p w:rsidR="0040374A" w:rsidRPr="0040374A" w:rsidRDefault="0040374A" w:rsidP="0040374A">
      <w:pPr>
        <w:pStyle w:val="ad"/>
        <w:spacing w:after="0" w:line="240" w:lineRule="auto"/>
        <w:ind w:left="0" w:firstLine="709"/>
        <w:rPr>
          <w:rFonts w:ascii="Times New Roman" w:hAnsi="Times New Roman" w:cs="Times New Roman"/>
          <w:sz w:val="24"/>
          <w:szCs w:val="24"/>
        </w:rPr>
      </w:pPr>
      <w:r w:rsidRPr="0040374A">
        <w:rPr>
          <w:rFonts w:ascii="Times New Roman" w:hAnsi="Times New Roman" w:cs="Times New Roman"/>
          <w:sz w:val="24"/>
          <w:szCs w:val="24"/>
        </w:rPr>
        <w:t>Синтаксис. Синтаксический уровень языка. Четыре аспекта синтаксиса. Единицы синтаксиса.</w:t>
      </w:r>
    </w:p>
    <w:p w:rsidR="0040374A" w:rsidRPr="0040374A" w:rsidRDefault="0040374A" w:rsidP="0040374A">
      <w:pPr>
        <w:pStyle w:val="ad"/>
        <w:tabs>
          <w:tab w:val="left" w:pos="426"/>
        </w:tabs>
        <w:spacing w:after="0" w:line="240" w:lineRule="auto"/>
        <w:ind w:left="0" w:firstLine="709"/>
        <w:rPr>
          <w:rFonts w:ascii="Times New Roman" w:hAnsi="Times New Roman" w:cs="Times New Roman"/>
          <w:sz w:val="24"/>
          <w:szCs w:val="24"/>
        </w:rPr>
      </w:pPr>
      <w:r w:rsidRPr="0040374A">
        <w:rPr>
          <w:rFonts w:ascii="Times New Roman" w:hAnsi="Times New Roman" w:cs="Times New Roman"/>
          <w:sz w:val="24"/>
          <w:szCs w:val="24"/>
        </w:rPr>
        <w:t>ССЦ. Речевые регистры. Текст. Способы передачи чужой речи. Диалогическое единство.</w:t>
      </w:r>
    </w:p>
    <w:p w:rsidR="0040374A" w:rsidRPr="0040374A" w:rsidRDefault="0040374A" w:rsidP="0040374A">
      <w:pPr>
        <w:pStyle w:val="ad"/>
        <w:tabs>
          <w:tab w:val="left" w:pos="426"/>
        </w:tabs>
        <w:spacing w:after="0" w:line="240" w:lineRule="auto"/>
        <w:ind w:left="0" w:firstLine="709"/>
        <w:rPr>
          <w:rFonts w:ascii="Times New Roman" w:hAnsi="Times New Roman" w:cs="Times New Roman"/>
          <w:sz w:val="24"/>
          <w:szCs w:val="24"/>
        </w:rPr>
      </w:pPr>
      <w:r w:rsidRPr="0040374A">
        <w:rPr>
          <w:rFonts w:ascii="Times New Roman" w:hAnsi="Times New Roman" w:cs="Times New Roman"/>
          <w:sz w:val="24"/>
          <w:szCs w:val="24"/>
        </w:rPr>
        <w:t>Русская пунктуация. Система и функционирование.</w:t>
      </w:r>
    </w:p>
    <w:p w:rsidR="00B955BE" w:rsidRPr="007C4504" w:rsidRDefault="00B955BE" w:rsidP="0040374A">
      <w:pPr>
        <w:pStyle w:val="a"/>
        <w:numPr>
          <w:ilvl w:val="0"/>
          <w:numId w:val="0"/>
        </w:numPr>
        <w:ind w:firstLine="709"/>
        <w:jc w:val="both"/>
        <w:rPr>
          <w:color w:val="000000" w:themeColor="text1"/>
          <w:szCs w:val="24"/>
        </w:rPr>
      </w:pPr>
      <w:r w:rsidRPr="0040374A">
        <w:rPr>
          <w:color w:val="000000" w:themeColor="text1"/>
          <w:szCs w:val="24"/>
        </w:rPr>
        <w:t>После освоения дисциплины «Современный русский язык» студент</w:t>
      </w:r>
      <w:r w:rsidRPr="007C4504">
        <w:rPr>
          <w:color w:val="000000" w:themeColor="text1"/>
          <w:szCs w:val="24"/>
        </w:rPr>
        <w:t xml:space="preserve"> должен обладать: </w:t>
      </w:r>
    </w:p>
    <w:p w:rsidR="00B955BE" w:rsidRPr="007C4504" w:rsidRDefault="00B955BE" w:rsidP="004A0C82">
      <w:pPr>
        <w:pStyle w:val="a"/>
        <w:numPr>
          <w:ilvl w:val="0"/>
          <w:numId w:val="0"/>
        </w:numPr>
        <w:ind w:firstLine="426"/>
        <w:jc w:val="both"/>
        <w:rPr>
          <w:color w:val="000000" w:themeColor="text1"/>
          <w:szCs w:val="24"/>
        </w:rPr>
      </w:pPr>
      <w:proofErr w:type="gramStart"/>
      <w:r w:rsidRPr="007C4504">
        <w:rPr>
          <w:color w:val="000000" w:themeColor="text1"/>
          <w:szCs w:val="24"/>
        </w:rPr>
        <w:t xml:space="preserve">1) следующими универсальными компетенциями: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w:t>
      </w:r>
      <w:proofErr w:type="gramEnd"/>
    </w:p>
    <w:p w:rsidR="00B955BE" w:rsidRPr="007C4504" w:rsidRDefault="00B955BE" w:rsidP="004A0C82">
      <w:pPr>
        <w:pStyle w:val="a"/>
        <w:numPr>
          <w:ilvl w:val="0"/>
          <w:numId w:val="0"/>
        </w:numPr>
        <w:ind w:firstLine="426"/>
        <w:jc w:val="both"/>
        <w:rPr>
          <w:color w:val="000000" w:themeColor="text1"/>
          <w:szCs w:val="24"/>
        </w:rPr>
      </w:pPr>
      <w:r w:rsidRPr="007C4504">
        <w:rPr>
          <w:color w:val="000000" w:themeColor="text1"/>
          <w:szCs w:val="24"/>
        </w:rPr>
        <w:t>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применять в научно-исследовательской и иной профессиональной деятельности полученные знания в области теории и истории русского и иностра</w:t>
      </w:r>
      <w:r w:rsidR="00BE564D" w:rsidRPr="007C4504">
        <w:rPr>
          <w:color w:val="000000" w:themeColor="text1"/>
          <w:szCs w:val="24"/>
        </w:rPr>
        <w:t>нных языков и литератур (ПК-5).</w:t>
      </w:r>
    </w:p>
    <w:p w:rsidR="00B955BE" w:rsidRPr="007C4504" w:rsidRDefault="00B955BE" w:rsidP="004A0C82">
      <w:pPr>
        <w:pStyle w:val="a"/>
        <w:numPr>
          <w:ilvl w:val="0"/>
          <w:numId w:val="0"/>
        </w:numPr>
        <w:ind w:firstLine="426"/>
        <w:jc w:val="both"/>
        <w:rPr>
          <w:color w:val="000000" w:themeColor="text1"/>
          <w:szCs w:val="24"/>
        </w:rPr>
      </w:pPr>
      <w:r w:rsidRPr="007C4504">
        <w:rPr>
          <w:color w:val="000000" w:themeColor="text1"/>
          <w:szCs w:val="24"/>
        </w:rPr>
        <w:t>В ходе освоения дисциплины при проведен</w:t>
      </w:r>
      <w:proofErr w:type="gramStart"/>
      <w:r w:rsidRPr="007C4504">
        <w:rPr>
          <w:color w:val="000000" w:themeColor="text1"/>
          <w:szCs w:val="24"/>
        </w:rPr>
        <w:t>ии ау</w:t>
      </w:r>
      <w:proofErr w:type="gramEnd"/>
      <w:r w:rsidRPr="007C4504">
        <w:rPr>
          <w:color w:val="000000" w:themeColor="text1"/>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w:t>
      </w:r>
    </w:p>
    <w:p w:rsidR="00B955BE" w:rsidRPr="007C4504" w:rsidRDefault="00B955BE" w:rsidP="004A0C82">
      <w:pPr>
        <w:pStyle w:val="a"/>
        <w:numPr>
          <w:ilvl w:val="0"/>
          <w:numId w:val="0"/>
        </w:numPr>
        <w:ind w:firstLine="426"/>
        <w:jc w:val="both"/>
        <w:rPr>
          <w:color w:val="000000" w:themeColor="text1"/>
          <w:szCs w:val="24"/>
        </w:rPr>
      </w:pPr>
      <w:r w:rsidRPr="007C4504">
        <w:rPr>
          <w:color w:val="000000" w:themeColor="text1"/>
          <w:szCs w:val="24"/>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 </w:t>
      </w:r>
    </w:p>
    <w:p w:rsidR="00B955BE" w:rsidRPr="007C4504" w:rsidRDefault="00B955BE" w:rsidP="004A0C82">
      <w:pPr>
        <w:pStyle w:val="a"/>
        <w:numPr>
          <w:ilvl w:val="0"/>
          <w:numId w:val="0"/>
        </w:numPr>
        <w:ind w:firstLine="426"/>
        <w:jc w:val="both"/>
        <w:rPr>
          <w:color w:val="000000" w:themeColor="text1"/>
          <w:szCs w:val="24"/>
        </w:rPr>
      </w:pPr>
      <w:r w:rsidRPr="007C4504">
        <w:rPr>
          <w:color w:val="000000" w:themeColor="text1"/>
          <w:szCs w:val="24"/>
        </w:rPr>
        <w:t>Общая трудоемкость дисциплины составляет 4 зачетных единиц, 152 часа</w:t>
      </w:r>
      <w:r w:rsidR="00D87166">
        <w:rPr>
          <w:color w:val="000000" w:themeColor="text1"/>
          <w:szCs w:val="24"/>
        </w:rPr>
        <w:t>, 46 из них аудиторные</w:t>
      </w:r>
      <w:r w:rsidRPr="007C4504">
        <w:rPr>
          <w:color w:val="000000" w:themeColor="text1"/>
          <w:szCs w:val="24"/>
        </w:rPr>
        <w:t>.</w:t>
      </w:r>
    </w:p>
    <w:p w:rsidR="00B955BE" w:rsidRPr="007C4504" w:rsidRDefault="00B955BE" w:rsidP="004A0C82">
      <w:pPr>
        <w:pStyle w:val="a"/>
        <w:numPr>
          <w:ilvl w:val="0"/>
          <w:numId w:val="0"/>
        </w:numPr>
        <w:ind w:firstLine="426"/>
        <w:jc w:val="both"/>
        <w:rPr>
          <w:color w:val="000000" w:themeColor="text1"/>
          <w:szCs w:val="24"/>
        </w:rPr>
      </w:pPr>
    </w:p>
    <w:p w:rsidR="007E2B67" w:rsidRPr="007C4504" w:rsidRDefault="007E2B67" w:rsidP="004A0C82">
      <w:pPr>
        <w:spacing w:after="0" w:line="240" w:lineRule="auto"/>
        <w:ind w:firstLine="426"/>
        <w:jc w:val="both"/>
        <w:rPr>
          <w:rFonts w:ascii="Times New Roman" w:eastAsia="Calibri" w:hAnsi="Times New Roman" w:cs="Times New Roman"/>
          <w:color w:val="000000" w:themeColor="text1"/>
          <w:sz w:val="24"/>
          <w:szCs w:val="24"/>
        </w:rPr>
      </w:pPr>
    </w:p>
    <w:p w:rsidR="00653CA3" w:rsidRDefault="009858A2"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Ключевые тексты англоязычных литератур</w:t>
      </w:r>
    </w:p>
    <w:p w:rsidR="00E53D8F" w:rsidRPr="007C4504" w:rsidRDefault="00E53D8F" w:rsidP="007C4504">
      <w:pPr>
        <w:spacing w:after="0" w:line="240" w:lineRule="auto"/>
        <w:ind w:firstLine="426"/>
        <w:jc w:val="center"/>
        <w:rPr>
          <w:rFonts w:ascii="Times New Roman" w:hAnsi="Times New Roman" w:cs="Times New Roman"/>
          <w:b/>
          <w:color w:val="000000" w:themeColor="text1"/>
          <w:sz w:val="24"/>
          <w:szCs w:val="24"/>
        </w:rPr>
      </w:pP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«Ключевые тексты англоязычных литератур» входит в базовую часть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rPr>
        <w:t>Филология</w:t>
      </w:r>
      <w:r w:rsidR="008352F3"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rPr>
        <w:t>. Дисциплина реализуется на факультете гуманитарных наук кафедрой прикладной лингвистики и межкультурной коммуникации. 70% дисциплины преподается на английском языке.</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Цель учебной дисциплины «Ключевые тексты англоязычных литератур» имеет двоякий характер: </w:t>
      </w:r>
      <w:r w:rsidRPr="007C4504">
        <w:rPr>
          <w:rFonts w:ascii="Times New Roman" w:hAnsi="Times New Roman" w:cs="Times New Roman"/>
          <w:bCs/>
          <w:color w:val="000000" w:themeColor="text1"/>
          <w:sz w:val="24"/>
          <w:szCs w:val="24"/>
        </w:rPr>
        <w:t>1) с</w:t>
      </w:r>
      <w:r w:rsidRPr="007C4504">
        <w:rPr>
          <w:rFonts w:ascii="Times New Roman" w:hAnsi="Times New Roman" w:cs="Times New Roman"/>
          <w:color w:val="000000" w:themeColor="text1"/>
          <w:sz w:val="24"/>
          <w:szCs w:val="24"/>
        </w:rPr>
        <w:t xml:space="preserve">формировать у студентов </w:t>
      </w:r>
      <w:r w:rsidRPr="007C4504">
        <w:rPr>
          <w:rFonts w:ascii="Times New Roman" w:hAnsi="Times New Roman" w:cs="Times New Roman"/>
          <w:bCs/>
          <w:color w:val="000000" w:themeColor="text1"/>
          <w:sz w:val="24"/>
          <w:szCs w:val="24"/>
        </w:rPr>
        <w:t xml:space="preserve">а) </w:t>
      </w:r>
      <w:r w:rsidRPr="007C4504">
        <w:rPr>
          <w:rFonts w:ascii="Times New Roman" w:hAnsi="Times New Roman" w:cs="Times New Roman"/>
          <w:color w:val="000000" w:themeColor="text1"/>
          <w:sz w:val="24"/>
          <w:szCs w:val="24"/>
        </w:rPr>
        <w:t>представление о наиболее значимых произведениях британской и американской литературы; б) понимание основных различий в области терминологии, а также подходов, используемых отечественным и англоязычным литературоведением;</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2) способствовать усвоению  студентами ключевой англоязычной терминологии, которая позволит им обсуждать профессиональные вопросы на английском языке в соответствии с принятой на факультете программой продуктивного билингвизма.</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результате освоения дисциплины студент должен:</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Владеть общими знаниями об основных шедеврах британской и американской литературы и ее создателях;</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Уметь анализировать литературное произведение и грамотно представлять результаты своего анализа в устном и письменном виде на английском языке.</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рамках дисциплины «Ключевые тексты англоязычных литератур» планируется Компаративное изучение русской и англоязычной литературоведческой терминологии, а также чтение  и обсуждение   произведений, список которых </w:t>
      </w:r>
      <w:proofErr w:type="gramStart"/>
      <w:r w:rsidRPr="007C4504">
        <w:rPr>
          <w:rFonts w:ascii="Times New Roman" w:hAnsi="Times New Roman" w:cs="Times New Roman"/>
          <w:color w:val="000000" w:themeColor="text1"/>
          <w:sz w:val="24"/>
          <w:szCs w:val="24"/>
        </w:rPr>
        <w:t>уточняется и варьируется</w:t>
      </w:r>
      <w:proofErr w:type="gramEnd"/>
      <w:r w:rsidRPr="007C4504">
        <w:rPr>
          <w:rFonts w:ascii="Times New Roman" w:hAnsi="Times New Roman" w:cs="Times New Roman"/>
          <w:color w:val="000000" w:themeColor="text1"/>
          <w:sz w:val="24"/>
          <w:szCs w:val="24"/>
        </w:rPr>
        <w:t xml:space="preserve"> в соответствии с особенностями аудитории и степени ее подготовки: </w:t>
      </w:r>
      <w:proofErr w:type="gramStart"/>
      <w:r w:rsidRPr="007C4504">
        <w:rPr>
          <w:rFonts w:ascii="Times New Roman" w:hAnsi="Times New Roman" w:cs="Times New Roman"/>
          <w:color w:val="000000" w:themeColor="text1"/>
          <w:sz w:val="24"/>
          <w:szCs w:val="24"/>
        </w:rPr>
        <w:t xml:space="preserve">«Песнь о </w:t>
      </w:r>
      <w:proofErr w:type="spellStart"/>
      <w:r w:rsidRPr="007C4504">
        <w:rPr>
          <w:rFonts w:ascii="Times New Roman" w:hAnsi="Times New Roman" w:cs="Times New Roman"/>
          <w:color w:val="000000" w:themeColor="text1"/>
          <w:sz w:val="24"/>
          <w:szCs w:val="24"/>
        </w:rPr>
        <w:t>Беовульфе</w:t>
      </w:r>
      <w:proofErr w:type="spellEnd"/>
      <w:r w:rsidRPr="007C4504">
        <w:rPr>
          <w:rFonts w:ascii="Times New Roman" w:hAnsi="Times New Roman" w:cs="Times New Roman"/>
          <w:color w:val="000000" w:themeColor="text1"/>
          <w:sz w:val="24"/>
          <w:szCs w:val="24"/>
        </w:rPr>
        <w:t>», «Видение о Петре Пахаре», Т.Мор «Утопия», У.Шекспир пьесы, сонеты, Д. Донн «Благочестивые сонеты», Д.Мильтон «</w:t>
      </w:r>
      <w:proofErr w:type="spellStart"/>
      <w:r w:rsidRPr="007C4504">
        <w:rPr>
          <w:rFonts w:ascii="Times New Roman" w:hAnsi="Times New Roman" w:cs="Times New Roman"/>
          <w:color w:val="000000" w:themeColor="text1"/>
          <w:sz w:val="24"/>
          <w:szCs w:val="24"/>
        </w:rPr>
        <w:t>Потеряный</w:t>
      </w:r>
      <w:proofErr w:type="spellEnd"/>
      <w:r w:rsidRPr="007C4504">
        <w:rPr>
          <w:rFonts w:ascii="Times New Roman" w:hAnsi="Times New Roman" w:cs="Times New Roman"/>
          <w:color w:val="000000" w:themeColor="text1"/>
          <w:sz w:val="24"/>
          <w:szCs w:val="24"/>
        </w:rPr>
        <w:t xml:space="preserve"> рай», </w:t>
      </w:r>
      <w:proofErr w:type="spellStart"/>
      <w:r w:rsidRPr="007C4504">
        <w:rPr>
          <w:rFonts w:ascii="Times New Roman" w:hAnsi="Times New Roman" w:cs="Times New Roman"/>
          <w:color w:val="000000" w:themeColor="text1"/>
          <w:sz w:val="24"/>
          <w:szCs w:val="24"/>
        </w:rPr>
        <w:t>Д.Беньян</w:t>
      </w:r>
      <w:proofErr w:type="spellEnd"/>
      <w:r w:rsidRPr="007C4504">
        <w:rPr>
          <w:rFonts w:ascii="Times New Roman" w:hAnsi="Times New Roman" w:cs="Times New Roman"/>
          <w:color w:val="000000" w:themeColor="text1"/>
          <w:sz w:val="24"/>
          <w:szCs w:val="24"/>
        </w:rPr>
        <w:t xml:space="preserve"> «Путь паломника», Д.Дефо «Робинзон Крузо», Д.Свифт «Приключения Гулливера»,  </w:t>
      </w:r>
      <w:proofErr w:type="spellStart"/>
      <w:r w:rsidRPr="007C4504">
        <w:rPr>
          <w:rFonts w:ascii="Times New Roman" w:hAnsi="Times New Roman" w:cs="Times New Roman"/>
          <w:color w:val="000000" w:themeColor="text1"/>
          <w:sz w:val="24"/>
          <w:szCs w:val="24"/>
        </w:rPr>
        <w:t>А.Поуп</w:t>
      </w:r>
      <w:proofErr w:type="spellEnd"/>
      <w:r w:rsidRPr="007C4504">
        <w:rPr>
          <w:rFonts w:ascii="Times New Roman" w:hAnsi="Times New Roman" w:cs="Times New Roman"/>
          <w:color w:val="000000" w:themeColor="text1"/>
          <w:sz w:val="24"/>
          <w:szCs w:val="24"/>
        </w:rPr>
        <w:t xml:space="preserve"> «Опыт о человеке», </w:t>
      </w:r>
      <w:proofErr w:type="spellStart"/>
      <w:r w:rsidRPr="007C4504">
        <w:rPr>
          <w:rFonts w:ascii="Times New Roman" w:hAnsi="Times New Roman" w:cs="Times New Roman"/>
          <w:color w:val="000000" w:themeColor="text1"/>
          <w:sz w:val="24"/>
          <w:szCs w:val="24"/>
        </w:rPr>
        <w:t>Г.Фильдинг</w:t>
      </w:r>
      <w:proofErr w:type="spellEnd"/>
      <w:r w:rsidRPr="007C4504">
        <w:rPr>
          <w:rFonts w:ascii="Times New Roman" w:hAnsi="Times New Roman" w:cs="Times New Roman"/>
          <w:color w:val="000000" w:themeColor="text1"/>
          <w:sz w:val="24"/>
          <w:szCs w:val="24"/>
        </w:rPr>
        <w:t xml:space="preserve"> «История Тома Джонса», С. Ричардсон «Кларисса», Л.Стерн «Жизнь и мнения </w:t>
      </w:r>
      <w:proofErr w:type="spellStart"/>
      <w:r w:rsidRPr="007C4504">
        <w:rPr>
          <w:rFonts w:ascii="Times New Roman" w:hAnsi="Times New Roman" w:cs="Times New Roman"/>
          <w:color w:val="000000" w:themeColor="text1"/>
          <w:sz w:val="24"/>
          <w:szCs w:val="24"/>
        </w:rPr>
        <w:t>Тристрама</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Шенди</w:t>
      </w:r>
      <w:proofErr w:type="spellEnd"/>
      <w:r w:rsidRPr="007C4504">
        <w:rPr>
          <w:rFonts w:ascii="Times New Roman" w:hAnsi="Times New Roman" w:cs="Times New Roman"/>
          <w:color w:val="000000" w:themeColor="text1"/>
          <w:sz w:val="24"/>
          <w:szCs w:val="24"/>
        </w:rPr>
        <w:t>», М.Шелли «</w:t>
      </w:r>
      <w:proofErr w:type="spellStart"/>
      <w:r w:rsidRPr="007C4504">
        <w:rPr>
          <w:rFonts w:ascii="Times New Roman" w:hAnsi="Times New Roman" w:cs="Times New Roman"/>
          <w:color w:val="000000" w:themeColor="text1"/>
          <w:sz w:val="24"/>
          <w:szCs w:val="24"/>
        </w:rPr>
        <w:t>Франкенштайн</w:t>
      </w:r>
      <w:proofErr w:type="spellEnd"/>
      <w:r w:rsidRPr="007C4504">
        <w:rPr>
          <w:rFonts w:ascii="Times New Roman" w:hAnsi="Times New Roman" w:cs="Times New Roman"/>
          <w:color w:val="000000" w:themeColor="text1"/>
          <w:sz w:val="24"/>
          <w:szCs w:val="24"/>
        </w:rPr>
        <w:t>», Д.Г.Байрон</w:t>
      </w:r>
      <w:proofErr w:type="gramEnd"/>
      <w:r w:rsidRPr="007C4504">
        <w:rPr>
          <w:rFonts w:ascii="Times New Roman" w:hAnsi="Times New Roman" w:cs="Times New Roman"/>
          <w:color w:val="000000" w:themeColor="text1"/>
          <w:sz w:val="24"/>
          <w:szCs w:val="24"/>
        </w:rPr>
        <w:t xml:space="preserve"> «Дон Жуан», </w:t>
      </w:r>
      <w:proofErr w:type="spellStart"/>
      <w:r w:rsidRPr="007C4504">
        <w:rPr>
          <w:rFonts w:ascii="Times New Roman" w:hAnsi="Times New Roman" w:cs="Times New Roman"/>
          <w:color w:val="000000" w:themeColor="text1"/>
          <w:sz w:val="24"/>
          <w:szCs w:val="24"/>
        </w:rPr>
        <w:t>Д.Остин</w:t>
      </w:r>
      <w:proofErr w:type="spellEnd"/>
      <w:r w:rsidRPr="007C4504">
        <w:rPr>
          <w:rFonts w:ascii="Times New Roman" w:hAnsi="Times New Roman" w:cs="Times New Roman"/>
          <w:color w:val="000000" w:themeColor="text1"/>
          <w:sz w:val="24"/>
          <w:szCs w:val="24"/>
        </w:rPr>
        <w:t xml:space="preserve"> «Гордость и предубеждение», Ч.Диккенс «Большие надежды», У.Теккерей «Ярмарка тщеславия», О.Уайльд «Портрет Дориана Грея»,  </w:t>
      </w:r>
      <w:proofErr w:type="spellStart"/>
      <w:r w:rsidRPr="007C4504">
        <w:rPr>
          <w:rFonts w:ascii="Times New Roman" w:hAnsi="Times New Roman" w:cs="Times New Roman"/>
          <w:color w:val="000000" w:themeColor="text1"/>
          <w:sz w:val="24"/>
          <w:szCs w:val="24"/>
        </w:rPr>
        <w:t>К.Дойль</w:t>
      </w:r>
      <w:proofErr w:type="spellEnd"/>
      <w:r w:rsidRPr="007C4504">
        <w:rPr>
          <w:rFonts w:ascii="Times New Roman" w:hAnsi="Times New Roman" w:cs="Times New Roman"/>
          <w:color w:val="000000" w:themeColor="text1"/>
          <w:sz w:val="24"/>
          <w:szCs w:val="24"/>
        </w:rPr>
        <w:t xml:space="preserve"> рассказы о Шерлоке </w:t>
      </w:r>
      <w:proofErr w:type="spellStart"/>
      <w:r w:rsidRPr="007C4504">
        <w:rPr>
          <w:rFonts w:ascii="Times New Roman" w:hAnsi="Times New Roman" w:cs="Times New Roman"/>
          <w:color w:val="000000" w:themeColor="text1"/>
          <w:sz w:val="24"/>
          <w:szCs w:val="24"/>
        </w:rPr>
        <w:t>Хоумсе</w:t>
      </w:r>
      <w:proofErr w:type="spellEnd"/>
      <w:r w:rsidRPr="007C4504">
        <w:rPr>
          <w:rFonts w:ascii="Times New Roman" w:hAnsi="Times New Roman" w:cs="Times New Roman"/>
          <w:color w:val="000000" w:themeColor="text1"/>
          <w:sz w:val="24"/>
          <w:szCs w:val="24"/>
        </w:rPr>
        <w:t xml:space="preserve">, Л.Кэрролл «Алиса в стране чудес», Б. Шоу пьесы, Д.Джойс «Улисс», Д.Оруэлл «Скотный двор», </w:t>
      </w:r>
      <w:proofErr w:type="spellStart"/>
      <w:r w:rsidRPr="007C4504">
        <w:rPr>
          <w:rFonts w:ascii="Times New Roman" w:hAnsi="Times New Roman" w:cs="Times New Roman"/>
          <w:color w:val="000000" w:themeColor="text1"/>
          <w:sz w:val="24"/>
          <w:szCs w:val="24"/>
        </w:rPr>
        <w:t>У.Голдинг</w:t>
      </w:r>
      <w:proofErr w:type="spellEnd"/>
      <w:r w:rsidRPr="007C4504">
        <w:rPr>
          <w:rFonts w:ascii="Times New Roman" w:hAnsi="Times New Roman" w:cs="Times New Roman"/>
          <w:color w:val="000000" w:themeColor="text1"/>
          <w:sz w:val="24"/>
          <w:szCs w:val="24"/>
        </w:rPr>
        <w:t xml:space="preserve"> «Повелитель мух», Дж</w:t>
      </w:r>
      <w:proofErr w:type="gramStart"/>
      <w:r w:rsidRPr="007C4504">
        <w:rPr>
          <w:rFonts w:ascii="Times New Roman" w:hAnsi="Times New Roman" w:cs="Times New Roman"/>
          <w:color w:val="000000" w:themeColor="text1"/>
          <w:sz w:val="24"/>
          <w:szCs w:val="24"/>
        </w:rPr>
        <w:t>.Б</w:t>
      </w:r>
      <w:proofErr w:type="gramEnd"/>
      <w:r w:rsidRPr="007C4504">
        <w:rPr>
          <w:rFonts w:ascii="Times New Roman" w:hAnsi="Times New Roman" w:cs="Times New Roman"/>
          <w:color w:val="000000" w:themeColor="text1"/>
          <w:sz w:val="24"/>
          <w:szCs w:val="24"/>
        </w:rPr>
        <w:t xml:space="preserve">арнс «Англия, Англия», К.Исигуро «На исходе дня». </w:t>
      </w:r>
      <w:proofErr w:type="spellStart"/>
      <w:proofErr w:type="gramStart"/>
      <w:r w:rsidRPr="007C4504">
        <w:rPr>
          <w:rFonts w:ascii="Times New Roman" w:hAnsi="Times New Roman" w:cs="Times New Roman"/>
          <w:color w:val="000000" w:themeColor="text1"/>
          <w:sz w:val="24"/>
          <w:szCs w:val="24"/>
        </w:rPr>
        <w:t>В.Ирвинг</w:t>
      </w:r>
      <w:proofErr w:type="spellEnd"/>
      <w:r w:rsidRPr="007C4504">
        <w:rPr>
          <w:rFonts w:ascii="Times New Roman" w:hAnsi="Times New Roman" w:cs="Times New Roman"/>
          <w:color w:val="000000" w:themeColor="text1"/>
          <w:sz w:val="24"/>
          <w:szCs w:val="24"/>
        </w:rPr>
        <w:t xml:space="preserve"> новеллы, Э.По «Новеллы», «Ворон», Д.Мелвилл «Моби Дик», Ф. Купер «Зверобой», М.Твен «Приключения </w:t>
      </w:r>
      <w:proofErr w:type="spellStart"/>
      <w:r w:rsidRPr="007C4504">
        <w:rPr>
          <w:rFonts w:ascii="Times New Roman" w:hAnsi="Times New Roman" w:cs="Times New Roman"/>
          <w:color w:val="000000" w:themeColor="text1"/>
          <w:sz w:val="24"/>
          <w:szCs w:val="24"/>
        </w:rPr>
        <w:t>Геккльберри</w:t>
      </w:r>
      <w:proofErr w:type="spellEnd"/>
      <w:r w:rsidRPr="007C4504">
        <w:rPr>
          <w:rFonts w:ascii="Times New Roman" w:hAnsi="Times New Roman" w:cs="Times New Roman"/>
          <w:color w:val="000000" w:themeColor="text1"/>
          <w:sz w:val="24"/>
          <w:szCs w:val="24"/>
        </w:rPr>
        <w:t xml:space="preserve"> Финна», Д.Лондон «Мартин Иден», Т.С. Элиот «Бесплодная земля», «Полые люди», Т.Драйзер «Американская трагедия», У.Уитмен «Песнь о себе», Ф.С.Фитцджеральд «Великий Гэтсби», Э. </w:t>
      </w:r>
      <w:proofErr w:type="spellStart"/>
      <w:r w:rsidRPr="007C4504">
        <w:rPr>
          <w:rFonts w:ascii="Times New Roman" w:hAnsi="Times New Roman" w:cs="Times New Roman"/>
          <w:color w:val="000000" w:themeColor="text1"/>
          <w:sz w:val="24"/>
          <w:szCs w:val="24"/>
        </w:rPr>
        <w:t>Хэмингуэй</w:t>
      </w:r>
      <w:proofErr w:type="spellEnd"/>
      <w:r w:rsidRPr="007C4504">
        <w:rPr>
          <w:rFonts w:ascii="Times New Roman" w:hAnsi="Times New Roman" w:cs="Times New Roman"/>
          <w:color w:val="000000" w:themeColor="text1"/>
          <w:sz w:val="24"/>
          <w:szCs w:val="24"/>
        </w:rPr>
        <w:t xml:space="preserve"> «Прощай оружие», Д.Сэлинджер «Над пропастью во ржи», </w:t>
      </w:r>
      <w:proofErr w:type="spellStart"/>
      <w:r w:rsidRPr="007C4504">
        <w:rPr>
          <w:rFonts w:ascii="Times New Roman" w:hAnsi="Times New Roman" w:cs="Times New Roman"/>
          <w:color w:val="000000" w:themeColor="text1"/>
          <w:sz w:val="24"/>
          <w:szCs w:val="24"/>
        </w:rPr>
        <w:t>Д.Апдайк</w:t>
      </w:r>
      <w:proofErr w:type="spellEnd"/>
      <w:r w:rsidRPr="007C4504">
        <w:rPr>
          <w:rFonts w:ascii="Times New Roman" w:hAnsi="Times New Roman" w:cs="Times New Roman"/>
          <w:color w:val="000000" w:themeColor="text1"/>
          <w:sz w:val="24"/>
          <w:szCs w:val="24"/>
        </w:rPr>
        <w:t xml:space="preserve"> «Кролик, беги», </w:t>
      </w:r>
      <w:proofErr w:type="spellStart"/>
      <w:r w:rsidRPr="007C4504">
        <w:rPr>
          <w:rFonts w:ascii="Times New Roman" w:hAnsi="Times New Roman" w:cs="Times New Roman"/>
          <w:color w:val="000000" w:themeColor="text1"/>
          <w:sz w:val="24"/>
          <w:szCs w:val="24"/>
        </w:rPr>
        <w:t>Д.Барт</w:t>
      </w:r>
      <w:proofErr w:type="spellEnd"/>
      <w:proofErr w:type="gramEnd"/>
      <w:r w:rsidRPr="007C4504">
        <w:rPr>
          <w:rFonts w:ascii="Times New Roman" w:hAnsi="Times New Roman" w:cs="Times New Roman"/>
          <w:color w:val="000000" w:themeColor="text1"/>
          <w:sz w:val="24"/>
          <w:szCs w:val="24"/>
        </w:rPr>
        <w:t xml:space="preserve"> «Плавучая опера» и др. Отдельные эпизоды каждого из рассматриваемых произведений анализируются в оригинале.</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«Ключевые тексты англоязычных литератур»  студент должен обладать: </w:t>
      </w:r>
    </w:p>
    <w:p w:rsidR="0082185B" w:rsidRPr="007C4504" w:rsidRDefault="0082185B" w:rsidP="007C4504">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После прохождения курса студент должен освоить следующие 1) универсальные компетенции: </w:t>
      </w:r>
      <w:r w:rsidRPr="007C4504">
        <w:rPr>
          <w:rFonts w:eastAsiaTheme="minorHAnsi"/>
          <w:color w:val="000000" w:themeColor="text1"/>
          <w:lang w:eastAsia="en-US"/>
        </w:rPr>
        <w:t>способен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r w:rsidRPr="007C4504">
        <w:rPr>
          <w:color w:val="000000" w:themeColor="text1"/>
        </w:rPr>
        <w:t xml:space="preserve"> </w:t>
      </w:r>
      <w:r w:rsidRPr="007C4504">
        <w:rPr>
          <w:rFonts w:eastAsiaTheme="minorHAnsi"/>
          <w:color w:val="000000" w:themeColor="text1"/>
          <w:lang w:eastAsia="en-US"/>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7C4504">
        <w:rPr>
          <w:rFonts w:eastAsiaTheme="minorHAnsi"/>
          <w:color w:val="000000" w:themeColor="text1"/>
          <w:lang w:eastAsia="en-US"/>
        </w:rPr>
        <w:t xml:space="preserve"> Способен критически </w:t>
      </w:r>
      <w:proofErr w:type="gramStart"/>
      <w:r w:rsidRPr="007C4504">
        <w:rPr>
          <w:rFonts w:eastAsiaTheme="minorHAnsi"/>
          <w:color w:val="000000" w:themeColor="text1"/>
          <w:lang w:eastAsia="en-US"/>
        </w:rPr>
        <w:t>оценивать и переосмыслять</w:t>
      </w:r>
      <w:proofErr w:type="gramEnd"/>
      <w:r w:rsidRPr="007C4504">
        <w:rPr>
          <w:rFonts w:eastAsiaTheme="minorHAnsi"/>
          <w:color w:val="000000" w:themeColor="text1"/>
          <w:lang w:eastAsia="en-US"/>
        </w:rPr>
        <w:t xml:space="preserve"> накопленный опыт (собственный и чужой), </w:t>
      </w:r>
      <w:proofErr w:type="spellStart"/>
      <w:r w:rsidRPr="007C4504">
        <w:rPr>
          <w:rFonts w:eastAsiaTheme="minorHAnsi"/>
          <w:color w:val="000000" w:themeColor="text1"/>
          <w:lang w:eastAsia="en-US"/>
        </w:rPr>
        <w:t>рефлексировать</w:t>
      </w:r>
      <w:proofErr w:type="spellEnd"/>
      <w:r w:rsidRPr="007C4504">
        <w:rPr>
          <w:rFonts w:eastAsiaTheme="minorHAnsi"/>
          <w:color w:val="000000" w:themeColor="text1"/>
          <w:lang w:eastAsia="en-US"/>
        </w:rPr>
        <w:t xml:space="preserve"> профессиональную и социальную деятельность (УК-9).</w:t>
      </w:r>
    </w:p>
    <w:p w:rsidR="0082185B" w:rsidRPr="007C4504" w:rsidRDefault="0082185B" w:rsidP="007C4504">
      <w:pPr>
        <w:pStyle w:val="Default0"/>
        <w:ind w:firstLine="426"/>
        <w:jc w:val="both"/>
        <w:rPr>
          <w:rFonts w:eastAsiaTheme="minorHAnsi"/>
          <w:color w:val="000000" w:themeColor="text1"/>
          <w:lang w:eastAsia="en-US"/>
        </w:rPr>
      </w:pPr>
      <w:r w:rsidRPr="007C4504">
        <w:rPr>
          <w:rFonts w:eastAsia="Calibri"/>
          <w:color w:val="000000" w:themeColor="text1"/>
        </w:rPr>
        <w:t xml:space="preserve">2) Профессиональные компетенции: </w:t>
      </w:r>
      <w:proofErr w:type="gramStart"/>
      <w:r w:rsidRPr="007C4504">
        <w:rPr>
          <w:rFonts w:eastAsiaTheme="minorHAnsi"/>
          <w:color w:val="000000" w:themeColor="text1"/>
          <w:lang w:eastAsia="en-US"/>
        </w:rPr>
        <w:t>способен</w:t>
      </w:r>
      <w:proofErr w:type="gramEnd"/>
      <w:r w:rsidRPr="007C4504">
        <w:rPr>
          <w:rFonts w:eastAsiaTheme="minorHAnsi"/>
          <w:color w:val="000000" w:themeColor="text1"/>
          <w:lang w:eastAsia="en-US"/>
        </w:rPr>
        <w:t xml:space="preserve"> свободно осуществлять профессиональную письменную и устную коммуникацию на русском языке как родном в его кодифицированной литературной форме (ПК-1);</w:t>
      </w:r>
      <w:r w:rsidRPr="007C4504">
        <w:rPr>
          <w:color w:val="000000" w:themeColor="text1"/>
        </w:rPr>
        <w:t xml:space="preserve"> </w:t>
      </w:r>
      <w:r w:rsidRPr="007C4504">
        <w:rPr>
          <w:rFonts w:eastAsiaTheme="minorHAnsi"/>
          <w:color w:val="000000" w:themeColor="text1"/>
          <w:lang w:eastAsia="en-US"/>
        </w:rPr>
        <w:t xml:space="preserve">Способен свободно осуществлять профессиональную письменную и устную коммуникацию на английском языке как языке международного общения и академической деятельности (ПК-2); </w:t>
      </w:r>
      <w:proofErr w:type="gramStart"/>
      <w:r w:rsidRPr="007C4504">
        <w:rPr>
          <w:rFonts w:eastAsiaTheme="minorHAnsi"/>
          <w:color w:val="000000" w:themeColor="text1"/>
          <w:lang w:eastAsia="en-US"/>
        </w:rPr>
        <w:t>Способен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Способен проводить научные исследования в конкретной области филологического знания с формулировкой аргументированных умозаключений и выводов (ПК-6);</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w:t>
      </w:r>
      <w:proofErr w:type="gramEnd"/>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ходе освоения дисциплины 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интерактивные лекции,  предполагающие привлечение студентов к активной дискуссии.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D87166">
        <w:rPr>
          <w:rFonts w:ascii="Times New Roman" w:hAnsi="Times New Roman" w:cs="Times New Roman"/>
          <w:color w:val="000000" w:themeColor="text1"/>
          <w:sz w:val="24"/>
          <w:szCs w:val="24"/>
        </w:rPr>
        <w:t xml:space="preserve">«Ключевые тексты англоязычных литератур» </w:t>
      </w:r>
      <w:r w:rsidRPr="007C4504">
        <w:rPr>
          <w:rFonts w:ascii="Times New Roman" w:hAnsi="Times New Roman" w:cs="Times New Roman"/>
          <w:color w:val="000000" w:themeColor="text1"/>
          <w:sz w:val="24"/>
          <w:szCs w:val="24"/>
        </w:rPr>
        <w:t xml:space="preserve">предусмотрен следующие виды контроля: текущий контроль успеваемости в форме тестирования, опросов </w:t>
      </w:r>
      <w:r w:rsidRPr="007C4504">
        <w:rPr>
          <w:rFonts w:ascii="Times New Roman" w:hAnsi="Times New Roman" w:cs="Times New Roman"/>
          <w:color w:val="000000" w:themeColor="text1"/>
          <w:sz w:val="24"/>
          <w:szCs w:val="24"/>
        </w:rPr>
        <w:lastRenderedPageBreak/>
        <w:t xml:space="preserve">(письменных и устных),  промежуточный контроль в форме тестирования, устного опроса и итоговый контроль в форме экзамена. </w:t>
      </w:r>
    </w:p>
    <w:p w:rsidR="007E2B67" w:rsidRDefault="007E2B67"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Общая труд</w:t>
      </w:r>
      <w:r w:rsidR="0082185B" w:rsidRPr="007C4504">
        <w:rPr>
          <w:rFonts w:ascii="Times New Roman" w:hAnsi="Times New Roman" w:cs="Times New Roman"/>
          <w:color w:val="000000" w:themeColor="text1"/>
          <w:sz w:val="24"/>
          <w:szCs w:val="24"/>
        </w:rPr>
        <w:t>оемкость дисциплины составляет 4</w:t>
      </w:r>
      <w:r w:rsidRPr="007C4504">
        <w:rPr>
          <w:rFonts w:ascii="Times New Roman" w:hAnsi="Times New Roman" w:cs="Times New Roman"/>
          <w:color w:val="000000" w:themeColor="text1"/>
          <w:sz w:val="24"/>
          <w:szCs w:val="24"/>
        </w:rPr>
        <w:t xml:space="preserve"> зачетных единицы, 152 часа, из которых 54 часа аудиторные.</w:t>
      </w:r>
      <w:proofErr w:type="gramEnd"/>
    </w:p>
    <w:p w:rsidR="004A0C82" w:rsidRPr="007C4504" w:rsidRDefault="004A0C82" w:rsidP="007C4504">
      <w:pPr>
        <w:spacing w:after="0" w:line="240" w:lineRule="auto"/>
        <w:ind w:firstLine="426"/>
        <w:jc w:val="both"/>
        <w:rPr>
          <w:rFonts w:ascii="Times New Roman" w:hAnsi="Times New Roman" w:cs="Times New Roman"/>
          <w:color w:val="000000" w:themeColor="text1"/>
          <w:sz w:val="24"/>
          <w:szCs w:val="24"/>
        </w:rPr>
      </w:pP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p>
    <w:p w:rsidR="0040374A" w:rsidRDefault="0040374A" w:rsidP="007C4504">
      <w:pPr>
        <w:spacing w:after="0" w:line="240" w:lineRule="auto"/>
        <w:ind w:firstLine="426"/>
        <w:jc w:val="center"/>
        <w:rPr>
          <w:rFonts w:ascii="Times New Roman" w:hAnsi="Times New Roman" w:cs="Times New Roman"/>
          <w:b/>
          <w:color w:val="000000" w:themeColor="text1"/>
          <w:sz w:val="24"/>
          <w:szCs w:val="24"/>
        </w:rPr>
      </w:pPr>
    </w:p>
    <w:p w:rsidR="009858A2" w:rsidRDefault="009858A2"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Латинский язык и античные традиции в европейской литературе</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82185B" w:rsidRPr="007C4504" w:rsidRDefault="0082185B"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«Латинский язык и античные традиции в европейской литературе» входит в базовую часть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7E2B67" w:rsidRPr="007C4504" w:rsidRDefault="007E2B67" w:rsidP="00D87166">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Цель дисциплины </w:t>
      </w:r>
      <w:r w:rsidR="00D87166" w:rsidRPr="007C4504">
        <w:rPr>
          <w:rFonts w:ascii="Times New Roman" w:hAnsi="Times New Roman" w:cs="Times New Roman"/>
          <w:color w:val="000000" w:themeColor="text1"/>
          <w:sz w:val="24"/>
          <w:szCs w:val="24"/>
        </w:rPr>
        <w:t xml:space="preserve">«Латинский язык и античные традиции в европейской литературе» </w:t>
      </w:r>
      <w:r w:rsidRPr="007C4504">
        <w:rPr>
          <w:rFonts w:ascii="Times New Roman" w:hAnsi="Times New Roman" w:cs="Times New Roman"/>
          <w:color w:val="000000" w:themeColor="text1"/>
          <w:sz w:val="24"/>
          <w:szCs w:val="24"/>
        </w:rPr>
        <w:t xml:space="preserve">– формирование у студентов комплексного представления о культурном наследии античного мира. Важнейшим «ключом» к изучению ряда  индоевропейских языков и к пониманию европейской культуры является латинский язык. В рамках курса рассматриваются различные формы рецепции античности в европейской культуре. </w:t>
      </w:r>
    </w:p>
    <w:p w:rsidR="007E2B67" w:rsidRPr="007C4504" w:rsidRDefault="007E2B67" w:rsidP="007C4504">
      <w:pPr>
        <w:pStyle w:val="21"/>
        <w:spacing w:after="0" w:line="240" w:lineRule="auto"/>
        <w:ind w:left="0" w:firstLine="426"/>
        <w:jc w:val="both"/>
        <w:rPr>
          <w:color w:val="000000" w:themeColor="text1"/>
        </w:rPr>
      </w:pPr>
      <w:r w:rsidRPr="007C4504">
        <w:rPr>
          <w:color w:val="000000" w:themeColor="text1"/>
        </w:rPr>
        <w:tab/>
      </w:r>
      <w:proofErr w:type="gramStart"/>
      <w:r w:rsidRPr="007C4504">
        <w:rPr>
          <w:color w:val="000000" w:themeColor="text1"/>
        </w:rPr>
        <w:t>Основные задачи курса: проследить действие наиболее важных фонетических и словообразовательных и грамматических законов в латинском языке; дать представление о роли латинского языка в формировании словарного и фразеологического состава современных языков; развить навыки лингвистического анализа и перевода латинского художественного текста, что позволит работать с оригиналами произведений античной (древнеримской) и средневековой литературы на латинском языке;</w:t>
      </w:r>
      <w:proofErr w:type="gramEnd"/>
      <w:r w:rsidRPr="007C4504">
        <w:rPr>
          <w:color w:val="000000" w:themeColor="text1"/>
        </w:rPr>
        <w:t xml:space="preserve"> определить круг античных образов, тем, сюжетов в европейской культуре.</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r w:rsidR="009D3642" w:rsidRPr="007C4504">
        <w:rPr>
          <w:rFonts w:ascii="Times New Roman" w:hAnsi="Times New Roman" w:cs="Times New Roman"/>
          <w:color w:val="000000" w:themeColor="text1"/>
          <w:sz w:val="24"/>
          <w:szCs w:val="24"/>
        </w:rPr>
        <w:t>:</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Фонетика латинского языка. Правила чтения и постановки ударения.</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Наиболее употребительные латинские суффиксы и префиксы. Интернациональные аффиксы.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Грамматические категории глагола и его словарная форма. Глагольные основы (</w:t>
      </w:r>
      <w:proofErr w:type="spellStart"/>
      <w:r w:rsidRPr="007C4504">
        <w:rPr>
          <w:rFonts w:ascii="Times New Roman" w:hAnsi="Times New Roman" w:cs="Times New Roman"/>
          <w:color w:val="000000" w:themeColor="text1"/>
          <w:sz w:val="24"/>
          <w:szCs w:val="24"/>
        </w:rPr>
        <w:t>инфекта</w:t>
      </w:r>
      <w:proofErr w:type="spellEnd"/>
      <w:r w:rsidRPr="007C4504">
        <w:rPr>
          <w:rFonts w:ascii="Times New Roman" w:hAnsi="Times New Roman" w:cs="Times New Roman"/>
          <w:color w:val="000000" w:themeColor="text1"/>
          <w:sz w:val="24"/>
          <w:szCs w:val="24"/>
        </w:rPr>
        <w:t xml:space="preserve">, перфекта, супина). </w:t>
      </w:r>
      <w:proofErr w:type="gramStart"/>
      <w:r w:rsidRPr="007C4504">
        <w:rPr>
          <w:rFonts w:ascii="Times New Roman" w:hAnsi="Times New Roman" w:cs="Times New Roman"/>
          <w:color w:val="000000" w:themeColor="text1"/>
          <w:sz w:val="24"/>
          <w:szCs w:val="24"/>
          <w:lang w:val="en-US"/>
        </w:rPr>
        <w:t>Modus</w:t>
      </w:r>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lang w:val="en-US"/>
        </w:rPr>
        <w:t>imperativus</w:t>
      </w:r>
      <w:proofErr w:type="spellEnd"/>
      <w:r w:rsidRPr="007C4504">
        <w:rPr>
          <w:rFonts w:ascii="Times New Roman" w:hAnsi="Times New Roman" w:cs="Times New Roman"/>
          <w:color w:val="000000" w:themeColor="text1"/>
          <w:sz w:val="24"/>
          <w:szCs w:val="24"/>
        </w:rPr>
        <w:t>.</w:t>
      </w:r>
      <w:proofErr w:type="gramEnd"/>
      <w:r w:rsidRPr="007C4504">
        <w:rPr>
          <w:rFonts w:ascii="Times New Roman" w:hAnsi="Times New Roman" w:cs="Times New Roman"/>
          <w:color w:val="000000" w:themeColor="text1"/>
          <w:sz w:val="24"/>
          <w:szCs w:val="24"/>
        </w:rPr>
        <w:t xml:space="preserve"> Формы запрета в латинском языке. Спряжение глагола </w:t>
      </w:r>
      <w:r w:rsidRPr="007C4504">
        <w:rPr>
          <w:rFonts w:ascii="Times New Roman" w:hAnsi="Times New Roman" w:cs="Times New Roman"/>
          <w:i/>
          <w:color w:val="000000" w:themeColor="text1"/>
          <w:sz w:val="24"/>
          <w:szCs w:val="24"/>
          <w:lang w:val="en-US"/>
        </w:rPr>
        <w:t>sum</w:t>
      </w:r>
      <w:r w:rsidRPr="007C4504">
        <w:rPr>
          <w:rFonts w:ascii="Times New Roman" w:hAnsi="Times New Roman" w:cs="Times New Roman"/>
          <w:i/>
          <w:color w:val="000000" w:themeColor="text1"/>
          <w:sz w:val="24"/>
          <w:szCs w:val="24"/>
        </w:rPr>
        <w:t xml:space="preserve">, </w:t>
      </w:r>
      <w:proofErr w:type="spellStart"/>
      <w:r w:rsidRPr="007C4504">
        <w:rPr>
          <w:rFonts w:ascii="Times New Roman" w:hAnsi="Times New Roman" w:cs="Times New Roman"/>
          <w:i/>
          <w:color w:val="000000" w:themeColor="text1"/>
          <w:sz w:val="24"/>
          <w:szCs w:val="24"/>
          <w:lang w:val="en-US"/>
        </w:rPr>
        <w:t>fui</w:t>
      </w:r>
      <w:proofErr w:type="spellEnd"/>
      <w:r w:rsidRPr="007C4504">
        <w:rPr>
          <w:rFonts w:ascii="Times New Roman" w:hAnsi="Times New Roman" w:cs="Times New Roman"/>
          <w:i/>
          <w:color w:val="000000" w:themeColor="text1"/>
          <w:sz w:val="24"/>
          <w:szCs w:val="24"/>
        </w:rPr>
        <w:t xml:space="preserve">, -, </w:t>
      </w:r>
      <w:proofErr w:type="spellStart"/>
      <w:r w:rsidRPr="007C4504">
        <w:rPr>
          <w:rFonts w:ascii="Times New Roman" w:hAnsi="Times New Roman" w:cs="Times New Roman"/>
          <w:i/>
          <w:color w:val="000000" w:themeColor="text1"/>
          <w:sz w:val="24"/>
          <w:szCs w:val="24"/>
          <w:lang w:val="en-US"/>
        </w:rPr>
        <w:t>esse</w:t>
      </w:r>
      <w:proofErr w:type="spellEnd"/>
      <w:r w:rsidRPr="007C4504">
        <w:rPr>
          <w:rFonts w:ascii="Times New Roman" w:hAnsi="Times New Roman" w:cs="Times New Roman"/>
          <w:i/>
          <w:color w:val="000000" w:themeColor="text1"/>
          <w:sz w:val="24"/>
          <w:szCs w:val="24"/>
        </w:rPr>
        <w:t>.</w:t>
      </w:r>
      <w:r w:rsidRPr="007C4504">
        <w:rPr>
          <w:rFonts w:ascii="Times New Roman" w:hAnsi="Times New Roman" w:cs="Times New Roman"/>
          <w:color w:val="000000" w:themeColor="text1"/>
          <w:sz w:val="24"/>
          <w:szCs w:val="24"/>
        </w:rPr>
        <w:t xml:space="preserve"> Отложительные и </w:t>
      </w:r>
      <w:proofErr w:type="spellStart"/>
      <w:r w:rsidRPr="007C4504">
        <w:rPr>
          <w:rFonts w:ascii="Times New Roman" w:hAnsi="Times New Roman" w:cs="Times New Roman"/>
          <w:color w:val="000000" w:themeColor="text1"/>
          <w:sz w:val="24"/>
          <w:szCs w:val="24"/>
        </w:rPr>
        <w:t>полуотложительные</w:t>
      </w:r>
      <w:proofErr w:type="spellEnd"/>
      <w:r w:rsidRPr="007C4504">
        <w:rPr>
          <w:rFonts w:ascii="Times New Roman" w:hAnsi="Times New Roman" w:cs="Times New Roman"/>
          <w:color w:val="000000" w:themeColor="text1"/>
          <w:sz w:val="24"/>
          <w:szCs w:val="24"/>
        </w:rPr>
        <w:t xml:space="preserve"> глаголы. Инфинитивы. Времена системы </w:t>
      </w:r>
      <w:proofErr w:type="spellStart"/>
      <w:r w:rsidRPr="007C4504">
        <w:rPr>
          <w:rFonts w:ascii="Times New Roman" w:hAnsi="Times New Roman" w:cs="Times New Roman"/>
          <w:color w:val="000000" w:themeColor="text1"/>
          <w:sz w:val="24"/>
          <w:szCs w:val="24"/>
        </w:rPr>
        <w:t>инфекта</w:t>
      </w:r>
      <w:proofErr w:type="spellEnd"/>
      <w:r w:rsidRPr="007C4504">
        <w:rPr>
          <w:rFonts w:ascii="Times New Roman" w:hAnsi="Times New Roman" w:cs="Times New Roman"/>
          <w:color w:val="000000" w:themeColor="text1"/>
          <w:sz w:val="24"/>
          <w:szCs w:val="24"/>
        </w:rPr>
        <w:t xml:space="preserve"> и перфект</w:t>
      </w:r>
      <w:proofErr w:type="gramStart"/>
      <w:r w:rsidRPr="007C4504">
        <w:rPr>
          <w:rFonts w:ascii="Times New Roman" w:hAnsi="Times New Roman" w:cs="Times New Roman"/>
          <w:color w:val="000000" w:themeColor="text1"/>
          <w:sz w:val="24"/>
          <w:szCs w:val="24"/>
        </w:rPr>
        <w:t>а(</w:t>
      </w:r>
      <w:proofErr w:type="gramEnd"/>
      <w:r w:rsidRPr="007C4504">
        <w:rPr>
          <w:rFonts w:ascii="Times New Roman" w:hAnsi="Times New Roman" w:cs="Times New Roman"/>
          <w:color w:val="000000" w:themeColor="text1"/>
          <w:sz w:val="24"/>
          <w:szCs w:val="24"/>
        </w:rPr>
        <w:t>активный/пассивный залог).</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Существительные 1, 2 склонения. Существительные 3 </w:t>
      </w:r>
      <w:proofErr w:type="spellStart"/>
      <w:r w:rsidRPr="007C4504">
        <w:rPr>
          <w:rFonts w:ascii="Times New Roman" w:hAnsi="Times New Roman" w:cs="Times New Roman"/>
          <w:color w:val="000000" w:themeColor="text1"/>
          <w:sz w:val="24"/>
          <w:szCs w:val="24"/>
        </w:rPr>
        <w:t>скл</w:t>
      </w:r>
      <w:proofErr w:type="spellEnd"/>
      <w:r w:rsidRPr="007C4504">
        <w:rPr>
          <w:rFonts w:ascii="Times New Roman" w:hAnsi="Times New Roman" w:cs="Times New Roman"/>
          <w:color w:val="000000" w:themeColor="text1"/>
          <w:sz w:val="24"/>
          <w:szCs w:val="24"/>
        </w:rPr>
        <w:t>. (согласный, гласный, смешанный варианты). Прилагательные 1-2 склонения. Прилагательные 3 склонения (3-х, 2-х, 1-го окончания). Склонение местоимений. Образование и склонение степеней сравнения прилагательных.</w:t>
      </w:r>
    </w:p>
    <w:p w:rsidR="007E2B67" w:rsidRPr="007C4504" w:rsidRDefault="007E2B67" w:rsidP="007C4504">
      <w:pPr>
        <w:spacing w:after="0" w:line="240" w:lineRule="auto"/>
        <w:ind w:firstLine="426"/>
        <w:jc w:val="both"/>
        <w:rPr>
          <w:rFonts w:ascii="Times New Roman" w:hAnsi="Times New Roman" w:cs="Times New Roman"/>
          <w:b/>
          <w:color w:val="000000" w:themeColor="text1"/>
          <w:sz w:val="24"/>
          <w:szCs w:val="24"/>
        </w:rPr>
      </w:pPr>
      <w:r w:rsidRPr="007C4504">
        <w:rPr>
          <w:rFonts w:ascii="Times New Roman" w:hAnsi="Times New Roman" w:cs="Times New Roman"/>
          <w:color w:val="000000" w:themeColor="text1"/>
          <w:sz w:val="24"/>
          <w:szCs w:val="24"/>
        </w:rPr>
        <w:tab/>
        <w:t xml:space="preserve">Синтаксические обороты </w:t>
      </w:r>
      <w:proofErr w:type="spellStart"/>
      <w:r w:rsidRPr="007C4504">
        <w:rPr>
          <w:rFonts w:ascii="Times New Roman" w:hAnsi="Times New Roman" w:cs="Times New Roman"/>
          <w:color w:val="000000" w:themeColor="text1"/>
          <w:sz w:val="24"/>
          <w:szCs w:val="24"/>
          <w:lang w:val="en-US"/>
        </w:rPr>
        <w:t>Nominativus</w:t>
      </w:r>
      <w:proofErr w:type="spellEnd"/>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cum</w:t>
      </w:r>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lang w:val="en-US"/>
        </w:rPr>
        <w:t>infinitivo</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lang w:val="en-US"/>
        </w:rPr>
        <w:t>Accusativus</w:t>
      </w:r>
      <w:proofErr w:type="spellEnd"/>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cum</w:t>
      </w:r>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lang w:val="en-US"/>
        </w:rPr>
        <w:t>infinitivo</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lang w:val="en-US"/>
        </w:rPr>
        <w:t>Ablativus</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lang w:val="en-US"/>
        </w:rPr>
        <w:t>absolutus</w:t>
      </w:r>
      <w:proofErr w:type="spellEnd"/>
      <w:r w:rsidRPr="007C4504">
        <w:rPr>
          <w:rFonts w:ascii="Times New Roman" w:hAnsi="Times New Roman" w:cs="Times New Roman"/>
          <w:color w:val="000000" w:themeColor="text1"/>
          <w:sz w:val="24"/>
          <w:szCs w:val="24"/>
        </w:rPr>
        <w:t>.</w:t>
      </w:r>
      <w:r w:rsidRPr="007C4504">
        <w:rPr>
          <w:rFonts w:ascii="Times New Roman" w:hAnsi="Times New Roman" w:cs="Times New Roman"/>
          <w:b/>
          <w:color w:val="000000" w:themeColor="text1"/>
          <w:sz w:val="24"/>
          <w:szCs w:val="24"/>
        </w:rPr>
        <w:t xml:space="preserve"> </w:t>
      </w:r>
      <w:r w:rsidRPr="007C4504">
        <w:rPr>
          <w:rFonts w:ascii="Times New Roman" w:hAnsi="Times New Roman" w:cs="Times New Roman"/>
          <w:color w:val="000000" w:themeColor="text1"/>
          <w:sz w:val="24"/>
          <w:szCs w:val="24"/>
        </w:rPr>
        <w:t xml:space="preserve">Синтаксис падежей в страдательной конструкции. </w:t>
      </w:r>
      <w:r w:rsidRPr="007C4504">
        <w:rPr>
          <w:rFonts w:ascii="Times New Roman" w:hAnsi="Times New Roman" w:cs="Times New Roman"/>
          <w:b/>
          <w:color w:val="000000" w:themeColor="text1"/>
          <w:sz w:val="24"/>
          <w:szCs w:val="24"/>
        </w:rPr>
        <w:t xml:space="preserve"> </w:t>
      </w:r>
      <w:r w:rsidRPr="007C4504">
        <w:rPr>
          <w:rFonts w:ascii="Times New Roman" w:hAnsi="Times New Roman" w:cs="Times New Roman"/>
          <w:color w:val="000000" w:themeColor="text1"/>
          <w:sz w:val="24"/>
          <w:szCs w:val="24"/>
        </w:rPr>
        <w:t>Сложносочиненное и сложноподчиненное предложения.</w:t>
      </w:r>
      <w:r w:rsidRPr="007C4504">
        <w:rPr>
          <w:rFonts w:ascii="Times New Roman" w:hAnsi="Times New Roman" w:cs="Times New Roman"/>
          <w:b/>
          <w:color w:val="000000" w:themeColor="text1"/>
          <w:sz w:val="24"/>
          <w:szCs w:val="24"/>
        </w:rPr>
        <w:tab/>
      </w:r>
      <w:r w:rsidRPr="007C4504">
        <w:rPr>
          <w:rFonts w:ascii="Times New Roman" w:hAnsi="Times New Roman" w:cs="Times New Roman"/>
          <w:color w:val="000000" w:themeColor="text1"/>
          <w:sz w:val="24"/>
          <w:szCs w:val="24"/>
        </w:rPr>
        <w:t>Придаточные предложения со сказуемым в индикативе и конъюнктиве.</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Сопоставление порядка слов в латинском языке и современных европейских языках.</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Мифология Общекультурное значение латинского языка.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Ценностно-смысловые доминанты античного наследия. Рецепция как межкультурное взаимодействие. Взаимодействие античной и варварской культуры.</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Миф как форма репрезентации античности в современной культуре. Мифология и античный эпос, их отражение в </w:t>
      </w:r>
      <w:proofErr w:type="spellStart"/>
      <w:r w:rsidRPr="007C4504">
        <w:rPr>
          <w:rFonts w:ascii="Times New Roman" w:hAnsi="Times New Roman" w:cs="Times New Roman"/>
          <w:color w:val="000000" w:themeColor="text1"/>
          <w:sz w:val="24"/>
          <w:szCs w:val="24"/>
        </w:rPr>
        <w:t>постантичном</w:t>
      </w:r>
      <w:proofErr w:type="spellEnd"/>
      <w:r w:rsidRPr="007C4504">
        <w:rPr>
          <w:rFonts w:ascii="Times New Roman" w:hAnsi="Times New Roman" w:cs="Times New Roman"/>
          <w:color w:val="000000" w:themeColor="text1"/>
          <w:sz w:val="24"/>
          <w:szCs w:val="24"/>
        </w:rPr>
        <w:t xml:space="preserve"> искусстве.</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Источники знаний об античной культуре: археология, эпиграфика, папирология, нумизматика, лингвистика.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Гуманитарные науки, возникшие в античные времена, и их влияние на развитие научной гуманитарной мысли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ab/>
        <w:t>Художественная культура античности и ее значение в искусстве других эпох (архитектура, скульптура, живопись).</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Античные традиции в европейской средневековой литературе (жанровые формы, «вечные» образы и сюжеты, конфликты, характеры). </w:t>
      </w:r>
    </w:p>
    <w:p w:rsidR="0082185B" w:rsidRPr="007C4504" w:rsidRDefault="0082185B" w:rsidP="007C4504">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После прохождения курса </w:t>
      </w:r>
      <w:r w:rsidR="00D87166" w:rsidRPr="007C4504">
        <w:rPr>
          <w:color w:val="000000" w:themeColor="text1"/>
        </w:rPr>
        <w:t xml:space="preserve">«Латинский язык и античные традиции в европейской литературе» </w:t>
      </w:r>
      <w:r w:rsidRPr="007C4504">
        <w:rPr>
          <w:rFonts w:eastAsia="Calibri"/>
          <w:color w:val="000000" w:themeColor="text1"/>
        </w:rPr>
        <w:t xml:space="preserve">студент должен освоить следующие 1) универсальные компетенции: </w:t>
      </w:r>
      <w:r w:rsidRPr="007C4504">
        <w:rPr>
          <w:rFonts w:eastAsiaTheme="minorHAnsi"/>
          <w:color w:val="000000" w:themeColor="text1"/>
          <w:lang w:eastAsia="en-US"/>
        </w:rPr>
        <w:t>способен учиться, приобретать новые знания, умения, в том числе в области, отличной от профессиональной (УК-1);</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r w:rsidRPr="007C4504">
        <w:rPr>
          <w:color w:val="000000" w:themeColor="text1"/>
        </w:rPr>
        <w:t xml:space="preserve"> </w:t>
      </w:r>
      <w:r w:rsidRPr="007C4504">
        <w:rPr>
          <w:rFonts w:eastAsiaTheme="minorHAnsi"/>
          <w:color w:val="000000" w:themeColor="text1"/>
          <w:lang w:eastAsia="en-US"/>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7C4504">
        <w:rPr>
          <w:rFonts w:eastAsiaTheme="minorHAnsi"/>
          <w:color w:val="000000" w:themeColor="text1"/>
          <w:lang w:eastAsia="en-US"/>
        </w:rPr>
        <w:t xml:space="preserve"> Способен критически </w:t>
      </w:r>
      <w:proofErr w:type="gramStart"/>
      <w:r w:rsidRPr="007C4504">
        <w:rPr>
          <w:rFonts w:eastAsiaTheme="minorHAnsi"/>
          <w:color w:val="000000" w:themeColor="text1"/>
          <w:lang w:eastAsia="en-US"/>
        </w:rPr>
        <w:t>оценивать и переосмыслять</w:t>
      </w:r>
      <w:proofErr w:type="gramEnd"/>
      <w:r w:rsidRPr="007C4504">
        <w:rPr>
          <w:rFonts w:eastAsiaTheme="minorHAnsi"/>
          <w:color w:val="000000" w:themeColor="text1"/>
          <w:lang w:eastAsia="en-US"/>
        </w:rPr>
        <w:t xml:space="preserve"> накопленный опыт (собственный и чужой), </w:t>
      </w:r>
      <w:proofErr w:type="spellStart"/>
      <w:r w:rsidRPr="007C4504">
        <w:rPr>
          <w:rFonts w:eastAsiaTheme="minorHAnsi"/>
          <w:color w:val="000000" w:themeColor="text1"/>
          <w:lang w:eastAsia="en-US"/>
        </w:rPr>
        <w:t>рефлексировать</w:t>
      </w:r>
      <w:proofErr w:type="spellEnd"/>
      <w:r w:rsidRPr="007C4504">
        <w:rPr>
          <w:rFonts w:eastAsiaTheme="minorHAnsi"/>
          <w:color w:val="000000" w:themeColor="text1"/>
          <w:lang w:eastAsia="en-US"/>
        </w:rPr>
        <w:t xml:space="preserve"> профессиональную и социальную деятельность (УК-9).</w:t>
      </w:r>
    </w:p>
    <w:p w:rsidR="0082185B" w:rsidRPr="007C4504" w:rsidRDefault="0082185B" w:rsidP="007C4504">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2) Профессиональные компетенции: </w:t>
      </w:r>
      <w:r w:rsidRPr="007C4504">
        <w:rPr>
          <w:rFonts w:eastAsiaTheme="minorHAnsi"/>
          <w:color w:val="000000" w:themeColor="text1"/>
          <w:lang w:eastAsia="en-US"/>
        </w:rPr>
        <w:t>способен свободно осуществлять профессиональную письменную и устную коммуникацию на русском языке как родном в его кодифицированной литературной форме (ПК-1);</w:t>
      </w:r>
      <w:r w:rsidRPr="007C4504">
        <w:rPr>
          <w:color w:val="000000" w:themeColor="text1"/>
        </w:rPr>
        <w:t xml:space="preserve"> </w:t>
      </w:r>
      <w:r w:rsidRPr="007C4504">
        <w:rPr>
          <w:rFonts w:eastAsiaTheme="minorHAnsi"/>
          <w:color w:val="000000" w:themeColor="text1"/>
          <w:lang w:eastAsia="en-US"/>
        </w:rPr>
        <w:t>способен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w:t>
      </w:r>
      <w:proofErr w:type="gramEnd"/>
    </w:p>
    <w:p w:rsidR="0082185B" w:rsidRPr="007C4504" w:rsidRDefault="0082185B"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ходе освоения дисциплины 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интерактивные лекционные и семинарские занятия. </w:t>
      </w:r>
    </w:p>
    <w:p w:rsidR="0082185B" w:rsidRPr="007C4504" w:rsidRDefault="0082185B"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D87166" w:rsidRPr="007C4504">
        <w:rPr>
          <w:rFonts w:ascii="Times New Roman" w:hAnsi="Times New Roman" w:cs="Times New Roman"/>
          <w:color w:val="000000" w:themeColor="text1"/>
          <w:sz w:val="24"/>
          <w:szCs w:val="24"/>
        </w:rPr>
        <w:t xml:space="preserve">«Латинский язык и античные традиции в европейской литературе» </w:t>
      </w:r>
      <w:r w:rsidRPr="007C4504">
        <w:rPr>
          <w:rFonts w:ascii="Times New Roman" w:hAnsi="Times New Roman" w:cs="Times New Roman"/>
          <w:color w:val="000000" w:themeColor="text1"/>
          <w:sz w:val="24"/>
          <w:szCs w:val="24"/>
        </w:rPr>
        <w:t xml:space="preserve">предусмотрен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и итоговый контроль в форме экзамена. </w:t>
      </w:r>
    </w:p>
    <w:p w:rsidR="0082185B" w:rsidRPr="007C4504" w:rsidRDefault="0082185B"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Общая трудоемкость дисциплины составляет 4 зачетных ед</w:t>
      </w:r>
      <w:r w:rsidR="009D3642" w:rsidRPr="007C4504">
        <w:rPr>
          <w:rFonts w:ascii="Times New Roman" w:hAnsi="Times New Roman" w:cs="Times New Roman"/>
          <w:color w:val="000000" w:themeColor="text1"/>
          <w:sz w:val="24"/>
          <w:szCs w:val="24"/>
        </w:rPr>
        <w:t>иницы, 152 часа, из которых 6</w:t>
      </w:r>
      <w:r w:rsidRPr="007C4504">
        <w:rPr>
          <w:rFonts w:ascii="Times New Roman" w:hAnsi="Times New Roman" w:cs="Times New Roman"/>
          <w:color w:val="000000" w:themeColor="text1"/>
          <w:sz w:val="24"/>
          <w:szCs w:val="24"/>
        </w:rPr>
        <w:t>4 часа аудиторные.</w:t>
      </w:r>
      <w:proofErr w:type="gramEnd"/>
    </w:p>
    <w:p w:rsidR="0082185B" w:rsidRPr="007C4504" w:rsidRDefault="0082185B" w:rsidP="007C4504">
      <w:pPr>
        <w:spacing w:after="0" w:line="240" w:lineRule="auto"/>
        <w:ind w:firstLine="426"/>
        <w:jc w:val="both"/>
        <w:rPr>
          <w:rFonts w:ascii="Times New Roman" w:hAnsi="Times New Roman" w:cs="Times New Roman"/>
          <w:color w:val="000000" w:themeColor="text1"/>
          <w:sz w:val="24"/>
          <w:szCs w:val="24"/>
        </w:rPr>
      </w:pP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p>
    <w:p w:rsidR="009858A2" w:rsidRDefault="009858A2"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 xml:space="preserve">Фольклор </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9D3642" w:rsidRPr="007C4504" w:rsidRDefault="009D3642" w:rsidP="004A0C82">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«Фольклор» входит в базовую часть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7E2B67" w:rsidRPr="007C4504" w:rsidRDefault="007E2B67" w:rsidP="004A0C82">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Целями освоения дисциплины Фольклор являются: </w:t>
      </w:r>
    </w:p>
    <w:p w:rsidR="007E2B67" w:rsidRPr="007C4504" w:rsidRDefault="007E2B67" w:rsidP="004A0C82">
      <w:pPr>
        <w:pStyle w:val="ad"/>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1. Изучение устного народного творчества как особого типа искусства – устного, коллективного, народного по своей природе и регион</w:t>
      </w:r>
      <w:r w:rsidR="00D87166">
        <w:rPr>
          <w:rFonts w:ascii="Times New Roman" w:eastAsia="Calibri" w:hAnsi="Times New Roman" w:cs="Times New Roman"/>
          <w:color w:val="000000" w:themeColor="text1"/>
          <w:sz w:val="24"/>
          <w:szCs w:val="24"/>
        </w:rPr>
        <w:t>ального по форме существования</w:t>
      </w:r>
    </w:p>
    <w:p w:rsidR="007E2B67" w:rsidRPr="007C4504" w:rsidRDefault="007E2B67" w:rsidP="004A0C82">
      <w:pPr>
        <w:pStyle w:val="ad"/>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2. Изучение устного народного творчества как особого типа мышления, характеризующегося  синкретизмом и </w:t>
      </w:r>
      <w:proofErr w:type="spellStart"/>
      <w:r w:rsidRPr="007C4504">
        <w:rPr>
          <w:rFonts w:ascii="Times New Roman" w:eastAsia="Calibri" w:hAnsi="Times New Roman" w:cs="Times New Roman"/>
          <w:color w:val="000000" w:themeColor="text1"/>
          <w:sz w:val="24"/>
          <w:szCs w:val="24"/>
        </w:rPr>
        <w:t>мифологизмом</w:t>
      </w:r>
      <w:proofErr w:type="spellEnd"/>
    </w:p>
    <w:p w:rsidR="007E2B67" w:rsidRPr="007C4504" w:rsidRDefault="007E2B67" w:rsidP="004A0C82">
      <w:pPr>
        <w:pStyle w:val="ad"/>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3. Изучение специфики традиционной русской устной народной культуры в ее историческом развитии </w:t>
      </w:r>
    </w:p>
    <w:p w:rsidR="007E2B67" w:rsidRPr="007C4504" w:rsidRDefault="007E2B67" w:rsidP="004A0C82">
      <w:pPr>
        <w:pStyle w:val="ad"/>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4. Теоретическое изучение жанров русского фольклора</w:t>
      </w:r>
    </w:p>
    <w:p w:rsidR="007E2B67" w:rsidRPr="007C4504" w:rsidRDefault="007E2B67" w:rsidP="004A0C82">
      <w:pPr>
        <w:pStyle w:val="ad"/>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5. Практическое освоение навыков анализа фольклорного текста, имеющего специфические особенности по сравнению с анализом литературного произведения.</w:t>
      </w:r>
    </w:p>
    <w:p w:rsidR="007E2B67" w:rsidRPr="007C4504" w:rsidRDefault="007E2B67" w:rsidP="004A0C82">
      <w:pPr>
        <w:pStyle w:val="ad"/>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Данный курс помогает понять те истоки и основы, на которых формировалось русское профессиональное искусство, в том числе литература, осознать в дальнейшем глубинные </w:t>
      </w:r>
      <w:r w:rsidRPr="007C4504">
        <w:rPr>
          <w:rFonts w:ascii="Times New Roman" w:eastAsia="Calibri" w:hAnsi="Times New Roman" w:cs="Times New Roman"/>
          <w:color w:val="000000" w:themeColor="text1"/>
          <w:sz w:val="24"/>
          <w:szCs w:val="24"/>
        </w:rPr>
        <w:lastRenderedPageBreak/>
        <w:t xml:space="preserve">связи с народным творчеством русских писателей и поэтов 19-20 веков, понять своеобразие </w:t>
      </w:r>
      <w:proofErr w:type="spellStart"/>
      <w:r w:rsidRPr="007C4504">
        <w:rPr>
          <w:rFonts w:ascii="Times New Roman" w:eastAsia="Calibri" w:hAnsi="Times New Roman" w:cs="Times New Roman"/>
          <w:color w:val="000000" w:themeColor="text1"/>
          <w:sz w:val="24"/>
          <w:szCs w:val="24"/>
        </w:rPr>
        <w:t>фольклоризма</w:t>
      </w:r>
      <w:proofErr w:type="spellEnd"/>
      <w:r w:rsidRPr="007C4504">
        <w:rPr>
          <w:rFonts w:ascii="Times New Roman" w:eastAsia="Calibri" w:hAnsi="Times New Roman" w:cs="Times New Roman"/>
          <w:color w:val="000000" w:themeColor="text1"/>
          <w:sz w:val="24"/>
          <w:szCs w:val="24"/>
        </w:rPr>
        <w:t xml:space="preserve"> русской литературы на разных этапах ее развития.</w:t>
      </w:r>
    </w:p>
    <w:p w:rsidR="007E2B67" w:rsidRPr="007C4504" w:rsidRDefault="007E2B67" w:rsidP="004A0C82">
      <w:pPr>
        <w:pStyle w:val="ad"/>
        <w:spacing w:after="0" w:line="240" w:lineRule="auto"/>
        <w:ind w:left="0"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Курс </w:t>
      </w:r>
      <w:r w:rsidR="00D87166" w:rsidRPr="007C4504">
        <w:rPr>
          <w:rFonts w:ascii="Times New Roman" w:hAnsi="Times New Roman" w:cs="Times New Roman"/>
          <w:color w:val="000000" w:themeColor="text1"/>
          <w:sz w:val="24"/>
          <w:szCs w:val="24"/>
        </w:rPr>
        <w:t xml:space="preserve">«Фольклор» </w:t>
      </w:r>
      <w:r w:rsidRPr="007C4504">
        <w:rPr>
          <w:rFonts w:ascii="Times New Roman" w:eastAsia="Calibri" w:hAnsi="Times New Roman" w:cs="Times New Roman"/>
          <w:color w:val="000000" w:themeColor="text1"/>
          <w:sz w:val="24"/>
          <w:szCs w:val="24"/>
        </w:rPr>
        <w:t>помогает ориентироваться в современной культурной обстановке, характеризующейся повышенным интересом к национальному прошлому (в том числе фольклору), и отличать подлинные художественные народные шедевры от суррогатов массовой культуры.</w:t>
      </w:r>
    </w:p>
    <w:p w:rsidR="007E2B67" w:rsidRPr="007C4504" w:rsidRDefault="007E2B67" w:rsidP="004A0C82">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В результате освоения дисциплины студент должен:</w:t>
      </w:r>
    </w:p>
    <w:p w:rsidR="007E2B67" w:rsidRPr="007C4504" w:rsidRDefault="007E2B67" w:rsidP="004A0C82">
      <w:pPr>
        <w:pStyle w:val="a"/>
        <w:ind w:left="0" w:firstLine="426"/>
        <w:jc w:val="both"/>
        <w:rPr>
          <w:b/>
          <w:i/>
          <w:color w:val="000000" w:themeColor="text1"/>
          <w:szCs w:val="24"/>
        </w:rPr>
      </w:pPr>
      <w:r w:rsidRPr="007C4504">
        <w:rPr>
          <w:color w:val="000000" w:themeColor="text1"/>
          <w:szCs w:val="24"/>
        </w:rPr>
        <w:t xml:space="preserve">Знать ключевые произведения русского фольклора и уметь  выделять и анализировать жанровые и </w:t>
      </w:r>
      <w:proofErr w:type="spellStart"/>
      <w:r w:rsidRPr="007C4504">
        <w:rPr>
          <w:color w:val="000000" w:themeColor="text1"/>
          <w:szCs w:val="24"/>
        </w:rPr>
        <w:t>поджанровые</w:t>
      </w:r>
      <w:proofErr w:type="spellEnd"/>
      <w:r w:rsidRPr="007C4504">
        <w:rPr>
          <w:color w:val="000000" w:themeColor="text1"/>
          <w:szCs w:val="24"/>
        </w:rPr>
        <w:t xml:space="preserve"> разновидности фольклорных произведений</w:t>
      </w:r>
    </w:p>
    <w:p w:rsidR="007E2B67" w:rsidRPr="007C4504" w:rsidRDefault="007E2B67" w:rsidP="004A0C82">
      <w:pPr>
        <w:pStyle w:val="a"/>
        <w:ind w:left="0" w:firstLine="426"/>
        <w:jc w:val="both"/>
        <w:rPr>
          <w:b/>
          <w:i/>
          <w:color w:val="000000" w:themeColor="text1"/>
          <w:szCs w:val="24"/>
        </w:rPr>
      </w:pPr>
      <w:r w:rsidRPr="007C4504">
        <w:rPr>
          <w:color w:val="000000" w:themeColor="text1"/>
          <w:szCs w:val="24"/>
        </w:rPr>
        <w:t xml:space="preserve"> соотносить произведения фольклора с определенной исторической эпохой; </w:t>
      </w:r>
    </w:p>
    <w:p w:rsidR="007E2B67" w:rsidRPr="007C4504" w:rsidRDefault="007E2B67" w:rsidP="004A0C82">
      <w:pPr>
        <w:pStyle w:val="a"/>
        <w:ind w:left="0" w:firstLine="426"/>
        <w:jc w:val="both"/>
        <w:rPr>
          <w:b/>
          <w:i/>
          <w:color w:val="000000" w:themeColor="text1"/>
          <w:szCs w:val="24"/>
        </w:rPr>
      </w:pPr>
      <w:r w:rsidRPr="007C4504">
        <w:rPr>
          <w:color w:val="000000" w:themeColor="text1"/>
          <w:szCs w:val="24"/>
        </w:rPr>
        <w:t xml:space="preserve"> определять обрядовую приуроченность произведения; </w:t>
      </w:r>
    </w:p>
    <w:p w:rsidR="007E2B67" w:rsidRPr="007C4504" w:rsidRDefault="007E2B67" w:rsidP="004A0C82">
      <w:pPr>
        <w:pStyle w:val="a"/>
        <w:ind w:left="0" w:firstLine="426"/>
        <w:jc w:val="both"/>
        <w:rPr>
          <w:b/>
          <w:i/>
          <w:color w:val="000000" w:themeColor="text1"/>
          <w:szCs w:val="24"/>
        </w:rPr>
      </w:pPr>
      <w:r w:rsidRPr="007C4504">
        <w:rPr>
          <w:color w:val="000000" w:themeColor="text1"/>
          <w:szCs w:val="24"/>
        </w:rPr>
        <w:t xml:space="preserve"> оценивать идейно-художественное содержание фольклорных произведений; </w:t>
      </w:r>
    </w:p>
    <w:p w:rsidR="007E2B67" w:rsidRPr="007C4504" w:rsidRDefault="007E2B67" w:rsidP="004A0C82">
      <w:pPr>
        <w:pStyle w:val="a"/>
        <w:ind w:left="0" w:firstLine="426"/>
        <w:jc w:val="both"/>
        <w:rPr>
          <w:b/>
          <w:i/>
          <w:color w:val="000000" w:themeColor="text1"/>
          <w:szCs w:val="24"/>
        </w:rPr>
      </w:pPr>
      <w:r w:rsidRPr="007C4504">
        <w:rPr>
          <w:color w:val="000000" w:themeColor="text1"/>
          <w:szCs w:val="24"/>
        </w:rPr>
        <w:t xml:space="preserve"> проводить сопоставительный анализ произведений фольклорных произведений с целью выявления эволюции идей и художественной формы, а также фольклорных и литературных произведений</w:t>
      </w:r>
    </w:p>
    <w:p w:rsidR="007E2B67" w:rsidRPr="004A0C82" w:rsidRDefault="007E2B67" w:rsidP="004A0C82">
      <w:pPr>
        <w:pStyle w:val="a"/>
        <w:ind w:left="0" w:firstLine="426"/>
        <w:jc w:val="both"/>
        <w:rPr>
          <w:color w:val="000000" w:themeColor="text1"/>
          <w:szCs w:val="24"/>
        </w:rPr>
      </w:pPr>
      <w:r w:rsidRPr="007C4504">
        <w:rPr>
          <w:b/>
          <w:color w:val="000000" w:themeColor="text1"/>
          <w:szCs w:val="24"/>
        </w:rPr>
        <w:t xml:space="preserve"> </w:t>
      </w:r>
      <w:r w:rsidRPr="007C4504">
        <w:rPr>
          <w:color w:val="000000" w:themeColor="text1"/>
          <w:szCs w:val="24"/>
        </w:rPr>
        <w:t>владеть</w:t>
      </w:r>
      <w:r w:rsidRPr="007C4504">
        <w:rPr>
          <w:b/>
          <w:color w:val="000000" w:themeColor="text1"/>
          <w:szCs w:val="24"/>
        </w:rPr>
        <w:t xml:space="preserve"> </w:t>
      </w:r>
      <w:r w:rsidRPr="007C4504">
        <w:rPr>
          <w:color w:val="000000" w:themeColor="text1"/>
          <w:szCs w:val="24"/>
        </w:rPr>
        <w:t>фольклорной терминологией и навыками анализа фольклорного текста</w:t>
      </w:r>
      <w:r w:rsidRPr="004A0C82">
        <w:rPr>
          <w:color w:val="000000" w:themeColor="text1"/>
          <w:szCs w:val="24"/>
        </w:rPr>
        <w:t xml:space="preserve"> </w:t>
      </w:r>
    </w:p>
    <w:p w:rsidR="009D3642" w:rsidRPr="007C4504" w:rsidRDefault="009D3642" w:rsidP="007C4504">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После прохождения курса студент должен освоить следующие 1) универсальные компетенции: </w:t>
      </w:r>
      <w:r w:rsidRPr="007C4504">
        <w:rPr>
          <w:rFonts w:eastAsiaTheme="minorHAnsi"/>
          <w:color w:val="000000" w:themeColor="text1"/>
          <w:lang w:eastAsia="en-US"/>
        </w:rPr>
        <w:t>способен учиться, приобретать новые знания, умения, в том числе в области, отличной от профессиональной (УК-1);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proofErr w:type="gramEnd"/>
      <w:r w:rsidRPr="007C4504">
        <w:rPr>
          <w:color w:val="000000" w:themeColor="text1"/>
        </w:rPr>
        <w:t xml:space="preserve"> </w:t>
      </w:r>
      <w:r w:rsidRPr="007C4504">
        <w:rPr>
          <w:rFonts w:eastAsiaTheme="minorHAnsi"/>
          <w:color w:val="000000" w:themeColor="text1"/>
          <w:lang w:eastAsia="en-US"/>
        </w:rPr>
        <w:t xml:space="preserve">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Способен критически </w:t>
      </w:r>
      <w:proofErr w:type="gramStart"/>
      <w:r w:rsidRPr="007C4504">
        <w:rPr>
          <w:rFonts w:eastAsiaTheme="minorHAnsi"/>
          <w:color w:val="000000" w:themeColor="text1"/>
          <w:lang w:eastAsia="en-US"/>
        </w:rPr>
        <w:t>оценивать и переосмыслять</w:t>
      </w:r>
      <w:proofErr w:type="gramEnd"/>
      <w:r w:rsidRPr="007C4504">
        <w:rPr>
          <w:rFonts w:eastAsiaTheme="minorHAnsi"/>
          <w:color w:val="000000" w:themeColor="text1"/>
          <w:lang w:eastAsia="en-US"/>
        </w:rPr>
        <w:t xml:space="preserve"> накопленный опыт (собственный и чужой), </w:t>
      </w:r>
      <w:proofErr w:type="spellStart"/>
      <w:r w:rsidRPr="007C4504">
        <w:rPr>
          <w:rFonts w:eastAsiaTheme="minorHAnsi"/>
          <w:color w:val="000000" w:themeColor="text1"/>
          <w:lang w:eastAsia="en-US"/>
        </w:rPr>
        <w:t>рефлексировать</w:t>
      </w:r>
      <w:proofErr w:type="spellEnd"/>
      <w:r w:rsidRPr="007C4504">
        <w:rPr>
          <w:rFonts w:eastAsiaTheme="minorHAnsi"/>
          <w:color w:val="000000" w:themeColor="text1"/>
          <w:lang w:eastAsia="en-US"/>
        </w:rPr>
        <w:t xml:space="preserve"> профессиональную и социальную деятельность (УК-9).</w:t>
      </w:r>
    </w:p>
    <w:p w:rsidR="009D3642" w:rsidRPr="007C4504" w:rsidRDefault="009D3642" w:rsidP="007C4504">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2) Профессиональные компетенции: </w:t>
      </w:r>
      <w:r w:rsidRPr="007C4504">
        <w:rPr>
          <w:rFonts w:eastAsiaTheme="minorHAnsi"/>
          <w:color w:val="000000" w:themeColor="text1"/>
          <w:lang w:eastAsia="en-US"/>
        </w:rPr>
        <w:t>способен свободно осуществлять профессиональную письменную и устную коммуникацию на русском языке как родном в его кодифицированной литературной форме (ПК-1);</w:t>
      </w:r>
      <w:r w:rsidRPr="007C4504">
        <w:rPr>
          <w:color w:val="000000" w:themeColor="text1"/>
        </w:rPr>
        <w:t xml:space="preserve"> </w:t>
      </w:r>
      <w:r w:rsidRPr="007C4504">
        <w:rPr>
          <w:rFonts w:eastAsiaTheme="minorHAnsi"/>
          <w:color w:val="000000" w:themeColor="text1"/>
          <w:lang w:eastAsia="en-US"/>
        </w:rPr>
        <w:t>способен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w:t>
      </w:r>
      <w:proofErr w:type="gramEnd"/>
    </w:p>
    <w:p w:rsidR="009D3642" w:rsidRPr="007C4504" w:rsidRDefault="009D364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D87166" w:rsidRPr="007C4504">
        <w:rPr>
          <w:rFonts w:ascii="Times New Roman" w:hAnsi="Times New Roman" w:cs="Times New Roman"/>
          <w:color w:val="000000" w:themeColor="text1"/>
          <w:sz w:val="24"/>
          <w:szCs w:val="24"/>
        </w:rPr>
        <w:t xml:space="preserve">«Фольклор»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интерактивные лекционные и семинарские занятия. </w:t>
      </w:r>
    </w:p>
    <w:p w:rsidR="009D3642" w:rsidRPr="007C4504" w:rsidRDefault="009D364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D87166" w:rsidRPr="007C4504">
        <w:rPr>
          <w:rFonts w:ascii="Times New Roman" w:hAnsi="Times New Roman" w:cs="Times New Roman"/>
          <w:color w:val="000000" w:themeColor="text1"/>
          <w:sz w:val="24"/>
          <w:szCs w:val="24"/>
        </w:rPr>
        <w:t xml:space="preserve">«Фольклор» </w:t>
      </w:r>
      <w:r w:rsidRPr="007C4504">
        <w:rPr>
          <w:rFonts w:ascii="Times New Roman" w:hAnsi="Times New Roman" w:cs="Times New Roman"/>
          <w:color w:val="000000" w:themeColor="text1"/>
          <w:sz w:val="24"/>
          <w:szCs w:val="24"/>
        </w:rPr>
        <w:t xml:space="preserve">предусмотрен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и итоговый контроль в форме экзамена. </w:t>
      </w:r>
    </w:p>
    <w:p w:rsidR="009D3642" w:rsidRPr="007C4504" w:rsidRDefault="009D3642"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Общая трудоемкость дисциплины составляет 3 зачетных единицы, 114 часа, из которых 36 часа аудиторные.</w:t>
      </w:r>
      <w:proofErr w:type="gramEnd"/>
    </w:p>
    <w:p w:rsidR="009D3642" w:rsidRPr="007C4504" w:rsidRDefault="009D3642" w:rsidP="007C4504">
      <w:pPr>
        <w:pStyle w:val="Default0"/>
        <w:ind w:firstLine="426"/>
        <w:jc w:val="both"/>
        <w:rPr>
          <w:rFonts w:eastAsiaTheme="minorHAnsi"/>
          <w:color w:val="000000" w:themeColor="text1"/>
          <w:lang w:eastAsia="en-US"/>
        </w:rPr>
      </w:pPr>
    </w:p>
    <w:p w:rsidR="007E2B67" w:rsidRPr="007C4504" w:rsidRDefault="007E2B67" w:rsidP="007C4504">
      <w:pPr>
        <w:spacing w:after="0" w:line="240" w:lineRule="auto"/>
        <w:ind w:firstLine="426"/>
        <w:jc w:val="center"/>
        <w:rPr>
          <w:rFonts w:ascii="Times New Roman" w:hAnsi="Times New Roman" w:cs="Times New Roman"/>
          <w:b/>
          <w:color w:val="000000" w:themeColor="text1"/>
          <w:sz w:val="24"/>
          <w:szCs w:val="24"/>
        </w:rPr>
      </w:pPr>
    </w:p>
    <w:p w:rsidR="009858A2" w:rsidRPr="007C4504" w:rsidRDefault="009858A2"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Теория литературы</w:t>
      </w:r>
    </w:p>
    <w:p w:rsidR="007E2B67" w:rsidRPr="007C4504" w:rsidRDefault="007E2B67" w:rsidP="007C4504">
      <w:pPr>
        <w:tabs>
          <w:tab w:val="left" w:pos="709"/>
        </w:tabs>
        <w:spacing w:after="0" w:line="240" w:lineRule="auto"/>
        <w:ind w:firstLine="426"/>
        <w:jc w:val="both"/>
        <w:rPr>
          <w:rFonts w:ascii="Times New Roman" w:hAnsi="Times New Roman" w:cs="Times New Roman"/>
          <w:color w:val="000000" w:themeColor="text1"/>
          <w:sz w:val="24"/>
          <w:szCs w:val="24"/>
        </w:rPr>
      </w:pPr>
    </w:p>
    <w:p w:rsidR="007E2B67" w:rsidRPr="007C4504" w:rsidRDefault="007E2B67"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«Теория литературы» входит в базовую часть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rPr>
        <w:t>Филология</w:t>
      </w:r>
      <w:r w:rsidR="008352F3"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w:t>
      </w:r>
    </w:p>
    <w:p w:rsidR="007E2B67" w:rsidRPr="007C4504" w:rsidRDefault="007E2B67" w:rsidP="007C4504">
      <w:pPr>
        <w:tabs>
          <w:tab w:val="left" w:pos="900"/>
          <w:tab w:val="left" w:pos="1260"/>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Целью курса является обучение – сформировать у студентов систему знаний, умений и навыков в области теоретических основ литературоведения. </w:t>
      </w:r>
    </w:p>
    <w:p w:rsidR="007E2B67" w:rsidRPr="007C4504" w:rsidRDefault="007E2B67" w:rsidP="007C4504">
      <w:pPr>
        <w:tabs>
          <w:tab w:val="left" w:pos="900"/>
          <w:tab w:val="left" w:pos="1260"/>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ab/>
      </w:r>
      <w:proofErr w:type="gramStart"/>
      <w:r w:rsidRPr="007C4504">
        <w:rPr>
          <w:rFonts w:ascii="Times New Roman" w:hAnsi="Times New Roman" w:cs="Times New Roman"/>
          <w:color w:val="000000" w:themeColor="text1"/>
          <w:sz w:val="24"/>
          <w:szCs w:val="24"/>
        </w:rPr>
        <w:t>Основные задачи курса: научить студентов оперировать сложным категориальным аппаратом теории литературы; дать представление о структуре литературного произведения, уровнях его организации; описать общие закономерности развития литературного процесса, а также отличительные черты отдельных литературных течений и направлений; познакомить студентов с важнейшими литературоведческими школами (классическими и современными); сформировать у студентов навыки анализа художественного произведения.</w:t>
      </w:r>
      <w:proofErr w:type="gramEnd"/>
    </w:p>
    <w:p w:rsidR="007E2B67" w:rsidRPr="007C4504" w:rsidRDefault="007E2B67"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w:t>
      </w:r>
      <w:r w:rsidRPr="007C4504">
        <w:rPr>
          <w:rFonts w:ascii="Times New Roman" w:hAnsi="Times New Roman" w:cs="Times New Roman"/>
          <w:bCs/>
          <w:color w:val="000000" w:themeColor="text1"/>
          <w:sz w:val="24"/>
          <w:szCs w:val="24"/>
        </w:rPr>
        <w:t xml:space="preserve"> </w:t>
      </w:r>
      <w:r w:rsidRPr="007C4504">
        <w:rPr>
          <w:rFonts w:ascii="Times New Roman" w:hAnsi="Times New Roman" w:cs="Times New Roman"/>
          <w:color w:val="000000" w:themeColor="text1"/>
          <w:sz w:val="24"/>
          <w:szCs w:val="24"/>
        </w:rPr>
        <w:t xml:space="preserve">основные категории теории литературы, </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наиболее значимые концепции теоретиков литературы разных эпох,</w:t>
      </w:r>
    </w:p>
    <w:p w:rsidR="007E2B67" w:rsidRPr="007C4504" w:rsidRDefault="007E2B67" w:rsidP="007C4504">
      <w:pPr>
        <w:tabs>
          <w:tab w:val="left" w:pos="900"/>
          <w:tab w:val="left" w:pos="1260"/>
        </w:tabs>
        <w:spacing w:after="0" w:line="240" w:lineRule="auto"/>
        <w:ind w:firstLine="426"/>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w:t>
      </w:r>
      <w:r w:rsidRPr="007C4504">
        <w:rPr>
          <w:rFonts w:ascii="Times New Roman" w:hAnsi="Times New Roman" w:cs="Times New Roman"/>
          <w:bCs/>
          <w:color w:val="000000" w:themeColor="text1"/>
          <w:sz w:val="24"/>
          <w:szCs w:val="24"/>
        </w:rPr>
        <w:t xml:space="preserve"> </w:t>
      </w:r>
      <w:r w:rsidRPr="007C4504">
        <w:rPr>
          <w:rFonts w:ascii="Times New Roman" w:hAnsi="Times New Roman" w:cs="Times New Roman"/>
          <w:color w:val="000000" w:themeColor="text1"/>
          <w:sz w:val="24"/>
          <w:szCs w:val="24"/>
        </w:rPr>
        <w:t xml:space="preserve">важнейшие литературоведческие школы (классические и современные). </w:t>
      </w: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результате освоения дисциплины студент должен:</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свободно ориентироваться в проблематике теории литературы и владеть категориальным аппаратом дисциплины;</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знать труды ключевых авторов в области теории литературы;</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bCs/>
          <w:color w:val="000000" w:themeColor="text1"/>
          <w:sz w:val="24"/>
          <w:szCs w:val="24"/>
        </w:rPr>
      </w:pPr>
      <w:r w:rsidRPr="007C4504">
        <w:rPr>
          <w:rFonts w:ascii="Times New Roman" w:hAnsi="Times New Roman" w:cs="Times New Roman"/>
          <w:color w:val="000000" w:themeColor="text1"/>
          <w:sz w:val="24"/>
          <w:szCs w:val="24"/>
        </w:rPr>
        <w:t>- опираться на различные методы и подходы к изучению литературных явлений;</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владеть навыками анализа явлений, относящихся к литературной эпохе, направлению, течению, стилю;</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владеть навыками практического анализа художественного произведения как эстетической целостности;</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уметь анализировать явления современной сетевой литературы;</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владеть навыками анализа сложных </w:t>
      </w:r>
      <w:proofErr w:type="spellStart"/>
      <w:r w:rsidRPr="007C4504">
        <w:rPr>
          <w:rFonts w:ascii="Times New Roman" w:hAnsi="Times New Roman" w:cs="Times New Roman"/>
          <w:color w:val="000000" w:themeColor="text1"/>
          <w:sz w:val="24"/>
          <w:szCs w:val="24"/>
        </w:rPr>
        <w:t>мультимедийных</w:t>
      </w:r>
      <w:proofErr w:type="spellEnd"/>
      <w:r w:rsidRPr="007C4504">
        <w:rPr>
          <w:rFonts w:ascii="Times New Roman" w:hAnsi="Times New Roman" w:cs="Times New Roman"/>
          <w:color w:val="000000" w:themeColor="text1"/>
          <w:sz w:val="24"/>
          <w:szCs w:val="24"/>
        </w:rPr>
        <w:t xml:space="preserve"> текстов различной знаковой природы. </w:t>
      </w:r>
    </w:p>
    <w:p w:rsidR="007E2B67" w:rsidRPr="007C4504" w:rsidRDefault="007E2B67"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После прохождения курса «</w:t>
      </w:r>
      <w:r w:rsidR="00F0718B">
        <w:rPr>
          <w:rFonts w:ascii="Times New Roman" w:hAnsi="Times New Roman" w:cs="Times New Roman"/>
          <w:color w:val="000000" w:themeColor="text1"/>
          <w:sz w:val="24"/>
          <w:szCs w:val="24"/>
        </w:rPr>
        <w:t>Фольклор</w:t>
      </w:r>
      <w:r w:rsidRPr="007C4504">
        <w:rPr>
          <w:rFonts w:ascii="Times New Roman" w:hAnsi="Times New Roman" w:cs="Times New Roman"/>
          <w:color w:val="000000" w:themeColor="text1"/>
          <w:sz w:val="24"/>
          <w:szCs w:val="24"/>
        </w:rPr>
        <w:t xml:space="preserve">» студент должен обладать: </w:t>
      </w:r>
    </w:p>
    <w:p w:rsidR="007E2B67" w:rsidRPr="007C4504" w:rsidRDefault="007E2B67" w:rsidP="007C4504">
      <w:pPr>
        <w:pStyle w:val="Default0"/>
        <w:ind w:firstLine="426"/>
        <w:jc w:val="both"/>
        <w:rPr>
          <w:color w:val="000000" w:themeColor="text1"/>
        </w:rPr>
      </w:pPr>
      <w:proofErr w:type="gramStart"/>
      <w:r w:rsidRPr="007C4504">
        <w:rPr>
          <w:color w:val="000000" w:themeColor="text1"/>
        </w:rPr>
        <w:t>1) следующими универсальными компетенциями: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p>
    <w:p w:rsidR="007E2B67" w:rsidRPr="00F0718B" w:rsidRDefault="007E2B67" w:rsidP="00F0718B">
      <w:pPr>
        <w:pStyle w:val="Default0"/>
        <w:jc w:val="both"/>
        <w:rPr>
          <w:rFonts w:eastAsiaTheme="minorHAnsi"/>
          <w:sz w:val="23"/>
          <w:szCs w:val="23"/>
          <w:lang w:eastAsia="en-US"/>
        </w:rPr>
      </w:pPr>
      <w:proofErr w:type="gramStart"/>
      <w:r w:rsidRPr="007C4504">
        <w:rPr>
          <w:color w:val="000000" w:themeColor="text1"/>
        </w:rPr>
        <w:t>2) следующими пр</w:t>
      </w:r>
      <w:r w:rsidR="00F0718B">
        <w:rPr>
          <w:color w:val="000000" w:themeColor="text1"/>
        </w:rPr>
        <w:t xml:space="preserve">офессиональными компетенциями: </w:t>
      </w:r>
      <w:r w:rsidR="00F0718B">
        <w:rPr>
          <w:rFonts w:eastAsiaTheme="minorHAnsi"/>
          <w:sz w:val="23"/>
          <w:szCs w:val="23"/>
          <w:lang w:eastAsia="en-US"/>
        </w:rPr>
        <w:t>с</w:t>
      </w:r>
      <w:r w:rsidR="00F0718B" w:rsidRPr="00F0718B">
        <w:rPr>
          <w:rFonts w:eastAsiaTheme="minorHAnsi"/>
          <w:sz w:val="23"/>
          <w:szCs w:val="23"/>
          <w:lang w:eastAsia="en-US"/>
        </w:rPr>
        <w:t xml:space="preserve">пособен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w:t>
      </w:r>
      <w:r w:rsidR="00F0718B">
        <w:rPr>
          <w:rFonts w:eastAsiaTheme="minorHAnsi"/>
          <w:sz w:val="23"/>
          <w:szCs w:val="23"/>
          <w:lang w:eastAsia="en-US"/>
        </w:rPr>
        <w:t xml:space="preserve">(ПК-5); </w:t>
      </w:r>
      <w:r w:rsidR="00F0718B">
        <w:rPr>
          <w:color w:val="000000" w:themeColor="text1"/>
        </w:rPr>
        <w:t>с</w:t>
      </w:r>
      <w:r w:rsidRPr="007C4504">
        <w:rPr>
          <w:color w:val="000000" w:themeColor="text1"/>
        </w:rPr>
        <w:t>пособен проводить научные исследования в конкретной области филологического знания с формулировкой аргументированных умозаключений</w:t>
      </w:r>
      <w:r w:rsidR="00F0718B">
        <w:rPr>
          <w:color w:val="000000" w:themeColor="text1"/>
        </w:rPr>
        <w:t xml:space="preserve"> и выводов (ПК-6);</w:t>
      </w:r>
      <w:proofErr w:type="gramEnd"/>
      <w:r w:rsidR="00F0718B">
        <w:rPr>
          <w:color w:val="000000" w:themeColor="text1"/>
        </w:rPr>
        <w:t xml:space="preserve"> с</w:t>
      </w:r>
      <w:r w:rsidRPr="007C4504">
        <w:rPr>
          <w:color w:val="000000" w:themeColor="text1"/>
        </w:rPr>
        <w:t xml:space="preserve">пособен гибко адаптироваться к различным профессиональным ситуациям, проявлять творческий подход, инициативу и настойчивость в достижении целей профессиональной деятельности и личных  (ПК-26). </w:t>
      </w:r>
    </w:p>
    <w:p w:rsidR="007E2B67" w:rsidRPr="007C4504" w:rsidRDefault="007E2B67"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F0718B" w:rsidRPr="007C4504">
        <w:rPr>
          <w:rFonts w:ascii="Times New Roman" w:hAnsi="Times New Roman" w:cs="Times New Roman"/>
          <w:color w:val="000000" w:themeColor="text1"/>
          <w:sz w:val="24"/>
          <w:szCs w:val="24"/>
        </w:rPr>
        <w:t>«</w:t>
      </w:r>
      <w:r w:rsidR="00F0718B">
        <w:rPr>
          <w:rFonts w:ascii="Times New Roman" w:hAnsi="Times New Roman" w:cs="Times New Roman"/>
          <w:color w:val="000000" w:themeColor="text1"/>
          <w:sz w:val="24"/>
          <w:szCs w:val="24"/>
        </w:rPr>
        <w:t>Фольклор</w:t>
      </w:r>
      <w:r w:rsidR="00F0718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лекции и семинарские занятия с использованием активных и интерактивных форм, таких, как дискуссия, групповая дискуссия, монологические и диалогические формы высказываний. </w:t>
      </w:r>
    </w:p>
    <w:p w:rsidR="007E2B67" w:rsidRPr="007C4504" w:rsidRDefault="007E2B67"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Программой дисциплин</w:t>
      </w:r>
      <w:proofErr w:type="gramStart"/>
      <w:r w:rsidRPr="007C4504">
        <w:rPr>
          <w:rFonts w:ascii="Times New Roman" w:hAnsi="Times New Roman" w:cs="Times New Roman"/>
          <w:color w:val="000000" w:themeColor="text1"/>
          <w:sz w:val="24"/>
          <w:szCs w:val="24"/>
        </w:rPr>
        <w:t>ы</w:t>
      </w:r>
      <w:r w:rsidR="00F0718B" w:rsidRPr="007C4504">
        <w:rPr>
          <w:rFonts w:ascii="Times New Roman" w:hAnsi="Times New Roman" w:cs="Times New Roman"/>
          <w:color w:val="000000" w:themeColor="text1"/>
          <w:sz w:val="24"/>
          <w:szCs w:val="24"/>
        </w:rPr>
        <w:t>«</w:t>
      </w:r>
      <w:proofErr w:type="gramEnd"/>
      <w:r w:rsidR="00F0718B">
        <w:rPr>
          <w:rFonts w:ascii="Times New Roman" w:hAnsi="Times New Roman" w:cs="Times New Roman"/>
          <w:color w:val="000000" w:themeColor="text1"/>
          <w:sz w:val="24"/>
          <w:szCs w:val="24"/>
        </w:rPr>
        <w:t>Фольклор»</w:t>
      </w:r>
      <w:r w:rsidRPr="007C4504">
        <w:rPr>
          <w:rFonts w:ascii="Times New Roman" w:hAnsi="Times New Roman" w:cs="Times New Roman"/>
          <w:color w:val="000000" w:themeColor="text1"/>
          <w:sz w:val="24"/>
          <w:szCs w:val="24"/>
        </w:rPr>
        <w:t xml:space="preserve">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итоговый контроль в форме экзамена. </w:t>
      </w:r>
    </w:p>
    <w:p w:rsidR="007E2B67" w:rsidRPr="007C4504" w:rsidRDefault="007E2B67"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5 зачетных единиц, 190 часа</w:t>
      </w:r>
      <w:r w:rsidR="008C2517">
        <w:rPr>
          <w:rFonts w:ascii="Times New Roman" w:hAnsi="Times New Roman" w:cs="Times New Roman"/>
          <w:color w:val="000000" w:themeColor="text1"/>
          <w:sz w:val="24"/>
          <w:szCs w:val="24"/>
        </w:rPr>
        <w:t>, 64 из которых аудиторные</w:t>
      </w:r>
      <w:r w:rsidRPr="007C4504">
        <w:rPr>
          <w:rFonts w:ascii="Times New Roman" w:hAnsi="Times New Roman" w:cs="Times New Roman"/>
          <w:color w:val="000000" w:themeColor="text1"/>
          <w:sz w:val="24"/>
          <w:szCs w:val="24"/>
        </w:rPr>
        <w:t>.</w:t>
      </w:r>
    </w:p>
    <w:p w:rsidR="007E2B67" w:rsidRPr="007C4504" w:rsidRDefault="007E2B67" w:rsidP="007C4504">
      <w:pPr>
        <w:spacing w:after="0" w:line="240" w:lineRule="auto"/>
        <w:ind w:firstLine="426"/>
        <w:rPr>
          <w:rFonts w:ascii="Times New Roman" w:hAnsi="Times New Roman" w:cs="Times New Roman"/>
          <w:color w:val="000000" w:themeColor="text1"/>
          <w:sz w:val="24"/>
          <w:szCs w:val="24"/>
        </w:rPr>
      </w:pPr>
    </w:p>
    <w:p w:rsidR="009858A2" w:rsidRDefault="00583150"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 xml:space="preserve">Академическое письмо (немецкий язык) </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Дисциплина «Академическое письмо (немецкий язык)» входит в вариативную часть профессионального цикла дисциплин по направлению подготовки 45.03.01 «Филология». </w:t>
      </w:r>
      <w:r w:rsidRPr="007C4504">
        <w:rPr>
          <w:rFonts w:ascii="Times New Roman" w:eastAsia="Calibri" w:hAnsi="Times New Roman" w:cs="Times New Roman"/>
          <w:color w:val="000000" w:themeColor="text1"/>
          <w:sz w:val="24"/>
          <w:szCs w:val="24"/>
        </w:rPr>
        <w:lastRenderedPageBreak/>
        <w:t xml:space="preserve">Дисциплина реализуется на факультете гуманитарных наук кафедрой прикладной лингвистики и межкультурной коммуникации.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«Академическое письмо (немецкий язык)» как учебная дисциплина обеспечивает приобретение студентами знаний о письменных формах профессионально-ориентированного общения на немецком языке. Основное внимание уделяется при этом чтению, интерпретации и созданию собственных научных текстов на немецком языке.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результате изучения дисциплины студент должен иметь представление о совершенствовании навыков чтения научных текстов на немецком языке; выработать практические навыки письменной интерпретации немецкоязычных текстов по различным гуманитарным дисциплинам; выработать практические навыки академического письма на немецком языке в области филологии; научиться создавать оригинальные научные тексты небольшого объема на немецком языке.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содержание дисциплины «Академическое письмо (немецкий язык)» входит изучение следующего круга вопросов: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Текст (</w:t>
      </w:r>
      <w:proofErr w:type="spellStart"/>
      <w:r w:rsidRPr="007C4504">
        <w:rPr>
          <w:rFonts w:ascii="Times New Roman" w:eastAsia="Calibri" w:hAnsi="Times New Roman" w:cs="Times New Roman"/>
          <w:color w:val="000000" w:themeColor="text1"/>
          <w:sz w:val="24"/>
          <w:szCs w:val="24"/>
        </w:rPr>
        <w:t>Text</w:t>
      </w:r>
      <w:proofErr w:type="spellEnd"/>
      <w:r w:rsidRPr="007C4504">
        <w:rPr>
          <w:rFonts w:ascii="Times New Roman" w:eastAsia="Calibri" w:hAnsi="Times New Roman" w:cs="Times New Roman"/>
          <w:color w:val="000000" w:themeColor="text1"/>
          <w:sz w:val="24"/>
          <w:szCs w:val="24"/>
        </w:rPr>
        <w:t>), типы текста (</w:t>
      </w:r>
      <w:proofErr w:type="spellStart"/>
      <w:r w:rsidRPr="007C4504">
        <w:rPr>
          <w:rFonts w:ascii="Times New Roman" w:eastAsia="Calibri" w:hAnsi="Times New Roman" w:cs="Times New Roman"/>
          <w:color w:val="000000" w:themeColor="text1"/>
          <w:sz w:val="24"/>
          <w:szCs w:val="24"/>
        </w:rPr>
        <w:t>Textsorten</w:t>
      </w:r>
      <w:proofErr w:type="spellEnd"/>
      <w:r w:rsidRPr="007C4504">
        <w:rPr>
          <w:rFonts w:ascii="Times New Roman" w:eastAsia="Calibri" w:hAnsi="Times New Roman" w:cs="Times New Roman"/>
          <w:color w:val="000000" w:themeColor="text1"/>
          <w:sz w:val="24"/>
          <w:szCs w:val="24"/>
        </w:rPr>
        <w:t>), структура текста (</w:t>
      </w:r>
      <w:proofErr w:type="spellStart"/>
      <w:r w:rsidRPr="007C4504">
        <w:rPr>
          <w:rFonts w:ascii="Times New Roman" w:eastAsia="Calibri" w:hAnsi="Times New Roman" w:cs="Times New Roman"/>
          <w:color w:val="000000" w:themeColor="text1"/>
          <w:sz w:val="24"/>
          <w:szCs w:val="24"/>
        </w:rPr>
        <w:t>Textstruktur</w:t>
      </w:r>
      <w:proofErr w:type="spellEnd"/>
      <w:r w:rsidRPr="007C4504">
        <w:rPr>
          <w:rFonts w:ascii="Times New Roman" w:eastAsia="Calibri" w:hAnsi="Times New Roman" w:cs="Times New Roman"/>
          <w:color w:val="000000" w:themeColor="text1"/>
          <w:sz w:val="24"/>
          <w:szCs w:val="24"/>
        </w:rPr>
        <w:t>), макр</w:t>
      </w:r>
      <w:proofErr w:type="gramStart"/>
      <w:r w:rsidRPr="007C4504">
        <w:rPr>
          <w:rFonts w:ascii="Times New Roman" w:eastAsia="Calibri" w:hAnsi="Times New Roman" w:cs="Times New Roman"/>
          <w:color w:val="000000" w:themeColor="text1"/>
          <w:sz w:val="24"/>
          <w:szCs w:val="24"/>
        </w:rPr>
        <w:t>о-</w:t>
      </w:r>
      <w:proofErr w:type="gramEnd"/>
      <w:r w:rsidRPr="007C4504">
        <w:rPr>
          <w:rFonts w:ascii="Times New Roman" w:eastAsia="Calibri" w:hAnsi="Times New Roman" w:cs="Times New Roman"/>
          <w:color w:val="000000" w:themeColor="text1"/>
          <w:sz w:val="24"/>
          <w:szCs w:val="24"/>
        </w:rPr>
        <w:t xml:space="preserve"> и </w:t>
      </w:r>
      <w:proofErr w:type="spellStart"/>
      <w:r w:rsidRPr="007C4504">
        <w:rPr>
          <w:rFonts w:ascii="Times New Roman" w:eastAsia="Calibri" w:hAnsi="Times New Roman" w:cs="Times New Roman"/>
          <w:color w:val="000000" w:themeColor="text1"/>
          <w:sz w:val="24"/>
          <w:szCs w:val="24"/>
        </w:rPr>
        <w:t>микроуровень</w:t>
      </w:r>
      <w:proofErr w:type="spellEnd"/>
      <w:r w:rsidRPr="007C4504">
        <w:rPr>
          <w:rFonts w:ascii="Times New Roman" w:eastAsia="Calibri" w:hAnsi="Times New Roman" w:cs="Times New Roman"/>
          <w:color w:val="000000" w:themeColor="text1"/>
          <w:sz w:val="24"/>
          <w:szCs w:val="24"/>
        </w:rPr>
        <w:t xml:space="preserve"> текста (</w:t>
      </w:r>
      <w:proofErr w:type="spellStart"/>
      <w:r w:rsidRPr="007C4504">
        <w:rPr>
          <w:rFonts w:ascii="Times New Roman" w:eastAsia="Calibri" w:hAnsi="Times New Roman" w:cs="Times New Roman"/>
          <w:color w:val="000000" w:themeColor="text1"/>
          <w:sz w:val="24"/>
          <w:szCs w:val="24"/>
        </w:rPr>
        <w:t>Makro</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und</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Mikroebene</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des</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Textes</w:t>
      </w:r>
      <w:proofErr w:type="spellEnd"/>
      <w:r w:rsidRPr="007C4504">
        <w:rPr>
          <w:rFonts w:ascii="Times New Roman" w:eastAsia="Calibri" w:hAnsi="Times New Roman" w:cs="Times New Roman"/>
          <w:color w:val="000000" w:themeColor="text1"/>
          <w:sz w:val="24"/>
          <w:szCs w:val="24"/>
        </w:rPr>
        <w:t>). Новая немецкая орфография (</w:t>
      </w:r>
      <w:proofErr w:type="spellStart"/>
      <w:r w:rsidRPr="007C4504">
        <w:rPr>
          <w:rFonts w:ascii="Times New Roman" w:eastAsia="Calibri" w:hAnsi="Times New Roman" w:cs="Times New Roman"/>
          <w:color w:val="000000" w:themeColor="text1"/>
          <w:sz w:val="24"/>
          <w:szCs w:val="24"/>
        </w:rPr>
        <w:t>Neue</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deutsche</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Rechtschreibung</w:t>
      </w:r>
      <w:proofErr w:type="spellEnd"/>
      <w:r w:rsidRPr="007C4504">
        <w:rPr>
          <w:rFonts w:ascii="Times New Roman" w:eastAsia="Calibri" w:hAnsi="Times New Roman" w:cs="Times New Roman"/>
          <w:color w:val="000000" w:themeColor="text1"/>
          <w:sz w:val="24"/>
          <w:szCs w:val="24"/>
        </w:rPr>
        <w:t>).</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proofErr w:type="gramStart"/>
      <w:r w:rsidRPr="007C4504">
        <w:rPr>
          <w:rFonts w:ascii="Times New Roman" w:eastAsia="Calibri" w:hAnsi="Times New Roman" w:cs="Times New Roman"/>
          <w:color w:val="000000" w:themeColor="text1"/>
          <w:sz w:val="24"/>
          <w:szCs w:val="24"/>
        </w:rPr>
        <w:t>Жанры академического письма: резюме, реферат, рецензия, доклад, эссе, статья, отзыв на диссертацию, магистерская диссертация, монография, глава в учебнике.</w:t>
      </w:r>
      <w:proofErr w:type="gramEnd"/>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Специфика научного текста. Научный текст и типы контекста. Интерпретация научного текста: композиция, стиль, язык.</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Технология работы над оригинальным научным текстом: определение темы, поиск литературы, работа в библиотеках, поиск источников в Интернете. Цитирование и проблема плагиата. Цитирование источников из Интернета.</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Гипотеза, дефиниция, концепция, аргументация, верификация результатов в научном тексте.</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proofErr w:type="gramStart"/>
      <w:r w:rsidRPr="007C4504">
        <w:rPr>
          <w:rFonts w:ascii="Times New Roman" w:eastAsia="Calibri" w:hAnsi="Times New Roman" w:cs="Times New Roman"/>
          <w:color w:val="000000" w:themeColor="text1"/>
          <w:sz w:val="24"/>
          <w:szCs w:val="24"/>
        </w:rPr>
        <w:t>Сбор материала, структура работы, введение, основная часть, структура параграфа, формулировка концепции и примеры, выводы из глав и разделов, основные выводы, заключение, список литературы.</w:t>
      </w:r>
      <w:proofErr w:type="gramEnd"/>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Немецкоязычные тексты, необходимые для устройства на работу (</w:t>
      </w:r>
      <w:proofErr w:type="spellStart"/>
      <w:r w:rsidRPr="007C4504">
        <w:rPr>
          <w:rFonts w:ascii="Times New Roman" w:eastAsia="Calibri" w:hAnsi="Times New Roman" w:cs="Times New Roman"/>
          <w:color w:val="000000" w:themeColor="text1"/>
          <w:sz w:val="24"/>
          <w:szCs w:val="24"/>
        </w:rPr>
        <w:t>Bewerbungsschreiben</w:t>
      </w:r>
      <w:proofErr w:type="spellEnd"/>
      <w:r w:rsidRPr="007C4504">
        <w:rPr>
          <w:rFonts w:ascii="Times New Roman" w:eastAsia="Calibri" w:hAnsi="Times New Roman" w:cs="Times New Roman"/>
          <w:color w:val="000000" w:themeColor="text1"/>
          <w:sz w:val="24"/>
          <w:szCs w:val="24"/>
        </w:rPr>
        <w:t xml:space="preserve">): автобиография (CV; </w:t>
      </w:r>
      <w:proofErr w:type="spellStart"/>
      <w:r w:rsidRPr="007C4504">
        <w:rPr>
          <w:rFonts w:ascii="Times New Roman" w:eastAsia="Calibri" w:hAnsi="Times New Roman" w:cs="Times New Roman"/>
          <w:color w:val="000000" w:themeColor="text1"/>
          <w:sz w:val="24"/>
          <w:szCs w:val="24"/>
        </w:rPr>
        <w:t>Lebenslauf</w:t>
      </w:r>
      <w:proofErr w:type="spellEnd"/>
      <w:r w:rsidRPr="007C4504">
        <w:rPr>
          <w:rFonts w:ascii="Times New Roman" w:eastAsia="Calibri" w:hAnsi="Times New Roman" w:cs="Times New Roman"/>
          <w:color w:val="000000" w:themeColor="text1"/>
          <w:sz w:val="24"/>
          <w:szCs w:val="24"/>
        </w:rPr>
        <w:t>), мотивационное письмо (</w:t>
      </w:r>
      <w:proofErr w:type="spellStart"/>
      <w:r w:rsidRPr="007C4504">
        <w:rPr>
          <w:rFonts w:ascii="Times New Roman" w:eastAsia="Calibri" w:hAnsi="Times New Roman" w:cs="Times New Roman"/>
          <w:color w:val="000000" w:themeColor="text1"/>
          <w:sz w:val="24"/>
          <w:szCs w:val="24"/>
        </w:rPr>
        <w:t>Motivationsbrief</w:t>
      </w:r>
      <w:proofErr w:type="spellEnd"/>
      <w:r w:rsidRPr="007C4504">
        <w:rPr>
          <w:rFonts w:ascii="Times New Roman" w:eastAsia="Calibri" w:hAnsi="Times New Roman" w:cs="Times New Roman"/>
          <w:color w:val="000000" w:themeColor="text1"/>
          <w:sz w:val="24"/>
          <w:szCs w:val="24"/>
        </w:rPr>
        <w:t>). Структура мотивационного письма (</w:t>
      </w:r>
      <w:proofErr w:type="spellStart"/>
      <w:r w:rsidRPr="007C4504">
        <w:rPr>
          <w:rFonts w:ascii="Times New Roman" w:eastAsia="Calibri" w:hAnsi="Times New Roman" w:cs="Times New Roman"/>
          <w:color w:val="000000" w:themeColor="text1"/>
          <w:sz w:val="24"/>
          <w:szCs w:val="24"/>
        </w:rPr>
        <w:t>Einleitung</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Hauptteil</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Schluss</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Layout</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Anhang</w:t>
      </w:r>
      <w:proofErr w:type="spellEnd"/>
      <w:r w:rsidRPr="007C4504">
        <w:rPr>
          <w:rFonts w:ascii="Times New Roman" w:eastAsia="Calibri" w:hAnsi="Times New Roman" w:cs="Times New Roman"/>
          <w:color w:val="000000" w:themeColor="text1"/>
          <w:sz w:val="24"/>
          <w:szCs w:val="24"/>
        </w:rPr>
        <w:t xml:space="preserve">.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После прохождения курса «Академическое письмо (немецкий язык)»  студент должен обладать: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1) следующими универсальными компетенциями:  оценивать потребность в ресурсах и планировать их использование при решении задач в  профессиональной деятельности (УК-4) (СК-Б5); грамотно строить коммуникацию, исходя из целей и ситуации общения (УК-8)(СК-Б9);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2) следующими профессиональными компетенциями: создавать тексты различных научных жанров, в том числе научные обзоры, аннотации, рефераты по тематике проводимых научных исследований (ПК-7); дорабатывать и обрабатывать (корректура, обобщение, адаптация, реферирование) тексты различных типов на русском и иностранных языка (ПК-11).</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ходе освоения дисциплины </w:t>
      </w:r>
      <w:r w:rsidR="00F0718B" w:rsidRPr="007C4504">
        <w:rPr>
          <w:rFonts w:ascii="Times New Roman" w:eastAsia="Calibri" w:hAnsi="Times New Roman" w:cs="Times New Roman"/>
          <w:color w:val="000000" w:themeColor="text1"/>
          <w:sz w:val="24"/>
          <w:szCs w:val="24"/>
        </w:rPr>
        <w:t xml:space="preserve">«Академическое письмо (немецкий язык)»  </w:t>
      </w:r>
      <w:r w:rsidRPr="007C4504">
        <w:rPr>
          <w:rFonts w:ascii="Times New Roman" w:eastAsia="Calibri" w:hAnsi="Times New Roman" w:cs="Times New Roman"/>
          <w:color w:val="000000" w:themeColor="text1"/>
          <w:sz w:val="24"/>
          <w:szCs w:val="24"/>
        </w:rPr>
        <w:t>при проведен</w:t>
      </w:r>
      <w:proofErr w:type="gramStart"/>
      <w:r w:rsidRPr="007C4504">
        <w:rPr>
          <w:rFonts w:ascii="Times New Roman" w:eastAsia="Calibri" w:hAnsi="Times New Roman" w:cs="Times New Roman"/>
          <w:color w:val="000000" w:themeColor="text1"/>
          <w:sz w:val="24"/>
          <w:szCs w:val="24"/>
        </w:rPr>
        <w:t>ии ау</w:t>
      </w:r>
      <w:proofErr w:type="gramEnd"/>
      <w:r w:rsidRPr="007C4504">
        <w:rPr>
          <w:rFonts w:ascii="Times New Roman" w:eastAsia="Calibri" w:hAnsi="Times New Roman" w:cs="Times New Roman"/>
          <w:color w:val="000000" w:themeColor="text1"/>
          <w:sz w:val="24"/>
          <w:szCs w:val="24"/>
        </w:rPr>
        <w:t xml:space="preserve">диторных занятий используются следующие образовательные технологии: лекции, семинарские занятия, игровые технологии.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Программой дисциплины</w:t>
      </w:r>
      <w:r w:rsidR="00F0718B">
        <w:rPr>
          <w:rFonts w:ascii="Times New Roman" w:eastAsia="Calibri" w:hAnsi="Times New Roman" w:cs="Times New Roman"/>
          <w:color w:val="000000" w:themeColor="text1"/>
          <w:sz w:val="24"/>
          <w:szCs w:val="24"/>
        </w:rPr>
        <w:t xml:space="preserve"> </w:t>
      </w:r>
      <w:r w:rsidR="00F0718B" w:rsidRPr="007C4504">
        <w:rPr>
          <w:rFonts w:ascii="Times New Roman" w:eastAsia="Calibri" w:hAnsi="Times New Roman" w:cs="Times New Roman"/>
          <w:color w:val="000000" w:themeColor="text1"/>
          <w:sz w:val="24"/>
          <w:szCs w:val="24"/>
        </w:rPr>
        <w:t xml:space="preserve">«Академическое письмо (немецкий язык)»  </w:t>
      </w:r>
      <w:r w:rsidRPr="007C4504">
        <w:rPr>
          <w:rFonts w:ascii="Times New Roman" w:eastAsia="Calibri" w:hAnsi="Times New Roman" w:cs="Times New Roman"/>
          <w:color w:val="000000" w:themeColor="text1"/>
          <w:sz w:val="24"/>
          <w:szCs w:val="24"/>
        </w:rPr>
        <w:t xml:space="preserve"> предусмотрены следующие виды контроля: текущий контроль успеваемости в форме письменного задания, домашнего задания, и итоговый контроль в форме экзамена.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Общая труд</w:t>
      </w:r>
      <w:r w:rsidR="00AE4895" w:rsidRPr="007C4504">
        <w:rPr>
          <w:rFonts w:ascii="Times New Roman" w:eastAsia="Calibri" w:hAnsi="Times New Roman" w:cs="Times New Roman"/>
          <w:color w:val="000000" w:themeColor="text1"/>
          <w:sz w:val="24"/>
          <w:szCs w:val="24"/>
        </w:rPr>
        <w:t>оемкость дисциплины составляет 5</w:t>
      </w:r>
      <w:r w:rsidRPr="007C4504">
        <w:rPr>
          <w:rFonts w:ascii="Times New Roman" w:eastAsia="Calibri" w:hAnsi="Times New Roman" w:cs="Times New Roman"/>
          <w:color w:val="000000" w:themeColor="text1"/>
          <w:sz w:val="24"/>
          <w:szCs w:val="24"/>
        </w:rPr>
        <w:t xml:space="preserve"> зачетных единиц, </w:t>
      </w:r>
      <w:r w:rsidR="00AE4895" w:rsidRPr="007C4504">
        <w:rPr>
          <w:rFonts w:ascii="Times New Roman" w:eastAsia="Calibri" w:hAnsi="Times New Roman" w:cs="Times New Roman"/>
          <w:color w:val="000000" w:themeColor="text1"/>
          <w:sz w:val="24"/>
          <w:szCs w:val="24"/>
        </w:rPr>
        <w:t xml:space="preserve">190 </w:t>
      </w:r>
      <w:r w:rsidRPr="007C4504">
        <w:rPr>
          <w:rFonts w:ascii="Times New Roman" w:eastAsia="Calibri" w:hAnsi="Times New Roman" w:cs="Times New Roman"/>
          <w:color w:val="000000" w:themeColor="text1"/>
          <w:sz w:val="24"/>
          <w:szCs w:val="24"/>
        </w:rPr>
        <w:t xml:space="preserve">часов, из которых </w:t>
      </w:r>
      <w:r w:rsidR="00AE4895" w:rsidRPr="007C4504">
        <w:rPr>
          <w:rFonts w:ascii="Times New Roman" w:eastAsia="Calibri" w:hAnsi="Times New Roman" w:cs="Times New Roman"/>
          <w:color w:val="000000" w:themeColor="text1"/>
          <w:sz w:val="24"/>
          <w:szCs w:val="24"/>
        </w:rPr>
        <w:t>66</w:t>
      </w:r>
      <w:r w:rsidRPr="007C4504">
        <w:rPr>
          <w:rFonts w:ascii="Times New Roman" w:eastAsia="Calibri" w:hAnsi="Times New Roman" w:cs="Times New Roman"/>
          <w:color w:val="000000" w:themeColor="text1"/>
          <w:sz w:val="24"/>
          <w:szCs w:val="24"/>
        </w:rPr>
        <w:t xml:space="preserve"> часа аудиторные</w:t>
      </w:r>
      <w:r w:rsidR="00E91611" w:rsidRPr="007C4504">
        <w:rPr>
          <w:rFonts w:ascii="Times New Roman" w:eastAsia="Calibri" w:hAnsi="Times New Roman" w:cs="Times New Roman"/>
          <w:color w:val="000000" w:themeColor="text1"/>
          <w:sz w:val="24"/>
          <w:szCs w:val="24"/>
        </w:rPr>
        <w:t>.</w:t>
      </w:r>
    </w:p>
    <w:p w:rsidR="004A0C82" w:rsidRDefault="004A0C82" w:rsidP="007C4504">
      <w:pPr>
        <w:spacing w:after="0" w:line="240" w:lineRule="auto"/>
        <w:ind w:firstLine="426"/>
        <w:jc w:val="center"/>
        <w:rPr>
          <w:rFonts w:ascii="Times New Roman" w:hAnsi="Times New Roman" w:cs="Times New Roman"/>
          <w:b/>
          <w:color w:val="000000" w:themeColor="text1"/>
          <w:sz w:val="24"/>
          <w:szCs w:val="24"/>
        </w:rPr>
      </w:pPr>
    </w:p>
    <w:p w:rsidR="004A0C82" w:rsidRDefault="004A0C82" w:rsidP="007C4504">
      <w:pPr>
        <w:spacing w:after="0" w:line="240" w:lineRule="auto"/>
        <w:ind w:firstLine="426"/>
        <w:jc w:val="center"/>
        <w:rPr>
          <w:rFonts w:ascii="Times New Roman" w:hAnsi="Times New Roman" w:cs="Times New Roman"/>
          <w:b/>
          <w:color w:val="000000" w:themeColor="text1"/>
          <w:sz w:val="24"/>
          <w:szCs w:val="24"/>
        </w:rPr>
      </w:pPr>
    </w:p>
    <w:p w:rsidR="00583150" w:rsidRDefault="00583150"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 xml:space="preserve">Академическое письмо (французский язык) </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E91611" w:rsidRPr="007C4504" w:rsidRDefault="00583150"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hAnsi="Times New Roman" w:cs="Times New Roman"/>
          <w:color w:val="000000" w:themeColor="text1"/>
          <w:sz w:val="24"/>
          <w:szCs w:val="24"/>
          <w:lang w:val="de-DE"/>
        </w:rPr>
        <w:tab/>
      </w:r>
      <w:r w:rsidR="00E91611" w:rsidRPr="007C4504">
        <w:rPr>
          <w:rFonts w:ascii="Times New Roman" w:eastAsia="Calibri" w:hAnsi="Times New Roman" w:cs="Times New Roman"/>
          <w:color w:val="000000" w:themeColor="text1"/>
          <w:sz w:val="24"/>
          <w:szCs w:val="24"/>
        </w:rPr>
        <w:t xml:space="preserve">Дисциплина «Академическое письмо (французский язык)» входит в вариативную часть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E91611" w:rsidRPr="007C4504" w:rsidRDefault="00E91611"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«Академическое письмо (французский язык)» как учебная дисциплина обеспечивает приобретение студентами знаний о письменных формах профессионально-ориентированного общения на французском языке. Основное внимание уделяется при этом чтению, интерпретации и созданию собственных научных текстов на немецком языке. </w:t>
      </w:r>
    </w:p>
    <w:p w:rsidR="00583150" w:rsidRPr="007C4504" w:rsidRDefault="00583150" w:rsidP="00F0718B">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Цель</w:t>
      </w:r>
      <w:r w:rsidR="00E91611" w:rsidRPr="007C4504">
        <w:rPr>
          <w:rFonts w:ascii="Times New Roman" w:hAnsi="Times New Roman" w:cs="Times New Roman"/>
          <w:color w:val="000000" w:themeColor="text1"/>
          <w:sz w:val="24"/>
          <w:szCs w:val="24"/>
        </w:rPr>
        <w:t xml:space="preserve"> дисциплины</w:t>
      </w:r>
      <w:r w:rsidR="00F0718B">
        <w:rPr>
          <w:rFonts w:ascii="Times New Roman" w:hAnsi="Times New Roman" w:cs="Times New Roman"/>
          <w:color w:val="000000" w:themeColor="text1"/>
          <w:sz w:val="24"/>
          <w:szCs w:val="24"/>
        </w:rPr>
        <w:t xml:space="preserve"> </w:t>
      </w:r>
      <w:r w:rsidR="00F0718B" w:rsidRPr="007C4504">
        <w:rPr>
          <w:rFonts w:ascii="Times New Roman" w:eastAsia="Calibri" w:hAnsi="Times New Roman" w:cs="Times New Roman"/>
          <w:color w:val="000000" w:themeColor="text1"/>
          <w:sz w:val="24"/>
          <w:szCs w:val="24"/>
        </w:rPr>
        <w:t>«Академическое письмо (французский язык</w:t>
      </w:r>
      <w:r w:rsidRPr="007C4504">
        <w:rPr>
          <w:rFonts w:ascii="Times New Roman" w:hAnsi="Times New Roman" w:cs="Times New Roman"/>
          <w:color w:val="000000" w:themeColor="text1"/>
          <w:sz w:val="24"/>
          <w:szCs w:val="24"/>
        </w:rPr>
        <w:t>: развитие иноязычной компетенции, позволяющей обучающимся вести профессиональную деятельность в иноязычной среде.</w:t>
      </w:r>
      <w:proofErr w:type="gramEnd"/>
    </w:p>
    <w:p w:rsidR="00583150" w:rsidRPr="007C4504" w:rsidRDefault="00583150" w:rsidP="00F0718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Практические задачи: окончившие курс </w:t>
      </w:r>
      <w:proofErr w:type="gramStart"/>
      <w:r w:rsidRPr="007C4504">
        <w:rPr>
          <w:rFonts w:ascii="Times New Roman" w:hAnsi="Times New Roman" w:cs="Times New Roman"/>
          <w:color w:val="000000" w:themeColor="text1"/>
          <w:sz w:val="24"/>
          <w:szCs w:val="24"/>
        </w:rPr>
        <w:t>обучения по</w:t>
      </w:r>
      <w:proofErr w:type="gramEnd"/>
      <w:r w:rsidRPr="007C4504">
        <w:rPr>
          <w:rFonts w:ascii="Times New Roman" w:hAnsi="Times New Roman" w:cs="Times New Roman"/>
          <w:color w:val="000000" w:themeColor="text1"/>
          <w:sz w:val="24"/>
          <w:szCs w:val="24"/>
        </w:rPr>
        <w:t xml:space="preserve"> данной программе должны владеть языковым материалом соответственно нормам французского языка в пределах программных требований и правильно использовать их в научной сфере в форме устного и письменного общения; выработать навыков письменной речи с целью умения заполнять деловые документы различного характера.</w:t>
      </w:r>
    </w:p>
    <w:p w:rsidR="00583150" w:rsidRPr="007C4504" w:rsidRDefault="00583150" w:rsidP="00F0718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Данная дисциплина ориентирована на изучение студентами академического письма на французском языке. В результате освоения дисциплины студенты должны приобрести навыки работы с научными и публицистическими документами на французском языке, приобрести навыки составления основных видов научных и академических текстов, а также умели работать с формальной и деловой корреспонденцией. Для достижения поставленной цели предполагается уделить особое внимание работе с аутентичными источниками. Важную часть обучения составляет самостоятельная работа студента, включающая подготовку к семинарским занятиям.</w:t>
      </w:r>
    </w:p>
    <w:p w:rsidR="00583150" w:rsidRPr="007C4504" w:rsidRDefault="00583150" w:rsidP="00F0718B">
      <w:pPr>
        <w:pStyle w:val="a6"/>
        <w:ind w:left="0" w:firstLine="426"/>
        <w:jc w:val="both"/>
        <w:rPr>
          <w:color w:val="000000" w:themeColor="text1"/>
          <w:szCs w:val="24"/>
        </w:rPr>
      </w:pPr>
      <w:r w:rsidRPr="007C4504">
        <w:rPr>
          <w:color w:val="000000" w:themeColor="text1"/>
          <w:szCs w:val="24"/>
        </w:rPr>
        <w:t xml:space="preserve">Преподавателю следует оценивать работу студентов на семинарских занятиях по ряду критериев, включающих владение достаточным объемом информации по теме, корректность, логичность и обоснованность в выстраивании собственных высказываний по изучаемому материалу, а также активность студентов. Оценки за работу на семинарских занятиях преподаватель выставляет в рабочую ведомость. Итоговая оценка показателя активности определяется  по совокупности  данных  за весь период  </w:t>
      </w:r>
      <w:proofErr w:type="gramStart"/>
      <w:r w:rsidRPr="007C4504">
        <w:rPr>
          <w:color w:val="000000" w:themeColor="text1"/>
          <w:szCs w:val="24"/>
        </w:rPr>
        <w:t>обучения</w:t>
      </w:r>
      <w:proofErr w:type="gramEnd"/>
      <w:r w:rsidRPr="007C4504">
        <w:rPr>
          <w:color w:val="000000" w:themeColor="text1"/>
          <w:szCs w:val="24"/>
        </w:rPr>
        <w:t xml:space="preserve"> по данной учебной дисциплине.</w:t>
      </w:r>
    </w:p>
    <w:p w:rsidR="00583150" w:rsidRPr="007C4504" w:rsidRDefault="00583150" w:rsidP="00F0718B">
      <w:pPr>
        <w:pStyle w:val="a6"/>
        <w:ind w:left="0" w:firstLine="426"/>
        <w:jc w:val="both"/>
        <w:rPr>
          <w:color w:val="000000" w:themeColor="text1"/>
          <w:szCs w:val="24"/>
        </w:rPr>
      </w:pPr>
      <w:r w:rsidRPr="007C4504">
        <w:rPr>
          <w:color w:val="000000" w:themeColor="text1"/>
          <w:szCs w:val="24"/>
        </w:rPr>
        <w:t xml:space="preserve">Особый вид работы представляют интерактивные семинары, в ходе которых студенты представляют презентации научных и публицистических статей с аналитическим разбором используемых языковых маркеров академического стиля. Особое внимание следует уделить приобретению и закреплению навыка </w:t>
      </w:r>
      <w:proofErr w:type="spellStart"/>
      <w:r w:rsidRPr="007C4504">
        <w:rPr>
          <w:color w:val="000000" w:themeColor="text1"/>
          <w:szCs w:val="24"/>
        </w:rPr>
        <w:t>автокоррекции</w:t>
      </w:r>
      <w:proofErr w:type="spellEnd"/>
      <w:r w:rsidRPr="007C4504">
        <w:rPr>
          <w:color w:val="000000" w:themeColor="text1"/>
          <w:szCs w:val="24"/>
        </w:rPr>
        <w:t>, который помогает студентам ориентироваться в конвенциональных вариантах речевого поведения и соотносить уместность вербального действия с интенцией говорящего для достижения желаемого коммуникативного эффекта.</w:t>
      </w:r>
    </w:p>
    <w:p w:rsidR="00583150" w:rsidRPr="007C4504" w:rsidRDefault="00583150" w:rsidP="007C4504">
      <w:pPr>
        <w:spacing w:after="0" w:line="240" w:lineRule="auto"/>
        <w:ind w:firstLine="426"/>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Содержание курса</w:t>
      </w:r>
    </w:p>
    <w:p w:rsidR="00583150" w:rsidRPr="007C4504" w:rsidRDefault="00583150" w:rsidP="007C4504">
      <w:pPr>
        <w:spacing w:after="0" w:line="240" w:lineRule="auto"/>
        <w:ind w:firstLine="426"/>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en-US"/>
        </w:rPr>
        <w:t>L</w:t>
      </w:r>
      <w:r w:rsidRPr="007C4504">
        <w:rPr>
          <w:rFonts w:ascii="Times New Roman" w:hAnsi="Times New Roman" w:cs="Times New Roman"/>
          <w:color w:val="000000" w:themeColor="text1"/>
          <w:sz w:val="24"/>
          <w:szCs w:val="24"/>
        </w:rPr>
        <w:t>’</w:t>
      </w:r>
      <w:proofErr w:type="spellStart"/>
      <w:r w:rsidRPr="007C4504">
        <w:rPr>
          <w:rFonts w:ascii="Times New Roman" w:hAnsi="Times New Roman" w:cs="Times New Roman"/>
          <w:color w:val="000000" w:themeColor="text1"/>
          <w:sz w:val="24"/>
          <w:szCs w:val="24"/>
          <w:lang w:val="en-US"/>
        </w:rPr>
        <w:t>emploi</w:t>
      </w:r>
      <w:proofErr w:type="spellEnd"/>
      <w:r w:rsidRPr="007C4504">
        <w:rPr>
          <w:rFonts w:ascii="Times New Roman" w:hAnsi="Times New Roman" w:cs="Times New Roman"/>
          <w:color w:val="000000" w:themeColor="text1"/>
          <w:sz w:val="24"/>
          <w:szCs w:val="24"/>
        </w:rPr>
        <w:t xml:space="preserve"> </w:t>
      </w:r>
      <w:proofErr w:type="gramStart"/>
      <w:r w:rsidRPr="007C4504">
        <w:rPr>
          <w:rFonts w:ascii="Times New Roman" w:hAnsi="Times New Roman" w:cs="Times New Roman"/>
          <w:color w:val="000000" w:themeColor="text1"/>
          <w:sz w:val="24"/>
          <w:szCs w:val="24"/>
          <w:lang w:val="en-US"/>
        </w:rPr>
        <w:t>et</w:t>
      </w:r>
      <w:proofErr w:type="gramEnd"/>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l</w:t>
      </w:r>
      <w:r w:rsidRPr="007C4504">
        <w:rPr>
          <w:rFonts w:ascii="Times New Roman" w:hAnsi="Times New Roman" w:cs="Times New Roman"/>
          <w:color w:val="000000" w:themeColor="text1"/>
          <w:sz w:val="24"/>
          <w:szCs w:val="24"/>
        </w:rPr>
        <w:t>’</w:t>
      </w:r>
      <w:proofErr w:type="spellStart"/>
      <w:r w:rsidRPr="007C4504">
        <w:rPr>
          <w:rFonts w:ascii="Times New Roman" w:hAnsi="Times New Roman" w:cs="Times New Roman"/>
          <w:color w:val="000000" w:themeColor="text1"/>
          <w:sz w:val="24"/>
          <w:szCs w:val="24"/>
          <w:lang w:val="en-US"/>
        </w:rPr>
        <w:t>embauche</w:t>
      </w:r>
      <w:proofErr w:type="spellEnd"/>
    </w:p>
    <w:p w:rsidR="00583150" w:rsidRPr="007C4504" w:rsidRDefault="00583150" w:rsidP="007C4504">
      <w:pPr>
        <w:numPr>
          <w:ilvl w:val="0"/>
          <w:numId w:val="1"/>
        </w:numPr>
        <w:spacing w:after="0" w:line="240" w:lineRule="auto"/>
        <w:ind w:left="0" w:firstLine="426"/>
        <w:jc w:val="both"/>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fr-FR"/>
        </w:rPr>
        <w:t xml:space="preserve">La petite annonce; réponse à une petite annonce; </w:t>
      </w:r>
    </w:p>
    <w:p w:rsidR="00583150" w:rsidRPr="007C4504" w:rsidRDefault="00583150" w:rsidP="007C4504">
      <w:pPr>
        <w:numPr>
          <w:ilvl w:val="0"/>
          <w:numId w:val="1"/>
        </w:numPr>
        <w:spacing w:after="0" w:line="240" w:lineRule="auto"/>
        <w:ind w:left="0" w:firstLine="426"/>
        <w:jc w:val="both"/>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fr-FR"/>
        </w:rPr>
        <w:t xml:space="preserve">CV (curriculum vitae); lettre de motivation; </w:t>
      </w:r>
    </w:p>
    <w:p w:rsidR="00583150" w:rsidRPr="007C4504" w:rsidRDefault="00583150" w:rsidP="007C4504">
      <w:pPr>
        <w:numPr>
          <w:ilvl w:val="0"/>
          <w:numId w:val="1"/>
        </w:numPr>
        <w:spacing w:after="0" w:line="240" w:lineRule="auto"/>
        <w:ind w:left="0" w:firstLine="426"/>
        <w:jc w:val="both"/>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fr-FR"/>
        </w:rPr>
        <w:t xml:space="preserve">Conversation par téléphone; entretien d’embauche; </w:t>
      </w:r>
    </w:p>
    <w:p w:rsidR="00583150" w:rsidRPr="007C4504" w:rsidRDefault="00583150" w:rsidP="007C4504">
      <w:pPr>
        <w:numPr>
          <w:ilvl w:val="0"/>
          <w:numId w:val="1"/>
        </w:numPr>
        <w:spacing w:after="0" w:line="240" w:lineRule="auto"/>
        <w:ind w:left="0" w:firstLine="426"/>
        <w:jc w:val="both"/>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fr-FR"/>
        </w:rPr>
        <w:t>Contrat de travail;  démission et licenciement.</w:t>
      </w:r>
    </w:p>
    <w:p w:rsidR="00583150" w:rsidRPr="007C4504" w:rsidRDefault="00583150" w:rsidP="007C4504">
      <w:pPr>
        <w:spacing w:after="0" w:line="240" w:lineRule="auto"/>
        <w:ind w:firstLine="426"/>
        <w:rPr>
          <w:rFonts w:ascii="Times New Roman" w:hAnsi="Times New Roman" w:cs="Times New Roman"/>
          <w:color w:val="000000" w:themeColor="text1"/>
          <w:sz w:val="24"/>
          <w:szCs w:val="24"/>
          <w:lang w:val="en-US"/>
        </w:rPr>
      </w:pPr>
      <w:r w:rsidRPr="007C4504">
        <w:rPr>
          <w:rFonts w:ascii="Times New Roman" w:hAnsi="Times New Roman" w:cs="Times New Roman"/>
          <w:color w:val="000000" w:themeColor="text1"/>
          <w:sz w:val="24"/>
          <w:szCs w:val="24"/>
          <w:lang w:val="en-US"/>
        </w:rPr>
        <w:t xml:space="preserve">La </w:t>
      </w:r>
      <w:proofErr w:type="spellStart"/>
      <w:r w:rsidRPr="007C4504">
        <w:rPr>
          <w:rFonts w:ascii="Times New Roman" w:hAnsi="Times New Roman" w:cs="Times New Roman"/>
          <w:color w:val="000000" w:themeColor="text1"/>
          <w:sz w:val="24"/>
          <w:szCs w:val="24"/>
          <w:lang w:val="en-US"/>
        </w:rPr>
        <w:t>société</w:t>
      </w:r>
      <w:proofErr w:type="spellEnd"/>
    </w:p>
    <w:p w:rsidR="00583150" w:rsidRPr="007C4504" w:rsidRDefault="00583150" w:rsidP="007C4504">
      <w:pPr>
        <w:numPr>
          <w:ilvl w:val="0"/>
          <w:numId w:val="2"/>
        </w:numPr>
        <w:spacing w:after="0" w:line="240" w:lineRule="auto"/>
        <w:ind w:left="0" w:firstLine="426"/>
        <w:jc w:val="both"/>
        <w:rPr>
          <w:rFonts w:ascii="Times New Roman" w:hAnsi="Times New Roman" w:cs="Times New Roman"/>
          <w:color w:val="000000" w:themeColor="text1"/>
          <w:sz w:val="24"/>
          <w:szCs w:val="24"/>
          <w:lang w:val="en-US"/>
        </w:rPr>
      </w:pPr>
      <w:r w:rsidRPr="007C4504">
        <w:rPr>
          <w:rFonts w:ascii="Times New Roman" w:hAnsi="Times New Roman" w:cs="Times New Roman"/>
          <w:color w:val="000000" w:themeColor="text1"/>
          <w:sz w:val="24"/>
          <w:szCs w:val="24"/>
          <w:lang w:val="en-US"/>
        </w:rPr>
        <w:t xml:space="preserve">Types de </w:t>
      </w:r>
      <w:proofErr w:type="spellStart"/>
      <w:r w:rsidRPr="007C4504">
        <w:rPr>
          <w:rFonts w:ascii="Times New Roman" w:hAnsi="Times New Roman" w:cs="Times New Roman"/>
          <w:color w:val="000000" w:themeColor="text1"/>
          <w:sz w:val="24"/>
          <w:szCs w:val="24"/>
          <w:lang w:val="en-US"/>
        </w:rPr>
        <w:t>société</w:t>
      </w:r>
      <w:proofErr w:type="spellEnd"/>
      <w:r w:rsidRPr="007C4504">
        <w:rPr>
          <w:rFonts w:ascii="Times New Roman" w:hAnsi="Times New Roman" w:cs="Times New Roman"/>
          <w:color w:val="000000" w:themeColor="text1"/>
          <w:sz w:val="24"/>
          <w:szCs w:val="24"/>
          <w:lang w:val="en-US"/>
        </w:rPr>
        <w:t>;</w:t>
      </w:r>
    </w:p>
    <w:p w:rsidR="00583150" w:rsidRPr="007C4504" w:rsidRDefault="00583150" w:rsidP="007C4504">
      <w:pPr>
        <w:numPr>
          <w:ilvl w:val="0"/>
          <w:numId w:val="2"/>
        </w:numPr>
        <w:spacing w:after="0" w:line="240" w:lineRule="auto"/>
        <w:ind w:left="0" w:firstLine="426"/>
        <w:jc w:val="both"/>
        <w:rPr>
          <w:rFonts w:ascii="Times New Roman" w:hAnsi="Times New Roman" w:cs="Times New Roman"/>
          <w:color w:val="000000" w:themeColor="text1"/>
          <w:sz w:val="24"/>
          <w:szCs w:val="24"/>
          <w:lang w:val="en-US"/>
        </w:rPr>
      </w:pPr>
      <w:r w:rsidRPr="007C4504">
        <w:rPr>
          <w:rFonts w:ascii="Times New Roman" w:hAnsi="Times New Roman" w:cs="Times New Roman"/>
          <w:color w:val="000000" w:themeColor="text1"/>
          <w:sz w:val="24"/>
          <w:szCs w:val="24"/>
          <w:lang w:val="en-US"/>
        </w:rPr>
        <w:t xml:space="preserve">Structure </w:t>
      </w:r>
      <w:proofErr w:type="spellStart"/>
      <w:r w:rsidRPr="007C4504">
        <w:rPr>
          <w:rFonts w:ascii="Times New Roman" w:hAnsi="Times New Roman" w:cs="Times New Roman"/>
          <w:color w:val="000000" w:themeColor="text1"/>
          <w:sz w:val="24"/>
          <w:szCs w:val="24"/>
          <w:lang w:val="en-US"/>
        </w:rPr>
        <w:t>d’une</w:t>
      </w:r>
      <w:proofErr w:type="spellEnd"/>
      <w:r w:rsidRPr="007C4504">
        <w:rPr>
          <w:rFonts w:ascii="Times New Roman" w:hAnsi="Times New Roman" w:cs="Times New Roman"/>
          <w:color w:val="000000" w:themeColor="text1"/>
          <w:sz w:val="24"/>
          <w:szCs w:val="24"/>
          <w:lang w:val="en-US"/>
        </w:rPr>
        <w:t xml:space="preserve"> </w:t>
      </w:r>
      <w:proofErr w:type="spellStart"/>
      <w:r w:rsidRPr="007C4504">
        <w:rPr>
          <w:rFonts w:ascii="Times New Roman" w:hAnsi="Times New Roman" w:cs="Times New Roman"/>
          <w:color w:val="000000" w:themeColor="text1"/>
          <w:sz w:val="24"/>
          <w:szCs w:val="24"/>
          <w:lang w:val="en-US"/>
        </w:rPr>
        <w:t>société</w:t>
      </w:r>
      <w:proofErr w:type="spellEnd"/>
      <w:r w:rsidRPr="007C4504">
        <w:rPr>
          <w:rFonts w:ascii="Times New Roman" w:hAnsi="Times New Roman" w:cs="Times New Roman"/>
          <w:color w:val="000000" w:themeColor="text1"/>
          <w:sz w:val="24"/>
          <w:szCs w:val="24"/>
          <w:lang w:val="en-US"/>
        </w:rPr>
        <w:t xml:space="preserve">; </w:t>
      </w:r>
    </w:p>
    <w:p w:rsidR="00583150" w:rsidRPr="007C4504" w:rsidRDefault="00583150" w:rsidP="007C4504">
      <w:pPr>
        <w:numPr>
          <w:ilvl w:val="0"/>
          <w:numId w:val="2"/>
        </w:numPr>
        <w:spacing w:after="0" w:line="240" w:lineRule="auto"/>
        <w:ind w:left="0" w:firstLine="426"/>
        <w:jc w:val="both"/>
        <w:rPr>
          <w:rFonts w:ascii="Times New Roman" w:hAnsi="Times New Roman" w:cs="Times New Roman"/>
          <w:color w:val="000000" w:themeColor="text1"/>
          <w:sz w:val="24"/>
          <w:szCs w:val="24"/>
          <w:lang w:val="en-US"/>
        </w:rPr>
      </w:pPr>
      <w:proofErr w:type="spellStart"/>
      <w:r w:rsidRPr="007C4504">
        <w:rPr>
          <w:rFonts w:ascii="Times New Roman" w:hAnsi="Times New Roman" w:cs="Times New Roman"/>
          <w:color w:val="000000" w:themeColor="text1"/>
          <w:sz w:val="24"/>
          <w:szCs w:val="24"/>
          <w:lang w:val="en-US"/>
        </w:rPr>
        <w:t>Fonctions</w:t>
      </w:r>
      <w:proofErr w:type="spellEnd"/>
      <w:r w:rsidRPr="007C4504">
        <w:rPr>
          <w:rFonts w:ascii="Times New Roman" w:hAnsi="Times New Roman" w:cs="Times New Roman"/>
          <w:color w:val="000000" w:themeColor="text1"/>
          <w:sz w:val="24"/>
          <w:szCs w:val="24"/>
          <w:lang w:val="en-US"/>
        </w:rPr>
        <w:t xml:space="preserve"> de </w:t>
      </w:r>
      <w:proofErr w:type="spellStart"/>
      <w:r w:rsidRPr="007C4504">
        <w:rPr>
          <w:rFonts w:ascii="Times New Roman" w:hAnsi="Times New Roman" w:cs="Times New Roman"/>
          <w:color w:val="000000" w:themeColor="text1"/>
          <w:sz w:val="24"/>
          <w:szCs w:val="24"/>
          <w:lang w:val="en-US"/>
        </w:rPr>
        <w:t>l’entreprise</w:t>
      </w:r>
      <w:proofErr w:type="spellEnd"/>
      <w:r w:rsidRPr="007C4504">
        <w:rPr>
          <w:rFonts w:ascii="Times New Roman" w:hAnsi="Times New Roman" w:cs="Times New Roman"/>
          <w:color w:val="000000" w:themeColor="text1"/>
          <w:sz w:val="24"/>
          <w:szCs w:val="24"/>
          <w:lang w:val="en-US"/>
        </w:rPr>
        <w:t xml:space="preserve">; </w:t>
      </w:r>
    </w:p>
    <w:p w:rsidR="00583150" w:rsidRPr="007C4504" w:rsidRDefault="00583150" w:rsidP="007C4504">
      <w:pPr>
        <w:numPr>
          <w:ilvl w:val="0"/>
          <w:numId w:val="2"/>
        </w:numPr>
        <w:spacing w:after="0" w:line="240" w:lineRule="auto"/>
        <w:ind w:left="0" w:firstLine="426"/>
        <w:jc w:val="both"/>
        <w:rPr>
          <w:rFonts w:ascii="Times New Roman" w:hAnsi="Times New Roman" w:cs="Times New Roman"/>
          <w:color w:val="000000" w:themeColor="text1"/>
          <w:sz w:val="24"/>
          <w:szCs w:val="24"/>
          <w:lang w:val="en-US"/>
        </w:rPr>
      </w:pPr>
      <w:proofErr w:type="spellStart"/>
      <w:r w:rsidRPr="007C4504">
        <w:rPr>
          <w:rFonts w:ascii="Times New Roman" w:hAnsi="Times New Roman" w:cs="Times New Roman"/>
          <w:color w:val="000000" w:themeColor="text1"/>
          <w:sz w:val="24"/>
          <w:szCs w:val="24"/>
          <w:lang w:val="en-US"/>
        </w:rPr>
        <w:t>Créer</w:t>
      </w:r>
      <w:proofErr w:type="spellEnd"/>
      <w:r w:rsidRPr="007C4504">
        <w:rPr>
          <w:rFonts w:ascii="Times New Roman" w:hAnsi="Times New Roman" w:cs="Times New Roman"/>
          <w:color w:val="000000" w:themeColor="text1"/>
          <w:sz w:val="24"/>
          <w:szCs w:val="24"/>
          <w:lang w:val="en-US"/>
        </w:rPr>
        <w:t xml:space="preserve"> </w:t>
      </w:r>
      <w:proofErr w:type="spellStart"/>
      <w:r w:rsidRPr="007C4504">
        <w:rPr>
          <w:rFonts w:ascii="Times New Roman" w:hAnsi="Times New Roman" w:cs="Times New Roman"/>
          <w:color w:val="000000" w:themeColor="text1"/>
          <w:sz w:val="24"/>
          <w:szCs w:val="24"/>
          <w:lang w:val="en-US"/>
        </w:rPr>
        <w:t>une</w:t>
      </w:r>
      <w:proofErr w:type="spellEnd"/>
      <w:r w:rsidRPr="007C4504">
        <w:rPr>
          <w:rFonts w:ascii="Times New Roman" w:hAnsi="Times New Roman" w:cs="Times New Roman"/>
          <w:color w:val="000000" w:themeColor="text1"/>
          <w:sz w:val="24"/>
          <w:szCs w:val="24"/>
          <w:lang w:val="en-US"/>
        </w:rPr>
        <w:t xml:space="preserve"> enterprise.</w:t>
      </w:r>
    </w:p>
    <w:p w:rsidR="00583150" w:rsidRPr="007C4504" w:rsidRDefault="00583150" w:rsidP="007C4504">
      <w:pPr>
        <w:spacing w:after="0" w:line="240" w:lineRule="auto"/>
        <w:ind w:firstLine="426"/>
        <w:rPr>
          <w:rFonts w:ascii="Times New Roman" w:hAnsi="Times New Roman" w:cs="Times New Roman"/>
          <w:color w:val="000000" w:themeColor="text1"/>
          <w:sz w:val="24"/>
          <w:szCs w:val="24"/>
          <w:lang w:val="en-US"/>
        </w:rPr>
      </w:pPr>
      <w:r w:rsidRPr="007C4504">
        <w:rPr>
          <w:rFonts w:ascii="Times New Roman" w:hAnsi="Times New Roman" w:cs="Times New Roman"/>
          <w:color w:val="000000" w:themeColor="text1"/>
          <w:sz w:val="24"/>
          <w:szCs w:val="24"/>
          <w:lang w:val="fr-FR"/>
        </w:rPr>
        <w:lastRenderedPageBreak/>
        <w:t>Les f</w:t>
      </w:r>
      <w:proofErr w:type="spellStart"/>
      <w:r w:rsidRPr="007C4504">
        <w:rPr>
          <w:rFonts w:ascii="Times New Roman" w:hAnsi="Times New Roman" w:cs="Times New Roman"/>
          <w:color w:val="000000" w:themeColor="text1"/>
          <w:sz w:val="24"/>
          <w:szCs w:val="24"/>
          <w:lang w:val="en-US"/>
        </w:rPr>
        <w:t>inances</w:t>
      </w:r>
      <w:proofErr w:type="spellEnd"/>
    </w:p>
    <w:p w:rsidR="00583150" w:rsidRPr="007C4504" w:rsidRDefault="00583150" w:rsidP="007C4504">
      <w:pPr>
        <w:numPr>
          <w:ilvl w:val="0"/>
          <w:numId w:val="3"/>
        </w:numPr>
        <w:spacing w:after="0" w:line="240" w:lineRule="auto"/>
        <w:ind w:left="0" w:firstLine="426"/>
        <w:jc w:val="both"/>
        <w:rPr>
          <w:rFonts w:ascii="Times New Roman" w:hAnsi="Times New Roman" w:cs="Times New Roman"/>
          <w:color w:val="000000" w:themeColor="text1"/>
          <w:sz w:val="24"/>
          <w:szCs w:val="24"/>
          <w:lang w:val="en-US"/>
        </w:rPr>
      </w:pPr>
      <w:r w:rsidRPr="007C4504">
        <w:rPr>
          <w:rFonts w:ascii="Times New Roman" w:hAnsi="Times New Roman" w:cs="Times New Roman"/>
          <w:color w:val="000000" w:themeColor="text1"/>
          <w:sz w:val="24"/>
          <w:szCs w:val="24"/>
          <w:lang w:val="en-US"/>
        </w:rPr>
        <w:t xml:space="preserve">Le </w:t>
      </w:r>
      <w:proofErr w:type="spellStart"/>
      <w:r w:rsidRPr="007C4504">
        <w:rPr>
          <w:rFonts w:ascii="Times New Roman" w:hAnsi="Times New Roman" w:cs="Times New Roman"/>
          <w:color w:val="000000" w:themeColor="text1"/>
          <w:sz w:val="24"/>
          <w:szCs w:val="24"/>
          <w:lang w:val="en-US"/>
        </w:rPr>
        <w:t>financement</w:t>
      </w:r>
      <w:proofErr w:type="spellEnd"/>
      <w:r w:rsidRPr="007C4504">
        <w:rPr>
          <w:rFonts w:ascii="Times New Roman" w:hAnsi="Times New Roman" w:cs="Times New Roman"/>
          <w:color w:val="000000" w:themeColor="text1"/>
          <w:sz w:val="24"/>
          <w:szCs w:val="24"/>
          <w:lang w:val="en-US"/>
        </w:rPr>
        <w:t xml:space="preserve"> des </w:t>
      </w:r>
      <w:proofErr w:type="spellStart"/>
      <w:r w:rsidRPr="007C4504">
        <w:rPr>
          <w:rFonts w:ascii="Times New Roman" w:hAnsi="Times New Roman" w:cs="Times New Roman"/>
          <w:color w:val="000000" w:themeColor="text1"/>
          <w:sz w:val="24"/>
          <w:szCs w:val="24"/>
          <w:lang w:val="en-US"/>
        </w:rPr>
        <w:t>ent</w:t>
      </w:r>
      <w:proofErr w:type="spellEnd"/>
      <w:r w:rsidRPr="007C4504">
        <w:rPr>
          <w:rFonts w:ascii="Times New Roman" w:hAnsi="Times New Roman" w:cs="Times New Roman"/>
          <w:color w:val="000000" w:themeColor="text1"/>
          <w:sz w:val="24"/>
          <w:szCs w:val="24"/>
          <w:lang w:val="fr-FR"/>
        </w:rPr>
        <w:t>r</w:t>
      </w:r>
      <w:proofErr w:type="spellStart"/>
      <w:r w:rsidRPr="007C4504">
        <w:rPr>
          <w:rFonts w:ascii="Times New Roman" w:hAnsi="Times New Roman" w:cs="Times New Roman"/>
          <w:color w:val="000000" w:themeColor="text1"/>
          <w:sz w:val="24"/>
          <w:szCs w:val="24"/>
          <w:lang w:val="en-US"/>
        </w:rPr>
        <w:t>eprises</w:t>
      </w:r>
      <w:proofErr w:type="spellEnd"/>
      <w:r w:rsidRPr="007C4504">
        <w:rPr>
          <w:rFonts w:ascii="Times New Roman" w:hAnsi="Times New Roman" w:cs="Times New Roman"/>
          <w:color w:val="000000" w:themeColor="text1"/>
          <w:sz w:val="24"/>
          <w:szCs w:val="24"/>
          <w:lang w:val="en-US"/>
        </w:rPr>
        <w:t xml:space="preserve">; </w:t>
      </w:r>
    </w:p>
    <w:p w:rsidR="00583150" w:rsidRPr="007C4504" w:rsidRDefault="00583150" w:rsidP="007C4504">
      <w:pPr>
        <w:numPr>
          <w:ilvl w:val="0"/>
          <w:numId w:val="3"/>
        </w:numPr>
        <w:spacing w:after="0" w:line="240" w:lineRule="auto"/>
        <w:ind w:left="0" w:firstLine="426"/>
        <w:jc w:val="both"/>
        <w:rPr>
          <w:rFonts w:ascii="Times New Roman" w:hAnsi="Times New Roman" w:cs="Times New Roman"/>
          <w:color w:val="000000" w:themeColor="text1"/>
          <w:sz w:val="24"/>
          <w:szCs w:val="24"/>
          <w:lang w:val="en-US"/>
        </w:rPr>
      </w:pPr>
      <w:r w:rsidRPr="007C4504">
        <w:rPr>
          <w:rFonts w:ascii="Times New Roman" w:hAnsi="Times New Roman" w:cs="Times New Roman"/>
          <w:color w:val="000000" w:themeColor="text1"/>
          <w:sz w:val="24"/>
          <w:szCs w:val="24"/>
          <w:lang w:val="en-US"/>
        </w:rPr>
        <w:t xml:space="preserve">Les instruments de </w:t>
      </w:r>
      <w:proofErr w:type="spellStart"/>
      <w:r w:rsidRPr="007C4504">
        <w:rPr>
          <w:rFonts w:ascii="Times New Roman" w:hAnsi="Times New Roman" w:cs="Times New Roman"/>
          <w:color w:val="000000" w:themeColor="text1"/>
          <w:sz w:val="24"/>
          <w:szCs w:val="24"/>
          <w:lang w:val="en-US"/>
        </w:rPr>
        <w:t>paiement</w:t>
      </w:r>
      <w:proofErr w:type="spellEnd"/>
      <w:r w:rsidRPr="007C4504">
        <w:rPr>
          <w:rFonts w:ascii="Times New Roman" w:hAnsi="Times New Roman" w:cs="Times New Roman"/>
          <w:color w:val="000000" w:themeColor="text1"/>
          <w:sz w:val="24"/>
          <w:szCs w:val="24"/>
          <w:lang w:val="en-US"/>
        </w:rPr>
        <w:t>;</w:t>
      </w:r>
    </w:p>
    <w:p w:rsidR="00583150" w:rsidRPr="007C4504" w:rsidRDefault="00583150" w:rsidP="007C4504">
      <w:pPr>
        <w:numPr>
          <w:ilvl w:val="0"/>
          <w:numId w:val="3"/>
        </w:numPr>
        <w:spacing w:after="0" w:line="240" w:lineRule="auto"/>
        <w:ind w:left="0" w:firstLine="426"/>
        <w:jc w:val="both"/>
        <w:rPr>
          <w:rFonts w:ascii="Times New Roman" w:hAnsi="Times New Roman" w:cs="Times New Roman"/>
          <w:color w:val="000000" w:themeColor="text1"/>
          <w:sz w:val="24"/>
          <w:szCs w:val="24"/>
          <w:lang w:val="en-US"/>
        </w:rPr>
      </w:pPr>
      <w:r w:rsidRPr="007C4504">
        <w:rPr>
          <w:rFonts w:ascii="Times New Roman" w:hAnsi="Times New Roman" w:cs="Times New Roman"/>
          <w:color w:val="000000" w:themeColor="text1"/>
          <w:sz w:val="24"/>
          <w:szCs w:val="24"/>
          <w:lang w:val="en-US"/>
        </w:rPr>
        <w:t xml:space="preserve">Les techniques de </w:t>
      </w:r>
      <w:proofErr w:type="spellStart"/>
      <w:r w:rsidRPr="007C4504">
        <w:rPr>
          <w:rFonts w:ascii="Times New Roman" w:hAnsi="Times New Roman" w:cs="Times New Roman"/>
          <w:color w:val="000000" w:themeColor="text1"/>
          <w:sz w:val="24"/>
          <w:szCs w:val="24"/>
          <w:lang w:val="en-US"/>
        </w:rPr>
        <w:t>paiement</w:t>
      </w:r>
      <w:proofErr w:type="spellEnd"/>
      <w:r w:rsidRPr="007C4504">
        <w:rPr>
          <w:rFonts w:ascii="Times New Roman" w:hAnsi="Times New Roman" w:cs="Times New Roman"/>
          <w:color w:val="000000" w:themeColor="text1"/>
          <w:sz w:val="24"/>
          <w:szCs w:val="24"/>
          <w:lang w:val="en-US"/>
        </w:rPr>
        <w:t>;</w:t>
      </w:r>
    </w:p>
    <w:p w:rsidR="00583150" w:rsidRPr="007C4504" w:rsidRDefault="00583150" w:rsidP="007C4504">
      <w:pPr>
        <w:numPr>
          <w:ilvl w:val="0"/>
          <w:numId w:val="3"/>
        </w:numPr>
        <w:spacing w:after="0" w:line="240" w:lineRule="auto"/>
        <w:ind w:left="0" w:firstLine="426"/>
        <w:jc w:val="both"/>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fr-FR"/>
        </w:rPr>
        <w:t>Les biens et les valeurs de l’entreprise;</w:t>
      </w:r>
    </w:p>
    <w:p w:rsidR="00583150" w:rsidRPr="007C4504" w:rsidRDefault="00583150" w:rsidP="007C4504">
      <w:pPr>
        <w:spacing w:after="0" w:line="240" w:lineRule="auto"/>
        <w:ind w:firstLine="426"/>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fr-FR"/>
        </w:rPr>
        <w:t>La correspondance et la documentation d’affaire</w:t>
      </w:r>
    </w:p>
    <w:p w:rsidR="00583150" w:rsidRPr="007C4504" w:rsidRDefault="00583150" w:rsidP="007C4504">
      <w:pPr>
        <w:numPr>
          <w:ilvl w:val="0"/>
          <w:numId w:val="4"/>
        </w:numPr>
        <w:spacing w:after="0" w:line="240" w:lineRule="auto"/>
        <w:ind w:left="0" w:firstLine="426"/>
        <w:jc w:val="both"/>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fr-FR"/>
        </w:rPr>
        <w:t>Documents relatifs aux modes de paiement;</w:t>
      </w:r>
    </w:p>
    <w:p w:rsidR="00583150" w:rsidRPr="007C4504" w:rsidRDefault="00583150" w:rsidP="00F0718B">
      <w:pPr>
        <w:numPr>
          <w:ilvl w:val="0"/>
          <w:numId w:val="4"/>
        </w:numPr>
        <w:spacing w:after="0" w:line="240" w:lineRule="auto"/>
        <w:ind w:left="0" w:firstLine="426"/>
        <w:jc w:val="both"/>
        <w:rPr>
          <w:rFonts w:ascii="Times New Roman" w:hAnsi="Times New Roman" w:cs="Times New Roman"/>
          <w:color w:val="000000" w:themeColor="text1"/>
          <w:sz w:val="24"/>
          <w:szCs w:val="24"/>
          <w:lang w:val="fr-FR"/>
        </w:rPr>
      </w:pPr>
      <w:r w:rsidRPr="007C4504">
        <w:rPr>
          <w:rFonts w:ascii="Times New Roman" w:hAnsi="Times New Roman" w:cs="Times New Roman"/>
          <w:color w:val="000000" w:themeColor="text1"/>
          <w:sz w:val="24"/>
          <w:szCs w:val="24"/>
          <w:lang w:val="fr-FR"/>
        </w:rPr>
        <w:t>Correspondance relative aux règlement; Les outils</w:t>
      </w:r>
    </w:p>
    <w:p w:rsidR="00583150" w:rsidRPr="007C4504" w:rsidRDefault="00583150" w:rsidP="00F0718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дисциплины </w:t>
      </w:r>
      <w:r w:rsidRPr="007C4504">
        <w:rPr>
          <w:rFonts w:ascii="Times New Roman" w:hAnsi="Times New Roman" w:cs="Times New Roman"/>
          <w:color w:val="000000" w:themeColor="text1"/>
          <w:kern w:val="36"/>
          <w:sz w:val="24"/>
          <w:szCs w:val="24"/>
        </w:rPr>
        <w:t xml:space="preserve">«Академическое письмо (французский язык)» </w:t>
      </w:r>
      <w:r w:rsidRPr="007C4504">
        <w:rPr>
          <w:rFonts w:ascii="Times New Roman" w:hAnsi="Times New Roman" w:cs="Times New Roman"/>
          <w:color w:val="000000" w:themeColor="text1"/>
          <w:sz w:val="24"/>
          <w:szCs w:val="24"/>
        </w:rPr>
        <w:t xml:space="preserve">студент должен обладать: </w:t>
      </w:r>
    </w:p>
    <w:p w:rsidR="00E91611" w:rsidRPr="007C4504" w:rsidRDefault="00E91611"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1) следующими универсальными компетенциями:  оценивать потребность в ресурсах и планировать их использование при решении задач в  профессиональной деятельности (УК-4) (СК-Б5); грамотно строить коммуникацию, исходя из целей и ситуации общения (УК-8)(СК-Б9); </w:t>
      </w:r>
    </w:p>
    <w:p w:rsidR="00E91611" w:rsidRPr="004A0C82" w:rsidRDefault="00E91611" w:rsidP="004A0C82">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2) следующими профессиональными компетенциями: создавать тексты различных научных жанров, в том числе научные обзоры, аннотации, рефераты по тематике проводимых научных исследований (ПК-7); дорабатывать и обрабатывать (корректура, обобщение, адаптация, реферирование) тексты различных типов на русском и иностранных языка (ПК-11).</w:t>
      </w:r>
    </w:p>
    <w:p w:rsidR="00E91611" w:rsidRPr="007C4504" w:rsidRDefault="00E9161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F0718B" w:rsidRPr="007C4504">
        <w:rPr>
          <w:rFonts w:ascii="Times New Roman" w:eastAsia="Calibri" w:hAnsi="Times New Roman" w:cs="Times New Roman"/>
          <w:color w:val="000000" w:themeColor="text1"/>
          <w:sz w:val="24"/>
          <w:szCs w:val="24"/>
        </w:rPr>
        <w:t>«Академическое письмо (французский язык</w:t>
      </w:r>
      <w:r w:rsidR="00F0718B">
        <w:rPr>
          <w:rFonts w:ascii="Times New Roman" w:eastAsia="Calibri" w:hAnsi="Times New Roman" w:cs="Times New Roman"/>
          <w:color w:val="000000" w:themeColor="text1"/>
          <w:sz w:val="24"/>
          <w:szCs w:val="24"/>
        </w:rPr>
        <w:t>)»</w:t>
      </w:r>
      <w:r w:rsidR="00F0718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лекции, семинарские занятия, игровые технологии. </w:t>
      </w:r>
    </w:p>
    <w:p w:rsidR="00E91611" w:rsidRPr="007C4504" w:rsidRDefault="00E9161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F0718B" w:rsidRPr="007C4504">
        <w:rPr>
          <w:rFonts w:ascii="Times New Roman" w:eastAsia="Calibri" w:hAnsi="Times New Roman" w:cs="Times New Roman"/>
          <w:color w:val="000000" w:themeColor="text1"/>
          <w:sz w:val="24"/>
          <w:szCs w:val="24"/>
        </w:rPr>
        <w:t>«Академическое письмо (французский язык</w:t>
      </w:r>
      <w:r w:rsidR="00F0718B">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письменного задания, домашнего задания, и итоговый контроль в форме экзамена. </w:t>
      </w:r>
    </w:p>
    <w:p w:rsidR="00E91611" w:rsidRPr="007C4504" w:rsidRDefault="00E9161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5 зачетных единиц, 190 часов, из которых 66 часа аудиторные.</w:t>
      </w:r>
    </w:p>
    <w:p w:rsidR="00E91611" w:rsidRPr="007C4504" w:rsidRDefault="00E91611" w:rsidP="007C4504">
      <w:pPr>
        <w:pStyle w:val="a6"/>
        <w:ind w:left="0" w:firstLine="426"/>
        <w:rPr>
          <w:color w:val="000000" w:themeColor="text1"/>
          <w:szCs w:val="24"/>
        </w:rPr>
      </w:pPr>
    </w:p>
    <w:p w:rsidR="00583150" w:rsidRPr="007C4504" w:rsidRDefault="00583150" w:rsidP="007C4504">
      <w:pPr>
        <w:pStyle w:val="a6"/>
        <w:ind w:left="0" w:firstLine="426"/>
        <w:jc w:val="both"/>
        <w:rPr>
          <w:color w:val="000000" w:themeColor="text1"/>
          <w:szCs w:val="24"/>
        </w:rPr>
      </w:pPr>
    </w:p>
    <w:p w:rsidR="00583150" w:rsidRPr="007C4504" w:rsidRDefault="00583150" w:rsidP="004A0C82">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Ключевые тексты немецкоязычных литератур</w:t>
      </w:r>
    </w:p>
    <w:p w:rsidR="00B0589E" w:rsidRPr="007C4504" w:rsidRDefault="00B0589E" w:rsidP="007C4504">
      <w:pPr>
        <w:spacing w:after="0" w:line="240" w:lineRule="auto"/>
        <w:ind w:firstLine="426"/>
        <w:jc w:val="both"/>
        <w:rPr>
          <w:rFonts w:ascii="Times New Roman" w:hAnsi="Times New Roman" w:cs="Times New Roman"/>
          <w:b/>
          <w:color w:val="000000" w:themeColor="text1"/>
          <w:sz w:val="24"/>
          <w:szCs w:val="24"/>
        </w:rPr>
      </w:pP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Дисциплина «Ключевые тексты немецкоязычных литератур» входит в вариативную часть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«Ключевые тексты немецкоязычных литератур» как учебная дисциплина предполагает знакомство с ключевыми произведениями немецкой, швейцарской и австрийской литературы, в которых наиболее полно нашла отражение национальная картина мира. В результате изучения дисциплины студент должен научиться понимать специфику национального культурного мира Австрии, Германии и Швейцарии и одновременно научить их видеть немецкоязычную литературу как объединенный </w:t>
      </w:r>
      <w:proofErr w:type="spellStart"/>
      <w:r w:rsidRPr="007C4504">
        <w:rPr>
          <w:rFonts w:ascii="Times New Roman" w:eastAsia="Calibri" w:hAnsi="Times New Roman" w:cs="Times New Roman"/>
          <w:color w:val="000000" w:themeColor="text1"/>
          <w:sz w:val="24"/>
          <w:szCs w:val="24"/>
        </w:rPr>
        <w:t>интертекстуальными</w:t>
      </w:r>
      <w:proofErr w:type="spellEnd"/>
      <w:r w:rsidRPr="007C4504">
        <w:rPr>
          <w:rFonts w:ascii="Times New Roman" w:eastAsia="Calibri" w:hAnsi="Times New Roman" w:cs="Times New Roman"/>
          <w:color w:val="000000" w:themeColor="text1"/>
          <w:sz w:val="24"/>
          <w:szCs w:val="24"/>
        </w:rPr>
        <w:t xml:space="preserve"> перекличками гипертекст.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содержание дисциплины «Ключевые тексты немецкоязычных литератур» входит изучение следующего круга вопросов: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Эпоха Просвещения. Творчество Лессинга.</w:t>
      </w:r>
      <w:r w:rsidRPr="007C4504">
        <w:rPr>
          <w:rFonts w:ascii="Times New Roman" w:eastAsia="Calibri" w:hAnsi="Times New Roman" w:cs="Times New Roman"/>
          <w:color w:val="000000" w:themeColor="text1"/>
          <w:sz w:val="24"/>
          <w:szCs w:val="24"/>
        </w:rPr>
        <w:tab/>
        <w:t>Литературное направление «Буря и натиск». Представители, основные идеи. Драма Шиллера «Разбойники».</w:t>
      </w:r>
      <w:r w:rsidRPr="007C4504">
        <w:rPr>
          <w:rFonts w:ascii="Times New Roman" w:eastAsia="Calibri" w:hAnsi="Times New Roman" w:cs="Times New Roman"/>
          <w:color w:val="000000" w:themeColor="text1"/>
          <w:sz w:val="24"/>
          <w:szCs w:val="24"/>
        </w:rPr>
        <w:tab/>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Творчество В. фон Гёте.</w:t>
      </w:r>
      <w:r w:rsidRPr="007C4504">
        <w:rPr>
          <w:rFonts w:ascii="Times New Roman" w:eastAsia="Calibri" w:hAnsi="Times New Roman" w:cs="Times New Roman"/>
          <w:color w:val="000000" w:themeColor="text1"/>
          <w:sz w:val="24"/>
          <w:szCs w:val="24"/>
        </w:rPr>
        <w:tab/>
        <w:t>Поэзия Гёте. Заботы о создании Веймарского театра. «Страдания юного Вертера», «Фауст».</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Реализм как литературное направление. Г. Гейне. Реализм как литературное направление. Влияние естественнонаучных открытий Г. Гейне. Структура и циклы «Книги песен».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Литература «потерянного поколения». Творчество Э.М. Ремарка</w:t>
      </w:r>
      <w:r w:rsidRPr="007C4504">
        <w:rPr>
          <w:rFonts w:ascii="Times New Roman" w:eastAsia="Calibri" w:hAnsi="Times New Roman" w:cs="Times New Roman"/>
          <w:color w:val="000000" w:themeColor="text1"/>
          <w:sz w:val="24"/>
          <w:szCs w:val="24"/>
        </w:rPr>
        <w:tab/>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lastRenderedPageBreak/>
        <w:t xml:space="preserve">Идейная проблематика антивоенной драмы. Творчество В. </w:t>
      </w:r>
      <w:proofErr w:type="spellStart"/>
      <w:r w:rsidRPr="007C4504">
        <w:rPr>
          <w:rFonts w:ascii="Times New Roman" w:eastAsia="Calibri" w:hAnsi="Times New Roman" w:cs="Times New Roman"/>
          <w:color w:val="000000" w:themeColor="text1"/>
          <w:sz w:val="24"/>
          <w:szCs w:val="24"/>
        </w:rPr>
        <w:t>Борхерта</w:t>
      </w:r>
      <w:proofErr w:type="spellEnd"/>
      <w:r w:rsidRPr="007C4504">
        <w:rPr>
          <w:rFonts w:ascii="Times New Roman" w:eastAsia="Calibri" w:hAnsi="Times New Roman" w:cs="Times New Roman"/>
          <w:color w:val="000000" w:themeColor="text1"/>
          <w:sz w:val="24"/>
          <w:szCs w:val="24"/>
        </w:rPr>
        <w:t>.</w:t>
      </w:r>
      <w:r w:rsidRPr="007C4504">
        <w:rPr>
          <w:rFonts w:ascii="Times New Roman" w:eastAsia="Calibri" w:hAnsi="Times New Roman" w:cs="Times New Roman"/>
          <w:color w:val="000000" w:themeColor="text1"/>
          <w:sz w:val="24"/>
          <w:szCs w:val="24"/>
        </w:rPr>
        <w:tab/>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Особенности жизненного и творческого пути П. </w:t>
      </w:r>
      <w:proofErr w:type="spellStart"/>
      <w:r w:rsidRPr="007C4504">
        <w:rPr>
          <w:rFonts w:ascii="Times New Roman" w:eastAsia="Calibri" w:hAnsi="Times New Roman" w:cs="Times New Roman"/>
          <w:color w:val="000000" w:themeColor="text1"/>
          <w:sz w:val="24"/>
          <w:szCs w:val="24"/>
        </w:rPr>
        <w:t>Зюскинда</w:t>
      </w:r>
      <w:proofErr w:type="spellEnd"/>
      <w:r w:rsidRPr="007C4504">
        <w:rPr>
          <w:rFonts w:ascii="Times New Roman" w:eastAsia="Calibri" w:hAnsi="Times New Roman" w:cs="Times New Roman"/>
          <w:color w:val="000000" w:themeColor="text1"/>
          <w:sz w:val="24"/>
          <w:szCs w:val="24"/>
        </w:rPr>
        <w:t>. Основные темы произведений</w:t>
      </w:r>
      <w:proofErr w:type="gramStart"/>
      <w:r w:rsidRPr="007C4504">
        <w:rPr>
          <w:rFonts w:ascii="Times New Roman" w:eastAsia="Calibri" w:hAnsi="Times New Roman" w:cs="Times New Roman"/>
          <w:color w:val="000000" w:themeColor="text1"/>
          <w:sz w:val="24"/>
          <w:szCs w:val="24"/>
        </w:rPr>
        <w:t xml:space="preserve"> .</w:t>
      </w:r>
      <w:proofErr w:type="gramEnd"/>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После прохождения курса «Ключевые тексты немецкоязычных литератур»  студент должен обладать: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1) следующими универсальными компетенциями: учиться, приобретать новые знания, умения, в том числе в области, отличной от профессиональной (УК-1) (СК-Б1); решать проблемы в профессиональной деятельности на основе анализа и синтеза (УК-2)(СК-Б3);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2) следующими профессиональными компетенциями: проводить научные исследования в конкретной области филологического знания с формулировкой аргументированных умозаключений и выводов (ПК-6); аннотировать и реферировать документы, научные труды и художественные произведения на иностранных языках (ПК-14).</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В ходе освоения дисциплины при проведен</w:t>
      </w:r>
      <w:proofErr w:type="gramStart"/>
      <w:r w:rsidRPr="007C4504">
        <w:rPr>
          <w:rFonts w:ascii="Times New Roman" w:eastAsia="Calibri" w:hAnsi="Times New Roman" w:cs="Times New Roman"/>
          <w:color w:val="000000" w:themeColor="text1"/>
          <w:sz w:val="24"/>
          <w:szCs w:val="24"/>
        </w:rPr>
        <w:t>ии ау</w:t>
      </w:r>
      <w:proofErr w:type="gramEnd"/>
      <w:r w:rsidRPr="007C4504">
        <w:rPr>
          <w:rFonts w:ascii="Times New Roman" w:eastAsia="Calibri" w:hAnsi="Times New Roman" w:cs="Times New Roman"/>
          <w:color w:val="000000" w:themeColor="text1"/>
          <w:sz w:val="24"/>
          <w:szCs w:val="24"/>
        </w:rPr>
        <w:t xml:space="preserve">диторных занятий используются следующие образовательные технологии: лекции, семинарские занятия, работа в системе </w:t>
      </w:r>
      <w:r w:rsidRPr="007C4504">
        <w:rPr>
          <w:rFonts w:ascii="Times New Roman" w:eastAsia="Calibri" w:hAnsi="Times New Roman" w:cs="Times New Roman"/>
          <w:color w:val="000000" w:themeColor="text1"/>
          <w:sz w:val="24"/>
          <w:szCs w:val="24"/>
          <w:lang w:val="en-US"/>
        </w:rPr>
        <w:t>LMS</w:t>
      </w:r>
      <w:r w:rsidRPr="007C4504">
        <w:rPr>
          <w:rFonts w:ascii="Times New Roman" w:eastAsia="Calibri" w:hAnsi="Times New Roman" w:cs="Times New Roman"/>
          <w:color w:val="000000" w:themeColor="text1"/>
          <w:sz w:val="24"/>
          <w:szCs w:val="24"/>
        </w:rPr>
        <w:t xml:space="preserve">. </w:t>
      </w:r>
    </w:p>
    <w:p w:rsidR="00B0589E" w:rsidRPr="007C4504" w:rsidRDefault="00B0589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Программой дисциплины </w:t>
      </w:r>
      <w:r w:rsidR="00F0718B" w:rsidRPr="007C4504">
        <w:rPr>
          <w:rFonts w:ascii="Times New Roman" w:eastAsia="Calibri" w:hAnsi="Times New Roman" w:cs="Times New Roman"/>
          <w:color w:val="000000" w:themeColor="text1"/>
          <w:sz w:val="24"/>
          <w:szCs w:val="24"/>
        </w:rPr>
        <w:t xml:space="preserve">«Ключевые тексты немецкоязычных литератур» </w:t>
      </w: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 и итоговый контроль в форме письменного экзамена.</w:t>
      </w:r>
    </w:p>
    <w:p w:rsidR="007E2B67" w:rsidRPr="007C4504" w:rsidRDefault="00B0589E"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w:t>
      </w:r>
      <w:r w:rsidR="007E2B67" w:rsidRPr="007C4504">
        <w:rPr>
          <w:rFonts w:ascii="Times New Roman" w:eastAsia="Calibri" w:hAnsi="Times New Roman" w:cs="Times New Roman"/>
          <w:color w:val="000000" w:themeColor="text1"/>
          <w:sz w:val="24"/>
          <w:szCs w:val="24"/>
        </w:rPr>
        <w:t xml:space="preserve">Общая трудоемкость </w:t>
      </w:r>
      <w:r w:rsidRPr="007C4504">
        <w:rPr>
          <w:rFonts w:ascii="Times New Roman" w:eastAsia="Calibri" w:hAnsi="Times New Roman" w:cs="Times New Roman"/>
          <w:color w:val="000000" w:themeColor="text1"/>
          <w:sz w:val="24"/>
          <w:szCs w:val="24"/>
        </w:rPr>
        <w:t>дисциплины составляет 6 зачетных единиц, 228</w:t>
      </w:r>
      <w:r w:rsidR="007E2B67" w:rsidRPr="007C4504">
        <w:rPr>
          <w:rFonts w:ascii="Times New Roman" w:eastAsia="Calibri" w:hAnsi="Times New Roman" w:cs="Times New Roman"/>
          <w:color w:val="000000" w:themeColor="text1"/>
          <w:sz w:val="24"/>
          <w:szCs w:val="24"/>
        </w:rPr>
        <w:t xml:space="preserve"> часов, из которых </w:t>
      </w:r>
      <w:r w:rsidRPr="007C4504">
        <w:rPr>
          <w:rFonts w:ascii="Times New Roman" w:eastAsia="Calibri" w:hAnsi="Times New Roman" w:cs="Times New Roman"/>
          <w:color w:val="000000" w:themeColor="text1"/>
          <w:sz w:val="24"/>
          <w:szCs w:val="24"/>
        </w:rPr>
        <w:t>80</w:t>
      </w:r>
      <w:r w:rsidR="007E2B67" w:rsidRPr="007C4504">
        <w:rPr>
          <w:rFonts w:ascii="Times New Roman" w:eastAsia="Calibri" w:hAnsi="Times New Roman" w:cs="Times New Roman"/>
          <w:color w:val="000000" w:themeColor="text1"/>
          <w:sz w:val="24"/>
          <w:szCs w:val="24"/>
        </w:rPr>
        <w:t xml:space="preserve"> часа аудиторные</w:t>
      </w:r>
      <w:r w:rsidRPr="007C4504">
        <w:rPr>
          <w:rFonts w:ascii="Times New Roman" w:eastAsia="Calibri" w:hAnsi="Times New Roman" w:cs="Times New Roman"/>
          <w:color w:val="000000" w:themeColor="text1"/>
          <w:sz w:val="24"/>
          <w:szCs w:val="24"/>
        </w:rPr>
        <w:t>.</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p>
    <w:p w:rsidR="007E2B67" w:rsidRPr="007C4504" w:rsidRDefault="00583150" w:rsidP="004A0C82">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Ключевые тексты франкоязычных литератур</w:t>
      </w:r>
    </w:p>
    <w:p w:rsidR="00E371D3" w:rsidRPr="007C4504" w:rsidRDefault="00E371D3" w:rsidP="007C4504">
      <w:pPr>
        <w:spacing w:after="0" w:line="240" w:lineRule="auto"/>
        <w:ind w:firstLine="426"/>
        <w:jc w:val="both"/>
        <w:rPr>
          <w:rFonts w:ascii="Times New Roman" w:hAnsi="Times New Roman" w:cs="Times New Roman"/>
          <w:b/>
          <w:color w:val="000000" w:themeColor="text1"/>
          <w:sz w:val="24"/>
          <w:szCs w:val="24"/>
        </w:rPr>
      </w:pPr>
    </w:p>
    <w:p w:rsidR="00B0589E" w:rsidRPr="007C4504" w:rsidRDefault="00B0589E"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Дисциплина «Ключевые тексты франкоязычных литератур» входит в вариативную часть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B0589E" w:rsidRPr="007C4504" w:rsidRDefault="00B0589E"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«Ключевые тексты франкоязычных литератур» как учебная дисциплина предполагает знакомство с ключевыми </w:t>
      </w:r>
      <w:proofErr w:type="gramStart"/>
      <w:r w:rsidRPr="007C4504">
        <w:rPr>
          <w:rFonts w:ascii="Times New Roman" w:eastAsia="Calibri" w:hAnsi="Times New Roman" w:cs="Times New Roman"/>
          <w:color w:val="000000" w:themeColor="text1"/>
          <w:sz w:val="24"/>
          <w:szCs w:val="24"/>
        </w:rPr>
        <w:t>произведениями</w:t>
      </w:r>
      <w:proofErr w:type="gramEnd"/>
      <w:r w:rsidRPr="007C4504">
        <w:rPr>
          <w:rFonts w:ascii="Times New Roman" w:eastAsia="Calibri" w:hAnsi="Times New Roman" w:cs="Times New Roman"/>
          <w:color w:val="000000" w:themeColor="text1"/>
          <w:sz w:val="24"/>
          <w:szCs w:val="24"/>
        </w:rPr>
        <w:t xml:space="preserve"> созданной на французском языке литературы, в которых наиболее полно нашла отражение национальная картина мира. </w:t>
      </w:r>
    </w:p>
    <w:p w:rsidR="007E2B67" w:rsidRPr="007C4504" w:rsidRDefault="007E2B67" w:rsidP="007C4504">
      <w:pPr>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Цель курса – изучить закономерности развития мировой литературы от первых литературных памятников до 2-й половины XX века, творчество крупнейших французских писателей, проанализировать наиболее выдающиеся произведения. </w:t>
      </w:r>
      <w:r w:rsidRPr="007C4504">
        <w:rPr>
          <w:rFonts w:ascii="Times New Roman" w:eastAsia="Calibri" w:hAnsi="Times New Roman" w:cs="Times New Roman"/>
          <w:color w:val="000000" w:themeColor="text1"/>
          <w:sz w:val="24"/>
          <w:szCs w:val="24"/>
        </w:rPr>
        <w:t>Некоторые вопросы программы излагаются несколько подробнее, чем остальные. При чтении курса соблюдается хронологическая последовательность так, как она представлена в программе.</w:t>
      </w:r>
      <w:r w:rsidRPr="007C4504">
        <w:rPr>
          <w:rFonts w:ascii="Times New Roman" w:hAnsi="Times New Roman" w:cs="Times New Roman"/>
          <w:color w:val="000000" w:themeColor="text1"/>
          <w:sz w:val="24"/>
          <w:szCs w:val="24"/>
        </w:rPr>
        <w:t xml:space="preserve"> </w:t>
      </w:r>
    </w:p>
    <w:p w:rsidR="007E2B67" w:rsidRPr="007C4504" w:rsidRDefault="007E2B67" w:rsidP="007C4504">
      <w:pPr>
        <w:autoSpaceDE w:val="0"/>
        <w:autoSpaceDN w:val="0"/>
        <w:adjustRightInd w:val="0"/>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hAnsi="Times New Roman" w:cs="Times New Roman"/>
          <w:color w:val="000000" w:themeColor="text1"/>
          <w:sz w:val="24"/>
          <w:szCs w:val="24"/>
        </w:rPr>
        <w:tab/>
        <w:t>Задачи</w:t>
      </w:r>
      <w:r w:rsidR="00B0589E" w:rsidRPr="007C4504">
        <w:rPr>
          <w:rFonts w:ascii="Times New Roman" w:hAnsi="Times New Roman" w:cs="Times New Roman"/>
          <w:color w:val="000000" w:themeColor="text1"/>
          <w:sz w:val="24"/>
          <w:szCs w:val="24"/>
        </w:rPr>
        <w:t xml:space="preserve"> курса</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shd w:val="clear" w:color="auto" w:fill="FFFFFF"/>
        </w:rPr>
        <w:t xml:space="preserve">дать общее представление об основных литературных направлениях и школах, особенно выделив значение </w:t>
      </w:r>
      <w:r w:rsidRPr="007C4504">
        <w:rPr>
          <w:rFonts w:ascii="Times New Roman" w:hAnsi="Times New Roman" w:cs="Times New Roman"/>
          <w:color w:val="000000" w:themeColor="text1"/>
          <w:sz w:val="24"/>
          <w:szCs w:val="24"/>
          <w:shd w:val="clear" w:color="auto" w:fill="FFFFFF"/>
          <w:lang w:val="en-US"/>
        </w:rPr>
        <w:t>XIX</w:t>
      </w:r>
      <w:r w:rsidRPr="007C4504">
        <w:rPr>
          <w:rFonts w:ascii="Times New Roman" w:hAnsi="Times New Roman" w:cs="Times New Roman"/>
          <w:color w:val="000000" w:themeColor="text1"/>
          <w:sz w:val="24"/>
          <w:szCs w:val="24"/>
          <w:shd w:val="clear" w:color="auto" w:fill="FFFFFF"/>
        </w:rPr>
        <w:t xml:space="preserve"> и </w:t>
      </w:r>
      <w:r w:rsidRPr="007C4504">
        <w:rPr>
          <w:rFonts w:ascii="Times New Roman" w:hAnsi="Times New Roman" w:cs="Times New Roman"/>
          <w:color w:val="000000" w:themeColor="text1"/>
          <w:sz w:val="24"/>
          <w:szCs w:val="24"/>
          <w:shd w:val="clear" w:color="auto" w:fill="FFFFFF"/>
          <w:lang w:val="en-US"/>
        </w:rPr>
        <w:t>XX</w:t>
      </w:r>
      <w:r w:rsidRPr="007C4504">
        <w:rPr>
          <w:rFonts w:ascii="Times New Roman" w:hAnsi="Times New Roman" w:cs="Times New Roman"/>
          <w:color w:val="000000" w:themeColor="text1"/>
          <w:sz w:val="24"/>
          <w:szCs w:val="24"/>
          <w:shd w:val="clear" w:color="auto" w:fill="FFFFFF"/>
        </w:rPr>
        <w:t xml:space="preserve"> веков в развитии французской литературы. Основные этапы её становления рассматриваются с учётом историко-социальных аспектов развития самой Франции. Особо выделяется влияние французской литературы на европейскую и мировую культуру.</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r w:rsidR="00B0589E" w:rsidRPr="007C4504">
        <w:rPr>
          <w:rFonts w:ascii="Times New Roman" w:hAnsi="Times New Roman" w:cs="Times New Roman"/>
          <w:color w:val="000000" w:themeColor="text1"/>
          <w:sz w:val="24"/>
          <w:szCs w:val="24"/>
        </w:rPr>
        <w:t>:</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shd w:val="clear" w:color="auto" w:fill="FFFFFF"/>
        </w:rPr>
        <w:t>Литература средних веков. Рыцарская литература поэзия.</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shd w:val="clear" w:color="auto" w:fill="FFFFFF"/>
        </w:rPr>
        <w:t>Литература Возрождения. Рабле.</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shd w:val="clear" w:color="auto" w:fill="FFFFFF"/>
        </w:rPr>
      </w:pPr>
      <w:r w:rsidRPr="007C4504">
        <w:rPr>
          <w:rFonts w:ascii="Times New Roman" w:hAnsi="Times New Roman" w:cs="Times New Roman"/>
          <w:color w:val="000000" w:themeColor="text1"/>
          <w:sz w:val="24"/>
          <w:szCs w:val="24"/>
          <w:shd w:val="clear" w:color="auto" w:fill="FFFFFF"/>
        </w:rPr>
        <w:t xml:space="preserve">Французский классический театр. Н. </w:t>
      </w:r>
      <w:proofErr w:type="spellStart"/>
      <w:r w:rsidRPr="007C4504">
        <w:rPr>
          <w:rFonts w:ascii="Times New Roman" w:hAnsi="Times New Roman" w:cs="Times New Roman"/>
          <w:color w:val="000000" w:themeColor="text1"/>
          <w:sz w:val="24"/>
          <w:szCs w:val="24"/>
          <w:shd w:val="clear" w:color="auto" w:fill="FFFFFF"/>
        </w:rPr>
        <w:t>Буало</w:t>
      </w:r>
      <w:proofErr w:type="spellEnd"/>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shd w:val="clear" w:color="auto" w:fill="FFFFFF"/>
        </w:rPr>
        <w:t>П. Корнель</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shd w:val="clear" w:color="auto" w:fill="FFFFFF"/>
        </w:rPr>
        <w:t>Ж. Расин. Лафонтен</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shd w:val="clear" w:color="auto" w:fill="FFFFFF"/>
        </w:rPr>
        <w:t>Ж.Б. Мольер</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shd w:val="clear" w:color="auto" w:fill="FFFFFF"/>
        </w:rPr>
        <w:t>Век просвещения. Значение творчества Дидро</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shd w:val="clear" w:color="auto" w:fill="FFFFFF"/>
        </w:rPr>
        <w:t>Ж.Ж. Руссо.</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shd w:val="clear" w:color="auto" w:fill="FFFFFF"/>
        </w:rPr>
        <w:t>Вольтер - романист, поэт, философ. "</w:t>
      </w:r>
      <w:proofErr w:type="spellStart"/>
      <w:r w:rsidRPr="007C4504">
        <w:rPr>
          <w:rFonts w:ascii="Times New Roman" w:hAnsi="Times New Roman" w:cs="Times New Roman"/>
          <w:color w:val="000000" w:themeColor="text1"/>
          <w:sz w:val="24"/>
          <w:szCs w:val="24"/>
          <w:shd w:val="clear" w:color="auto" w:fill="FFFFFF"/>
        </w:rPr>
        <w:t>Кандид</w:t>
      </w:r>
      <w:proofErr w:type="spellEnd"/>
      <w:r w:rsidRPr="007C4504">
        <w:rPr>
          <w:rFonts w:ascii="Times New Roman" w:hAnsi="Times New Roman" w:cs="Times New Roman"/>
          <w:color w:val="000000" w:themeColor="text1"/>
          <w:sz w:val="24"/>
          <w:szCs w:val="24"/>
          <w:shd w:val="clear" w:color="auto" w:fill="FFFFFF"/>
        </w:rPr>
        <w:t>"</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shd w:val="clear" w:color="auto" w:fill="FFFFFF"/>
        </w:rPr>
        <w:t>В.Гюго-философ, политический деятель, поэт</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shd w:val="clear" w:color="auto" w:fill="FFFFFF"/>
        </w:rPr>
        <w:t>драматург, романист</w:t>
      </w:r>
      <w:proofErr w:type="gramStart"/>
      <w:r w:rsidRPr="007C4504">
        <w:rPr>
          <w:rFonts w:ascii="Times New Roman" w:hAnsi="Times New Roman" w:cs="Times New Roman"/>
          <w:color w:val="000000" w:themeColor="text1"/>
          <w:sz w:val="24"/>
          <w:szCs w:val="24"/>
          <w:shd w:val="clear" w:color="auto" w:fill="FFFFFF"/>
        </w:rPr>
        <w:t>."</w:t>
      </w:r>
      <w:proofErr w:type="gramEnd"/>
      <w:r w:rsidRPr="007C4504">
        <w:rPr>
          <w:rFonts w:ascii="Times New Roman" w:hAnsi="Times New Roman" w:cs="Times New Roman"/>
          <w:color w:val="000000" w:themeColor="text1"/>
          <w:sz w:val="24"/>
          <w:szCs w:val="24"/>
          <w:shd w:val="clear" w:color="auto" w:fill="FFFFFF"/>
        </w:rPr>
        <w:t>Отверженные"</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shd w:val="clear" w:color="auto" w:fill="FFFFFF"/>
        </w:rPr>
        <w:t>"Человек, который смеётся"</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Значение романа «Госпожа </w:t>
      </w:r>
      <w:proofErr w:type="spellStart"/>
      <w:r w:rsidRPr="007C4504">
        <w:rPr>
          <w:rFonts w:ascii="Times New Roman" w:hAnsi="Times New Roman" w:cs="Times New Roman"/>
          <w:color w:val="000000" w:themeColor="text1"/>
          <w:sz w:val="24"/>
          <w:szCs w:val="24"/>
        </w:rPr>
        <w:t>Бовари</w:t>
      </w:r>
      <w:proofErr w:type="spellEnd"/>
      <w:r w:rsidRPr="007C4504">
        <w:rPr>
          <w:rFonts w:ascii="Times New Roman" w:hAnsi="Times New Roman" w:cs="Times New Roman"/>
          <w:color w:val="000000" w:themeColor="text1"/>
          <w:sz w:val="24"/>
          <w:szCs w:val="24"/>
        </w:rPr>
        <w:t xml:space="preserve">» и </w:t>
      </w:r>
      <w:proofErr w:type="spellStart"/>
      <w:r w:rsidRPr="007C4504">
        <w:rPr>
          <w:rFonts w:ascii="Times New Roman" w:hAnsi="Times New Roman" w:cs="Times New Roman"/>
          <w:color w:val="000000" w:themeColor="text1"/>
          <w:sz w:val="24"/>
          <w:szCs w:val="24"/>
        </w:rPr>
        <w:t>флоберовской</w:t>
      </w:r>
      <w:proofErr w:type="spellEnd"/>
      <w:r w:rsidRPr="007C4504">
        <w:rPr>
          <w:rFonts w:ascii="Times New Roman" w:hAnsi="Times New Roman" w:cs="Times New Roman"/>
          <w:color w:val="000000" w:themeColor="text1"/>
          <w:sz w:val="24"/>
          <w:szCs w:val="24"/>
        </w:rPr>
        <w:t xml:space="preserve"> эстетики творчества для французской прозы 1860–1890-х годов. </w:t>
      </w:r>
      <w:r w:rsidRPr="007C4504">
        <w:rPr>
          <w:rFonts w:ascii="Times New Roman" w:hAnsi="Times New Roman" w:cs="Times New Roman"/>
          <w:color w:val="000000" w:themeColor="text1"/>
          <w:sz w:val="24"/>
          <w:szCs w:val="24"/>
        </w:rPr>
        <w:br/>
      </w:r>
      <w:r w:rsidRPr="007C4504">
        <w:rPr>
          <w:rFonts w:ascii="Times New Roman" w:hAnsi="Times New Roman" w:cs="Times New Roman"/>
          <w:color w:val="000000" w:themeColor="text1"/>
          <w:sz w:val="24"/>
          <w:szCs w:val="24"/>
        </w:rPr>
        <w:lastRenderedPageBreak/>
        <w:t xml:space="preserve">Творчество Золя. Теоретические сочинения Золя «Экран», «Экспериментальный роман», Золя как литературный и художественный критик. Золя о Бальзаке, Мане, импрессионистах.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Мопассан о Шопенгауэре, роковом противоречии между «бытием» и «сознанием», творчестве как иллюзионизме. Особенности </w:t>
      </w:r>
      <w:proofErr w:type="spellStart"/>
      <w:r w:rsidRPr="007C4504">
        <w:rPr>
          <w:rFonts w:ascii="Times New Roman" w:hAnsi="Times New Roman" w:cs="Times New Roman"/>
          <w:color w:val="000000" w:themeColor="text1"/>
          <w:sz w:val="24"/>
          <w:szCs w:val="24"/>
        </w:rPr>
        <w:t>мопассановского</w:t>
      </w:r>
      <w:proofErr w:type="spellEnd"/>
      <w:r w:rsidRPr="007C4504">
        <w:rPr>
          <w:rFonts w:ascii="Times New Roman" w:hAnsi="Times New Roman" w:cs="Times New Roman"/>
          <w:color w:val="000000" w:themeColor="text1"/>
          <w:sz w:val="24"/>
          <w:szCs w:val="24"/>
        </w:rPr>
        <w:t xml:space="preserve"> натурализма.</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Парнасская и </w:t>
      </w:r>
      <w:proofErr w:type="spellStart"/>
      <w:r w:rsidRPr="007C4504">
        <w:rPr>
          <w:rFonts w:ascii="Times New Roman" w:hAnsi="Times New Roman" w:cs="Times New Roman"/>
          <w:color w:val="000000" w:themeColor="text1"/>
          <w:sz w:val="24"/>
          <w:szCs w:val="24"/>
        </w:rPr>
        <w:t>бодлеровская</w:t>
      </w:r>
      <w:proofErr w:type="spellEnd"/>
      <w:r w:rsidRPr="007C4504">
        <w:rPr>
          <w:rFonts w:ascii="Times New Roman" w:hAnsi="Times New Roman" w:cs="Times New Roman"/>
          <w:color w:val="000000" w:themeColor="text1"/>
          <w:sz w:val="24"/>
          <w:szCs w:val="24"/>
        </w:rPr>
        <w:t xml:space="preserve"> традиция </w:t>
      </w:r>
      <w:proofErr w:type="gramStart"/>
      <w:r w:rsidRPr="007C4504">
        <w:rPr>
          <w:rFonts w:ascii="Times New Roman" w:hAnsi="Times New Roman" w:cs="Times New Roman"/>
          <w:color w:val="000000" w:themeColor="text1"/>
          <w:sz w:val="24"/>
          <w:szCs w:val="24"/>
        </w:rPr>
        <w:t>в</w:t>
      </w:r>
      <w:proofErr w:type="gramEnd"/>
      <w:r w:rsidRPr="007C4504">
        <w:rPr>
          <w:rFonts w:ascii="Times New Roman" w:hAnsi="Times New Roman" w:cs="Times New Roman"/>
          <w:color w:val="000000" w:themeColor="text1"/>
          <w:sz w:val="24"/>
          <w:szCs w:val="24"/>
        </w:rPr>
        <w:t xml:space="preserve"> французской поэзии конца века.  Поэзия Верлена. Верлен и парнасцы.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Поэзия Рембо. </w:t>
      </w:r>
      <w:proofErr w:type="gramStart"/>
      <w:r w:rsidRPr="007C4504">
        <w:rPr>
          <w:rFonts w:ascii="Times New Roman" w:hAnsi="Times New Roman" w:cs="Times New Roman"/>
          <w:color w:val="000000" w:themeColor="text1"/>
          <w:sz w:val="24"/>
          <w:szCs w:val="24"/>
        </w:rPr>
        <w:t>Символистское</w:t>
      </w:r>
      <w:proofErr w:type="gram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жизнестроительство</w:t>
      </w:r>
      <w:proofErr w:type="spellEnd"/>
      <w:r w:rsidRPr="007C4504">
        <w:rPr>
          <w:rFonts w:ascii="Times New Roman" w:hAnsi="Times New Roman" w:cs="Times New Roman"/>
          <w:color w:val="000000" w:themeColor="text1"/>
          <w:sz w:val="24"/>
          <w:szCs w:val="24"/>
        </w:rPr>
        <w:t xml:space="preserve"> как составная часть поэтической легенды Рембо.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proofErr w:type="spellStart"/>
      <w:r w:rsidRPr="007C4504">
        <w:rPr>
          <w:rFonts w:ascii="Times New Roman" w:hAnsi="Times New Roman" w:cs="Times New Roman"/>
          <w:color w:val="000000" w:themeColor="text1"/>
          <w:sz w:val="24"/>
          <w:szCs w:val="24"/>
        </w:rPr>
        <w:t>Малларме</w:t>
      </w:r>
      <w:proofErr w:type="spellEnd"/>
      <w:r w:rsidRPr="007C4504">
        <w:rPr>
          <w:rFonts w:ascii="Times New Roman" w:hAnsi="Times New Roman" w:cs="Times New Roman"/>
          <w:color w:val="000000" w:themeColor="text1"/>
          <w:sz w:val="24"/>
          <w:szCs w:val="24"/>
        </w:rPr>
        <w:t xml:space="preserve">. Сочетание символа и аллегории в стихотворениях «Лебедь», «Послеполуденный сон фавна». «Партитуры» в позднем творчестве </w:t>
      </w:r>
      <w:proofErr w:type="spellStart"/>
      <w:r w:rsidRPr="007C4504">
        <w:rPr>
          <w:rFonts w:ascii="Times New Roman" w:hAnsi="Times New Roman" w:cs="Times New Roman"/>
          <w:color w:val="000000" w:themeColor="text1"/>
          <w:sz w:val="24"/>
          <w:szCs w:val="24"/>
        </w:rPr>
        <w:t>Малларме</w:t>
      </w:r>
      <w:proofErr w:type="spellEnd"/>
      <w:r w:rsidRPr="007C4504">
        <w:rPr>
          <w:rFonts w:ascii="Times New Roman" w:hAnsi="Times New Roman" w:cs="Times New Roman"/>
          <w:color w:val="000000" w:themeColor="text1"/>
          <w:sz w:val="24"/>
          <w:szCs w:val="24"/>
        </w:rPr>
        <w:t xml:space="preserve">.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Франс и жанровый эксперимент у Флобера («</w:t>
      </w:r>
      <w:proofErr w:type="spellStart"/>
      <w:r w:rsidRPr="007C4504">
        <w:rPr>
          <w:rFonts w:ascii="Times New Roman" w:hAnsi="Times New Roman" w:cs="Times New Roman"/>
          <w:color w:val="000000" w:themeColor="text1"/>
          <w:sz w:val="24"/>
          <w:szCs w:val="24"/>
        </w:rPr>
        <w:t>Саламбо</w:t>
      </w:r>
      <w:proofErr w:type="spellEnd"/>
      <w:r w:rsidRPr="007C4504">
        <w:rPr>
          <w:rFonts w:ascii="Times New Roman" w:hAnsi="Times New Roman" w:cs="Times New Roman"/>
          <w:color w:val="000000" w:themeColor="text1"/>
          <w:sz w:val="24"/>
          <w:szCs w:val="24"/>
        </w:rPr>
        <w:t xml:space="preserve">», «Искушение святого Антония»). Франс и модернизация Евангелия у Ренана («Жизнь Иисуса»).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Творчество Роллана. Роллан и Роден, образ «человечества в пути», мечта о «душе Европы». Пруст и Бергсон; время – символ неразрывности и «</w:t>
      </w:r>
      <w:proofErr w:type="spellStart"/>
      <w:r w:rsidRPr="007C4504">
        <w:rPr>
          <w:rFonts w:ascii="Times New Roman" w:hAnsi="Times New Roman" w:cs="Times New Roman"/>
          <w:color w:val="000000" w:themeColor="text1"/>
          <w:sz w:val="24"/>
          <w:szCs w:val="24"/>
        </w:rPr>
        <w:t>сейчасности</w:t>
      </w:r>
      <w:proofErr w:type="spellEnd"/>
      <w:r w:rsidRPr="007C4504">
        <w:rPr>
          <w:rFonts w:ascii="Times New Roman" w:hAnsi="Times New Roman" w:cs="Times New Roman"/>
          <w:color w:val="000000" w:themeColor="text1"/>
          <w:sz w:val="24"/>
          <w:szCs w:val="24"/>
        </w:rPr>
        <w:t xml:space="preserve">» сознания у Пруста. Смысл названия цикла романов «В поисках утраченного времени». Пруст и роман ХХ века (поздний Джеймс, Джойс, Фолкнер).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Раннее творчество </w:t>
      </w:r>
      <w:proofErr w:type="spellStart"/>
      <w:r w:rsidRPr="007C4504">
        <w:rPr>
          <w:rFonts w:ascii="Times New Roman" w:hAnsi="Times New Roman" w:cs="Times New Roman"/>
          <w:color w:val="000000" w:themeColor="text1"/>
          <w:sz w:val="24"/>
          <w:szCs w:val="24"/>
        </w:rPr>
        <w:t>Жида</w:t>
      </w:r>
      <w:proofErr w:type="spellEnd"/>
      <w:r w:rsidRPr="007C4504">
        <w:rPr>
          <w:rFonts w:ascii="Times New Roman" w:hAnsi="Times New Roman" w:cs="Times New Roman"/>
          <w:color w:val="000000" w:themeColor="text1"/>
          <w:sz w:val="24"/>
          <w:szCs w:val="24"/>
        </w:rPr>
        <w:t xml:space="preserve"> (роман «</w:t>
      </w:r>
      <w:proofErr w:type="spellStart"/>
      <w:r w:rsidRPr="007C4504">
        <w:rPr>
          <w:rFonts w:ascii="Times New Roman" w:hAnsi="Times New Roman" w:cs="Times New Roman"/>
          <w:color w:val="000000" w:themeColor="text1"/>
          <w:sz w:val="24"/>
          <w:szCs w:val="24"/>
        </w:rPr>
        <w:t>Имморалист</w:t>
      </w:r>
      <w:proofErr w:type="spellEnd"/>
      <w:r w:rsidRPr="007C4504">
        <w:rPr>
          <w:rFonts w:ascii="Times New Roman" w:hAnsi="Times New Roman" w:cs="Times New Roman"/>
          <w:color w:val="000000" w:themeColor="text1"/>
          <w:sz w:val="24"/>
          <w:szCs w:val="24"/>
        </w:rPr>
        <w:t xml:space="preserve">»); влияние Ницше; </w:t>
      </w:r>
      <w:proofErr w:type="spellStart"/>
      <w:r w:rsidRPr="007C4504">
        <w:rPr>
          <w:rFonts w:ascii="Times New Roman" w:hAnsi="Times New Roman" w:cs="Times New Roman"/>
          <w:color w:val="000000" w:themeColor="text1"/>
          <w:sz w:val="24"/>
          <w:szCs w:val="24"/>
        </w:rPr>
        <w:t>Жид</w:t>
      </w:r>
      <w:proofErr w:type="spellEnd"/>
      <w:r w:rsidRPr="007C4504">
        <w:rPr>
          <w:rFonts w:ascii="Times New Roman" w:hAnsi="Times New Roman" w:cs="Times New Roman"/>
          <w:color w:val="000000" w:themeColor="text1"/>
          <w:sz w:val="24"/>
          <w:szCs w:val="24"/>
        </w:rPr>
        <w:t xml:space="preserve"> и Т. Манн («Смерть в Венеции»). </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proofErr w:type="spellStart"/>
      <w:r w:rsidRPr="007C4504">
        <w:rPr>
          <w:rFonts w:ascii="Times New Roman" w:hAnsi="Times New Roman" w:cs="Times New Roman"/>
          <w:color w:val="000000" w:themeColor="text1"/>
          <w:sz w:val="24"/>
          <w:szCs w:val="24"/>
        </w:rPr>
        <w:t>Моррас</w:t>
      </w:r>
      <w:proofErr w:type="spellEnd"/>
      <w:r w:rsidRPr="007C4504">
        <w:rPr>
          <w:rFonts w:ascii="Times New Roman" w:hAnsi="Times New Roman" w:cs="Times New Roman"/>
          <w:color w:val="000000" w:themeColor="text1"/>
          <w:sz w:val="24"/>
          <w:szCs w:val="24"/>
        </w:rPr>
        <w:t xml:space="preserve"> и «</w:t>
      </w:r>
      <w:proofErr w:type="spellStart"/>
      <w:r w:rsidRPr="007C4504">
        <w:rPr>
          <w:rFonts w:ascii="Times New Roman" w:hAnsi="Times New Roman" w:cs="Times New Roman"/>
          <w:color w:val="000000" w:themeColor="text1"/>
          <w:sz w:val="24"/>
          <w:szCs w:val="24"/>
        </w:rPr>
        <w:t>Аксьон</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франсез</w:t>
      </w:r>
      <w:proofErr w:type="spellEnd"/>
      <w:r w:rsidRPr="007C4504">
        <w:rPr>
          <w:rFonts w:ascii="Times New Roman" w:hAnsi="Times New Roman" w:cs="Times New Roman"/>
          <w:color w:val="000000" w:themeColor="text1"/>
          <w:sz w:val="24"/>
          <w:szCs w:val="24"/>
        </w:rPr>
        <w:t xml:space="preserve">». Творчество </w:t>
      </w:r>
      <w:proofErr w:type="spellStart"/>
      <w:r w:rsidRPr="007C4504">
        <w:rPr>
          <w:rFonts w:ascii="Times New Roman" w:hAnsi="Times New Roman" w:cs="Times New Roman"/>
          <w:color w:val="000000" w:themeColor="text1"/>
          <w:sz w:val="24"/>
          <w:szCs w:val="24"/>
        </w:rPr>
        <w:t>Барреса</w:t>
      </w:r>
      <w:proofErr w:type="spellEnd"/>
      <w:r w:rsidRPr="007C4504">
        <w:rPr>
          <w:rFonts w:ascii="Times New Roman" w:hAnsi="Times New Roman" w:cs="Times New Roman"/>
          <w:color w:val="000000" w:themeColor="text1"/>
          <w:sz w:val="24"/>
          <w:szCs w:val="24"/>
        </w:rPr>
        <w:t>. Романы Бурже, конфликт между католическим миропониманием и «беспочвенным» индивидуализмом («Этап», «Полуденный бес»).</w:t>
      </w:r>
    </w:p>
    <w:p w:rsidR="00B0589E" w:rsidRPr="007C4504" w:rsidRDefault="00B0589E"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результате освоения курса студент должен овладеть: 1) следующими универсальными компетенциями: учиться, приобретать новые знания, умения, в том числе в области, отличной от профессиональной (УК-1) (СК-Б1); решать проблемы в профессиональной деятельности на основе анализа и синтеза (УК-2)(СК-Б3); </w:t>
      </w:r>
    </w:p>
    <w:p w:rsidR="00B0589E" w:rsidRPr="007C4504" w:rsidRDefault="00B0589E"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2) следующими профессиональными компетенциями: проводить научные исследования в конкретной области филологического знания с формулировкой аргументированных умозаключений и выводов (ПК-6); аннотировать и реферировать документы, научные труды и художественные произведения на иностранных языках (ПК-14).</w:t>
      </w:r>
    </w:p>
    <w:p w:rsidR="00B0589E" w:rsidRPr="007C4504" w:rsidRDefault="00B0589E"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ходе освоения дисциплины </w:t>
      </w:r>
      <w:r w:rsidR="00F0718B" w:rsidRPr="007C4504">
        <w:rPr>
          <w:rFonts w:ascii="Times New Roman" w:eastAsia="Calibri" w:hAnsi="Times New Roman" w:cs="Times New Roman"/>
          <w:color w:val="000000" w:themeColor="text1"/>
          <w:sz w:val="24"/>
          <w:szCs w:val="24"/>
        </w:rPr>
        <w:t xml:space="preserve">«Ключевые тексты франкоязычных литератур» </w:t>
      </w:r>
      <w:r w:rsidRPr="007C4504">
        <w:rPr>
          <w:rFonts w:ascii="Times New Roman" w:eastAsia="Calibri" w:hAnsi="Times New Roman" w:cs="Times New Roman"/>
          <w:color w:val="000000" w:themeColor="text1"/>
          <w:sz w:val="24"/>
          <w:szCs w:val="24"/>
        </w:rPr>
        <w:t>при проведен</w:t>
      </w:r>
      <w:proofErr w:type="gramStart"/>
      <w:r w:rsidRPr="007C4504">
        <w:rPr>
          <w:rFonts w:ascii="Times New Roman" w:eastAsia="Calibri" w:hAnsi="Times New Roman" w:cs="Times New Roman"/>
          <w:color w:val="000000" w:themeColor="text1"/>
          <w:sz w:val="24"/>
          <w:szCs w:val="24"/>
        </w:rPr>
        <w:t>ии ау</w:t>
      </w:r>
      <w:proofErr w:type="gramEnd"/>
      <w:r w:rsidRPr="007C4504">
        <w:rPr>
          <w:rFonts w:ascii="Times New Roman" w:eastAsia="Calibri" w:hAnsi="Times New Roman" w:cs="Times New Roman"/>
          <w:color w:val="000000" w:themeColor="text1"/>
          <w:sz w:val="24"/>
          <w:szCs w:val="24"/>
        </w:rPr>
        <w:t xml:space="preserve">диторных занятий используются следующие образовательные технологии: лекции, семинарские занятия. </w:t>
      </w:r>
    </w:p>
    <w:p w:rsidR="00B0589E" w:rsidRPr="007C4504" w:rsidRDefault="00B0589E"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Программой дисциплины </w:t>
      </w:r>
      <w:r w:rsidR="00F0718B" w:rsidRPr="007C4504">
        <w:rPr>
          <w:rFonts w:ascii="Times New Roman" w:eastAsia="Calibri" w:hAnsi="Times New Roman" w:cs="Times New Roman"/>
          <w:color w:val="000000" w:themeColor="text1"/>
          <w:sz w:val="24"/>
          <w:szCs w:val="24"/>
        </w:rPr>
        <w:t xml:space="preserve">«Ключевые тексты франкоязычных литератур» </w:t>
      </w: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 и итоговый контроль в форме экзамена.</w:t>
      </w:r>
    </w:p>
    <w:p w:rsidR="00B0589E" w:rsidRPr="007C4504" w:rsidRDefault="00B0589E"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w:t>
      </w:r>
      <w:r w:rsidRPr="007C4504">
        <w:rPr>
          <w:rFonts w:ascii="Times New Roman" w:eastAsia="Calibri" w:hAnsi="Times New Roman" w:cs="Times New Roman"/>
          <w:color w:val="000000" w:themeColor="text1"/>
          <w:sz w:val="24"/>
          <w:szCs w:val="24"/>
        </w:rPr>
        <w:t>Общая трудоемкость дисциплины составляет 6 зачетных единиц, 228 часов, из которых 80 часа аудиторные.</w:t>
      </w:r>
    </w:p>
    <w:p w:rsidR="007E2B67" w:rsidRPr="007C4504" w:rsidRDefault="007E2B67" w:rsidP="007C4504">
      <w:pPr>
        <w:spacing w:after="0" w:line="240" w:lineRule="auto"/>
        <w:ind w:firstLine="426"/>
        <w:jc w:val="both"/>
        <w:rPr>
          <w:rFonts w:ascii="Times New Roman" w:hAnsi="Times New Roman" w:cs="Times New Roman"/>
          <w:color w:val="000000" w:themeColor="text1"/>
          <w:sz w:val="24"/>
          <w:szCs w:val="24"/>
        </w:rPr>
      </w:pPr>
    </w:p>
    <w:p w:rsidR="007E2B67" w:rsidRPr="007C4504" w:rsidRDefault="007E2B67" w:rsidP="007C4504">
      <w:pPr>
        <w:spacing w:after="0" w:line="240" w:lineRule="auto"/>
        <w:ind w:firstLine="426"/>
        <w:jc w:val="both"/>
        <w:rPr>
          <w:rFonts w:ascii="Times New Roman" w:hAnsi="Times New Roman" w:cs="Times New Roman"/>
          <w:b/>
          <w:color w:val="000000" w:themeColor="text1"/>
          <w:sz w:val="24"/>
          <w:szCs w:val="24"/>
        </w:rPr>
      </w:pPr>
    </w:p>
    <w:p w:rsidR="00583150" w:rsidRPr="007C4504" w:rsidRDefault="00583150" w:rsidP="004A0C82">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Ключевые тексты восточных литератур</w:t>
      </w:r>
    </w:p>
    <w:p w:rsidR="00E371D3" w:rsidRPr="007C4504" w:rsidRDefault="00E371D3" w:rsidP="007C4504">
      <w:pPr>
        <w:spacing w:after="0" w:line="240" w:lineRule="auto"/>
        <w:ind w:firstLine="426"/>
        <w:jc w:val="both"/>
        <w:rPr>
          <w:rFonts w:ascii="Times New Roman" w:hAnsi="Times New Roman" w:cs="Times New Roman"/>
          <w:b/>
          <w:color w:val="000000" w:themeColor="text1"/>
          <w:sz w:val="24"/>
          <w:szCs w:val="24"/>
        </w:rPr>
      </w:pP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«Ключевые тексты восточных литератур» входит в вариативную часть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rPr>
        <w:t>Филология</w:t>
      </w:r>
      <w:r w:rsidR="008352F3"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«Ключевые тексты восточных литератур» как учебная дисциплина обеспечивает приобретение студентами знаний об основных текстах восточных литератур, включая классические тексты Индии, Китая, Японии, а также библейских текстов, которые помогут студентам лучше ориентироваться в более поздних </w:t>
      </w:r>
      <w:proofErr w:type="gramStart"/>
      <w:r w:rsidRPr="007C4504">
        <w:rPr>
          <w:rFonts w:ascii="Times New Roman" w:hAnsi="Times New Roman" w:cs="Times New Roman"/>
          <w:color w:val="000000" w:themeColor="text1"/>
          <w:sz w:val="24"/>
          <w:szCs w:val="24"/>
        </w:rPr>
        <w:t>текстах</w:t>
      </w:r>
      <w:proofErr w:type="gramEnd"/>
      <w:r w:rsidRPr="007C4504">
        <w:rPr>
          <w:rFonts w:ascii="Times New Roman" w:hAnsi="Times New Roman" w:cs="Times New Roman"/>
          <w:color w:val="000000" w:themeColor="text1"/>
          <w:sz w:val="24"/>
          <w:szCs w:val="24"/>
        </w:rPr>
        <w:t xml:space="preserve"> в том числе и русской и европейских литератур, глубже их понимать и интерпретировать. </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В содержание дисциплины «Ключевые тексты восточных литератур» входит изучение следующего круга вопросов: предмет рассмотрения; метод и система определения ключевых </w:t>
      </w:r>
      <w:r w:rsidRPr="007C4504">
        <w:rPr>
          <w:rFonts w:ascii="Times New Roman" w:hAnsi="Times New Roman" w:cs="Times New Roman"/>
          <w:color w:val="000000" w:themeColor="text1"/>
          <w:sz w:val="24"/>
          <w:szCs w:val="24"/>
        </w:rPr>
        <w:lastRenderedPageBreak/>
        <w:t>текстов, играющих важную роль не только в рамках своей национальной литературы, но и оказавших значительное влияние на литературы других стран и эпох; основные тексты; сквозные темы и мотивы в восточных литературах, «вечные сюжеты»;</w:t>
      </w:r>
      <w:proofErr w:type="gramEnd"/>
      <w:r w:rsidRPr="007C4504">
        <w:rPr>
          <w:rFonts w:ascii="Times New Roman" w:hAnsi="Times New Roman" w:cs="Times New Roman"/>
          <w:color w:val="000000" w:themeColor="text1"/>
          <w:sz w:val="24"/>
          <w:szCs w:val="24"/>
        </w:rPr>
        <w:t xml:space="preserve"> традиция восточных литератур, литературный канон; основные отличия восточных литератур от литератур России, Европы и США; рецепция восточных литератур в других литературных традициях; изучение восточных литератур с позиций </w:t>
      </w:r>
      <w:proofErr w:type="spellStart"/>
      <w:r w:rsidRPr="007C4504">
        <w:rPr>
          <w:rFonts w:ascii="Times New Roman" w:hAnsi="Times New Roman" w:cs="Times New Roman"/>
          <w:color w:val="000000" w:themeColor="text1"/>
          <w:sz w:val="24"/>
          <w:szCs w:val="24"/>
        </w:rPr>
        <w:t>метакомпаративистики</w:t>
      </w:r>
      <w:proofErr w:type="spellEnd"/>
      <w:r w:rsidRPr="007C4504">
        <w:rPr>
          <w:rFonts w:ascii="Times New Roman" w:hAnsi="Times New Roman" w:cs="Times New Roman"/>
          <w:color w:val="000000" w:themeColor="text1"/>
          <w:sz w:val="24"/>
          <w:szCs w:val="24"/>
        </w:rPr>
        <w:t xml:space="preserve">. </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Формирование у студента представлений об общих особенностях литературы культуры стран Востока, их генезисе и основных составляющих; об основных мировоззренческих принципах и категориях; об особенностях ментальности, ценностях, культурных образцах, традициях; студент в ходе освоения дисциплины приобретает навыки сравнительно-исторического и культурологического анализа религиозных, философских и социально-политических учений стран Востока, он должен быть знаком с основными эстетическими категориями в культуре Востока, выдающимися произведениями не только литературы, но и искусства в целом. Студент знакомится с результатами современных исследований в области восточных литератур, ориентироваться в дискуссиях по проблемным вопросам. </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«Ключевые тексты восточных литератур» студент должен обладать: </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1) следующими универсальными компетенциями: решать проблемы в профессиональной деятельности на основе анализа и синтеза (УК-3); оценивать потребность в ресурсах и планировать их использование при решении задач в профессиональной деятельности (УК-4);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7C4504">
        <w:rPr>
          <w:rFonts w:ascii="Times New Roman" w:hAnsi="Times New Roman" w:cs="Times New Roman"/>
          <w:color w:val="000000" w:themeColor="text1"/>
          <w:sz w:val="24"/>
          <w:szCs w:val="24"/>
        </w:rPr>
        <w:t xml:space="preserve"> грамотно строить коммуникацию, исходя из целей и ситуации общения (УК-8); осуществлять производственную или прикладную деятельность в международной среде (УК-10).</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создавать тексты различных типов для научно-исследовательских, деловых, проектных и иных целей на русском и иностранных языках (ПК-4);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проводить научные исследования в конкретной области филологического знания с формулировкой аргументированных умозаключений и выводов (ПК-6). </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F0718B" w:rsidRPr="007C4504">
        <w:rPr>
          <w:rFonts w:ascii="Times New Roman" w:hAnsi="Times New Roman" w:cs="Times New Roman"/>
          <w:color w:val="000000" w:themeColor="text1"/>
          <w:sz w:val="24"/>
          <w:szCs w:val="24"/>
        </w:rPr>
        <w:t xml:space="preserve">«Ключевые тексты восточных литератур»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F0718B" w:rsidRPr="007C4504">
        <w:rPr>
          <w:rFonts w:ascii="Times New Roman" w:hAnsi="Times New Roman" w:cs="Times New Roman"/>
          <w:color w:val="000000" w:themeColor="text1"/>
          <w:sz w:val="24"/>
          <w:szCs w:val="24"/>
        </w:rPr>
        <w:t xml:space="preserve">«Ключевые тексты восточных литератур»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эссе, домашнего задания и итоговый контроль в форме экзамена. </w:t>
      </w:r>
    </w:p>
    <w:p w:rsidR="00583150" w:rsidRPr="007C4504" w:rsidRDefault="0058315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6 зачетных единиц, 228 часов</w:t>
      </w:r>
      <w:r w:rsidR="00B0589E" w:rsidRPr="007C4504">
        <w:rPr>
          <w:rFonts w:ascii="Times New Roman" w:hAnsi="Times New Roman" w:cs="Times New Roman"/>
          <w:color w:val="000000" w:themeColor="text1"/>
          <w:sz w:val="24"/>
          <w:szCs w:val="24"/>
        </w:rPr>
        <w:t>, 80 из которых аудиторные</w:t>
      </w:r>
      <w:r w:rsidRPr="007C4504">
        <w:rPr>
          <w:rFonts w:ascii="Times New Roman" w:hAnsi="Times New Roman" w:cs="Times New Roman"/>
          <w:color w:val="000000" w:themeColor="text1"/>
          <w:sz w:val="24"/>
          <w:szCs w:val="24"/>
        </w:rPr>
        <w:t>.</w:t>
      </w:r>
    </w:p>
    <w:p w:rsidR="00E371D3" w:rsidRPr="007C4504" w:rsidRDefault="00E371D3" w:rsidP="007C4504">
      <w:pPr>
        <w:spacing w:after="0" w:line="240" w:lineRule="auto"/>
        <w:ind w:firstLine="426"/>
        <w:jc w:val="both"/>
        <w:rPr>
          <w:rFonts w:ascii="Times New Roman" w:hAnsi="Times New Roman" w:cs="Times New Roman"/>
          <w:color w:val="000000" w:themeColor="text1"/>
          <w:sz w:val="24"/>
          <w:szCs w:val="24"/>
        </w:rPr>
      </w:pPr>
    </w:p>
    <w:p w:rsidR="00583150" w:rsidRPr="007C4504" w:rsidRDefault="00583150" w:rsidP="004A0C82">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Информационные технологии обработки текстов</w:t>
      </w:r>
    </w:p>
    <w:p w:rsidR="00E371D3" w:rsidRPr="007C4504" w:rsidRDefault="00E371D3" w:rsidP="007C4504">
      <w:pPr>
        <w:spacing w:after="0" w:line="240" w:lineRule="auto"/>
        <w:ind w:firstLine="426"/>
        <w:jc w:val="both"/>
        <w:rPr>
          <w:rFonts w:ascii="Times New Roman" w:hAnsi="Times New Roman" w:cs="Times New Roman"/>
          <w:b/>
          <w:color w:val="000000" w:themeColor="text1"/>
          <w:sz w:val="24"/>
          <w:szCs w:val="24"/>
        </w:rPr>
      </w:pP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Дисциплина «Информационные технологии обработки текстов» входит в вариативную часть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lastRenderedPageBreak/>
        <w:t xml:space="preserve">«Информационные технологии обработки текстов» как учебная дисциплина </w:t>
      </w:r>
      <w:proofErr w:type="gramStart"/>
      <w:r w:rsidRPr="007C4504">
        <w:rPr>
          <w:rFonts w:ascii="Times New Roman" w:eastAsia="Calibri" w:hAnsi="Times New Roman" w:cs="Times New Roman"/>
          <w:color w:val="000000" w:themeColor="text1"/>
          <w:sz w:val="24"/>
          <w:szCs w:val="24"/>
        </w:rPr>
        <w:t>осуществляет</w:t>
      </w:r>
      <w:proofErr w:type="gramEnd"/>
      <w:r w:rsidRPr="007C4504">
        <w:rPr>
          <w:rFonts w:ascii="Times New Roman" w:eastAsia="Calibri" w:hAnsi="Times New Roman" w:cs="Times New Roman"/>
          <w:color w:val="000000" w:themeColor="text1"/>
          <w:sz w:val="24"/>
          <w:szCs w:val="24"/>
        </w:rPr>
        <w:t xml:space="preserve"> является ознакомление студентов с методами, используемыми при проведении анализа текста, с возможностью выбора того или иного набора методов для решения стоящих перед исследователем-филологом задач.</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результате изучения дисциплины студент должен научиться анализировать квантитативный потенциал художественного и нехудожественного текста; а также продемонстрировать применение специальных методик и приемов, основанных на компьютерных технологиях, использующихся в современной филологии для анализа </w:t>
      </w:r>
      <w:proofErr w:type="spellStart"/>
      <w:r w:rsidRPr="007C4504">
        <w:rPr>
          <w:rFonts w:ascii="Times New Roman" w:eastAsia="Calibri" w:hAnsi="Times New Roman" w:cs="Times New Roman"/>
          <w:color w:val="000000" w:themeColor="text1"/>
          <w:sz w:val="24"/>
          <w:szCs w:val="24"/>
        </w:rPr>
        <w:t>тектса</w:t>
      </w:r>
      <w:proofErr w:type="spellEnd"/>
      <w:r w:rsidRPr="007C4504">
        <w:rPr>
          <w:rFonts w:ascii="Times New Roman" w:eastAsia="Calibri" w:hAnsi="Times New Roman" w:cs="Times New Roman"/>
          <w:color w:val="000000" w:themeColor="text1"/>
          <w:sz w:val="24"/>
          <w:szCs w:val="24"/>
        </w:rPr>
        <w:t xml:space="preserve">.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содержание дисциплины «Информационные технологии обработки текстов» входит изучение следующего круга вопросов: Объект изучения. Соотношение понятий: </w:t>
      </w:r>
      <w:proofErr w:type="spellStart"/>
      <w:r w:rsidRPr="007C4504">
        <w:rPr>
          <w:rFonts w:ascii="Times New Roman" w:eastAsia="Calibri" w:hAnsi="Times New Roman" w:cs="Times New Roman"/>
          <w:color w:val="000000" w:themeColor="text1"/>
          <w:sz w:val="24"/>
          <w:szCs w:val="24"/>
        </w:rPr>
        <w:t>текст-дискурс</w:t>
      </w:r>
      <w:proofErr w:type="spellEnd"/>
      <w:r w:rsidRPr="007C4504">
        <w:rPr>
          <w:rFonts w:ascii="Times New Roman" w:eastAsia="Calibri" w:hAnsi="Times New Roman" w:cs="Times New Roman"/>
          <w:color w:val="000000" w:themeColor="text1"/>
          <w:sz w:val="24"/>
          <w:szCs w:val="24"/>
        </w:rPr>
        <w:t>, текст-гипертекст, текс</w:t>
      </w:r>
      <w:proofErr w:type="gramStart"/>
      <w:r w:rsidRPr="007C4504">
        <w:rPr>
          <w:rFonts w:ascii="Times New Roman" w:eastAsia="Calibri" w:hAnsi="Times New Roman" w:cs="Times New Roman"/>
          <w:color w:val="000000" w:themeColor="text1"/>
          <w:sz w:val="24"/>
          <w:szCs w:val="24"/>
        </w:rPr>
        <w:t>т-</w:t>
      </w:r>
      <w:proofErr w:type="gram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интертекст</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текст-метатекст</w:t>
      </w:r>
      <w:proofErr w:type="spellEnd"/>
      <w:r w:rsidRPr="007C4504">
        <w:rPr>
          <w:rFonts w:ascii="Times New Roman" w:eastAsia="Calibri" w:hAnsi="Times New Roman" w:cs="Times New Roman"/>
          <w:color w:val="000000" w:themeColor="text1"/>
          <w:sz w:val="24"/>
          <w:szCs w:val="24"/>
        </w:rPr>
        <w:t xml:space="preserve">, текст-фрагмент текста. Прецедентный текст. Понятие текстового пространства. Текст и произведение. Теория и методы </w:t>
      </w:r>
      <w:proofErr w:type="spellStart"/>
      <w:r w:rsidRPr="007C4504">
        <w:rPr>
          <w:rFonts w:ascii="Times New Roman" w:eastAsia="Calibri" w:hAnsi="Times New Roman" w:cs="Times New Roman"/>
          <w:color w:val="000000" w:themeColor="text1"/>
          <w:sz w:val="24"/>
          <w:szCs w:val="24"/>
        </w:rPr>
        <w:t>контент-анализа</w:t>
      </w:r>
      <w:proofErr w:type="spellEnd"/>
      <w:r w:rsidRPr="007C4504">
        <w:rPr>
          <w:rFonts w:ascii="Times New Roman" w:eastAsia="Calibri" w:hAnsi="Times New Roman" w:cs="Times New Roman"/>
          <w:color w:val="000000" w:themeColor="text1"/>
          <w:sz w:val="24"/>
          <w:szCs w:val="24"/>
        </w:rPr>
        <w:t xml:space="preserve">. Типология видов КА: частотный, семантический, контекстно-тематический, </w:t>
      </w:r>
      <w:proofErr w:type="spellStart"/>
      <w:r w:rsidRPr="007C4504">
        <w:rPr>
          <w:rFonts w:ascii="Times New Roman" w:eastAsia="Calibri" w:hAnsi="Times New Roman" w:cs="Times New Roman"/>
          <w:color w:val="000000" w:themeColor="text1"/>
          <w:sz w:val="24"/>
          <w:szCs w:val="24"/>
        </w:rPr>
        <w:t>интент-анализ</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стилометрия</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нарративный</w:t>
      </w:r>
      <w:proofErr w:type="spellEnd"/>
      <w:r w:rsidRPr="007C4504">
        <w:rPr>
          <w:rFonts w:ascii="Times New Roman" w:eastAsia="Calibri" w:hAnsi="Times New Roman" w:cs="Times New Roman"/>
          <w:color w:val="000000" w:themeColor="text1"/>
          <w:sz w:val="24"/>
          <w:szCs w:val="24"/>
        </w:rPr>
        <w:t xml:space="preserve"> анализ. Использование комбинаторики в КА. Методики автоматизации "добычи знаний" (</w:t>
      </w:r>
      <w:proofErr w:type="spellStart"/>
      <w:r w:rsidRPr="007C4504">
        <w:rPr>
          <w:rFonts w:ascii="Times New Roman" w:eastAsia="Calibri" w:hAnsi="Times New Roman" w:cs="Times New Roman"/>
          <w:color w:val="000000" w:themeColor="text1"/>
          <w:sz w:val="24"/>
          <w:szCs w:val="24"/>
        </w:rPr>
        <w:t>data</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mining</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text</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mining</w:t>
      </w:r>
      <w:proofErr w:type="spellEnd"/>
      <w:r w:rsidRPr="007C4504">
        <w:rPr>
          <w:rFonts w:ascii="Times New Roman" w:eastAsia="Calibri" w:hAnsi="Times New Roman" w:cs="Times New Roman"/>
          <w:color w:val="000000" w:themeColor="text1"/>
          <w:sz w:val="24"/>
          <w:szCs w:val="24"/>
        </w:rPr>
        <w:t xml:space="preserve">). Экспертные системы обработки текстовой информации. Индексные файлы и принципы работы поисковых систем. Поисковые </w:t>
      </w:r>
      <w:proofErr w:type="spellStart"/>
      <w:r w:rsidRPr="007C4504">
        <w:rPr>
          <w:rFonts w:ascii="Times New Roman" w:eastAsia="Calibri" w:hAnsi="Times New Roman" w:cs="Times New Roman"/>
          <w:color w:val="000000" w:themeColor="text1"/>
          <w:sz w:val="24"/>
          <w:szCs w:val="24"/>
        </w:rPr>
        <w:t>метамашины</w:t>
      </w:r>
      <w:proofErr w:type="spellEnd"/>
      <w:r w:rsidRPr="007C4504">
        <w:rPr>
          <w:rFonts w:ascii="Times New Roman" w:eastAsia="Calibri" w:hAnsi="Times New Roman" w:cs="Times New Roman"/>
          <w:color w:val="000000" w:themeColor="text1"/>
          <w:sz w:val="24"/>
          <w:szCs w:val="24"/>
        </w:rPr>
        <w:t xml:space="preserve">. </w:t>
      </w:r>
      <w:proofErr w:type="spellStart"/>
      <w:r w:rsidRPr="007C4504">
        <w:rPr>
          <w:rFonts w:ascii="Times New Roman" w:eastAsia="Calibri" w:hAnsi="Times New Roman" w:cs="Times New Roman"/>
          <w:color w:val="000000" w:themeColor="text1"/>
          <w:sz w:val="24"/>
          <w:szCs w:val="24"/>
        </w:rPr>
        <w:t>Авторубрикаторы</w:t>
      </w:r>
      <w:proofErr w:type="spellEnd"/>
      <w:r w:rsidRPr="007C4504">
        <w:rPr>
          <w:rFonts w:ascii="Times New Roman" w:eastAsia="Calibri" w:hAnsi="Times New Roman" w:cs="Times New Roman"/>
          <w:color w:val="000000" w:themeColor="text1"/>
          <w:sz w:val="24"/>
          <w:szCs w:val="24"/>
        </w:rPr>
        <w:t xml:space="preserve"> и </w:t>
      </w:r>
      <w:proofErr w:type="spellStart"/>
      <w:r w:rsidRPr="007C4504">
        <w:rPr>
          <w:rFonts w:ascii="Times New Roman" w:eastAsia="Calibri" w:hAnsi="Times New Roman" w:cs="Times New Roman"/>
          <w:color w:val="000000" w:themeColor="text1"/>
          <w:sz w:val="24"/>
          <w:szCs w:val="24"/>
        </w:rPr>
        <w:t>фактэкстракторы</w:t>
      </w:r>
      <w:proofErr w:type="spellEnd"/>
      <w:r w:rsidRPr="007C4504">
        <w:rPr>
          <w:rFonts w:ascii="Times New Roman" w:eastAsia="Calibri" w:hAnsi="Times New Roman" w:cs="Times New Roman"/>
          <w:color w:val="000000" w:themeColor="text1"/>
          <w:sz w:val="24"/>
          <w:szCs w:val="24"/>
        </w:rPr>
        <w:t xml:space="preserve">. Семантический дифференциал как метод визуализации смысловых соотношений и взаимосвязей. Экспертные оценки как метод интеграции субъективных восприятий описаний предметной области. Экспертные оценки в исторической науке и социологии.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После прохождения курса «Информационные технологии обработки текстов»  студент должен обладать: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1) следующими универсальными компетенциями: оценивать потребность в ресурсах и планировать их использование при решении задач в профессиональной деятельности (УК-4) (СК-Б5);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(УК-5)(СК-Б6);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2) следующими профессиональными компетенциями: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 дорабатывать и обрабатывать (корректура, обобщение, адаптация, реферирование) тексты различных типов на русском и иностранных языках (ПК-11).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ходе освоения дисциплины </w:t>
      </w:r>
      <w:r w:rsidR="00F0718B" w:rsidRPr="007C4504">
        <w:rPr>
          <w:rFonts w:ascii="Times New Roman" w:eastAsia="Calibri" w:hAnsi="Times New Roman" w:cs="Times New Roman"/>
          <w:color w:val="000000" w:themeColor="text1"/>
          <w:sz w:val="24"/>
          <w:szCs w:val="24"/>
        </w:rPr>
        <w:t xml:space="preserve">«Информационные технологии обработки текстов» </w:t>
      </w:r>
      <w:r w:rsidRPr="007C4504">
        <w:rPr>
          <w:rFonts w:ascii="Times New Roman" w:eastAsia="Calibri" w:hAnsi="Times New Roman" w:cs="Times New Roman"/>
          <w:color w:val="000000" w:themeColor="text1"/>
          <w:sz w:val="24"/>
          <w:szCs w:val="24"/>
        </w:rPr>
        <w:t>при проведен</w:t>
      </w:r>
      <w:proofErr w:type="gramStart"/>
      <w:r w:rsidRPr="007C4504">
        <w:rPr>
          <w:rFonts w:ascii="Times New Roman" w:eastAsia="Calibri" w:hAnsi="Times New Roman" w:cs="Times New Roman"/>
          <w:color w:val="000000" w:themeColor="text1"/>
          <w:sz w:val="24"/>
          <w:szCs w:val="24"/>
        </w:rPr>
        <w:t>ии ау</w:t>
      </w:r>
      <w:proofErr w:type="gramEnd"/>
      <w:r w:rsidRPr="007C4504">
        <w:rPr>
          <w:rFonts w:ascii="Times New Roman" w:eastAsia="Calibri" w:hAnsi="Times New Roman" w:cs="Times New Roman"/>
          <w:color w:val="000000" w:themeColor="text1"/>
          <w:sz w:val="24"/>
          <w:szCs w:val="24"/>
        </w:rPr>
        <w:t>диторных занятий используются следующие образовательные технологии:</w:t>
      </w:r>
      <w:r w:rsidR="00E371D3" w:rsidRPr="007C4504">
        <w:rPr>
          <w:rFonts w:ascii="Times New Roman" w:eastAsia="Calibri" w:hAnsi="Times New Roman" w:cs="Times New Roman"/>
          <w:color w:val="000000" w:themeColor="text1"/>
          <w:sz w:val="24"/>
          <w:szCs w:val="24"/>
        </w:rPr>
        <w:t xml:space="preserve"> практические занятия</w:t>
      </w:r>
      <w:r w:rsidRPr="007C4504">
        <w:rPr>
          <w:rFonts w:ascii="Times New Roman" w:eastAsia="Calibri" w:hAnsi="Times New Roman" w:cs="Times New Roman"/>
          <w:color w:val="000000" w:themeColor="text1"/>
          <w:sz w:val="24"/>
          <w:szCs w:val="24"/>
        </w:rPr>
        <w:t xml:space="preserve">, работа в системе </w:t>
      </w:r>
      <w:r w:rsidRPr="007C4504">
        <w:rPr>
          <w:rFonts w:ascii="Times New Roman" w:eastAsia="Calibri" w:hAnsi="Times New Roman" w:cs="Times New Roman"/>
          <w:color w:val="000000" w:themeColor="text1"/>
          <w:sz w:val="24"/>
          <w:szCs w:val="24"/>
          <w:lang w:val="en-US"/>
        </w:rPr>
        <w:t>LMS</w:t>
      </w:r>
      <w:r w:rsidRPr="007C4504">
        <w:rPr>
          <w:rFonts w:ascii="Times New Roman" w:eastAsia="Calibri" w:hAnsi="Times New Roman" w:cs="Times New Roman"/>
          <w:color w:val="000000" w:themeColor="text1"/>
          <w:sz w:val="24"/>
          <w:szCs w:val="24"/>
        </w:rPr>
        <w:t xml:space="preserve">.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Программой дисциплины </w:t>
      </w:r>
      <w:r w:rsidR="00F0718B" w:rsidRPr="007C4504">
        <w:rPr>
          <w:rFonts w:ascii="Times New Roman" w:eastAsia="Calibri" w:hAnsi="Times New Roman" w:cs="Times New Roman"/>
          <w:color w:val="000000" w:themeColor="text1"/>
          <w:sz w:val="24"/>
          <w:szCs w:val="24"/>
        </w:rPr>
        <w:t xml:space="preserve">«Информационные технологии обработки текстов» </w:t>
      </w:r>
      <w:r w:rsidRPr="007C4504">
        <w:rPr>
          <w:rFonts w:ascii="Times New Roman" w:eastAsia="Calibri" w:hAnsi="Times New Roman" w:cs="Times New Roman"/>
          <w:color w:val="000000" w:themeColor="text1"/>
          <w:sz w:val="24"/>
          <w:szCs w:val="24"/>
        </w:rPr>
        <w:t xml:space="preserve">предусмотрены следующие виды контроля: текущий контроль успеваемости в форме письменного задания, </w:t>
      </w:r>
      <w:r w:rsidR="00E371D3" w:rsidRPr="007C4504">
        <w:rPr>
          <w:rFonts w:ascii="Times New Roman" w:eastAsia="Calibri" w:hAnsi="Times New Roman" w:cs="Times New Roman"/>
          <w:color w:val="000000" w:themeColor="text1"/>
          <w:sz w:val="24"/>
          <w:szCs w:val="24"/>
        </w:rPr>
        <w:t xml:space="preserve"> промежуточный контроль успеваемости в форме письменного задания</w:t>
      </w:r>
      <w:r w:rsidRPr="007C4504">
        <w:rPr>
          <w:rFonts w:ascii="Times New Roman" w:eastAsia="Calibri" w:hAnsi="Times New Roman" w:cs="Times New Roman"/>
          <w:color w:val="000000" w:themeColor="text1"/>
          <w:sz w:val="24"/>
          <w:szCs w:val="24"/>
        </w:rPr>
        <w:t xml:space="preserve">, и итоговый контроль в форме экзамена. </w:t>
      </w:r>
    </w:p>
    <w:p w:rsidR="007E2B67" w:rsidRPr="007C4504" w:rsidRDefault="007E2B67"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Общая трудоемкость </w:t>
      </w:r>
      <w:r w:rsidR="00E371D3" w:rsidRPr="007C4504">
        <w:rPr>
          <w:rFonts w:ascii="Times New Roman" w:eastAsia="Calibri" w:hAnsi="Times New Roman" w:cs="Times New Roman"/>
          <w:color w:val="000000" w:themeColor="text1"/>
          <w:sz w:val="24"/>
          <w:szCs w:val="24"/>
        </w:rPr>
        <w:t>дисциплины составляет 3</w:t>
      </w:r>
      <w:r w:rsidRPr="007C4504">
        <w:rPr>
          <w:rFonts w:ascii="Times New Roman" w:eastAsia="Calibri" w:hAnsi="Times New Roman" w:cs="Times New Roman"/>
          <w:color w:val="000000" w:themeColor="text1"/>
          <w:sz w:val="24"/>
          <w:szCs w:val="24"/>
        </w:rPr>
        <w:t xml:space="preserve"> зачетных единиц, </w:t>
      </w:r>
      <w:r w:rsidR="00E371D3" w:rsidRPr="007C4504">
        <w:rPr>
          <w:rFonts w:ascii="Times New Roman" w:eastAsia="Calibri" w:hAnsi="Times New Roman" w:cs="Times New Roman"/>
          <w:color w:val="000000" w:themeColor="text1"/>
          <w:sz w:val="24"/>
          <w:szCs w:val="24"/>
        </w:rPr>
        <w:t>114часов, из которых 5</w:t>
      </w:r>
      <w:r w:rsidRPr="007C4504">
        <w:rPr>
          <w:rFonts w:ascii="Times New Roman" w:eastAsia="Calibri" w:hAnsi="Times New Roman" w:cs="Times New Roman"/>
          <w:color w:val="000000" w:themeColor="text1"/>
          <w:sz w:val="24"/>
          <w:szCs w:val="24"/>
        </w:rPr>
        <w:t>4 часа аудиторные</w:t>
      </w:r>
      <w:r w:rsidR="00E371D3" w:rsidRPr="007C4504">
        <w:rPr>
          <w:rFonts w:ascii="Times New Roman" w:eastAsia="Calibri" w:hAnsi="Times New Roman" w:cs="Times New Roman"/>
          <w:color w:val="000000" w:themeColor="text1"/>
          <w:sz w:val="24"/>
          <w:szCs w:val="24"/>
        </w:rPr>
        <w:t>.</w:t>
      </w:r>
    </w:p>
    <w:p w:rsidR="00E371D3" w:rsidRPr="007C4504" w:rsidRDefault="00E371D3" w:rsidP="007C4504">
      <w:pPr>
        <w:spacing w:after="0" w:line="240" w:lineRule="auto"/>
        <w:ind w:firstLine="426"/>
        <w:jc w:val="both"/>
        <w:rPr>
          <w:rFonts w:ascii="Times New Roman" w:eastAsia="Calibri" w:hAnsi="Times New Roman" w:cs="Times New Roman"/>
          <w:color w:val="000000" w:themeColor="text1"/>
          <w:sz w:val="24"/>
          <w:szCs w:val="24"/>
        </w:rPr>
      </w:pPr>
    </w:p>
    <w:p w:rsidR="00583150" w:rsidRDefault="00583150"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Корпусные технологии в лингвистике и литературоведении</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«Корпусные методы в филологии и лингвистике» входит в вариативную часть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 </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«Корпусные методы в филологии и лингвистике» как учебная дисциплина призвана содействовать становлению филологической компетенции студента путем изучения парадигм и методов аппликативного литературоведения и современной корпусной </w:t>
      </w:r>
      <w:r w:rsidRPr="007C4504">
        <w:rPr>
          <w:rFonts w:ascii="Times New Roman" w:hAnsi="Times New Roman" w:cs="Times New Roman"/>
          <w:color w:val="000000" w:themeColor="text1"/>
          <w:sz w:val="24"/>
          <w:szCs w:val="24"/>
        </w:rPr>
        <w:lastRenderedPageBreak/>
        <w:t>лингвистики, а также компьютерного инструментария для анализа филологических дисциплин.</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результате изучения дисциплины студент должен научиться научить анализировать исследовательский лингвистический и литературоведческий материал; продемонстрировать применение специальных методик и приемов, основанных на цифровых (корпусных) технологиях, использующихся в современной филологии и лингвистике и выполнять собственные экспериментальные исследования в данных областях науки. </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содержание дисциплины «Корпусные методы в филологии и лингвистике» входит изучение следующего круга вопросов: </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История и современность корпусных исследований.  Компьютерная поддержка корпусов. Национальный корпус русского языка и другие корпуса. Его цели, задачи, возможности и перспективы в изучении филологических дисциплин. Потенциал обучения на базе корпусного языкового материала. Анализ методов корпусной лингвистики: автоматизированное извлечение информации (</w:t>
      </w:r>
      <w:r w:rsidRPr="007C4504">
        <w:rPr>
          <w:rFonts w:ascii="Times New Roman" w:hAnsi="Times New Roman" w:cs="Times New Roman"/>
          <w:color w:val="000000" w:themeColor="text1"/>
          <w:sz w:val="24"/>
          <w:szCs w:val="24"/>
          <w:lang w:val="en-US"/>
        </w:rPr>
        <w:t>information</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retrieval</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IR</w:t>
      </w:r>
      <w:r w:rsidRPr="007C4504">
        <w:rPr>
          <w:rFonts w:ascii="Times New Roman" w:hAnsi="Times New Roman" w:cs="Times New Roman"/>
          <w:color w:val="000000" w:themeColor="text1"/>
          <w:sz w:val="24"/>
          <w:szCs w:val="24"/>
        </w:rPr>
        <w:t>)), обучение на основе данных (</w:t>
      </w:r>
      <w:r w:rsidRPr="007C4504">
        <w:rPr>
          <w:rFonts w:ascii="Times New Roman" w:hAnsi="Times New Roman" w:cs="Times New Roman"/>
          <w:color w:val="000000" w:themeColor="text1"/>
          <w:sz w:val="24"/>
          <w:szCs w:val="24"/>
          <w:lang w:val="en-US"/>
        </w:rPr>
        <w:t>data</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driven</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learning</w:t>
      </w:r>
      <w:r w:rsidRPr="007C4504">
        <w:rPr>
          <w:rFonts w:ascii="Times New Roman" w:hAnsi="Times New Roman" w:cs="Times New Roman"/>
          <w:color w:val="000000" w:themeColor="text1"/>
          <w:sz w:val="24"/>
          <w:szCs w:val="24"/>
        </w:rPr>
        <w:t>), текстовые поиски в крупномасштабных корпусах (конкордансы), методы обработки естественного языка (</w:t>
      </w:r>
      <w:r w:rsidRPr="007C4504">
        <w:rPr>
          <w:rFonts w:ascii="Times New Roman" w:hAnsi="Times New Roman" w:cs="Times New Roman"/>
          <w:color w:val="000000" w:themeColor="text1"/>
          <w:sz w:val="24"/>
          <w:szCs w:val="24"/>
          <w:lang w:val="en-US"/>
        </w:rPr>
        <w:t>natural</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language</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processing</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NLP</w:t>
      </w:r>
      <w:r w:rsidRPr="007C4504">
        <w:rPr>
          <w:rFonts w:ascii="Times New Roman" w:hAnsi="Times New Roman" w:cs="Times New Roman"/>
          <w:color w:val="000000" w:themeColor="text1"/>
          <w:sz w:val="24"/>
          <w:szCs w:val="24"/>
        </w:rPr>
        <w:t>)).</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Компьютерные инструменты для анализа классических текстов литературного наследия. Прикладные, компьютерные и квантитативные аспекты моделирования языка. Параллельные корпуса как новый исследовательский потенциал компаративистики.</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«Корпусные методы в филологии и лингвистике»  студент должен обладать: </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1) следующими универсальными компетенциями:  оценивать потребность в ресурсах и планировать их использование при решении задач в  профессиональной деятельности (УК-4) (СК-Б5); грамотно строить коммуникацию, исходя из целей и ситуации общения (УК-8)(СК-Б9); </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2) следующими профессиональными компетенциями: проводить научные исследования в конкретной области филологического знания с формулировкой аргументированных умозаключений и выводов (ПК-6); составлять на основе различных стандартов библиографические списки и обзоры, используя библиографический аппарат на традиционных и новейших носителях информации (ПК-8);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F0718B" w:rsidRPr="007C4504">
        <w:rPr>
          <w:rFonts w:ascii="Times New Roman" w:hAnsi="Times New Roman" w:cs="Times New Roman"/>
          <w:color w:val="000000" w:themeColor="text1"/>
          <w:sz w:val="24"/>
          <w:szCs w:val="24"/>
        </w:rPr>
        <w:t xml:space="preserve">«Корпусные методы в филологии и лингвистике»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лекции, </w:t>
      </w:r>
      <w:r w:rsidR="00E371D3" w:rsidRPr="007C4504">
        <w:rPr>
          <w:rFonts w:ascii="Times New Roman" w:hAnsi="Times New Roman" w:cs="Times New Roman"/>
          <w:color w:val="000000" w:themeColor="text1"/>
          <w:sz w:val="24"/>
          <w:szCs w:val="24"/>
        </w:rPr>
        <w:t xml:space="preserve">практические </w:t>
      </w:r>
      <w:r w:rsidRPr="007C4504">
        <w:rPr>
          <w:rFonts w:ascii="Times New Roman" w:hAnsi="Times New Roman" w:cs="Times New Roman"/>
          <w:color w:val="000000" w:themeColor="text1"/>
          <w:sz w:val="24"/>
          <w:szCs w:val="24"/>
        </w:rPr>
        <w:t xml:space="preserve">занятия. Программой дисциплины предусмотрены следующие виды контроля: текущий контроль успеваемости в форме письменного задания, домашнего задания, и итоговый контроль в форме экзамена. </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w:t>
      </w:r>
      <w:r w:rsidR="00E371D3" w:rsidRPr="007C4504">
        <w:rPr>
          <w:rFonts w:ascii="Times New Roman" w:hAnsi="Times New Roman" w:cs="Times New Roman"/>
          <w:color w:val="000000" w:themeColor="text1"/>
          <w:sz w:val="24"/>
          <w:szCs w:val="24"/>
        </w:rPr>
        <w:t>оемкость дисциплины составляет 3</w:t>
      </w:r>
      <w:r w:rsidRPr="007C4504">
        <w:rPr>
          <w:rFonts w:ascii="Times New Roman" w:hAnsi="Times New Roman" w:cs="Times New Roman"/>
          <w:color w:val="000000" w:themeColor="text1"/>
          <w:sz w:val="24"/>
          <w:szCs w:val="24"/>
        </w:rPr>
        <w:t xml:space="preserve"> зачетных единиц,</w:t>
      </w:r>
      <w:r w:rsidR="00E371D3" w:rsidRPr="007C4504">
        <w:rPr>
          <w:rFonts w:ascii="Times New Roman" w:hAnsi="Times New Roman" w:cs="Times New Roman"/>
          <w:color w:val="000000" w:themeColor="text1"/>
          <w:sz w:val="24"/>
          <w:szCs w:val="24"/>
        </w:rPr>
        <w:t xml:space="preserve"> 114 часов, из которых 3</w:t>
      </w:r>
      <w:r w:rsidRPr="007C4504">
        <w:rPr>
          <w:rFonts w:ascii="Times New Roman" w:hAnsi="Times New Roman" w:cs="Times New Roman"/>
          <w:color w:val="000000" w:themeColor="text1"/>
          <w:sz w:val="24"/>
          <w:szCs w:val="24"/>
        </w:rPr>
        <w:t>4 часа аудиторные</w:t>
      </w:r>
      <w:r w:rsidR="00E371D3" w:rsidRPr="007C4504">
        <w:rPr>
          <w:rFonts w:ascii="Times New Roman" w:hAnsi="Times New Roman" w:cs="Times New Roman"/>
          <w:color w:val="000000" w:themeColor="text1"/>
          <w:sz w:val="24"/>
          <w:szCs w:val="24"/>
        </w:rPr>
        <w:t>.</w:t>
      </w:r>
    </w:p>
    <w:p w:rsidR="007E2B67" w:rsidRPr="007C4504" w:rsidRDefault="007E2B67" w:rsidP="007C4504">
      <w:pPr>
        <w:spacing w:after="0" w:line="240" w:lineRule="auto"/>
        <w:ind w:firstLine="426"/>
        <w:rPr>
          <w:rFonts w:ascii="Times New Roman" w:hAnsi="Times New Roman" w:cs="Times New Roman"/>
          <w:b/>
          <w:color w:val="000000" w:themeColor="text1"/>
          <w:sz w:val="24"/>
          <w:szCs w:val="24"/>
        </w:rPr>
      </w:pPr>
    </w:p>
    <w:p w:rsidR="007E2B67" w:rsidRPr="007C4504" w:rsidRDefault="007E2B67" w:rsidP="007C4504">
      <w:pPr>
        <w:spacing w:after="0" w:line="240" w:lineRule="auto"/>
        <w:ind w:firstLine="426"/>
        <w:jc w:val="center"/>
        <w:rPr>
          <w:rFonts w:ascii="Times New Roman" w:hAnsi="Times New Roman" w:cs="Times New Roman"/>
          <w:b/>
          <w:color w:val="000000" w:themeColor="text1"/>
          <w:sz w:val="24"/>
          <w:szCs w:val="24"/>
        </w:rPr>
      </w:pPr>
    </w:p>
    <w:p w:rsidR="00583150" w:rsidRDefault="006E4022"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Семиотика искусства</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Курс «Семиотика искусства» относится к вариативной части образовательной программы «Филология» для направления 45.03.01 подготовки бакалавра. Курс посвящен семиотическим аспектам генезиса и рецепции произведений искусства – </w:t>
      </w:r>
      <w:r w:rsidRPr="007C4504">
        <w:rPr>
          <w:rFonts w:ascii="Times New Roman" w:hAnsi="Times New Roman" w:cs="Times New Roman"/>
          <w:color w:val="000000" w:themeColor="text1"/>
          <w:spacing w:val="8"/>
          <w:sz w:val="24"/>
          <w:szCs w:val="24"/>
        </w:rPr>
        <w:t xml:space="preserve">живописи, архитектуры, садово-паркового и декоративно-прикладного искусства </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pacing w:val="8"/>
          <w:sz w:val="24"/>
          <w:szCs w:val="24"/>
        </w:rPr>
        <w:t xml:space="preserve"> как</w:t>
      </w:r>
      <w:r w:rsidRPr="007C4504">
        <w:rPr>
          <w:rFonts w:ascii="Times New Roman" w:hAnsi="Times New Roman" w:cs="Times New Roman"/>
          <w:color w:val="000000" w:themeColor="text1"/>
          <w:sz w:val="24"/>
          <w:szCs w:val="24"/>
        </w:rPr>
        <w:t xml:space="preserve"> сложных </w:t>
      </w:r>
      <w:proofErr w:type="spellStart"/>
      <w:r w:rsidRPr="007C4504">
        <w:rPr>
          <w:rFonts w:ascii="Times New Roman" w:hAnsi="Times New Roman" w:cs="Times New Roman"/>
          <w:color w:val="000000" w:themeColor="text1"/>
          <w:sz w:val="24"/>
          <w:szCs w:val="24"/>
        </w:rPr>
        <w:t>мультимодальных</w:t>
      </w:r>
      <w:proofErr w:type="spellEnd"/>
      <w:r w:rsidRPr="007C4504">
        <w:rPr>
          <w:rFonts w:ascii="Times New Roman" w:hAnsi="Times New Roman" w:cs="Times New Roman"/>
          <w:color w:val="000000" w:themeColor="text1"/>
          <w:sz w:val="24"/>
          <w:szCs w:val="24"/>
        </w:rPr>
        <w:t xml:space="preserve"> текстов. Особое внимание уделяется различным методам, принципам и процедурам анализа, в том числе из сопредельных областей знания: эстетики, </w:t>
      </w:r>
      <w:proofErr w:type="spellStart"/>
      <w:r w:rsidRPr="007C4504">
        <w:rPr>
          <w:rFonts w:ascii="Times New Roman" w:hAnsi="Times New Roman" w:cs="Times New Roman"/>
          <w:color w:val="000000" w:themeColor="text1"/>
          <w:sz w:val="24"/>
          <w:szCs w:val="24"/>
        </w:rPr>
        <w:t>культурологии</w:t>
      </w:r>
      <w:proofErr w:type="spellEnd"/>
      <w:r w:rsidRPr="007C4504">
        <w:rPr>
          <w:rFonts w:ascii="Times New Roman" w:hAnsi="Times New Roman" w:cs="Times New Roman"/>
          <w:color w:val="000000" w:themeColor="text1"/>
          <w:sz w:val="24"/>
          <w:szCs w:val="24"/>
        </w:rPr>
        <w:t>, социологии, когнитивной психологии, психоанализа.</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Основные задачи курса: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сформировать у студентов</w:t>
      </w:r>
      <w:r w:rsidRPr="007C4504">
        <w:rPr>
          <w:rFonts w:ascii="Times New Roman" w:hAnsi="Times New Roman" w:cs="Times New Roman"/>
          <w:i/>
          <w:iCs/>
          <w:color w:val="000000" w:themeColor="text1"/>
          <w:sz w:val="24"/>
          <w:szCs w:val="24"/>
        </w:rPr>
        <w:t xml:space="preserve"> </w:t>
      </w:r>
      <w:r w:rsidRPr="007C4504">
        <w:rPr>
          <w:rFonts w:ascii="Times New Roman" w:hAnsi="Times New Roman" w:cs="Times New Roman"/>
          <w:color w:val="000000" w:themeColor="text1"/>
          <w:sz w:val="24"/>
          <w:szCs w:val="24"/>
        </w:rPr>
        <w:t>основные понятия</w:t>
      </w:r>
      <w:r w:rsidRPr="007C4504">
        <w:rPr>
          <w:rFonts w:ascii="Times New Roman" w:hAnsi="Times New Roman" w:cs="Times New Roman"/>
          <w:color w:val="000000" w:themeColor="text1"/>
          <w:spacing w:val="8"/>
          <w:sz w:val="24"/>
          <w:szCs w:val="24"/>
        </w:rPr>
        <w:t xml:space="preserve"> о семиотике в приложении к предметной области искусства, в том числе живописи, архитектуре, садово-парковому и декоративно-прикладному искусству</w:t>
      </w:r>
      <w:r w:rsidRPr="007C4504">
        <w:rPr>
          <w:rFonts w:ascii="Times New Roman" w:hAnsi="Times New Roman" w:cs="Times New Roman"/>
          <w:color w:val="000000" w:themeColor="text1"/>
          <w:sz w:val="24"/>
          <w:szCs w:val="24"/>
        </w:rPr>
        <w:t xml:space="preserve">;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ознакомить с основными принципами, методами и процедурами семиотического анализа;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научить использовать понятийный аппарат семиотики в сопредельных областях гуманитарного знания.</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r w:rsidR="00E371D3" w:rsidRPr="007C4504">
        <w:rPr>
          <w:rFonts w:ascii="Times New Roman" w:hAnsi="Times New Roman" w:cs="Times New Roman"/>
          <w:color w:val="000000" w:themeColor="text1"/>
          <w:sz w:val="24"/>
          <w:szCs w:val="24"/>
        </w:rPr>
        <w:t>:</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
          <w:iCs/>
          <w:color w:val="000000" w:themeColor="text1"/>
          <w:sz w:val="24"/>
          <w:szCs w:val="24"/>
        </w:rPr>
        <w:t>Семиотика</w:t>
      </w:r>
      <w:r w:rsidRPr="007C4504">
        <w:rPr>
          <w:rFonts w:ascii="Times New Roman" w:hAnsi="Times New Roman" w:cs="Times New Roman"/>
          <w:color w:val="000000" w:themeColor="text1"/>
          <w:sz w:val="24"/>
          <w:szCs w:val="24"/>
        </w:rPr>
        <w:t>. Разделы семиотики: семантика, синтактика и прагматика. Общая семиотика и частные семиотики: семиотика языка, литературы, культуры, искусства… Задачи и методы исследования.</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
          <w:color w:val="000000" w:themeColor="text1"/>
          <w:sz w:val="24"/>
          <w:szCs w:val="24"/>
        </w:rPr>
        <w:t>Знаковая природа произведений языка, литературы и искусства</w:t>
      </w:r>
      <w:r w:rsidRPr="007C4504">
        <w:rPr>
          <w:rFonts w:ascii="Times New Roman" w:hAnsi="Times New Roman" w:cs="Times New Roman"/>
          <w:color w:val="000000" w:themeColor="text1"/>
          <w:sz w:val="24"/>
          <w:szCs w:val="24"/>
        </w:rPr>
        <w:t xml:space="preserve">. Теория знака в ракурсе семантической триады Аристотеля: </w:t>
      </w:r>
      <w:r w:rsidRPr="007C4504">
        <w:rPr>
          <w:rFonts w:ascii="Times New Roman" w:hAnsi="Times New Roman" w:cs="Times New Roman"/>
          <w:i/>
          <w:iCs/>
          <w:color w:val="000000" w:themeColor="text1"/>
          <w:sz w:val="24"/>
          <w:szCs w:val="24"/>
        </w:rPr>
        <w:t>слово</w:t>
      </w:r>
      <w:r w:rsidRPr="007C4504">
        <w:rPr>
          <w:rFonts w:ascii="Times New Roman" w:hAnsi="Times New Roman" w:cs="Times New Roman"/>
          <w:color w:val="000000" w:themeColor="text1"/>
          <w:sz w:val="24"/>
          <w:szCs w:val="24"/>
        </w:rPr>
        <w:t xml:space="preserve"> – </w:t>
      </w:r>
      <w:r w:rsidRPr="007C4504">
        <w:rPr>
          <w:rFonts w:ascii="Times New Roman" w:hAnsi="Times New Roman" w:cs="Times New Roman"/>
          <w:i/>
          <w:iCs/>
          <w:color w:val="000000" w:themeColor="text1"/>
          <w:sz w:val="24"/>
          <w:szCs w:val="24"/>
        </w:rPr>
        <w:t>понятие</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i/>
          <w:iCs/>
          <w:color w:val="000000" w:themeColor="text1"/>
          <w:sz w:val="24"/>
          <w:szCs w:val="24"/>
        </w:rPr>
        <w:t>представление в душе</w:t>
      </w:r>
      <w:r w:rsidRPr="007C4504">
        <w:rPr>
          <w:rFonts w:ascii="Times New Roman" w:hAnsi="Times New Roman" w:cs="Times New Roman"/>
          <w:color w:val="000000" w:themeColor="text1"/>
          <w:sz w:val="24"/>
          <w:szCs w:val="24"/>
        </w:rPr>
        <w:t xml:space="preserve">) – </w:t>
      </w:r>
      <w:r w:rsidRPr="007C4504">
        <w:rPr>
          <w:rFonts w:ascii="Times New Roman" w:hAnsi="Times New Roman" w:cs="Times New Roman"/>
          <w:i/>
          <w:iCs/>
          <w:color w:val="000000" w:themeColor="text1"/>
          <w:sz w:val="24"/>
          <w:szCs w:val="24"/>
        </w:rPr>
        <w:t>вещь</w:t>
      </w:r>
      <w:r w:rsidRPr="007C4504">
        <w:rPr>
          <w:rFonts w:ascii="Times New Roman" w:hAnsi="Times New Roman" w:cs="Times New Roman"/>
          <w:color w:val="000000" w:themeColor="text1"/>
          <w:sz w:val="24"/>
          <w:szCs w:val="24"/>
        </w:rPr>
        <w:t xml:space="preserve">. Функции и разновидности знаков (Ч. С. Пирс – Ф. де Соссюр).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
          <w:iCs/>
          <w:color w:val="000000" w:themeColor="text1"/>
          <w:sz w:val="24"/>
          <w:szCs w:val="24"/>
        </w:rPr>
        <w:t>Знак – символ – миф в системе культуры</w:t>
      </w:r>
      <w:r w:rsidRPr="007C4504">
        <w:rPr>
          <w:rFonts w:ascii="Times New Roman" w:hAnsi="Times New Roman" w:cs="Times New Roman"/>
          <w:color w:val="000000" w:themeColor="text1"/>
          <w:sz w:val="24"/>
          <w:szCs w:val="24"/>
        </w:rPr>
        <w:t>.</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
          <w:iCs/>
          <w:color w:val="000000" w:themeColor="text1"/>
          <w:sz w:val="24"/>
          <w:szCs w:val="24"/>
        </w:rPr>
        <w:t>Искусство и методы исследования</w:t>
      </w:r>
      <w:r w:rsidRPr="007C4504">
        <w:rPr>
          <w:rFonts w:ascii="Times New Roman" w:hAnsi="Times New Roman" w:cs="Times New Roman"/>
          <w:color w:val="000000" w:themeColor="text1"/>
          <w:sz w:val="24"/>
          <w:szCs w:val="24"/>
        </w:rPr>
        <w:t>. История искусства как наука об искусстве. История искусства как история имен. История искусства как история стиля. История искусства как история духа.</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
          <w:color w:val="000000" w:themeColor="text1"/>
          <w:sz w:val="24"/>
          <w:szCs w:val="24"/>
        </w:rPr>
        <w:t>Искусство и психология восприятия</w:t>
      </w:r>
      <w:r w:rsidRPr="007C4504">
        <w:rPr>
          <w:rFonts w:ascii="Times New Roman" w:hAnsi="Times New Roman" w:cs="Times New Roman"/>
          <w:color w:val="000000" w:themeColor="text1"/>
          <w:sz w:val="24"/>
          <w:szCs w:val="24"/>
        </w:rPr>
        <w:t xml:space="preserve">. Абстракция и </w:t>
      </w:r>
      <w:proofErr w:type="spellStart"/>
      <w:r w:rsidRPr="007C4504">
        <w:rPr>
          <w:rFonts w:ascii="Times New Roman" w:hAnsi="Times New Roman" w:cs="Times New Roman"/>
          <w:color w:val="000000" w:themeColor="text1"/>
          <w:sz w:val="24"/>
          <w:szCs w:val="24"/>
        </w:rPr>
        <w:t>эмпатия</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вчувствование</w:t>
      </w:r>
      <w:proofErr w:type="spellEnd"/>
      <w:r w:rsidRPr="007C4504">
        <w:rPr>
          <w:rFonts w:ascii="Times New Roman" w:hAnsi="Times New Roman" w:cs="Times New Roman"/>
          <w:color w:val="000000" w:themeColor="text1"/>
          <w:sz w:val="24"/>
          <w:szCs w:val="24"/>
        </w:rPr>
        <w:t xml:space="preserve">). Стиль как проблема </w:t>
      </w:r>
      <w:proofErr w:type="spellStart"/>
      <w:r w:rsidRPr="007C4504">
        <w:rPr>
          <w:rFonts w:ascii="Times New Roman" w:hAnsi="Times New Roman" w:cs="Times New Roman"/>
          <w:color w:val="000000" w:themeColor="text1"/>
          <w:sz w:val="24"/>
          <w:szCs w:val="24"/>
        </w:rPr>
        <w:t>гештальта</w:t>
      </w:r>
      <w:proofErr w:type="spellEnd"/>
      <w:r w:rsidRPr="007C4504">
        <w:rPr>
          <w:rFonts w:ascii="Times New Roman" w:hAnsi="Times New Roman" w:cs="Times New Roman"/>
          <w:color w:val="000000" w:themeColor="text1"/>
          <w:sz w:val="24"/>
          <w:szCs w:val="24"/>
        </w:rPr>
        <w:t xml:space="preserve">. Теория </w:t>
      </w:r>
      <w:proofErr w:type="spellStart"/>
      <w:r w:rsidRPr="007C4504">
        <w:rPr>
          <w:rFonts w:ascii="Times New Roman" w:hAnsi="Times New Roman" w:cs="Times New Roman"/>
          <w:color w:val="000000" w:themeColor="text1"/>
          <w:sz w:val="24"/>
          <w:szCs w:val="24"/>
        </w:rPr>
        <w:t>гештальтов</w:t>
      </w:r>
      <w:proofErr w:type="spellEnd"/>
      <w:r w:rsidRPr="007C4504">
        <w:rPr>
          <w:rFonts w:ascii="Times New Roman" w:hAnsi="Times New Roman" w:cs="Times New Roman"/>
          <w:color w:val="000000" w:themeColor="text1"/>
          <w:sz w:val="24"/>
          <w:szCs w:val="24"/>
        </w:rPr>
        <w:t xml:space="preserve">, прототипов и фреймов. Темы и </w:t>
      </w:r>
      <w:proofErr w:type="spellStart"/>
      <w:r w:rsidRPr="007C4504">
        <w:rPr>
          <w:rFonts w:ascii="Times New Roman" w:hAnsi="Times New Roman" w:cs="Times New Roman"/>
          <w:color w:val="000000" w:themeColor="text1"/>
          <w:sz w:val="24"/>
          <w:szCs w:val="24"/>
        </w:rPr>
        <w:t>топосы</w:t>
      </w:r>
      <w:proofErr w:type="spellEnd"/>
      <w:r w:rsidRPr="007C4504">
        <w:rPr>
          <w:rFonts w:ascii="Times New Roman" w:hAnsi="Times New Roman" w:cs="Times New Roman"/>
          <w:color w:val="000000" w:themeColor="text1"/>
          <w:sz w:val="24"/>
          <w:szCs w:val="24"/>
        </w:rPr>
        <w:t>.</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
          <w:color w:val="000000" w:themeColor="text1"/>
          <w:sz w:val="24"/>
          <w:szCs w:val="24"/>
        </w:rPr>
        <w:t>Феномен искусства как семиотическая проблема</w:t>
      </w:r>
      <w:r w:rsidRPr="007C4504">
        <w:rPr>
          <w:rFonts w:ascii="Times New Roman" w:hAnsi="Times New Roman" w:cs="Times New Roman"/>
          <w:color w:val="000000" w:themeColor="text1"/>
          <w:sz w:val="24"/>
          <w:szCs w:val="24"/>
        </w:rPr>
        <w:t xml:space="preserve">. Произведение искусства в семантическом, синтаксическом и прагматическом измерении. Искусство как язык. Искусство как вторичная моделирующая система. Произведение искусства как </w:t>
      </w:r>
      <w:proofErr w:type="spellStart"/>
      <w:r w:rsidRPr="007C4504">
        <w:rPr>
          <w:rFonts w:ascii="Times New Roman" w:hAnsi="Times New Roman" w:cs="Times New Roman"/>
          <w:color w:val="000000" w:themeColor="text1"/>
          <w:sz w:val="24"/>
          <w:szCs w:val="24"/>
        </w:rPr>
        <w:t>семиотически</w:t>
      </w:r>
      <w:proofErr w:type="spellEnd"/>
      <w:r w:rsidRPr="007C4504">
        <w:rPr>
          <w:rFonts w:ascii="Times New Roman" w:hAnsi="Times New Roman" w:cs="Times New Roman"/>
          <w:color w:val="000000" w:themeColor="text1"/>
          <w:sz w:val="24"/>
          <w:szCs w:val="24"/>
        </w:rPr>
        <w:t xml:space="preserve"> многослойный текст.</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
          <w:iCs/>
          <w:color w:val="000000" w:themeColor="text1"/>
          <w:sz w:val="24"/>
          <w:szCs w:val="24"/>
        </w:rPr>
        <w:t>Искусство и реальность</w:t>
      </w:r>
      <w:r w:rsidRPr="007C4504">
        <w:rPr>
          <w:rFonts w:ascii="Times New Roman" w:hAnsi="Times New Roman" w:cs="Times New Roman"/>
          <w:color w:val="000000" w:themeColor="text1"/>
          <w:sz w:val="24"/>
          <w:szCs w:val="24"/>
        </w:rPr>
        <w:t xml:space="preserve">. Проблемы </w:t>
      </w:r>
      <w:proofErr w:type="spellStart"/>
      <w:r w:rsidRPr="007C4504">
        <w:rPr>
          <w:rFonts w:ascii="Times New Roman" w:hAnsi="Times New Roman" w:cs="Times New Roman"/>
          <w:color w:val="000000" w:themeColor="text1"/>
          <w:sz w:val="24"/>
          <w:szCs w:val="24"/>
        </w:rPr>
        <w:t>мимесиса</w:t>
      </w:r>
      <w:proofErr w:type="spellEnd"/>
      <w:r w:rsidRPr="007C4504">
        <w:rPr>
          <w:rFonts w:ascii="Times New Roman" w:hAnsi="Times New Roman" w:cs="Times New Roman"/>
          <w:color w:val="000000" w:themeColor="text1"/>
          <w:sz w:val="24"/>
          <w:szCs w:val="24"/>
        </w:rPr>
        <w:t>.</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
          <w:iCs/>
          <w:color w:val="000000" w:themeColor="text1"/>
          <w:sz w:val="24"/>
          <w:szCs w:val="24"/>
        </w:rPr>
        <w:t>Искусство и истина</w:t>
      </w:r>
      <w:r w:rsidRPr="007C4504">
        <w:rPr>
          <w:rFonts w:ascii="Times New Roman" w:hAnsi="Times New Roman" w:cs="Times New Roman"/>
          <w:color w:val="000000" w:themeColor="text1"/>
          <w:sz w:val="24"/>
          <w:szCs w:val="24"/>
        </w:rPr>
        <w:t xml:space="preserve">. Истина и правдоподобие в искусстве.  </w:t>
      </w:r>
    </w:p>
    <w:p w:rsidR="00E371D3" w:rsidRPr="007C4504" w:rsidRDefault="00E371D3" w:rsidP="007C4504">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После прохождения курса студент должен освоить следующие 1) универсальные компетенции: </w:t>
      </w:r>
      <w:r w:rsidRPr="007C4504">
        <w:rPr>
          <w:rFonts w:eastAsiaTheme="minorHAnsi"/>
          <w:color w:val="000000" w:themeColor="text1"/>
          <w:lang w:eastAsia="en-US"/>
        </w:rPr>
        <w:t>способен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w:t>
      </w:r>
      <w:proofErr w:type="gramEnd"/>
      <w:r w:rsidRPr="007C4504">
        <w:rPr>
          <w:rFonts w:eastAsiaTheme="minorHAnsi"/>
          <w:color w:val="000000" w:themeColor="text1"/>
          <w:lang w:eastAsia="en-US"/>
        </w:rPr>
        <w:t xml:space="preserve"> </w:t>
      </w:r>
      <w:proofErr w:type="gramStart"/>
      <w:r w:rsidRPr="007C4504">
        <w:rPr>
          <w:rFonts w:eastAsiaTheme="minorHAnsi"/>
          <w:color w:val="000000" w:themeColor="text1"/>
          <w:lang w:eastAsia="en-US"/>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 (УК-5)</w:t>
      </w:r>
      <w:r w:rsidRPr="007C4504">
        <w:rPr>
          <w:color w:val="000000" w:themeColor="text1"/>
        </w:rPr>
        <w:t xml:space="preserve"> </w:t>
      </w:r>
      <w:r w:rsidRPr="007C4504">
        <w:rPr>
          <w:rFonts w:eastAsiaTheme="minorHAnsi"/>
          <w:color w:val="000000" w:themeColor="text1"/>
          <w:lang w:eastAsia="en-US"/>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7C4504">
        <w:rPr>
          <w:rFonts w:eastAsiaTheme="minorHAnsi"/>
          <w:color w:val="000000" w:themeColor="text1"/>
          <w:lang w:eastAsia="en-US"/>
        </w:rPr>
        <w:t xml:space="preserve"> Способен критически </w:t>
      </w:r>
      <w:proofErr w:type="gramStart"/>
      <w:r w:rsidRPr="007C4504">
        <w:rPr>
          <w:rFonts w:eastAsiaTheme="minorHAnsi"/>
          <w:color w:val="000000" w:themeColor="text1"/>
          <w:lang w:eastAsia="en-US"/>
        </w:rPr>
        <w:t>оценивать и переосмыслять</w:t>
      </w:r>
      <w:proofErr w:type="gramEnd"/>
      <w:r w:rsidRPr="007C4504">
        <w:rPr>
          <w:rFonts w:eastAsiaTheme="minorHAnsi"/>
          <w:color w:val="000000" w:themeColor="text1"/>
          <w:lang w:eastAsia="en-US"/>
        </w:rPr>
        <w:t xml:space="preserve"> накопленный опыт (собственный и чужой), </w:t>
      </w:r>
      <w:proofErr w:type="spellStart"/>
      <w:r w:rsidRPr="007C4504">
        <w:rPr>
          <w:rFonts w:eastAsiaTheme="minorHAnsi"/>
          <w:color w:val="000000" w:themeColor="text1"/>
          <w:lang w:eastAsia="en-US"/>
        </w:rPr>
        <w:t>рефлексировать</w:t>
      </w:r>
      <w:proofErr w:type="spellEnd"/>
      <w:r w:rsidRPr="007C4504">
        <w:rPr>
          <w:rFonts w:eastAsiaTheme="minorHAnsi"/>
          <w:color w:val="000000" w:themeColor="text1"/>
          <w:lang w:eastAsia="en-US"/>
        </w:rPr>
        <w:t xml:space="preserve"> профессиональную и социальную деятельность (УК-9).</w:t>
      </w:r>
    </w:p>
    <w:p w:rsidR="00E371D3" w:rsidRPr="007C4504" w:rsidRDefault="00E371D3" w:rsidP="007C4504">
      <w:pPr>
        <w:pStyle w:val="Default0"/>
        <w:ind w:firstLine="426"/>
        <w:jc w:val="both"/>
        <w:rPr>
          <w:rFonts w:eastAsiaTheme="minorHAnsi"/>
          <w:color w:val="000000" w:themeColor="text1"/>
          <w:lang w:eastAsia="en-US"/>
        </w:rPr>
      </w:pPr>
      <w:proofErr w:type="gramStart"/>
      <w:r w:rsidRPr="007C4504">
        <w:rPr>
          <w:rFonts w:eastAsia="Calibri"/>
          <w:color w:val="000000" w:themeColor="text1"/>
        </w:rPr>
        <w:t xml:space="preserve">2) Профессиональные компетенции: </w:t>
      </w:r>
      <w:r w:rsidRPr="007C4504">
        <w:rPr>
          <w:rFonts w:eastAsiaTheme="minorHAnsi"/>
          <w:color w:val="000000" w:themeColor="text1"/>
          <w:lang w:eastAsia="en-US"/>
        </w:rPr>
        <w:t>способен свободно осуществлять профессиональную письменную и устную коммуникацию на русском языке как родном в его кодифицированной литературной форме (ПК-1);</w:t>
      </w:r>
      <w:r w:rsidRPr="007C4504">
        <w:rPr>
          <w:color w:val="000000" w:themeColor="text1"/>
        </w:rPr>
        <w:t xml:space="preserve"> </w:t>
      </w:r>
      <w:r w:rsidRPr="007C4504">
        <w:rPr>
          <w:rFonts w:eastAsiaTheme="minorHAnsi"/>
          <w:color w:val="000000" w:themeColor="text1"/>
          <w:lang w:eastAsia="en-US"/>
        </w:rPr>
        <w:t xml:space="preserve">Способен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Способен проводить научные исследования в конкретной области филологического знания с формулировкой аргументированных умозаключений и выводов </w:t>
      </w:r>
      <w:proofErr w:type="gramEnd"/>
    </w:p>
    <w:p w:rsidR="00E371D3" w:rsidRPr="007C4504" w:rsidRDefault="00E371D3" w:rsidP="007C4504">
      <w:pPr>
        <w:pStyle w:val="Default0"/>
        <w:ind w:firstLine="426"/>
        <w:jc w:val="both"/>
        <w:rPr>
          <w:rFonts w:eastAsiaTheme="minorHAnsi"/>
          <w:color w:val="000000" w:themeColor="text1"/>
          <w:lang w:eastAsia="en-US"/>
        </w:rPr>
      </w:pPr>
      <w:proofErr w:type="gramStart"/>
      <w:r w:rsidRPr="007C4504">
        <w:rPr>
          <w:rFonts w:eastAsiaTheme="minorHAnsi"/>
          <w:color w:val="000000" w:themeColor="text1"/>
          <w:lang w:eastAsia="en-US"/>
        </w:rPr>
        <w:t>(ПК-6); 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w:t>
      </w:r>
      <w:proofErr w:type="gramEnd"/>
    </w:p>
    <w:p w:rsidR="00E371D3" w:rsidRPr="007C4504" w:rsidRDefault="00E371D3"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F0718B" w:rsidRPr="007C4504">
        <w:rPr>
          <w:rFonts w:ascii="Times New Roman" w:hAnsi="Times New Roman" w:cs="Times New Roman"/>
          <w:color w:val="000000" w:themeColor="text1"/>
          <w:sz w:val="24"/>
          <w:szCs w:val="24"/>
        </w:rPr>
        <w:t xml:space="preserve">«Семиотика искусства»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чтение и обсуждение произведений искусства, реферирование научной литературы, компьютерные презентации.</w:t>
      </w:r>
    </w:p>
    <w:p w:rsidR="00F0718B" w:rsidRDefault="00E371D3"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lastRenderedPageBreak/>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E371D3" w:rsidRPr="007C4504" w:rsidRDefault="00E371D3"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Общая трудоёмкость дисциплины составляет 5 зачётных единицы, 190 часов, из которых 66 аудиторные.</w:t>
      </w:r>
    </w:p>
    <w:p w:rsidR="00E371D3" w:rsidRPr="007C4504" w:rsidRDefault="00E371D3" w:rsidP="007C4504">
      <w:pPr>
        <w:spacing w:after="0" w:line="240" w:lineRule="auto"/>
        <w:ind w:firstLine="426"/>
        <w:jc w:val="both"/>
        <w:rPr>
          <w:rFonts w:ascii="Times New Roman" w:hAnsi="Times New Roman" w:cs="Times New Roman"/>
          <w:color w:val="000000" w:themeColor="text1"/>
          <w:sz w:val="24"/>
          <w:szCs w:val="24"/>
        </w:rPr>
      </w:pPr>
    </w:p>
    <w:p w:rsidR="00E371D3" w:rsidRPr="007C4504" w:rsidRDefault="00E371D3" w:rsidP="007C4504">
      <w:pPr>
        <w:spacing w:after="0" w:line="240" w:lineRule="auto"/>
        <w:ind w:firstLine="426"/>
        <w:jc w:val="both"/>
        <w:rPr>
          <w:rFonts w:ascii="Times New Roman" w:hAnsi="Times New Roman" w:cs="Times New Roman"/>
          <w:color w:val="000000" w:themeColor="text1"/>
          <w:sz w:val="24"/>
          <w:szCs w:val="24"/>
          <w:lang w:eastAsia="de-DE"/>
        </w:rPr>
      </w:pPr>
    </w:p>
    <w:p w:rsidR="0040374A" w:rsidRDefault="0040374A" w:rsidP="007C4504">
      <w:pPr>
        <w:spacing w:after="0" w:line="240" w:lineRule="auto"/>
        <w:ind w:firstLine="426"/>
        <w:jc w:val="center"/>
        <w:rPr>
          <w:rFonts w:ascii="Times New Roman" w:hAnsi="Times New Roman" w:cs="Times New Roman"/>
          <w:b/>
          <w:color w:val="000000" w:themeColor="text1"/>
          <w:sz w:val="24"/>
          <w:szCs w:val="24"/>
        </w:rPr>
      </w:pPr>
    </w:p>
    <w:p w:rsidR="0040374A" w:rsidRDefault="0040374A" w:rsidP="007C4504">
      <w:pPr>
        <w:spacing w:after="0" w:line="240" w:lineRule="auto"/>
        <w:ind w:firstLine="426"/>
        <w:jc w:val="center"/>
        <w:rPr>
          <w:rFonts w:ascii="Times New Roman" w:hAnsi="Times New Roman" w:cs="Times New Roman"/>
          <w:b/>
          <w:color w:val="000000" w:themeColor="text1"/>
          <w:sz w:val="24"/>
          <w:szCs w:val="24"/>
        </w:rPr>
      </w:pPr>
    </w:p>
    <w:p w:rsidR="00B66E47" w:rsidRDefault="00B66E47"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Анализ художественного текста</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«Анализ художественного текста» относится к вариативной части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Дисциплина реализуется на факультете гуманитарных наук кафедрой прикладной лингвистики и межкультурной коммуникации.</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«Анализ художественного текста» является важнейшей учебной дисциплиной, которая синтезирует в себе литературоведческое и лингвистическое начало. Пристальное внимание к тексту (</w:t>
      </w:r>
      <w:r w:rsidRPr="007C4504">
        <w:rPr>
          <w:rFonts w:ascii="Times New Roman" w:hAnsi="Times New Roman" w:cs="Times New Roman"/>
          <w:color w:val="000000" w:themeColor="text1"/>
          <w:sz w:val="24"/>
          <w:szCs w:val="24"/>
          <w:lang w:val="en-US"/>
        </w:rPr>
        <w:t>close</w:t>
      </w: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lang w:val="en-US"/>
        </w:rPr>
        <w:t>reading</w:t>
      </w:r>
      <w:r w:rsidRPr="007C4504">
        <w:rPr>
          <w:rFonts w:ascii="Times New Roman" w:hAnsi="Times New Roman" w:cs="Times New Roman"/>
          <w:color w:val="000000" w:themeColor="text1"/>
          <w:sz w:val="24"/>
          <w:szCs w:val="24"/>
        </w:rPr>
        <w:t xml:space="preserve">) соединяется в нем с аналитическими навыками работы с текстом. В связи с этим основная цель дисциплины </w:t>
      </w:r>
      <w:r w:rsidRPr="007C4504">
        <w:rPr>
          <w:rFonts w:ascii="Times New Roman" w:hAnsi="Times New Roman" w:cs="Times New Roman"/>
          <w:b/>
          <w:bCs/>
          <w:color w:val="000000" w:themeColor="text1"/>
          <w:sz w:val="24"/>
          <w:szCs w:val="24"/>
        </w:rPr>
        <w:t xml:space="preserve">– </w:t>
      </w:r>
      <w:r w:rsidRPr="007C4504">
        <w:rPr>
          <w:rFonts w:ascii="Times New Roman" w:hAnsi="Times New Roman" w:cs="Times New Roman"/>
          <w:color w:val="000000" w:themeColor="text1"/>
          <w:sz w:val="24"/>
          <w:szCs w:val="24"/>
        </w:rPr>
        <w:t xml:space="preserve">ознакомить студентов с базовыми методологиями анализа художественного текста; обучить основным приемам анализа и дать представление </w:t>
      </w:r>
      <w:r w:rsidRPr="007C4504">
        <w:rPr>
          <w:rFonts w:ascii="Times New Roman" w:eastAsia="Times New Roman" w:hAnsi="Times New Roman" w:cs="Times New Roman"/>
          <w:color w:val="000000" w:themeColor="text1"/>
          <w:sz w:val="24"/>
          <w:szCs w:val="24"/>
        </w:rPr>
        <w:t xml:space="preserve">об основных методах его исследования. В задачи курса входит знакомство студентов с основными </w:t>
      </w:r>
      <w:proofErr w:type="spellStart"/>
      <w:r w:rsidRPr="007C4504">
        <w:rPr>
          <w:rFonts w:ascii="Times New Roman" w:eastAsia="Times New Roman" w:hAnsi="Times New Roman" w:cs="Times New Roman"/>
          <w:color w:val="000000" w:themeColor="text1"/>
          <w:sz w:val="24"/>
          <w:szCs w:val="24"/>
        </w:rPr>
        <w:t>разноуровневыми</w:t>
      </w:r>
      <w:proofErr w:type="spellEnd"/>
      <w:r w:rsidRPr="007C4504">
        <w:rPr>
          <w:rFonts w:ascii="Times New Roman" w:eastAsia="Times New Roman" w:hAnsi="Times New Roman" w:cs="Times New Roman"/>
          <w:color w:val="000000" w:themeColor="text1"/>
          <w:sz w:val="24"/>
          <w:szCs w:val="24"/>
        </w:rPr>
        <w:t xml:space="preserve"> категориями анализа текста, как вн</w:t>
      </w:r>
      <w:proofErr w:type="gramStart"/>
      <w:r w:rsidRPr="007C4504">
        <w:rPr>
          <w:rFonts w:ascii="Times New Roman" w:eastAsia="Times New Roman" w:hAnsi="Times New Roman" w:cs="Times New Roman"/>
          <w:color w:val="000000" w:themeColor="text1"/>
          <w:sz w:val="24"/>
          <w:szCs w:val="24"/>
        </w:rPr>
        <w:t>е-</w:t>
      </w:r>
      <w:proofErr w:type="gramEnd"/>
      <w:r w:rsidRPr="007C4504">
        <w:rPr>
          <w:rFonts w:ascii="Times New Roman" w:eastAsia="Times New Roman" w:hAnsi="Times New Roman" w:cs="Times New Roman"/>
          <w:color w:val="000000" w:themeColor="text1"/>
          <w:sz w:val="24"/>
          <w:szCs w:val="24"/>
        </w:rPr>
        <w:t xml:space="preserve"> так и </w:t>
      </w:r>
      <w:proofErr w:type="spellStart"/>
      <w:r w:rsidRPr="007C4504">
        <w:rPr>
          <w:rFonts w:ascii="Times New Roman" w:eastAsia="Times New Roman" w:hAnsi="Times New Roman" w:cs="Times New Roman"/>
          <w:color w:val="000000" w:themeColor="text1"/>
          <w:sz w:val="24"/>
          <w:szCs w:val="24"/>
        </w:rPr>
        <w:t>интратекстуальными</w:t>
      </w:r>
      <w:proofErr w:type="spellEnd"/>
      <w:r w:rsidRPr="007C4504">
        <w:rPr>
          <w:rFonts w:ascii="Times New Roman" w:eastAsia="Times New Roman" w:hAnsi="Times New Roman" w:cs="Times New Roman"/>
          <w:color w:val="000000" w:themeColor="text1"/>
          <w:sz w:val="24"/>
          <w:szCs w:val="24"/>
        </w:rPr>
        <w:t xml:space="preserve">. В результате обучения студенты получают представления о принципах и категориях текстуального анализа, а также овладевают приемами и навыками практического анализа художественного текста, который осмысливается в </w:t>
      </w:r>
      <w:r w:rsidRPr="007C4504">
        <w:rPr>
          <w:rFonts w:ascii="Times New Roman" w:hAnsi="Times New Roman" w:cs="Times New Roman"/>
          <w:color w:val="000000" w:themeColor="text1"/>
          <w:sz w:val="24"/>
          <w:szCs w:val="24"/>
        </w:rPr>
        <w:t xml:space="preserve"> контексте </w:t>
      </w:r>
      <w:proofErr w:type="spellStart"/>
      <w:r w:rsidRPr="007C4504">
        <w:rPr>
          <w:rFonts w:ascii="Times New Roman" w:hAnsi="Times New Roman" w:cs="Times New Roman"/>
          <w:color w:val="000000" w:themeColor="text1"/>
          <w:sz w:val="24"/>
          <w:szCs w:val="24"/>
        </w:rPr>
        <w:t>социокультурной</w:t>
      </w:r>
      <w:proofErr w:type="spellEnd"/>
      <w:r w:rsidRPr="007C4504">
        <w:rPr>
          <w:rFonts w:ascii="Times New Roman" w:hAnsi="Times New Roman" w:cs="Times New Roman"/>
          <w:color w:val="000000" w:themeColor="text1"/>
          <w:sz w:val="24"/>
          <w:szCs w:val="24"/>
        </w:rPr>
        <w:t xml:space="preserve"> ситуации и рассматривается сквозь призму важнейших эстетических категорий.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содержание дисциплины «Анализ художественного текста» входит изучение следующего круга вопросов: текст, </w:t>
      </w:r>
      <w:proofErr w:type="spellStart"/>
      <w:r w:rsidRPr="007C4504">
        <w:rPr>
          <w:rFonts w:ascii="Times New Roman" w:hAnsi="Times New Roman" w:cs="Times New Roman"/>
          <w:color w:val="000000" w:themeColor="text1"/>
          <w:sz w:val="24"/>
          <w:szCs w:val="24"/>
        </w:rPr>
        <w:t>дискурс</w:t>
      </w:r>
      <w:proofErr w:type="spellEnd"/>
      <w:r w:rsidRPr="007C4504">
        <w:rPr>
          <w:rFonts w:ascii="Times New Roman" w:hAnsi="Times New Roman" w:cs="Times New Roman"/>
          <w:color w:val="000000" w:themeColor="text1"/>
          <w:sz w:val="24"/>
          <w:szCs w:val="24"/>
        </w:rPr>
        <w:t xml:space="preserve">, гипертекст, </w:t>
      </w:r>
      <w:proofErr w:type="spellStart"/>
      <w:r w:rsidRPr="007C4504">
        <w:rPr>
          <w:rFonts w:ascii="Times New Roman" w:hAnsi="Times New Roman" w:cs="Times New Roman"/>
          <w:color w:val="000000" w:themeColor="text1"/>
          <w:sz w:val="24"/>
          <w:szCs w:val="24"/>
        </w:rPr>
        <w:t>интертекст</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метатекст</w:t>
      </w:r>
      <w:proofErr w:type="spellEnd"/>
      <w:r w:rsidRPr="007C4504">
        <w:rPr>
          <w:rFonts w:ascii="Times New Roman" w:hAnsi="Times New Roman" w:cs="Times New Roman"/>
          <w:color w:val="000000" w:themeColor="text1"/>
          <w:sz w:val="24"/>
          <w:szCs w:val="24"/>
        </w:rPr>
        <w:t xml:space="preserve">, фрагмент, прецедентный текст, текстовое пространство, текст и произведение. Здесь же рассматриваются основные аспекты методологии и методики анализа текста, а также общие категории текста: модальность, </w:t>
      </w:r>
      <w:proofErr w:type="spellStart"/>
      <w:r w:rsidRPr="007C4504">
        <w:rPr>
          <w:rFonts w:ascii="Times New Roman" w:hAnsi="Times New Roman" w:cs="Times New Roman"/>
          <w:color w:val="000000" w:themeColor="text1"/>
          <w:sz w:val="24"/>
          <w:szCs w:val="24"/>
        </w:rPr>
        <w:t>темпоральность</w:t>
      </w:r>
      <w:proofErr w:type="spellEnd"/>
      <w:r w:rsidRPr="007C4504">
        <w:rPr>
          <w:rFonts w:ascii="Times New Roman" w:hAnsi="Times New Roman" w:cs="Times New Roman"/>
          <w:color w:val="000000" w:themeColor="text1"/>
          <w:sz w:val="24"/>
          <w:szCs w:val="24"/>
        </w:rPr>
        <w:t xml:space="preserve">, </w:t>
      </w:r>
      <w:proofErr w:type="spellStart"/>
      <w:r w:rsidRPr="007C4504">
        <w:rPr>
          <w:rFonts w:ascii="Times New Roman" w:hAnsi="Times New Roman" w:cs="Times New Roman"/>
          <w:color w:val="000000" w:themeColor="text1"/>
          <w:sz w:val="24"/>
          <w:szCs w:val="24"/>
        </w:rPr>
        <w:t>персональность</w:t>
      </w:r>
      <w:proofErr w:type="spellEnd"/>
      <w:r w:rsidRPr="007C4504">
        <w:rPr>
          <w:rFonts w:ascii="Times New Roman" w:hAnsi="Times New Roman" w:cs="Times New Roman"/>
          <w:color w:val="000000" w:themeColor="text1"/>
          <w:sz w:val="24"/>
          <w:szCs w:val="24"/>
        </w:rPr>
        <w:t xml:space="preserve">, концептуальность; </w:t>
      </w:r>
      <w:proofErr w:type="spellStart"/>
      <w:r w:rsidRPr="007C4504">
        <w:rPr>
          <w:rFonts w:ascii="Times New Roman" w:hAnsi="Times New Roman" w:cs="Times New Roman"/>
          <w:color w:val="000000" w:themeColor="text1"/>
          <w:sz w:val="24"/>
          <w:szCs w:val="24"/>
        </w:rPr>
        <w:t>темпоральное</w:t>
      </w:r>
      <w:proofErr w:type="spellEnd"/>
      <w:r w:rsidRPr="007C4504">
        <w:rPr>
          <w:rFonts w:ascii="Times New Roman" w:hAnsi="Times New Roman" w:cs="Times New Roman"/>
          <w:color w:val="000000" w:themeColor="text1"/>
          <w:sz w:val="24"/>
          <w:szCs w:val="24"/>
        </w:rPr>
        <w:t xml:space="preserve"> пространство текста, </w:t>
      </w:r>
      <w:proofErr w:type="spellStart"/>
      <w:r w:rsidRPr="007C4504">
        <w:rPr>
          <w:rFonts w:ascii="Times New Roman" w:hAnsi="Times New Roman" w:cs="Times New Roman"/>
          <w:color w:val="000000" w:themeColor="text1"/>
          <w:sz w:val="24"/>
          <w:szCs w:val="24"/>
        </w:rPr>
        <w:t>нарративные</w:t>
      </w:r>
      <w:proofErr w:type="spellEnd"/>
      <w:r w:rsidRPr="007C4504">
        <w:rPr>
          <w:rFonts w:ascii="Times New Roman" w:hAnsi="Times New Roman" w:cs="Times New Roman"/>
          <w:color w:val="000000" w:themeColor="text1"/>
          <w:sz w:val="24"/>
          <w:szCs w:val="24"/>
        </w:rPr>
        <w:t xml:space="preserve"> и </w:t>
      </w:r>
      <w:proofErr w:type="spellStart"/>
      <w:r w:rsidRPr="007C4504">
        <w:rPr>
          <w:rFonts w:ascii="Times New Roman" w:hAnsi="Times New Roman" w:cs="Times New Roman"/>
          <w:color w:val="000000" w:themeColor="text1"/>
          <w:sz w:val="24"/>
          <w:szCs w:val="24"/>
        </w:rPr>
        <w:t>ненарративные</w:t>
      </w:r>
      <w:proofErr w:type="spellEnd"/>
      <w:r w:rsidRPr="007C4504">
        <w:rPr>
          <w:rFonts w:ascii="Times New Roman" w:hAnsi="Times New Roman" w:cs="Times New Roman"/>
          <w:color w:val="000000" w:themeColor="text1"/>
          <w:sz w:val="24"/>
          <w:szCs w:val="24"/>
        </w:rPr>
        <w:t xml:space="preserve"> тексты, речевые регистры, категория автора и адресата.</w:t>
      </w:r>
    </w:p>
    <w:p w:rsidR="00B66E47" w:rsidRPr="007C4504" w:rsidRDefault="00B66E47"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ab/>
        <w:t>Процесс изучения дисциплины направлен на формирование следующих компетенций:</w:t>
      </w:r>
    </w:p>
    <w:p w:rsidR="00B66E47" w:rsidRPr="007C4504" w:rsidRDefault="00B66E47" w:rsidP="007C4504">
      <w:pPr>
        <w:numPr>
          <w:ilvl w:val="0"/>
          <w:numId w:val="7"/>
        </w:numPr>
        <w:spacing w:after="0" w:line="240" w:lineRule="auto"/>
        <w:ind w:left="0" w:firstLine="426"/>
        <w:jc w:val="both"/>
        <w:rPr>
          <w:rFonts w:ascii="Times New Roman" w:eastAsia="Times New Roman" w:hAnsi="Times New Roman" w:cs="Times New Roman"/>
          <w:color w:val="000000" w:themeColor="text1"/>
          <w:sz w:val="24"/>
          <w:szCs w:val="24"/>
        </w:rPr>
      </w:pPr>
      <w:r w:rsidRPr="007C4504">
        <w:rPr>
          <w:rFonts w:ascii="Times New Roman" w:eastAsia="Times New Roman" w:hAnsi="Times New Roman" w:cs="Times New Roman"/>
          <w:bCs/>
          <w:color w:val="000000" w:themeColor="text1"/>
          <w:sz w:val="24"/>
          <w:szCs w:val="24"/>
        </w:rPr>
        <w:t xml:space="preserve">УК -3.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решать проблемы в профессиональной деятельности на основе анализа и синтеза</w:t>
      </w:r>
    </w:p>
    <w:p w:rsidR="00B66E47" w:rsidRPr="007C4504" w:rsidRDefault="00B66E47" w:rsidP="007C4504">
      <w:pPr>
        <w:numPr>
          <w:ilvl w:val="0"/>
          <w:numId w:val="7"/>
        </w:numPr>
        <w:spacing w:after="0" w:line="240" w:lineRule="auto"/>
        <w:ind w:left="0" w:firstLine="426"/>
        <w:jc w:val="both"/>
        <w:rPr>
          <w:rFonts w:ascii="Times New Roman" w:eastAsia="Times New Roman" w:hAnsi="Times New Roman" w:cs="Times New Roman"/>
          <w:color w:val="000000" w:themeColor="text1"/>
          <w:sz w:val="24"/>
          <w:szCs w:val="24"/>
        </w:rPr>
      </w:pPr>
      <w:r w:rsidRPr="007C4504">
        <w:rPr>
          <w:rFonts w:ascii="Times New Roman" w:eastAsia="Times New Roman" w:hAnsi="Times New Roman" w:cs="Times New Roman"/>
          <w:bCs/>
          <w:color w:val="000000" w:themeColor="text1"/>
          <w:sz w:val="24"/>
          <w:szCs w:val="24"/>
        </w:rPr>
        <w:t xml:space="preserve"> УК - 5.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7C4504">
        <w:rPr>
          <w:rFonts w:ascii="Times New Roman" w:eastAsia="Times New Roman" w:hAnsi="Times New Roman" w:cs="Times New Roman"/>
          <w:bCs/>
          <w:color w:val="000000" w:themeColor="text1"/>
          <w:sz w:val="24"/>
          <w:szCs w:val="24"/>
        </w:rPr>
        <w:t>числе</w:t>
      </w:r>
      <w:proofErr w:type="gramEnd"/>
      <w:r w:rsidRPr="007C4504">
        <w:rPr>
          <w:rFonts w:ascii="Times New Roman" w:eastAsia="Times New Roman" w:hAnsi="Times New Roman" w:cs="Times New Roman"/>
          <w:bCs/>
          <w:color w:val="000000" w:themeColor="text1"/>
          <w:sz w:val="24"/>
          <w:szCs w:val="24"/>
        </w:rPr>
        <w:t xml:space="preserve"> на основе системного подхода)  </w:t>
      </w:r>
    </w:p>
    <w:p w:rsidR="00B66E47" w:rsidRPr="007C4504" w:rsidRDefault="00B66E47" w:rsidP="007C4504">
      <w:pPr>
        <w:numPr>
          <w:ilvl w:val="0"/>
          <w:numId w:val="7"/>
        </w:numPr>
        <w:spacing w:after="0" w:line="240" w:lineRule="auto"/>
        <w:ind w:left="0" w:firstLine="426"/>
        <w:jc w:val="both"/>
        <w:rPr>
          <w:rFonts w:ascii="Times New Roman" w:eastAsia="Times New Roman" w:hAnsi="Times New Roman" w:cs="Times New Roman"/>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ПК-6.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проводить научные исследования в конкретной области филологического знания с формулировкой аргументированных заключений и выводов</w:t>
      </w:r>
    </w:p>
    <w:p w:rsidR="00B66E47" w:rsidRPr="007C4504" w:rsidRDefault="00B66E47" w:rsidP="007C4504">
      <w:pPr>
        <w:numPr>
          <w:ilvl w:val="0"/>
          <w:numId w:val="7"/>
        </w:numPr>
        <w:spacing w:after="0" w:line="240" w:lineRule="auto"/>
        <w:ind w:left="0" w:firstLine="426"/>
        <w:jc w:val="both"/>
        <w:rPr>
          <w:rFonts w:ascii="Times New Roman" w:eastAsia="Times New Roman" w:hAnsi="Times New Roman" w:cs="Times New Roman"/>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ПК-29.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к распространению и популяризации филологических знаний</w:t>
      </w:r>
    </w:p>
    <w:p w:rsidR="00F0718B"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Times New Roman" w:hAnsi="Times New Roman" w:cs="Times New Roman"/>
          <w:color w:val="000000" w:themeColor="text1"/>
          <w:sz w:val="24"/>
          <w:szCs w:val="24"/>
        </w:rPr>
        <w:t> </w:t>
      </w:r>
      <w:r w:rsidR="00F0718B" w:rsidRPr="007C4504">
        <w:rPr>
          <w:rFonts w:ascii="Times New Roman" w:hAnsi="Times New Roman" w:cs="Times New Roman"/>
          <w:color w:val="000000" w:themeColor="text1"/>
          <w:sz w:val="24"/>
          <w:szCs w:val="24"/>
        </w:rPr>
        <w:t>При изучении дисциплины используются следующие образовательные технологии: проблемн</w:t>
      </w:r>
      <w:r w:rsidR="00F0718B">
        <w:rPr>
          <w:rFonts w:ascii="Times New Roman" w:hAnsi="Times New Roman" w:cs="Times New Roman"/>
          <w:color w:val="000000" w:themeColor="text1"/>
          <w:sz w:val="24"/>
          <w:szCs w:val="24"/>
        </w:rPr>
        <w:t>ые лекции, проблемные семинары.</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F0718B" w:rsidRPr="007C4504">
        <w:rPr>
          <w:rFonts w:ascii="Times New Roman" w:hAnsi="Times New Roman" w:cs="Times New Roman"/>
          <w:color w:val="000000" w:themeColor="text1"/>
          <w:sz w:val="24"/>
          <w:szCs w:val="24"/>
        </w:rPr>
        <w:t xml:space="preserve">«Анализ художественного текста»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тестирования, опросов (письменных и устных),  промежуточный контроль в форме домашнего задания и итоговый контроль в форме экзамена.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5 зачетных единиц, 190 часов, из которых 66 часов аудиторные</w:t>
      </w:r>
    </w:p>
    <w:p w:rsidR="00B66E47" w:rsidRPr="007C4504" w:rsidRDefault="00B66E47" w:rsidP="007C4504">
      <w:pPr>
        <w:pStyle w:val="11"/>
        <w:widowControl/>
        <w:ind w:firstLine="426"/>
        <w:rPr>
          <w:bCs/>
          <w:color w:val="000000" w:themeColor="text1"/>
          <w:sz w:val="24"/>
          <w:szCs w:val="24"/>
        </w:rPr>
      </w:pPr>
    </w:p>
    <w:p w:rsidR="00B66E47" w:rsidRPr="007C4504" w:rsidRDefault="00B66E47" w:rsidP="007C4504">
      <w:pPr>
        <w:pStyle w:val="11"/>
        <w:widowControl/>
        <w:ind w:firstLine="426"/>
        <w:rPr>
          <w:bCs/>
          <w:color w:val="000000" w:themeColor="text1"/>
          <w:sz w:val="24"/>
          <w:szCs w:val="24"/>
        </w:rPr>
      </w:pPr>
    </w:p>
    <w:p w:rsidR="00B66E47" w:rsidRPr="007C4504" w:rsidRDefault="00B66E47" w:rsidP="007C4504">
      <w:pPr>
        <w:pStyle w:val="11"/>
        <w:widowControl/>
        <w:ind w:firstLine="426"/>
        <w:rPr>
          <w:bCs/>
          <w:color w:val="000000" w:themeColor="text1"/>
          <w:sz w:val="24"/>
          <w:szCs w:val="24"/>
        </w:rPr>
      </w:pPr>
      <w:r w:rsidRPr="007C4504">
        <w:rPr>
          <w:bCs/>
          <w:color w:val="000000" w:themeColor="text1"/>
          <w:sz w:val="24"/>
          <w:szCs w:val="24"/>
        </w:rPr>
        <w:t xml:space="preserve">Аннотация курса </w:t>
      </w:r>
      <w:r w:rsidRPr="007C4504">
        <w:rPr>
          <w:color w:val="000000" w:themeColor="text1"/>
          <w:kern w:val="36"/>
          <w:sz w:val="24"/>
          <w:szCs w:val="24"/>
        </w:rPr>
        <w:t>«</w:t>
      </w:r>
      <w:r w:rsidRPr="007C4504">
        <w:rPr>
          <w:color w:val="000000" w:themeColor="text1"/>
          <w:sz w:val="24"/>
          <w:szCs w:val="24"/>
        </w:rPr>
        <w:t xml:space="preserve">Визуальная и </w:t>
      </w:r>
      <w:proofErr w:type="spellStart"/>
      <w:r w:rsidRPr="007C4504">
        <w:rPr>
          <w:color w:val="000000" w:themeColor="text1"/>
          <w:sz w:val="24"/>
          <w:szCs w:val="24"/>
        </w:rPr>
        <w:t>медийная</w:t>
      </w:r>
      <w:proofErr w:type="spellEnd"/>
      <w:r w:rsidRPr="007C4504">
        <w:rPr>
          <w:color w:val="000000" w:themeColor="text1"/>
          <w:sz w:val="24"/>
          <w:szCs w:val="24"/>
        </w:rPr>
        <w:t xml:space="preserve"> культура ХХ – XXI веков</w:t>
      </w:r>
      <w:r w:rsidRPr="007C4504">
        <w:rPr>
          <w:color w:val="000000" w:themeColor="text1"/>
          <w:kern w:val="36"/>
          <w:sz w:val="24"/>
          <w:szCs w:val="24"/>
        </w:rPr>
        <w:t>»</w:t>
      </w:r>
    </w:p>
    <w:p w:rsidR="00B66E47" w:rsidRPr="007C4504" w:rsidRDefault="00B66E47" w:rsidP="007C4504">
      <w:pPr>
        <w:pStyle w:val="11"/>
        <w:widowControl/>
        <w:ind w:firstLine="426"/>
        <w:jc w:val="both"/>
        <w:rPr>
          <w:bCs/>
          <w:color w:val="000000" w:themeColor="text1"/>
          <w:sz w:val="24"/>
          <w:szCs w:val="24"/>
        </w:rPr>
      </w:pP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«Визуальная и </w:t>
      </w:r>
      <w:proofErr w:type="spellStart"/>
      <w:r w:rsidRPr="007C4504">
        <w:rPr>
          <w:rFonts w:ascii="Times New Roman" w:hAnsi="Times New Roman" w:cs="Times New Roman"/>
          <w:color w:val="000000" w:themeColor="text1"/>
          <w:sz w:val="24"/>
          <w:szCs w:val="24"/>
        </w:rPr>
        <w:t>медийная</w:t>
      </w:r>
      <w:proofErr w:type="spellEnd"/>
      <w:r w:rsidRPr="007C4504">
        <w:rPr>
          <w:rFonts w:ascii="Times New Roman" w:hAnsi="Times New Roman" w:cs="Times New Roman"/>
          <w:color w:val="000000" w:themeColor="text1"/>
          <w:sz w:val="24"/>
          <w:szCs w:val="24"/>
        </w:rPr>
        <w:t xml:space="preserve"> культура</w:t>
      </w:r>
      <w:r w:rsidRPr="007C4504">
        <w:rPr>
          <w:rFonts w:ascii="Times New Roman" w:eastAsia="Times New Roman" w:hAnsi="Times New Roman" w:cs="Times New Roman"/>
          <w:color w:val="000000" w:themeColor="text1"/>
          <w:sz w:val="24"/>
          <w:szCs w:val="24"/>
        </w:rPr>
        <w:t xml:space="preserve"> ХХ – XXI веков</w:t>
      </w:r>
      <w:r w:rsidRPr="007C4504">
        <w:rPr>
          <w:rFonts w:ascii="Times New Roman" w:hAnsi="Times New Roman" w:cs="Times New Roman"/>
          <w:color w:val="000000" w:themeColor="text1"/>
          <w:sz w:val="24"/>
          <w:szCs w:val="24"/>
        </w:rPr>
        <w:t xml:space="preserve">» относится к вариативной части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 xml:space="preserve">Дисциплина реализуется на факультете гуманитарных наук кафедрой прикладной лингвистики и межкультурной коммуникации. </w:t>
      </w:r>
    </w:p>
    <w:p w:rsidR="00B66E47" w:rsidRPr="007C4504" w:rsidRDefault="00B66E47" w:rsidP="007C4504">
      <w:pPr>
        <w:spacing w:after="0" w:line="240" w:lineRule="auto"/>
        <w:ind w:firstLine="426"/>
        <w:jc w:val="both"/>
        <w:rPr>
          <w:rFonts w:ascii="Times New Roman" w:eastAsia="Times New Roman" w:hAnsi="Times New Roman" w:cs="Times New Roman"/>
          <w:color w:val="000000" w:themeColor="text1"/>
          <w:sz w:val="24"/>
          <w:szCs w:val="24"/>
        </w:rPr>
      </w:pPr>
      <w:r w:rsidRPr="007C4504">
        <w:rPr>
          <w:rFonts w:ascii="Times New Roman" w:eastAsia="Times New Roman" w:hAnsi="Times New Roman" w:cs="Times New Roman"/>
          <w:color w:val="000000" w:themeColor="text1"/>
          <w:sz w:val="24"/>
          <w:szCs w:val="24"/>
        </w:rPr>
        <w:t xml:space="preserve">Целью курса «Визуальная и </w:t>
      </w:r>
      <w:proofErr w:type="spellStart"/>
      <w:r w:rsidRPr="007C4504">
        <w:rPr>
          <w:rFonts w:ascii="Times New Roman" w:eastAsia="Times New Roman" w:hAnsi="Times New Roman" w:cs="Times New Roman"/>
          <w:color w:val="000000" w:themeColor="text1"/>
          <w:sz w:val="24"/>
          <w:szCs w:val="24"/>
        </w:rPr>
        <w:t>медийная</w:t>
      </w:r>
      <w:proofErr w:type="spellEnd"/>
      <w:r w:rsidRPr="007C4504">
        <w:rPr>
          <w:rFonts w:ascii="Times New Roman" w:eastAsia="Times New Roman" w:hAnsi="Times New Roman" w:cs="Times New Roman"/>
          <w:color w:val="000000" w:themeColor="text1"/>
          <w:sz w:val="24"/>
          <w:szCs w:val="24"/>
        </w:rPr>
        <w:t xml:space="preserve"> культура ХХ – XXI веков» является формирование необходимой для студентов-филологов системы осознанных визуальных координат современного культурного пространства. В круг задач данного курса входит ознакомление студентов с различными процессами в культуре XX - начала XXI веков с точки зрения существования между ними сложных генетических связей; знакомство с основными стилистическими направлениями и персоналиями, определившими развитие визуальной культуры новейшего времени; освоение навыков анализа и интерпретации визуального и </w:t>
      </w:r>
      <w:proofErr w:type="spellStart"/>
      <w:r w:rsidRPr="007C4504">
        <w:rPr>
          <w:rFonts w:ascii="Times New Roman" w:eastAsia="Times New Roman" w:hAnsi="Times New Roman" w:cs="Times New Roman"/>
          <w:color w:val="000000" w:themeColor="text1"/>
          <w:sz w:val="24"/>
          <w:szCs w:val="24"/>
        </w:rPr>
        <w:t>медийного</w:t>
      </w:r>
      <w:proofErr w:type="spellEnd"/>
      <w:r w:rsidRPr="007C4504">
        <w:rPr>
          <w:rFonts w:ascii="Times New Roman" w:eastAsia="Times New Roman" w:hAnsi="Times New Roman" w:cs="Times New Roman"/>
          <w:color w:val="000000" w:themeColor="text1"/>
          <w:sz w:val="24"/>
          <w:szCs w:val="24"/>
        </w:rPr>
        <w:t xml:space="preserve"> языка современности.</w:t>
      </w:r>
    </w:p>
    <w:p w:rsidR="00B66E47" w:rsidRPr="007C4504" w:rsidRDefault="00B66E47"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hAnsi="Times New Roman" w:cs="Times New Roman"/>
          <w:color w:val="000000" w:themeColor="text1"/>
          <w:sz w:val="24"/>
          <w:szCs w:val="24"/>
        </w:rPr>
        <w:tab/>
      </w:r>
      <w:proofErr w:type="gramStart"/>
      <w:r w:rsidRPr="007C4504">
        <w:rPr>
          <w:rFonts w:ascii="Times New Roman" w:hAnsi="Times New Roman" w:cs="Times New Roman"/>
          <w:color w:val="000000" w:themeColor="text1"/>
          <w:sz w:val="24"/>
          <w:szCs w:val="24"/>
        </w:rPr>
        <w:t xml:space="preserve">Содержание курса «Визуальная и </w:t>
      </w:r>
      <w:proofErr w:type="spellStart"/>
      <w:r w:rsidRPr="007C4504">
        <w:rPr>
          <w:rFonts w:ascii="Times New Roman" w:hAnsi="Times New Roman" w:cs="Times New Roman"/>
          <w:color w:val="000000" w:themeColor="text1"/>
          <w:sz w:val="24"/>
          <w:szCs w:val="24"/>
        </w:rPr>
        <w:t>медийная</w:t>
      </w:r>
      <w:proofErr w:type="spellEnd"/>
      <w:r w:rsidRPr="007C4504">
        <w:rPr>
          <w:rFonts w:ascii="Times New Roman" w:hAnsi="Times New Roman" w:cs="Times New Roman"/>
          <w:color w:val="000000" w:themeColor="text1"/>
          <w:sz w:val="24"/>
          <w:szCs w:val="24"/>
        </w:rPr>
        <w:t xml:space="preserve"> культура</w:t>
      </w:r>
      <w:r w:rsidRPr="007C4504">
        <w:rPr>
          <w:rFonts w:ascii="Times New Roman" w:eastAsia="Times New Roman" w:hAnsi="Times New Roman" w:cs="Times New Roman"/>
          <w:color w:val="000000" w:themeColor="text1"/>
          <w:sz w:val="24"/>
          <w:szCs w:val="24"/>
        </w:rPr>
        <w:t xml:space="preserve"> ХХ – XXI веков</w:t>
      </w:r>
      <w:r w:rsidRPr="007C4504">
        <w:rPr>
          <w:rFonts w:ascii="Times New Roman" w:hAnsi="Times New Roman" w:cs="Times New Roman"/>
          <w:color w:val="000000" w:themeColor="text1"/>
          <w:sz w:val="24"/>
          <w:szCs w:val="24"/>
        </w:rPr>
        <w:t>» предполагает обращение к следующим вопросам: и</w:t>
      </w:r>
      <w:r w:rsidRPr="007C4504">
        <w:rPr>
          <w:rFonts w:ascii="Times New Roman" w:eastAsia="Times New Roman" w:hAnsi="Times New Roman" w:cs="Times New Roman"/>
          <w:bCs/>
          <w:color w:val="000000" w:themeColor="text1"/>
          <w:sz w:val="24"/>
          <w:szCs w:val="24"/>
        </w:rPr>
        <w:t xml:space="preserve">скусство и архитектура первой половины XX века, связь раннего русского авангарда с заумью и алогизмом, история дадаизма в США и Европе, сущность коммуникационной революции, фотография и фотомонтаж, соотношение идеологии и искусства в советской России, минимализм в США как искусство первичных структур, природа </w:t>
      </w:r>
      <w:proofErr w:type="spellStart"/>
      <w:r w:rsidRPr="007C4504">
        <w:rPr>
          <w:rFonts w:ascii="Times New Roman" w:eastAsia="Times New Roman" w:hAnsi="Times New Roman" w:cs="Times New Roman"/>
          <w:bCs/>
          <w:color w:val="000000" w:themeColor="text1"/>
          <w:sz w:val="24"/>
          <w:szCs w:val="24"/>
        </w:rPr>
        <w:t>соц-арта</w:t>
      </w:r>
      <w:proofErr w:type="spellEnd"/>
      <w:r w:rsidRPr="007C4504">
        <w:rPr>
          <w:rFonts w:ascii="Times New Roman" w:eastAsia="Times New Roman" w:hAnsi="Times New Roman" w:cs="Times New Roman"/>
          <w:bCs/>
          <w:color w:val="000000" w:themeColor="text1"/>
          <w:sz w:val="24"/>
          <w:szCs w:val="24"/>
        </w:rPr>
        <w:t xml:space="preserve"> и </w:t>
      </w:r>
      <w:proofErr w:type="spellStart"/>
      <w:r w:rsidRPr="007C4504">
        <w:rPr>
          <w:rFonts w:ascii="Times New Roman" w:eastAsia="Times New Roman" w:hAnsi="Times New Roman" w:cs="Times New Roman"/>
          <w:bCs/>
          <w:color w:val="000000" w:themeColor="text1"/>
          <w:sz w:val="24"/>
          <w:szCs w:val="24"/>
        </w:rPr>
        <w:t>видео-арта</w:t>
      </w:r>
      <w:proofErr w:type="spellEnd"/>
      <w:r w:rsidRPr="007C4504">
        <w:rPr>
          <w:rFonts w:ascii="Times New Roman" w:eastAsia="Times New Roman" w:hAnsi="Times New Roman" w:cs="Times New Roman"/>
          <w:bCs/>
          <w:color w:val="000000" w:themeColor="text1"/>
          <w:sz w:val="24"/>
          <w:szCs w:val="24"/>
        </w:rPr>
        <w:t>, международные</w:t>
      </w:r>
      <w:proofErr w:type="gramEnd"/>
      <w:r w:rsidRPr="007C4504">
        <w:rPr>
          <w:rFonts w:ascii="Times New Roman" w:eastAsia="Times New Roman" w:hAnsi="Times New Roman" w:cs="Times New Roman"/>
          <w:bCs/>
          <w:color w:val="000000" w:themeColor="text1"/>
          <w:sz w:val="24"/>
          <w:szCs w:val="24"/>
        </w:rPr>
        <w:t xml:space="preserve"> фестивали современного искусства, нижегородская архитектура и культура конца XX – начала XXI веков.</w:t>
      </w:r>
    </w:p>
    <w:p w:rsidR="00B66E47" w:rsidRPr="007C4504" w:rsidRDefault="00B66E47"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ab/>
        <w:t>Процесс изучения дисциплины направлен на формирование следующих компетенций:</w:t>
      </w:r>
    </w:p>
    <w:p w:rsidR="00B66E47" w:rsidRPr="007C4504" w:rsidRDefault="00B66E47"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УК-3.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решать проблемы в профессиональной деятельности на основе анализа и синтеза.</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УК-5.</w:t>
      </w:r>
      <w:r w:rsidRPr="007C4504">
        <w:rPr>
          <w:bCs/>
          <w:color w:val="000000" w:themeColor="text1"/>
          <w:sz w:val="24"/>
          <w:szCs w:val="24"/>
        </w:rPr>
        <w:t xml:space="preserve"> </w:t>
      </w:r>
      <w:r w:rsidRPr="007C4504">
        <w:rPr>
          <w:b w:val="0"/>
          <w:bCs/>
          <w:color w:val="000000" w:themeColor="text1"/>
          <w:sz w:val="24"/>
          <w:szCs w:val="24"/>
        </w:rPr>
        <w:t xml:space="preserve">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7C4504">
        <w:rPr>
          <w:b w:val="0"/>
          <w:bCs/>
          <w:color w:val="000000" w:themeColor="text1"/>
          <w:sz w:val="24"/>
          <w:szCs w:val="24"/>
        </w:rPr>
        <w:t>числе</w:t>
      </w:r>
      <w:proofErr w:type="gramEnd"/>
      <w:r w:rsidRPr="007C4504">
        <w:rPr>
          <w:b w:val="0"/>
          <w:bCs/>
          <w:color w:val="000000" w:themeColor="text1"/>
          <w:sz w:val="24"/>
          <w:szCs w:val="24"/>
        </w:rPr>
        <w:t xml:space="preserve"> на основе системного подхода) </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ПК-9. </w:t>
      </w:r>
      <w:proofErr w:type="gramStart"/>
      <w:r w:rsidRPr="007C4504">
        <w:rPr>
          <w:b w:val="0"/>
          <w:bCs/>
          <w:color w:val="000000" w:themeColor="text1"/>
          <w:sz w:val="24"/>
          <w:szCs w:val="24"/>
        </w:rPr>
        <w:t>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w:t>
      </w:r>
      <w:proofErr w:type="gramEnd"/>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ПК – 27. Способен ориентироваться в системе общечеловеческих ценностей и ценностей мировой и российской культуры, понимать значение гуманистических ценностей для сохранения и развития современной цивилизации. </w:t>
      </w:r>
    </w:p>
    <w:p w:rsidR="00E371D3" w:rsidRPr="007C4504" w:rsidRDefault="00B66E47" w:rsidP="00F0718B">
      <w:pPr>
        <w:pStyle w:val="11"/>
        <w:widowControl/>
        <w:ind w:firstLine="426"/>
        <w:jc w:val="both"/>
        <w:rPr>
          <w:b w:val="0"/>
          <w:bCs/>
          <w:color w:val="000000" w:themeColor="text1"/>
          <w:sz w:val="24"/>
          <w:szCs w:val="24"/>
        </w:rPr>
      </w:pPr>
      <w:r w:rsidRPr="007C4504">
        <w:rPr>
          <w:b w:val="0"/>
          <w:bCs/>
          <w:color w:val="000000" w:themeColor="text1"/>
          <w:sz w:val="24"/>
          <w:szCs w:val="24"/>
        </w:rPr>
        <w:t xml:space="preserve">ПК-29. </w:t>
      </w:r>
      <w:proofErr w:type="gramStart"/>
      <w:r w:rsidRPr="007C4504">
        <w:rPr>
          <w:b w:val="0"/>
          <w:bCs/>
          <w:color w:val="000000" w:themeColor="text1"/>
          <w:sz w:val="24"/>
          <w:szCs w:val="24"/>
        </w:rPr>
        <w:t>Способен</w:t>
      </w:r>
      <w:proofErr w:type="gramEnd"/>
      <w:r w:rsidRPr="007C4504">
        <w:rPr>
          <w:b w:val="0"/>
          <w:bCs/>
          <w:color w:val="000000" w:themeColor="text1"/>
          <w:sz w:val="24"/>
          <w:szCs w:val="24"/>
        </w:rPr>
        <w:t xml:space="preserve"> к распространению и популяризации филологических знаний.</w:t>
      </w:r>
    </w:p>
    <w:p w:rsidR="00E371D3" w:rsidRPr="007C4504" w:rsidRDefault="00E371D3"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F0718B" w:rsidRPr="007C4504">
        <w:rPr>
          <w:rFonts w:ascii="Times New Roman" w:hAnsi="Times New Roman" w:cs="Times New Roman"/>
          <w:color w:val="000000" w:themeColor="text1"/>
          <w:sz w:val="24"/>
          <w:szCs w:val="24"/>
        </w:rPr>
        <w:t xml:space="preserve">«Визуальная и </w:t>
      </w:r>
      <w:proofErr w:type="spellStart"/>
      <w:r w:rsidR="00F0718B" w:rsidRPr="007C4504">
        <w:rPr>
          <w:rFonts w:ascii="Times New Roman" w:hAnsi="Times New Roman" w:cs="Times New Roman"/>
          <w:color w:val="000000" w:themeColor="text1"/>
          <w:sz w:val="24"/>
          <w:szCs w:val="24"/>
        </w:rPr>
        <w:t>медийная</w:t>
      </w:r>
      <w:proofErr w:type="spellEnd"/>
      <w:r w:rsidR="00F0718B" w:rsidRPr="007C4504">
        <w:rPr>
          <w:rFonts w:ascii="Times New Roman" w:hAnsi="Times New Roman" w:cs="Times New Roman"/>
          <w:color w:val="000000" w:themeColor="text1"/>
          <w:sz w:val="24"/>
          <w:szCs w:val="24"/>
        </w:rPr>
        <w:t xml:space="preserve"> культура</w:t>
      </w:r>
      <w:r w:rsidR="00F0718B" w:rsidRPr="007C4504">
        <w:rPr>
          <w:rFonts w:ascii="Times New Roman" w:eastAsia="Times New Roman" w:hAnsi="Times New Roman" w:cs="Times New Roman"/>
          <w:color w:val="000000" w:themeColor="text1"/>
          <w:sz w:val="24"/>
          <w:szCs w:val="24"/>
        </w:rPr>
        <w:t xml:space="preserve"> ХХ – XXI веков</w:t>
      </w:r>
      <w:r w:rsidR="00F0718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используются следующие образовательные технологии:</w:t>
      </w:r>
      <w:r w:rsidR="003B1E70">
        <w:rPr>
          <w:rFonts w:ascii="Times New Roman" w:hAnsi="Times New Roman" w:cs="Times New Roman"/>
          <w:color w:val="000000" w:themeColor="text1"/>
          <w:sz w:val="24"/>
          <w:szCs w:val="24"/>
        </w:rPr>
        <w:t xml:space="preserve"> практические занятия</w:t>
      </w:r>
      <w:r w:rsidRPr="007C4504">
        <w:rPr>
          <w:rFonts w:ascii="Times New Roman" w:hAnsi="Times New Roman" w:cs="Times New Roman"/>
          <w:color w:val="000000" w:themeColor="text1"/>
          <w:sz w:val="24"/>
          <w:szCs w:val="24"/>
        </w:rPr>
        <w:t>, обсуждение произведений искусства, реферирование научной литературы, компьютерные презентации.</w:t>
      </w:r>
    </w:p>
    <w:p w:rsidR="00E371D3" w:rsidRPr="007C4504" w:rsidRDefault="00E371D3"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итоговый – экзамен.</w:t>
      </w:r>
    </w:p>
    <w:p w:rsidR="00B66E47"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3 зачетных единицы, 114 часов, из которых 54 часа аудиторные</w:t>
      </w:r>
      <w:r w:rsidR="00E371D3" w:rsidRPr="007C4504">
        <w:rPr>
          <w:rFonts w:ascii="Times New Roman" w:hAnsi="Times New Roman" w:cs="Times New Roman"/>
          <w:color w:val="000000" w:themeColor="text1"/>
          <w:sz w:val="24"/>
          <w:szCs w:val="24"/>
        </w:rPr>
        <w:t>.</w:t>
      </w:r>
    </w:p>
    <w:p w:rsidR="0088312C" w:rsidRPr="007C4504" w:rsidRDefault="0088312C" w:rsidP="007C4504">
      <w:pPr>
        <w:spacing w:after="0" w:line="240" w:lineRule="auto"/>
        <w:ind w:firstLine="426"/>
        <w:jc w:val="both"/>
        <w:rPr>
          <w:rFonts w:ascii="Times New Roman" w:hAnsi="Times New Roman" w:cs="Times New Roman"/>
          <w:color w:val="000000" w:themeColor="text1"/>
          <w:sz w:val="24"/>
          <w:szCs w:val="24"/>
        </w:rPr>
      </w:pPr>
    </w:p>
    <w:p w:rsidR="00E371D3" w:rsidRPr="007C4504" w:rsidRDefault="00E371D3" w:rsidP="007C4504">
      <w:pPr>
        <w:spacing w:after="0" w:line="240" w:lineRule="auto"/>
        <w:ind w:firstLine="426"/>
        <w:jc w:val="both"/>
        <w:rPr>
          <w:rFonts w:ascii="Times New Roman" w:hAnsi="Times New Roman" w:cs="Times New Roman"/>
          <w:color w:val="000000" w:themeColor="text1"/>
          <w:sz w:val="24"/>
          <w:szCs w:val="24"/>
        </w:rPr>
      </w:pPr>
    </w:p>
    <w:p w:rsidR="00B66E47" w:rsidRPr="007C4504" w:rsidRDefault="00B66E47" w:rsidP="007C4504">
      <w:pPr>
        <w:pStyle w:val="11"/>
        <w:widowControl/>
        <w:ind w:firstLine="426"/>
        <w:rPr>
          <w:bCs/>
          <w:color w:val="000000" w:themeColor="text1"/>
          <w:sz w:val="24"/>
          <w:szCs w:val="24"/>
        </w:rPr>
      </w:pPr>
      <w:r w:rsidRPr="007C4504">
        <w:rPr>
          <w:bCs/>
          <w:color w:val="000000" w:themeColor="text1"/>
          <w:sz w:val="24"/>
          <w:szCs w:val="24"/>
        </w:rPr>
        <w:t>Аннотация курса «</w:t>
      </w:r>
      <w:r w:rsidRPr="007C4504">
        <w:rPr>
          <w:color w:val="000000" w:themeColor="text1"/>
          <w:sz w:val="24"/>
          <w:szCs w:val="24"/>
        </w:rPr>
        <w:t xml:space="preserve">Гуманитарные науки в контексте </w:t>
      </w:r>
      <w:r w:rsidRPr="007C4504">
        <w:rPr>
          <w:color w:val="000000" w:themeColor="text1"/>
          <w:sz w:val="24"/>
          <w:szCs w:val="24"/>
          <w:lang w:val="en-US"/>
        </w:rPr>
        <w:t>E</w:t>
      </w:r>
      <w:r w:rsidRPr="007C4504">
        <w:rPr>
          <w:color w:val="000000" w:themeColor="text1"/>
          <w:sz w:val="24"/>
          <w:szCs w:val="24"/>
        </w:rPr>
        <w:t>-</w:t>
      </w:r>
      <w:r w:rsidRPr="007C4504">
        <w:rPr>
          <w:color w:val="000000" w:themeColor="text1"/>
          <w:sz w:val="24"/>
          <w:szCs w:val="24"/>
          <w:lang w:val="en-US"/>
        </w:rPr>
        <w:t>science</w:t>
      </w:r>
      <w:r w:rsidRPr="007C4504">
        <w:rPr>
          <w:color w:val="000000" w:themeColor="text1"/>
          <w:sz w:val="24"/>
          <w:szCs w:val="24"/>
        </w:rPr>
        <w:t>»</w:t>
      </w:r>
    </w:p>
    <w:p w:rsidR="00B66E47" w:rsidRPr="007C4504" w:rsidRDefault="00B66E47" w:rsidP="007C4504">
      <w:pPr>
        <w:pStyle w:val="11"/>
        <w:widowControl/>
        <w:ind w:firstLine="426"/>
        <w:jc w:val="left"/>
        <w:rPr>
          <w:rFonts w:eastAsia="Arial Unicode MS"/>
          <w:color w:val="000000" w:themeColor="text1"/>
          <w:sz w:val="24"/>
          <w:szCs w:val="24"/>
        </w:rPr>
      </w:pP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«Гуманитарные науки в контексте </w:t>
      </w:r>
      <w:r w:rsidRPr="007C4504">
        <w:rPr>
          <w:rFonts w:ascii="Times New Roman" w:hAnsi="Times New Roman" w:cs="Times New Roman"/>
          <w:color w:val="000000" w:themeColor="text1"/>
          <w:sz w:val="24"/>
          <w:szCs w:val="24"/>
          <w:lang w:val="en-US"/>
        </w:rPr>
        <w:t>e</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science</w:t>
      </w:r>
      <w:r w:rsidRPr="007C4504">
        <w:rPr>
          <w:rFonts w:ascii="Times New Roman" w:hAnsi="Times New Roman" w:cs="Times New Roman"/>
          <w:color w:val="000000" w:themeColor="text1"/>
          <w:sz w:val="24"/>
          <w:szCs w:val="24"/>
        </w:rPr>
        <w:t xml:space="preserve">» относится к вариативной части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Дисциплина реализуется на факультете гуманитарных наук кафедрой прикладной лингвистики и межкультурной коммуникации.</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xml:space="preserve">Целью курса </w:t>
      </w:r>
      <w:r w:rsidR="00F0718B" w:rsidRPr="007C4504">
        <w:rPr>
          <w:rFonts w:ascii="Times New Roman" w:hAnsi="Times New Roman" w:cs="Times New Roman"/>
          <w:color w:val="000000" w:themeColor="text1"/>
          <w:sz w:val="24"/>
          <w:szCs w:val="24"/>
        </w:rPr>
        <w:t xml:space="preserve">«Гуманитарные науки в контексте </w:t>
      </w:r>
      <w:r w:rsidR="00F0718B" w:rsidRPr="007C4504">
        <w:rPr>
          <w:rFonts w:ascii="Times New Roman" w:hAnsi="Times New Roman" w:cs="Times New Roman"/>
          <w:color w:val="000000" w:themeColor="text1"/>
          <w:sz w:val="24"/>
          <w:szCs w:val="24"/>
          <w:lang w:val="en-US"/>
        </w:rPr>
        <w:t>e</w:t>
      </w:r>
      <w:r w:rsidR="00F0718B" w:rsidRPr="007C4504">
        <w:rPr>
          <w:rFonts w:ascii="Times New Roman" w:hAnsi="Times New Roman" w:cs="Times New Roman"/>
          <w:color w:val="000000" w:themeColor="text1"/>
          <w:sz w:val="24"/>
          <w:szCs w:val="24"/>
        </w:rPr>
        <w:t>-</w:t>
      </w:r>
      <w:r w:rsidR="00F0718B" w:rsidRPr="007C4504">
        <w:rPr>
          <w:rFonts w:ascii="Times New Roman" w:hAnsi="Times New Roman" w:cs="Times New Roman"/>
          <w:color w:val="000000" w:themeColor="text1"/>
          <w:sz w:val="24"/>
          <w:szCs w:val="24"/>
          <w:lang w:val="en-US"/>
        </w:rPr>
        <w:t>science</w:t>
      </w:r>
      <w:r w:rsidR="00F0718B" w:rsidRPr="007C4504">
        <w:rPr>
          <w:rFonts w:ascii="Times New Roman" w:hAnsi="Times New Roman" w:cs="Times New Roman"/>
          <w:color w:val="000000" w:themeColor="text1"/>
          <w:sz w:val="24"/>
          <w:szCs w:val="24"/>
        </w:rPr>
        <w:t>»</w:t>
      </w:r>
      <w:r w:rsidR="003B1E70">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xml:space="preserve">является овладение новыми подходами к гуманитарным наукам, сформировавшимся на рубеже </w:t>
      </w:r>
      <w:r w:rsidRPr="007C4504">
        <w:rPr>
          <w:rFonts w:ascii="Times New Roman" w:hAnsi="Times New Roman" w:cs="Times New Roman"/>
          <w:color w:val="000000" w:themeColor="text1"/>
          <w:sz w:val="24"/>
          <w:szCs w:val="24"/>
          <w:lang w:val="en-US"/>
        </w:rPr>
        <w:t>XX</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XXI</w:t>
      </w:r>
      <w:r w:rsidRPr="007C4504">
        <w:rPr>
          <w:rFonts w:ascii="Times New Roman" w:hAnsi="Times New Roman" w:cs="Times New Roman"/>
          <w:color w:val="000000" w:themeColor="text1"/>
          <w:sz w:val="24"/>
          <w:szCs w:val="24"/>
        </w:rPr>
        <w:t xml:space="preserve"> веков в контексте </w:t>
      </w:r>
      <w:r w:rsidRPr="007C4504">
        <w:rPr>
          <w:rFonts w:ascii="Times New Roman" w:hAnsi="Times New Roman" w:cs="Times New Roman"/>
          <w:color w:val="000000" w:themeColor="text1"/>
          <w:sz w:val="24"/>
          <w:szCs w:val="24"/>
          <w:lang w:val="en-US"/>
        </w:rPr>
        <w:t>E</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science</w:t>
      </w:r>
      <w:r w:rsidRPr="007C4504">
        <w:rPr>
          <w:rFonts w:ascii="Times New Roman" w:hAnsi="Times New Roman" w:cs="Times New Roman"/>
          <w:color w:val="000000" w:themeColor="text1"/>
          <w:sz w:val="24"/>
          <w:szCs w:val="24"/>
        </w:rPr>
        <w:t xml:space="preserve">. В курсе рассматриваются исследовательские практики, расширяющие границы современных гуманитарных наук в цифровой среде, такие как «гуманитарные вычисления», «гуманитарная информатика», «цифровые гуманитарные науки», «электронные гуманитарные науки», «цифровые исследования в гуманитарных науках».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Основной акцент сделан на современной концепции филологии, связанной с новыми исследовательскими технологиями и цифровыми инструментами (создание цифровых архивов в области гуманитарных наук, анализ баз данных и их моделирование).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содержание дисциплины «Гуманитарные науки в контексте </w:t>
      </w:r>
      <w:r w:rsidRPr="007C4504">
        <w:rPr>
          <w:rFonts w:ascii="Times New Roman" w:hAnsi="Times New Roman" w:cs="Times New Roman"/>
          <w:color w:val="000000" w:themeColor="text1"/>
          <w:sz w:val="24"/>
          <w:szCs w:val="24"/>
          <w:lang w:val="en-US"/>
        </w:rPr>
        <w:t>e</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science</w:t>
      </w:r>
      <w:r w:rsidRPr="007C4504">
        <w:rPr>
          <w:rFonts w:ascii="Times New Roman" w:hAnsi="Times New Roman" w:cs="Times New Roman"/>
          <w:color w:val="000000" w:themeColor="text1"/>
          <w:sz w:val="24"/>
          <w:szCs w:val="24"/>
        </w:rPr>
        <w:t xml:space="preserve">» входит проблема соотношения бумажных и электронных средств информации, рассмотрение литературы </w:t>
      </w:r>
      <w:r w:rsidRPr="007C4504">
        <w:rPr>
          <w:rFonts w:ascii="Times New Roman" w:hAnsi="Times New Roman" w:cs="Times New Roman"/>
          <w:bCs/>
          <w:color w:val="000000" w:themeColor="text1"/>
          <w:sz w:val="24"/>
          <w:szCs w:val="24"/>
        </w:rPr>
        <w:t>и другие виды искусства с точки зрения семиотики. Дается анализ и</w:t>
      </w:r>
      <w:r w:rsidRPr="007C4504">
        <w:rPr>
          <w:rFonts w:ascii="Times New Roman" w:hAnsi="Times New Roman" w:cs="Times New Roman"/>
          <w:color w:val="000000" w:themeColor="text1"/>
          <w:sz w:val="24"/>
          <w:szCs w:val="24"/>
        </w:rPr>
        <w:t xml:space="preserve">сследовательских практик современных гуманитарных наук в цифровой среде; ставится вопрос о специфике филологии в контексте </w:t>
      </w:r>
      <w:r w:rsidRPr="007C4504">
        <w:rPr>
          <w:rFonts w:ascii="Times New Roman" w:hAnsi="Times New Roman" w:cs="Times New Roman"/>
          <w:color w:val="000000" w:themeColor="text1"/>
          <w:sz w:val="24"/>
          <w:szCs w:val="24"/>
          <w:lang w:val="en-US"/>
        </w:rPr>
        <w:t>E</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science</w:t>
      </w:r>
      <w:r w:rsidRPr="007C4504">
        <w:rPr>
          <w:rFonts w:ascii="Times New Roman" w:hAnsi="Times New Roman" w:cs="Times New Roman"/>
          <w:color w:val="000000" w:themeColor="text1"/>
          <w:sz w:val="24"/>
          <w:szCs w:val="24"/>
        </w:rPr>
        <w:t>. К практическим навыкам, получаемым в ходе курса, относится создание цифровых архивов и баз литературных данных.</w:t>
      </w:r>
    </w:p>
    <w:p w:rsidR="00B66E47" w:rsidRPr="007C4504" w:rsidRDefault="00B66E47"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ab/>
        <w:t>Процесс изучения дисциплины направлен на формирование следующих компетенций:</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УК-1. Способен учиться, приобретать новые знания, умения, в том числе и в области, отличной </w:t>
      </w:r>
      <w:proofErr w:type="gramStart"/>
      <w:r w:rsidRPr="007C4504">
        <w:rPr>
          <w:b w:val="0"/>
          <w:bCs/>
          <w:color w:val="000000" w:themeColor="text1"/>
          <w:sz w:val="24"/>
          <w:szCs w:val="24"/>
        </w:rPr>
        <w:t>от</w:t>
      </w:r>
      <w:proofErr w:type="gramEnd"/>
      <w:r w:rsidRPr="007C4504">
        <w:rPr>
          <w:b w:val="0"/>
          <w:bCs/>
          <w:color w:val="000000" w:themeColor="text1"/>
          <w:sz w:val="24"/>
          <w:szCs w:val="24"/>
        </w:rPr>
        <w:t xml:space="preserve"> профессиональной</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УК-4. </w:t>
      </w:r>
      <w:proofErr w:type="gramStart"/>
      <w:r w:rsidRPr="007C4504">
        <w:rPr>
          <w:b w:val="0"/>
          <w:bCs/>
          <w:color w:val="000000" w:themeColor="text1"/>
          <w:sz w:val="24"/>
          <w:szCs w:val="24"/>
        </w:rPr>
        <w:t>Способен</w:t>
      </w:r>
      <w:proofErr w:type="gramEnd"/>
      <w:r w:rsidRPr="007C4504">
        <w:rPr>
          <w:b w:val="0"/>
          <w:bCs/>
          <w:color w:val="000000" w:themeColor="text1"/>
          <w:sz w:val="24"/>
          <w:szCs w:val="24"/>
        </w:rPr>
        <w:t xml:space="preserve"> оценивать потребность в ресурсах и планировать их использование при решении задач в профессиональной деятельности</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УК-5.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7C4504">
        <w:rPr>
          <w:b w:val="0"/>
          <w:bCs/>
          <w:color w:val="000000" w:themeColor="text1"/>
          <w:sz w:val="24"/>
          <w:szCs w:val="24"/>
        </w:rPr>
        <w:t>числе</w:t>
      </w:r>
      <w:proofErr w:type="gramEnd"/>
      <w:r w:rsidRPr="007C4504">
        <w:rPr>
          <w:b w:val="0"/>
          <w:bCs/>
          <w:color w:val="000000" w:themeColor="text1"/>
          <w:sz w:val="24"/>
          <w:szCs w:val="24"/>
        </w:rPr>
        <w:t xml:space="preserve"> на основе системного подхода) </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УК-10. </w:t>
      </w:r>
      <w:proofErr w:type="gramStart"/>
      <w:r w:rsidRPr="007C4504">
        <w:rPr>
          <w:b w:val="0"/>
          <w:bCs/>
          <w:color w:val="000000" w:themeColor="text1"/>
          <w:sz w:val="24"/>
          <w:szCs w:val="24"/>
        </w:rPr>
        <w:t>Способен</w:t>
      </w:r>
      <w:proofErr w:type="gramEnd"/>
      <w:r w:rsidRPr="007C4504">
        <w:rPr>
          <w:b w:val="0"/>
          <w:bCs/>
          <w:color w:val="000000" w:themeColor="text1"/>
          <w:sz w:val="24"/>
          <w:szCs w:val="24"/>
        </w:rPr>
        <w:t xml:space="preserve"> осуществлять производственную или прикладную деятельность в международной среде.</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ПК-8. Способен составлять на основе различных стандартов библиографические списки и обзоры, используя библиографический аппарат на традиционных и новейших носителях информации </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ПК-16. Способен участвовать в разработке и документальном сопровождении индивидуального или коллективного проекта, определять его цели, задачи и сроки выполнения.</w:t>
      </w:r>
    </w:p>
    <w:p w:rsidR="00B66E47" w:rsidRPr="007C4504" w:rsidRDefault="00B66E47"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ПК-29. </w:t>
      </w:r>
      <w:proofErr w:type="gramStart"/>
      <w:r w:rsidRPr="007C4504">
        <w:rPr>
          <w:b w:val="0"/>
          <w:bCs/>
          <w:color w:val="000000" w:themeColor="text1"/>
          <w:sz w:val="24"/>
          <w:szCs w:val="24"/>
        </w:rPr>
        <w:t>Способен</w:t>
      </w:r>
      <w:proofErr w:type="gramEnd"/>
      <w:r w:rsidRPr="007C4504">
        <w:rPr>
          <w:b w:val="0"/>
          <w:bCs/>
          <w:color w:val="000000" w:themeColor="text1"/>
          <w:sz w:val="24"/>
          <w:szCs w:val="24"/>
        </w:rPr>
        <w:t xml:space="preserve"> к распространению и популяризации филологических знаний.</w:t>
      </w:r>
    </w:p>
    <w:p w:rsidR="003B1E70" w:rsidRDefault="003B1E70" w:rsidP="007C4504">
      <w:pPr>
        <w:spacing w:after="0" w:line="240" w:lineRule="auto"/>
        <w:ind w:firstLine="42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При изучении </w:t>
      </w:r>
      <w:r w:rsidRPr="007C4504">
        <w:rPr>
          <w:rFonts w:ascii="Times New Roman" w:hAnsi="Times New Roman" w:cs="Times New Roman"/>
          <w:color w:val="000000" w:themeColor="text1"/>
          <w:sz w:val="24"/>
          <w:szCs w:val="24"/>
        </w:rPr>
        <w:t xml:space="preserve">дисциплины «Гуманитарные науки в контексте </w:t>
      </w:r>
      <w:r w:rsidRPr="007C4504">
        <w:rPr>
          <w:rFonts w:ascii="Times New Roman" w:hAnsi="Times New Roman" w:cs="Times New Roman"/>
          <w:color w:val="000000" w:themeColor="text1"/>
          <w:sz w:val="24"/>
          <w:szCs w:val="24"/>
          <w:lang w:val="en-US"/>
        </w:rPr>
        <w:t>e</w:t>
      </w:r>
      <w:r w:rsidRPr="007C4504">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lang w:val="en-US"/>
        </w:rPr>
        <w:t>science</w:t>
      </w:r>
      <w:r w:rsidRPr="007C4504">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используются следующие образовательные технологии:</w:t>
      </w:r>
      <w:r>
        <w:rPr>
          <w:rFonts w:ascii="Times New Roman" w:hAnsi="Times New Roman" w:cs="Times New Roman"/>
          <w:color w:val="000000" w:themeColor="text1"/>
          <w:sz w:val="24"/>
          <w:szCs w:val="24"/>
        </w:rPr>
        <w:t xml:space="preserve"> практические занятия</w:t>
      </w:r>
      <w:r w:rsidRPr="007C4504">
        <w:rPr>
          <w:rFonts w:ascii="Times New Roman" w:hAnsi="Times New Roman" w:cs="Times New Roman"/>
          <w:color w:val="000000" w:themeColor="text1"/>
          <w:sz w:val="24"/>
          <w:szCs w:val="24"/>
        </w:rPr>
        <w:t>, реферирование научной литературы, компьютерные презентации.</w:t>
      </w:r>
      <w:r>
        <w:rPr>
          <w:rFonts w:ascii="Times New Roman" w:hAnsi="Times New Roman" w:cs="Times New Roman"/>
          <w:color w:val="000000" w:themeColor="text1"/>
          <w:sz w:val="24"/>
          <w:szCs w:val="24"/>
        </w:rPr>
        <w:t xml:space="preserve">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3B1E70" w:rsidRPr="007C4504">
        <w:rPr>
          <w:rFonts w:ascii="Times New Roman" w:hAnsi="Times New Roman" w:cs="Times New Roman"/>
          <w:color w:val="000000" w:themeColor="text1"/>
          <w:sz w:val="24"/>
          <w:szCs w:val="24"/>
        </w:rPr>
        <w:t xml:space="preserve">«Гуманитарные науки в контексте </w:t>
      </w:r>
      <w:r w:rsidR="003B1E70" w:rsidRPr="007C4504">
        <w:rPr>
          <w:rFonts w:ascii="Times New Roman" w:hAnsi="Times New Roman" w:cs="Times New Roman"/>
          <w:color w:val="000000" w:themeColor="text1"/>
          <w:sz w:val="24"/>
          <w:szCs w:val="24"/>
          <w:lang w:val="en-US"/>
        </w:rPr>
        <w:t>e</w:t>
      </w:r>
      <w:r w:rsidR="003B1E70" w:rsidRPr="007C4504">
        <w:rPr>
          <w:rFonts w:ascii="Times New Roman" w:hAnsi="Times New Roman" w:cs="Times New Roman"/>
          <w:color w:val="000000" w:themeColor="text1"/>
          <w:sz w:val="24"/>
          <w:szCs w:val="24"/>
        </w:rPr>
        <w:t>-</w:t>
      </w:r>
      <w:r w:rsidR="003B1E70" w:rsidRPr="007C4504">
        <w:rPr>
          <w:rFonts w:ascii="Times New Roman" w:hAnsi="Times New Roman" w:cs="Times New Roman"/>
          <w:color w:val="000000" w:themeColor="text1"/>
          <w:sz w:val="24"/>
          <w:szCs w:val="24"/>
          <w:lang w:val="en-US"/>
        </w:rPr>
        <w:t>science</w:t>
      </w:r>
      <w:r w:rsidR="003B1E70" w:rsidRPr="007C4504">
        <w:rPr>
          <w:rFonts w:ascii="Times New Roman" w:hAnsi="Times New Roman" w:cs="Times New Roman"/>
          <w:color w:val="000000" w:themeColor="text1"/>
          <w:sz w:val="24"/>
          <w:szCs w:val="24"/>
        </w:rPr>
        <w:t>»</w:t>
      </w:r>
      <w:r w:rsidR="003B1E70">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тестирования, опросов (письменных и устных),  промежуточный контроль в форме домашнего задания и итоговый контроль в форме экзамена. </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3 зачетных единицы, 114 часов, из которых 54 часа аудиторные</w:t>
      </w:r>
    </w:p>
    <w:p w:rsidR="00B66E47" w:rsidRPr="007C4504" w:rsidRDefault="00B66E47" w:rsidP="007C4504">
      <w:pPr>
        <w:pStyle w:val="11"/>
        <w:widowControl/>
        <w:ind w:firstLine="426"/>
        <w:jc w:val="both"/>
        <w:rPr>
          <w:b w:val="0"/>
          <w:bCs/>
          <w:color w:val="000000" w:themeColor="text1"/>
          <w:sz w:val="24"/>
          <w:szCs w:val="24"/>
        </w:rPr>
      </w:pPr>
    </w:p>
    <w:p w:rsidR="00B66E47" w:rsidRDefault="00B66E47" w:rsidP="007C4504">
      <w:pPr>
        <w:autoSpaceDE w:val="0"/>
        <w:autoSpaceDN w:val="0"/>
        <w:adjustRightInd w:val="0"/>
        <w:spacing w:after="0" w:line="240" w:lineRule="auto"/>
        <w:ind w:firstLine="426"/>
        <w:jc w:val="center"/>
        <w:rPr>
          <w:rFonts w:ascii="Times New Roman" w:hAnsi="Times New Roman" w:cs="Times New Roman"/>
          <w:b/>
          <w:bCs/>
          <w:color w:val="000000" w:themeColor="text1"/>
          <w:sz w:val="24"/>
          <w:szCs w:val="24"/>
        </w:rPr>
      </w:pPr>
      <w:r w:rsidRPr="007C4504">
        <w:rPr>
          <w:rFonts w:ascii="Times New Roman" w:hAnsi="Times New Roman" w:cs="Times New Roman"/>
          <w:b/>
          <w:bCs/>
          <w:color w:val="000000" w:themeColor="text1"/>
          <w:sz w:val="24"/>
          <w:szCs w:val="24"/>
        </w:rPr>
        <w:t xml:space="preserve">Менеджмент и </w:t>
      </w:r>
      <w:proofErr w:type="spellStart"/>
      <w:r w:rsidRPr="007C4504">
        <w:rPr>
          <w:rFonts w:ascii="Times New Roman" w:hAnsi="Times New Roman" w:cs="Times New Roman"/>
          <w:b/>
          <w:bCs/>
          <w:color w:val="000000" w:themeColor="text1"/>
          <w:sz w:val="24"/>
          <w:szCs w:val="24"/>
        </w:rPr>
        <w:t>продюсирование</w:t>
      </w:r>
      <w:proofErr w:type="spellEnd"/>
      <w:r w:rsidRPr="007C4504">
        <w:rPr>
          <w:rFonts w:ascii="Times New Roman" w:hAnsi="Times New Roman" w:cs="Times New Roman"/>
          <w:b/>
          <w:bCs/>
          <w:color w:val="000000" w:themeColor="text1"/>
          <w:sz w:val="24"/>
          <w:szCs w:val="24"/>
        </w:rPr>
        <w:t xml:space="preserve"> в культуре</w:t>
      </w:r>
    </w:p>
    <w:p w:rsidR="004A0C82" w:rsidRPr="007C4504" w:rsidRDefault="004A0C82" w:rsidP="007C4504">
      <w:pPr>
        <w:autoSpaceDE w:val="0"/>
        <w:autoSpaceDN w:val="0"/>
        <w:adjustRightInd w:val="0"/>
        <w:spacing w:after="0" w:line="240" w:lineRule="auto"/>
        <w:ind w:firstLine="426"/>
        <w:jc w:val="center"/>
        <w:rPr>
          <w:rFonts w:ascii="Times New Roman" w:hAnsi="Times New Roman" w:cs="Times New Roman"/>
          <w:b/>
          <w:bCs/>
          <w:color w:val="000000" w:themeColor="text1"/>
          <w:sz w:val="24"/>
          <w:szCs w:val="24"/>
        </w:rPr>
      </w:pPr>
    </w:p>
    <w:p w:rsidR="00B66E47" w:rsidRPr="007C4504" w:rsidRDefault="00B66E47" w:rsidP="007C4504">
      <w:pPr>
        <w:spacing w:after="0" w:line="240" w:lineRule="auto"/>
        <w:ind w:firstLine="426"/>
        <w:jc w:val="both"/>
        <w:rPr>
          <w:rFonts w:ascii="Times New Roman" w:hAnsi="Times New Roman" w:cs="Times New Roman"/>
          <w:b/>
          <w:color w:val="000000" w:themeColor="text1"/>
          <w:sz w:val="24"/>
          <w:szCs w:val="24"/>
        </w:rPr>
      </w:pPr>
      <w:r w:rsidRPr="007C4504">
        <w:rPr>
          <w:rFonts w:ascii="Times New Roman" w:hAnsi="Times New Roman" w:cs="Times New Roman"/>
          <w:color w:val="000000" w:themeColor="text1"/>
          <w:sz w:val="24"/>
          <w:szCs w:val="24"/>
        </w:rPr>
        <w:tab/>
        <w:t xml:space="preserve">Дисциплина «Менеджмент и </w:t>
      </w:r>
      <w:proofErr w:type="spellStart"/>
      <w:r w:rsidRPr="007C4504">
        <w:rPr>
          <w:rFonts w:ascii="Times New Roman" w:hAnsi="Times New Roman" w:cs="Times New Roman"/>
          <w:color w:val="000000" w:themeColor="text1"/>
          <w:sz w:val="24"/>
          <w:szCs w:val="24"/>
        </w:rPr>
        <w:t>продюсирование</w:t>
      </w:r>
      <w:proofErr w:type="spellEnd"/>
      <w:r w:rsidRPr="007C4504">
        <w:rPr>
          <w:rFonts w:ascii="Times New Roman" w:hAnsi="Times New Roman" w:cs="Times New Roman"/>
          <w:color w:val="000000" w:themeColor="text1"/>
          <w:sz w:val="24"/>
          <w:szCs w:val="24"/>
        </w:rPr>
        <w:t xml:space="preserve"> в культуре» относится к вариативной части профессионального цикла дисциплин по направлению подготовки 45.03.01.</w:t>
      </w:r>
      <w:r w:rsidR="008352F3" w:rsidRPr="007C4504">
        <w:rPr>
          <w:rFonts w:ascii="Times New Roman" w:hAnsi="Times New Roman" w:cs="Times New Roman"/>
          <w:color w:val="000000" w:themeColor="text1"/>
          <w:sz w:val="24"/>
          <w:szCs w:val="24"/>
        </w:rPr>
        <w:t xml:space="preserve"> «Филология». </w:t>
      </w: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кафедрой прикладной лингвистики и межкультурной коммуникации.</w:t>
      </w:r>
    </w:p>
    <w:p w:rsidR="00B66E47" w:rsidRPr="007C4504" w:rsidRDefault="00B66E47" w:rsidP="007C4504">
      <w:pPr>
        <w:numPr>
          <w:ilvl w:val="12"/>
          <w:numId w:val="0"/>
        </w:num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Цель преподавания данной дисциплины – познакомить студентов с основными технологиями, применяемыми в настоящее время для успешного осуществления комплекса действий, связанных с продвижением различных культурных проектов на </w:t>
      </w:r>
      <w:proofErr w:type="spellStart"/>
      <w:r w:rsidRPr="007C4504">
        <w:rPr>
          <w:rFonts w:ascii="Times New Roman" w:hAnsi="Times New Roman" w:cs="Times New Roman"/>
          <w:color w:val="000000" w:themeColor="text1"/>
          <w:sz w:val="24"/>
          <w:szCs w:val="24"/>
        </w:rPr>
        <w:t>арт-рынке</w:t>
      </w:r>
      <w:proofErr w:type="spellEnd"/>
      <w:r w:rsidRPr="007C4504">
        <w:rPr>
          <w:rFonts w:ascii="Times New Roman" w:hAnsi="Times New Roman" w:cs="Times New Roman"/>
          <w:color w:val="000000" w:themeColor="text1"/>
          <w:sz w:val="24"/>
          <w:szCs w:val="24"/>
        </w:rPr>
        <w:t xml:space="preserve">. </w:t>
      </w:r>
    </w:p>
    <w:p w:rsidR="00B66E47" w:rsidRPr="007C4504" w:rsidRDefault="00B66E47" w:rsidP="007C4504">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bCs/>
          <w:color w:val="000000" w:themeColor="text1"/>
          <w:sz w:val="24"/>
          <w:szCs w:val="24"/>
        </w:rPr>
        <w:lastRenderedPageBreak/>
        <w:tab/>
      </w:r>
      <w:r w:rsidRPr="007C4504">
        <w:rPr>
          <w:rFonts w:ascii="Times New Roman" w:hAnsi="Times New Roman" w:cs="Times New Roman"/>
          <w:bCs/>
          <w:color w:val="000000" w:themeColor="text1"/>
          <w:sz w:val="24"/>
          <w:szCs w:val="24"/>
        </w:rPr>
        <w:tab/>
      </w:r>
      <w:proofErr w:type="gramStart"/>
      <w:r w:rsidRPr="007C4504">
        <w:rPr>
          <w:rFonts w:ascii="Times New Roman" w:hAnsi="Times New Roman" w:cs="Times New Roman"/>
          <w:bCs/>
          <w:color w:val="000000" w:themeColor="text1"/>
          <w:sz w:val="24"/>
          <w:szCs w:val="24"/>
        </w:rPr>
        <w:t xml:space="preserve">К основным задачам курса </w:t>
      </w:r>
      <w:r w:rsidR="000B46FB" w:rsidRPr="007C4504">
        <w:rPr>
          <w:rFonts w:ascii="Times New Roman" w:hAnsi="Times New Roman" w:cs="Times New Roman"/>
          <w:color w:val="000000" w:themeColor="text1"/>
          <w:sz w:val="24"/>
          <w:szCs w:val="24"/>
        </w:rPr>
        <w:t xml:space="preserve">«Менеджмент и </w:t>
      </w:r>
      <w:proofErr w:type="spellStart"/>
      <w:r w:rsidR="000B46FB" w:rsidRPr="007C4504">
        <w:rPr>
          <w:rFonts w:ascii="Times New Roman" w:hAnsi="Times New Roman" w:cs="Times New Roman"/>
          <w:color w:val="000000" w:themeColor="text1"/>
          <w:sz w:val="24"/>
          <w:szCs w:val="24"/>
        </w:rPr>
        <w:t>продюсирование</w:t>
      </w:r>
      <w:proofErr w:type="spellEnd"/>
      <w:r w:rsidR="000B46FB" w:rsidRPr="007C4504">
        <w:rPr>
          <w:rFonts w:ascii="Times New Roman" w:hAnsi="Times New Roman" w:cs="Times New Roman"/>
          <w:color w:val="000000" w:themeColor="text1"/>
          <w:sz w:val="24"/>
          <w:szCs w:val="24"/>
        </w:rPr>
        <w:t xml:space="preserve"> в культуре» </w:t>
      </w:r>
      <w:r w:rsidRPr="007C4504">
        <w:rPr>
          <w:rFonts w:ascii="Times New Roman" w:hAnsi="Times New Roman" w:cs="Times New Roman"/>
          <w:bCs/>
          <w:color w:val="000000" w:themeColor="text1"/>
          <w:sz w:val="24"/>
          <w:szCs w:val="24"/>
        </w:rPr>
        <w:t xml:space="preserve">относится </w:t>
      </w:r>
      <w:r w:rsidRPr="007C4504">
        <w:rPr>
          <w:rFonts w:ascii="Times New Roman" w:hAnsi="Times New Roman" w:cs="Times New Roman"/>
          <w:color w:val="000000" w:themeColor="text1"/>
          <w:sz w:val="24"/>
          <w:szCs w:val="24"/>
        </w:rPr>
        <w:t>выработка понимания студентами тех этапов, из которых складывается реализация тех или иных собственных художественных, литературных и просветительских проектов, научить их правильно и грамотно формулировать свои цели и методы их осуществления, составлять текстовые документы, пользоваться всем спектром возможностей по осуществлению поставленных задач.</w:t>
      </w:r>
      <w:proofErr w:type="gramEnd"/>
    </w:p>
    <w:p w:rsidR="00B66E47" w:rsidRPr="007C4504" w:rsidRDefault="00B66E47" w:rsidP="007C4504">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К содержанию курса относятся следующие теоретические понятия и категории: культура и ее сферы, особенности менеджмента в сфере культуры, типы и условия реализации культурных проектов, соотношение массовой и элитарной культур, культуры и бизнеса, ресурсное обеспечение деятельности в сфере культуры. Практическая составляющая курса связана с освоением таких понятий, как финансирование социально-культурных проектов, т</w:t>
      </w:r>
      <w:r w:rsidRPr="007C4504">
        <w:rPr>
          <w:rFonts w:ascii="Times New Roman" w:hAnsi="Times New Roman" w:cs="Times New Roman"/>
          <w:bCs/>
          <w:color w:val="000000" w:themeColor="text1"/>
          <w:sz w:val="24"/>
          <w:szCs w:val="24"/>
        </w:rPr>
        <w:t>ехнология планирования в сфере культуры, со</w:t>
      </w:r>
      <w:r w:rsidRPr="007C4504">
        <w:rPr>
          <w:rFonts w:ascii="Times New Roman" w:hAnsi="Times New Roman" w:cs="Times New Roman"/>
          <w:color w:val="000000" w:themeColor="text1"/>
          <w:sz w:val="24"/>
          <w:szCs w:val="24"/>
        </w:rPr>
        <w:t>ставление бюджета проекта, сов</w:t>
      </w:r>
      <w:r w:rsidRPr="007C4504">
        <w:rPr>
          <w:rFonts w:ascii="Times New Roman" w:hAnsi="Times New Roman" w:cs="Times New Roman"/>
          <w:bCs/>
          <w:color w:val="000000" w:themeColor="text1"/>
          <w:sz w:val="24"/>
          <w:szCs w:val="24"/>
        </w:rPr>
        <w:t>ременные информационные технологии в культуре, комму</w:t>
      </w:r>
      <w:r w:rsidRPr="007C4504">
        <w:rPr>
          <w:rFonts w:ascii="Times New Roman" w:hAnsi="Times New Roman" w:cs="Times New Roman"/>
          <w:color w:val="000000" w:themeColor="text1"/>
          <w:sz w:val="24"/>
          <w:szCs w:val="24"/>
        </w:rPr>
        <w:t>никации в сфере культуры, работа с прессой, проблема эффективности менеджмента в сфере культуры, а также правовые аспекты деятельности в сфере массовых коммуникаций.</w:t>
      </w:r>
    </w:p>
    <w:p w:rsidR="00B66E47" w:rsidRPr="007C4504" w:rsidRDefault="00B66E47"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Процесс изучения дисциплины направлен на формирование следующих компетенций:</w:t>
      </w:r>
    </w:p>
    <w:p w:rsidR="00B66E47" w:rsidRPr="007C4504" w:rsidRDefault="00B66E47" w:rsidP="007C4504">
      <w:pPr>
        <w:pStyle w:val="11"/>
        <w:widowControl/>
        <w:ind w:firstLine="426"/>
        <w:jc w:val="both"/>
        <w:rPr>
          <w:b w:val="0"/>
          <w:color w:val="000000" w:themeColor="text1"/>
          <w:sz w:val="24"/>
          <w:szCs w:val="24"/>
        </w:rPr>
      </w:pPr>
      <w:r w:rsidRPr="007C4504">
        <w:rPr>
          <w:b w:val="0"/>
          <w:color w:val="000000" w:themeColor="text1"/>
          <w:sz w:val="24"/>
          <w:szCs w:val="24"/>
        </w:rPr>
        <w:t>ПК-16. Способен участвовать в разработке и документальном сопровождении индивидуального или коллективного проекта, определять его цели, задачи, сроки выполнения.</w:t>
      </w:r>
    </w:p>
    <w:p w:rsidR="00B66E47" w:rsidRPr="007C4504" w:rsidRDefault="00B66E47" w:rsidP="007C4504">
      <w:pPr>
        <w:pStyle w:val="11"/>
        <w:widowControl/>
        <w:ind w:firstLine="426"/>
        <w:jc w:val="both"/>
        <w:rPr>
          <w:b w:val="0"/>
          <w:color w:val="000000" w:themeColor="text1"/>
          <w:sz w:val="24"/>
          <w:szCs w:val="24"/>
        </w:rPr>
      </w:pPr>
      <w:r w:rsidRPr="007C4504">
        <w:rPr>
          <w:b w:val="0"/>
          <w:color w:val="000000" w:themeColor="text1"/>
          <w:sz w:val="24"/>
          <w:szCs w:val="24"/>
        </w:rPr>
        <w:t xml:space="preserve">ПК-17. </w:t>
      </w:r>
      <w:proofErr w:type="gramStart"/>
      <w:r w:rsidRPr="007C4504">
        <w:rPr>
          <w:b w:val="0"/>
          <w:color w:val="000000" w:themeColor="text1"/>
          <w:sz w:val="24"/>
          <w:szCs w:val="24"/>
        </w:rPr>
        <w:t>Способен</w:t>
      </w:r>
      <w:proofErr w:type="gramEnd"/>
      <w:r w:rsidRPr="007C4504">
        <w:rPr>
          <w:b w:val="0"/>
          <w:color w:val="000000" w:themeColor="text1"/>
          <w:sz w:val="24"/>
          <w:szCs w:val="24"/>
        </w:rPr>
        <w:t xml:space="preserve"> участвовать в последовательной реализации индивидуального или коллективного проекта.</w:t>
      </w:r>
    </w:p>
    <w:p w:rsidR="00B66E47" w:rsidRPr="007C4504" w:rsidRDefault="00B66E47" w:rsidP="007C4504">
      <w:pPr>
        <w:pStyle w:val="11"/>
        <w:widowControl/>
        <w:ind w:firstLine="426"/>
        <w:jc w:val="both"/>
        <w:rPr>
          <w:b w:val="0"/>
          <w:bCs/>
          <w:color w:val="000000" w:themeColor="text1"/>
          <w:sz w:val="24"/>
          <w:szCs w:val="24"/>
        </w:rPr>
      </w:pPr>
      <w:r w:rsidRPr="007C4504">
        <w:rPr>
          <w:b w:val="0"/>
          <w:color w:val="000000" w:themeColor="text1"/>
          <w:sz w:val="24"/>
          <w:szCs w:val="24"/>
        </w:rPr>
        <w:t>ПК – 27.</w:t>
      </w:r>
      <w:r w:rsidRPr="007C4504">
        <w:rPr>
          <w:color w:val="000000" w:themeColor="text1"/>
          <w:sz w:val="24"/>
          <w:szCs w:val="24"/>
        </w:rPr>
        <w:t xml:space="preserve"> </w:t>
      </w:r>
      <w:r w:rsidRPr="007C4504">
        <w:rPr>
          <w:b w:val="0"/>
          <w:bCs/>
          <w:color w:val="000000" w:themeColor="text1"/>
          <w:sz w:val="24"/>
          <w:szCs w:val="24"/>
        </w:rPr>
        <w:t xml:space="preserve">Способен ориентироваться в системе общечеловеческих ценностей и ценностей мировой и российской культуры, понимать значение гуманистических ценностей для сохранения и развития современной цивилизации. </w:t>
      </w:r>
    </w:p>
    <w:p w:rsidR="00B66E47" w:rsidRPr="007C4504" w:rsidRDefault="00B66E47" w:rsidP="007C4504">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 – 29.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к распространению и популяризации филологических знаний.</w:t>
      </w:r>
    </w:p>
    <w:p w:rsidR="00C910A1" w:rsidRPr="007C4504" w:rsidRDefault="00C910A1"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0B46FB" w:rsidRPr="007C4504">
        <w:rPr>
          <w:rFonts w:ascii="Times New Roman" w:hAnsi="Times New Roman" w:cs="Times New Roman"/>
          <w:color w:val="000000" w:themeColor="text1"/>
          <w:sz w:val="24"/>
          <w:szCs w:val="24"/>
        </w:rPr>
        <w:t xml:space="preserve">«Менеджмент и </w:t>
      </w:r>
      <w:proofErr w:type="spellStart"/>
      <w:r w:rsidR="000B46FB" w:rsidRPr="007C4504">
        <w:rPr>
          <w:rFonts w:ascii="Times New Roman" w:hAnsi="Times New Roman" w:cs="Times New Roman"/>
          <w:color w:val="000000" w:themeColor="text1"/>
          <w:sz w:val="24"/>
          <w:szCs w:val="24"/>
        </w:rPr>
        <w:t>продюсирование</w:t>
      </w:r>
      <w:proofErr w:type="spellEnd"/>
      <w:r w:rsidR="000B46FB" w:rsidRPr="007C4504">
        <w:rPr>
          <w:rFonts w:ascii="Times New Roman" w:hAnsi="Times New Roman" w:cs="Times New Roman"/>
          <w:color w:val="000000" w:themeColor="text1"/>
          <w:sz w:val="24"/>
          <w:szCs w:val="24"/>
        </w:rPr>
        <w:t xml:space="preserve"> в культуре»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w:t>
      </w:r>
    </w:p>
    <w:p w:rsidR="000B46FB" w:rsidRDefault="00C910A1"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итоговый – экзамен.</w:t>
      </w:r>
      <w:r w:rsidR="00701CF9" w:rsidRPr="007C4504">
        <w:rPr>
          <w:rFonts w:ascii="Times New Roman" w:eastAsia="Calibri" w:hAnsi="Times New Roman" w:cs="Times New Roman"/>
          <w:color w:val="000000" w:themeColor="text1"/>
          <w:sz w:val="24"/>
          <w:szCs w:val="24"/>
        </w:rPr>
        <w:t xml:space="preserve"> </w:t>
      </w:r>
    </w:p>
    <w:p w:rsidR="00B66E47" w:rsidRDefault="00B66E47"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Общая трудоемкость дисциплины составляет 4 зачетных единицы, 152 часа, из которых 82 часа аудиторные.</w:t>
      </w:r>
      <w:proofErr w:type="gramEnd"/>
    </w:p>
    <w:p w:rsidR="004A0C82" w:rsidRDefault="004A0C82" w:rsidP="007C4504">
      <w:pPr>
        <w:spacing w:after="0" w:line="240" w:lineRule="auto"/>
        <w:ind w:firstLine="426"/>
        <w:jc w:val="both"/>
        <w:rPr>
          <w:rFonts w:ascii="Times New Roman" w:hAnsi="Times New Roman" w:cs="Times New Roman"/>
          <w:color w:val="000000" w:themeColor="text1"/>
          <w:sz w:val="24"/>
          <w:szCs w:val="24"/>
        </w:rPr>
      </w:pPr>
    </w:p>
    <w:p w:rsidR="004A0C82" w:rsidRPr="007C4504" w:rsidRDefault="004A0C82" w:rsidP="007C4504">
      <w:pPr>
        <w:spacing w:after="0" w:line="240" w:lineRule="auto"/>
        <w:ind w:firstLine="426"/>
        <w:jc w:val="both"/>
        <w:rPr>
          <w:rFonts w:ascii="Times New Roman" w:hAnsi="Times New Roman" w:cs="Times New Roman"/>
          <w:color w:val="000000" w:themeColor="text1"/>
          <w:sz w:val="24"/>
          <w:szCs w:val="24"/>
        </w:rPr>
      </w:pPr>
    </w:p>
    <w:p w:rsidR="00B66E47" w:rsidRDefault="00B66E47" w:rsidP="004A0C82">
      <w:pPr>
        <w:spacing w:after="0" w:line="240" w:lineRule="auto"/>
        <w:ind w:firstLine="426"/>
        <w:jc w:val="center"/>
        <w:rPr>
          <w:rFonts w:ascii="Times New Roman" w:eastAsia="Times New Roman" w:hAnsi="Times New Roman" w:cs="Times New Roman"/>
          <w:b/>
          <w:color w:val="000000" w:themeColor="text1"/>
          <w:sz w:val="24"/>
          <w:szCs w:val="24"/>
        </w:rPr>
      </w:pPr>
      <w:r w:rsidRPr="007C4504">
        <w:rPr>
          <w:rFonts w:ascii="Times New Roman" w:eastAsia="Times New Roman" w:hAnsi="Times New Roman" w:cs="Times New Roman"/>
          <w:b/>
          <w:color w:val="000000" w:themeColor="text1"/>
          <w:sz w:val="24"/>
          <w:szCs w:val="24"/>
        </w:rPr>
        <w:t>Event-маркетинг</w:t>
      </w:r>
    </w:p>
    <w:p w:rsidR="004A0C82" w:rsidRPr="007C4504" w:rsidRDefault="004A0C82" w:rsidP="004A0C82">
      <w:pPr>
        <w:spacing w:after="0" w:line="240" w:lineRule="auto"/>
        <w:ind w:firstLine="426"/>
        <w:jc w:val="center"/>
        <w:rPr>
          <w:rFonts w:ascii="Times New Roman" w:eastAsia="Times New Roman" w:hAnsi="Times New Roman" w:cs="Times New Roman"/>
          <w:b/>
          <w:color w:val="000000" w:themeColor="text1"/>
          <w:sz w:val="24"/>
          <w:szCs w:val="24"/>
        </w:rPr>
      </w:pP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Times New Roman" w:hAnsi="Times New Roman" w:cs="Times New Roman"/>
          <w:color w:val="000000" w:themeColor="text1"/>
          <w:sz w:val="24"/>
          <w:szCs w:val="24"/>
        </w:rPr>
        <w:t>Дисциплина «Event-маркетинг</w:t>
      </w:r>
      <w:r w:rsidRPr="007C4504">
        <w:rPr>
          <w:rFonts w:ascii="Times New Roman" w:eastAsia="Times New Roman" w:hAnsi="Times New Roman" w:cs="Times New Roman"/>
          <w:b/>
          <w:color w:val="000000" w:themeColor="text1"/>
          <w:sz w:val="24"/>
          <w:szCs w:val="24"/>
        </w:rPr>
        <w:t>»</w:t>
      </w:r>
      <w:r w:rsidRPr="007C4504">
        <w:rPr>
          <w:rFonts w:ascii="Times New Roman" w:hAnsi="Times New Roman" w:cs="Times New Roman"/>
          <w:color w:val="000000" w:themeColor="text1"/>
          <w:sz w:val="24"/>
          <w:szCs w:val="24"/>
        </w:rPr>
        <w:t xml:space="preserve"> относится к вариативной части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Дисциплина реализуется на факультете гуманитарных наук кафедрой прикладной лингвистики и межкультурной коммуникации.</w:t>
      </w:r>
    </w:p>
    <w:p w:rsidR="00B66E47" w:rsidRPr="007C4504" w:rsidRDefault="00B66E47" w:rsidP="007C4504">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Целью курса </w:t>
      </w:r>
      <w:r w:rsidR="000B46FB" w:rsidRPr="007C4504">
        <w:rPr>
          <w:rFonts w:ascii="Times New Roman" w:eastAsia="Times New Roman" w:hAnsi="Times New Roman" w:cs="Times New Roman"/>
          <w:color w:val="000000" w:themeColor="text1"/>
          <w:sz w:val="24"/>
          <w:szCs w:val="24"/>
        </w:rPr>
        <w:t>«Event-маркетинг</w:t>
      </w:r>
      <w:r w:rsidR="000B46FB" w:rsidRPr="007C4504">
        <w:rPr>
          <w:rFonts w:ascii="Times New Roman" w:eastAsia="Times New Roman" w:hAnsi="Times New Roman" w:cs="Times New Roman"/>
          <w:b/>
          <w:color w:val="000000" w:themeColor="text1"/>
          <w:sz w:val="24"/>
          <w:szCs w:val="24"/>
        </w:rPr>
        <w:t>»</w:t>
      </w:r>
      <w:r w:rsidR="000B46F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xml:space="preserve">является ознакомление студентов с основами событийного маркетинга в сфере культуры, науки и искусства. </w:t>
      </w:r>
      <w:r w:rsidRPr="007C4504">
        <w:rPr>
          <w:rStyle w:val="artitem"/>
          <w:rFonts w:ascii="Times New Roman" w:hAnsi="Times New Roman" w:cs="Times New Roman"/>
          <w:color w:val="000000" w:themeColor="text1"/>
          <w:sz w:val="24"/>
          <w:szCs w:val="24"/>
        </w:rPr>
        <w:t>Событийный маркетинг (</w:t>
      </w:r>
      <w:proofErr w:type="spellStart"/>
      <w:r w:rsidRPr="007C4504">
        <w:rPr>
          <w:rStyle w:val="artitem"/>
          <w:rFonts w:ascii="Times New Roman" w:hAnsi="Times New Roman" w:cs="Times New Roman"/>
          <w:color w:val="000000" w:themeColor="text1"/>
          <w:sz w:val="24"/>
          <w:szCs w:val="24"/>
        </w:rPr>
        <w:t>Event</w:t>
      </w:r>
      <w:proofErr w:type="spellEnd"/>
      <w:r w:rsidRPr="007C4504">
        <w:rPr>
          <w:rStyle w:val="artitem"/>
          <w:rFonts w:ascii="Times New Roman" w:hAnsi="Times New Roman" w:cs="Times New Roman"/>
          <w:color w:val="000000" w:themeColor="text1"/>
          <w:sz w:val="24"/>
          <w:szCs w:val="24"/>
        </w:rPr>
        <w:t xml:space="preserve"> </w:t>
      </w:r>
      <w:proofErr w:type="spellStart"/>
      <w:r w:rsidRPr="007C4504">
        <w:rPr>
          <w:rStyle w:val="artitem"/>
          <w:rFonts w:ascii="Times New Roman" w:hAnsi="Times New Roman" w:cs="Times New Roman"/>
          <w:color w:val="000000" w:themeColor="text1"/>
          <w:sz w:val="24"/>
          <w:szCs w:val="24"/>
        </w:rPr>
        <w:t>marketing</w:t>
      </w:r>
      <w:proofErr w:type="spellEnd"/>
      <w:r w:rsidRPr="007C4504">
        <w:rPr>
          <w:rStyle w:val="artitem"/>
          <w:rFonts w:ascii="Times New Roman" w:hAnsi="Times New Roman" w:cs="Times New Roman"/>
          <w:color w:val="000000" w:themeColor="text1"/>
          <w:sz w:val="24"/>
          <w:szCs w:val="24"/>
        </w:rPr>
        <w:t xml:space="preserve">) представляет собой это специально разработанный комплекс мероприятий для продвижения интересов компании. </w:t>
      </w:r>
      <w:r w:rsidRPr="007C4504">
        <w:rPr>
          <w:rFonts w:ascii="Times New Roman" w:hAnsi="Times New Roman" w:cs="Times New Roman"/>
          <w:bCs/>
          <w:color w:val="000000" w:themeColor="text1"/>
          <w:sz w:val="24"/>
          <w:szCs w:val="24"/>
        </w:rPr>
        <w:t xml:space="preserve">К основным задачам курса относится </w:t>
      </w:r>
      <w:r w:rsidRPr="007C4504">
        <w:rPr>
          <w:rFonts w:ascii="Times New Roman" w:hAnsi="Times New Roman" w:cs="Times New Roman"/>
          <w:color w:val="000000" w:themeColor="text1"/>
          <w:sz w:val="24"/>
          <w:szCs w:val="24"/>
        </w:rPr>
        <w:t>выработка понимания студентами тех этапов, из которых складывается реализация тех или иных собственных художественных, литературных и просветительских проектов, научить их правильно и грамотно формулировать свои цели и методы их осуществления, составлять текстовые документы, пользоваться всем спектром возможностей по осуществлению поставленных задач.</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Особое внимание уделяется формированию у студентов прикладных компетенций, таких, как: </w:t>
      </w:r>
    </w:p>
    <w:p w:rsidR="00B66E47" w:rsidRPr="007C4504" w:rsidRDefault="00B66E47"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hAnsi="Times New Roman" w:cs="Times New Roman"/>
          <w:color w:val="000000" w:themeColor="text1"/>
          <w:sz w:val="24"/>
          <w:szCs w:val="24"/>
        </w:rPr>
        <w:lastRenderedPageBreak/>
        <w:t xml:space="preserve">ПК – 4.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создавать тексты различных типов для научно-исследовательских, деловых, проектных и иных целей на русском и иностранных языках.</w:t>
      </w:r>
    </w:p>
    <w:p w:rsidR="00B66E47" w:rsidRPr="007C4504" w:rsidRDefault="00B66E47"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ПК-17.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участвовать в последовательной реализации индивидуального или коллективного проекта.</w:t>
      </w:r>
    </w:p>
    <w:p w:rsidR="00B66E47" w:rsidRPr="007C4504" w:rsidRDefault="00B66E47" w:rsidP="007C4504">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 29.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к распространению и популяризации филологических знаний.</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0B46FB" w:rsidRPr="007C4504">
        <w:rPr>
          <w:rFonts w:ascii="Times New Roman" w:eastAsia="Times New Roman" w:hAnsi="Times New Roman" w:cs="Times New Roman"/>
          <w:color w:val="000000" w:themeColor="text1"/>
          <w:sz w:val="24"/>
          <w:szCs w:val="24"/>
        </w:rPr>
        <w:t>«Event-маркетинг</w:t>
      </w:r>
      <w:r w:rsidR="000B46FB" w:rsidRPr="007C4504">
        <w:rPr>
          <w:rFonts w:ascii="Times New Roman" w:eastAsia="Times New Roman" w:hAnsi="Times New Roman" w:cs="Times New Roman"/>
          <w:b/>
          <w:color w:val="000000" w:themeColor="text1"/>
          <w:sz w:val="24"/>
          <w:szCs w:val="24"/>
        </w:rPr>
        <w:t>»</w:t>
      </w:r>
      <w:r w:rsidR="000B46F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B66E47" w:rsidRDefault="00B66E47"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Общая трудоемкость дисциплины составляет 4 зачетных единицы, 152 часа, из которых 82 часа аудиторные. </w:t>
      </w:r>
      <w:proofErr w:type="gramEnd"/>
    </w:p>
    <w:p w:rsidR="004A0C82" w:rsidRPr="007C4504" w:rsidRDefault="004A0C82" w:rsidP="007C4504">
      <w:pPr>
        <w:spacing w:after="0" w:line="240" w:lineRule="auto"/>
        <w:ind w:firstLine="426"/>
        <w:jc w:val="both"/>
        <w:rPr>
          <w:rFonts w:ascii="Times New Roman" w:hAnsi="Times New Roman" w:cs="Times New Roman"/>
          <w:color w:val="000000" w:themeColor="text1"/>
          <w:sz w:val="24"/>
          <w:szCs w:val="24"/>
        </w:rPr>
      </w:pPr>
    </w:p>
    <w:p w:rsidR="00B66E47" w:rsidRDefault="00B80F22" w:rsidP="007C4504">
      <w:pPr>
        <w:autoSpaceDE w:val="0"/>
        <w:autoSpaceDN w:val="0"/>
        <w:adjustRightInd w:val="0"/>
        <w:spacing w:after="0" w:line="240" w:lineRule="auto"/>
        <w:ind w:firstLine="426"/>
        <w:jc w:val="center"/>
        <w:rPr>
          <w:rFonts w:ascii="Times New Roman" w:eastAsia="Times New Roman" w:hAnsi="Times New Roman" w:cs="Times New Roman"/>
          <w:b/>
          <w:bCs/>
          <w:color w:val="000000" w:themeColor="text1"/>
          <w:sz w:val="24"/>
          <w:szCs w:val="24"/>
        </w:rPr>
      </w:pPr>
      <w:r w:rsidRPr="007C4504">
        <w:rPr>
          <w:rFonts w:ascii="Times New Roman" w:eastAsia="Times New Roman" w:hAnsi="Times New Roman" w:cs="Times New Roman"/>
          <w:b/>
          <w:bCs/>
          <w:color w:val="000000" w:themeColor="text1"/>
          <w:sz w:val="24"/>
          <w:szCs w:val="24"/>
        </w:rPr>
        <w:t>История русского языка</w:t>
      </w:r>
    </w:p>
    <w:p w:rsidR="004A0C82" w:rsidRPr="007C4504" w:rsidRDefault="004A0C82" w:rsidP="007C4504">
      <w:pPr>
        <w:autoSpaceDE w:val="0"/>
        <w:autoSpaceDN w:val="0"/>
        <w:adjustRightInd w:val="0"/>
        <w:spacing w:after="0" w:line="240" w:lineRule="auto"/>
        <w:ind w:firstLine="426"/>
        <w:jc w:val="center"/>
        <w:rPr>
          <w:rFonts w:ascii="Times New Roman" w:eastAsia="Times New Roman" w:hAnsi="Times New Roman" w:cs="Times New Roman"/>
          <w:b/>
          <w:bCs/>
          <w:color w:val="000000" w:themeColor="text1"/>
          <w:sz w:val="24"/>
          <w:szCs w:val="24"/>
        </w:rPr>
      </w:pPr>
    </w:p>
    <w:p w:rsidR="00701CF9" w:rsidRPr="007C4504" w:rsidRDefault="00B80F22" w:rsidP="007C4504">
      <w:pPr>
        <w:pStyle w:val="Style9"/>
        <w:widowControl/>
        <w:tabs>
          <w:tab w:val="left" w:pos="432"/>
        </w:tabs>
        <w:spacing w:line="240" w:lineRule="auto"/>
        <w:ind w:firstLine="426"/>
        <w:rPr>
          <w:color w:val="000000" w:themeColor="text1"/>
        </w:rPr>
      </w:pPr>
      <w:r w:rsidRPr="007C4504">
        <w:rPr>
          <w:rStyle w:val="FontStyle25"/>
          <w:color w:val="000000" w:themeColor="text1"/>
          <w:sz w:val="24"/>
          <w:szCs w:val="24"/>
        </w:rPr>
        <w:tab/>
      </w:r>
      <w:r w:rsidRPr="007C4504">
        <w:rPr>
          <w:rStyle w:val="FontStyle25"/>
          <w:color w:val="000000" w:themeColor="text1"/>
          <w:sz w:val="24"/>
          <w:szCs w:val="24"/>
        </w:rPr>
        <w:tab/>
      </w:r>
      <w:r w:rsidR="00701CF9" w:rsidRPr="007C4504">
        <w:rPr>
          <w:color w:val="000000" w:themeColor="text1"/>
        </w:rPr>
        <w:t>Дисциплина «История русского языка» относится к вариативной части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w:t>
      </w:r>
    </w:p>
    <w:p w:rsidR="00B80F22" w:rsidRPr="007C4504" w:rsidRDefault="00B80F22" w:rsidP="007C4504">
      <w:pPr>
        <w:pStyle w:val="Style9"/>
        <w:widowControl/>
        <w:tabs>
          <w:tab w:val="left" w:pos="432"/>
        </w:tabs>
        <w:spacing w:line="240" w:lineRule="auto"/>
        <w:ind w:firstLine="426"/>
        <w:rPr>
          <w:rStyle w:val="FontStyle25"/>
          <w:color w:val="000000" w:themeColor="text1"/>
          <w:sz w:val="24"/>
          <w:szCs w:val="24"/>
        </w:rPr>
      </w:pPr>
      <w:r w:rsidRPr="007C4504">
        <w:rPr>
          <w:rStyle w:val="FontStyle25"/>
          <w:color w:val="000000" w:themeColor="text1"/>
          <w:sz w:val="24"/>
          <w:szCs w:val="24"/>
        </w:rPr>
        <w:t>Цель курса - охарактеризовать основные процессы в развитии русского литературного языка со времени его возникновения до наших дней, а также показать основные этапы развития лингвистической науки в сфере изучения и анализа основных исторических тенденций изменения языка, начиная от М.В. Ломоносова до наших дней.</w:t>
      </w:r>
    </w:p>
    <w:p w:rsidR="00B80F22" w:rsidRPr="007C4504" w:rsidRDefault="00B80F22" w:rsidP="007C4504">
      <w:pPr>
        <w:pStyle w:val="Style9"/>
        <w:widowControl/>
        <w:tabs>
          <w:tab w:val="left" w:pos="432"/>
        </w:tabs>
        <w:spacing w:line="240" w:lineRule="auto"/>
        <w:ind w:firstLine="426"/>
        <w:rPr>
          <w:color w:val="000000" w:themeColor="text1"/>
        </w:rPr>
      </w:pPr>
      <w:r w:rsidRPr="007C4504">
        <w:rPr>
          <w:rStyle w:val="FontStyle25"/>
          <w:color w:val="000000" w:themeColor="text1"/>
          <w:sz w:val="24"/>
          <w:szCs w:val="24"/>
        </w:rPr>
        <w:tab/>
      </w:r>
      <w:r w:rsidRPr="007C4504">
        <w:rPr>
          <w:rStyle w:val="FontStyle25"/>
          <w:color w:val="000000" w:themeColor="text1"/>
          <w:sz w:val="24"/>
          <w:szCs w:val="24"/>
        </w:rPr>
        <w:tab/>
        <w:t>Задачи курса</w:t>
      </w:r>
      <w:r w:rsidR="000B46FB">
        <w:rPr>
          <w:rStyle w:val="FontStyle25"/>
          <w:color w:val="000000" w:themeColor="text1"/>
          <w:sz w:val="24"/>
          <w:szCs w:val="24"/>
        </w:rPr>
        <w:t xml:space="preserve"> </w:t>
      </w:r>
      <w:r w:rsidR="000B46FB" w:rsidRPr="007C4504">
        <w:rPr>
          <w:color w:val="000000" w:themeColor="text1"/>
        </w:rPr>
        <w:t>«История русского языка»</w:t>
      </w:r>
      <w:r w:rsidRPr="007C4504">
        <w:rPr>
          <w:rStyle w:val="FontStyle25"/>
          <w:color w:val="000000" w:themeColor="text1"/>
          <w:sz w:val="24"/>
          <w:szCs w:val="24"/>
        </w:rPr>
        <w:t>: изучить основные закономерности процесса формирования русского литературного языка; изучить социальные условия употребления функциональных подсистем языка и развитие лексических, морфологических, синтаксических, стилистических норм; сформировать базовые представления о закономерностях исторического развития литературного языка для сопоставления русского языка с другими литературными языками.</w:t>
      </w:r>
    </w:p>
    <w:p w:rsidR="00701CF9" w:rsidRPr="007C4504" w:rsidRDefault="00B80F22" w:rsidP="007C4504">
      <w:pPr>
        <w:spacing w:after="0" w:line="240" w:lineRule="auto"/>
        <w:ind w:firstLine="426"/>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r w:rsidR="00701CF9" w:rsidRPr="007C4504">
        <w:rPr>
          <w:rFonts w:ascii="Times New Roman" w:hAnsi="Times New Roman" w:cs="Times New Roman"/>
          <w:color w:val="000000" w:themeColor="text1"/>
          <w:sz w:val="24"/>
          <w:szCs w:val="24"/>
        </w:rPr>
        <w:t>:</w:t>
      </w:r>
    </w:p>
    <w:p w:rsidR="00B80F22" w:rsidRPr="007C4504" w:rsidRDefault="00B80F22" w:rsidP="007C4504">
      <w:pPr>
        <w:spacing w:after="0" w:line="240" w:lineRule="auto"/>
        <w:ind w:firstLine="426"/>
        <w:rPr>
          <w:rStyle w:val="FontStyle25"/>
          <w:color w:val="000000" w:themeColor="text1"/>
          <w:sz w:val="24"/>
          <w:szCs w:val="24"/>
        </w:rPr>
      </w:pPr>
      <w:r w:rsidRPr="007C4504">
        <w:rPr>
          <w:rStyle w:val="FontStyle25"/>
          <w:color w:val="000000" w:themeColor="text1"/>
          <w:sz w:val="24"/>
          <w:szCs w:val="24"/>
        </w:rPr>
        <w:tab/>
        <w:t>Предмет и задачи курса. Основные понятия курса. Периодизация.</w:t>
      </w:r>
    </w:p>
    <w:p w:rsidR="00B80F22" w:rsidRPr="007C4504" w:rsidRDefault="00B80F22" w:rsidP="007C4504">
      <w:pPr>
        <w:pStyle w:val="Style9"/>
        <w:widowControl/>
        <w:tabs>
          <w:tab w:val="left" w:pos="355"/>
        </w:tabs>
        <w:spacing w:line="240" w:lineRule="auto"/>
        <w:ind w:firstLine="426"/>
        <w:rPr>
          <w:rStyle w:val="FontStyle25"/>
          <w:color w:val="000000" w:themeColor="text1"/>
          <w:sz w:val="24"/>
          <w:szCs w:val="24"/>
        </w:rPr>
      </w:pPr>
      <w:r w:rsidRPr="007C4504">
        <w:rPr>
          <w:rStyle w:val="FontStyle25"/>
          <w:color w:val="000000" w:themeColor="text1"/>
          <w:sz w:val="24"/>
          <w:szCs w:val="24"/>
        </w:rPr>
        <w:tab/>
      </w:r>
      <w:r w:rsidRPr="007C4504">
        <w:rPr>
          <w:rStyle w:val="FontStyle25"/>
          <w:color w:val="000000" w:themeColor="text1"/>
          <w:sz w:val="24"/>
          <w:szCs w:val="24"/>
        </w:rPr>
        <w:tab/>
        <w:t xml:space="preserve">Происхождение русского литературного языка. Характеристика языка древнерусской народности </w:t>
      </w:r>
      <w:r w:rsidRPr="007C4504">
        <w:rPr>
          <w:rStyle w:val="FontStyle27"/>
          <w:color w:val="000000" w:themeColor="text1"/>
          <w:sz w:val="24"/>
          <w:szCs w:val="24"/>
        </w:rPr>
        <w:t xml:space="preserve">(XI - XIV </w:t>
      </w:r>
      <w:proofErr w:type="spellStart"/>
      <w:proofErr w:type="gramStart"/>
      <w:r w:rsidRPr="007C4504">
        <w:rPr>
          <w:rStyle w:val="FontStyle27"/>
          <w:color w:val="000000" w:themeColor="text1"/>
          <w:sz w:val="24"/>
          <w:szCs w:val="24"/>
        </w:rPr>
        <w:t>вв</w:t>
      </w:r>
      <w:proofErr w:type="spellEnd"/>
      <w:proofErr w:type="gramEnd"/>
      <w:r w:rsidRPr="007C4504">
        <w:rPr>
          <w:rStyle w:val="FontStyle25"/>
          <w:color w:val="000000" w:themeColor="text1"/>
          <w:sz w:val="24"/>
          <w:szCs w:val="24"/>
        </w:rPr>
        <w:t>).</w:t>
      </w:r>
    </w:p>
    <w:p w:rsidR="00B80F22" w:rsidRPr="007C4504" w:rsidRDefault="00B80F22" w:rsidP="007C4504">
      <w:pPr>
        <w:pStyle w:val="Style9"/>
        <w:widowControl/>
        <w:tabs>
          <w:tab w:val="left" w:pos="355"/>
        </w:tabs>
        <w:spacing w:line="240" w:lineRule="auto"/>
        <w:ind w:firstLine="426"/>
        <w:rPr>
          <w:rStyle w:val="FontStyle25"/>
          <w:color w:val="000000" w:themeColor="text1"/>
          <w:sz w:val="24"/>
          <w:szCs w:val="24"/>
        </w:rPr>
      </w:pPr>
      <w:r w:rsidRPr="007C4504">
        <w:rPr>
          <w:rStyle w:val="FontStyle25"/>
          <w:color w:val="000000" w:themeColor="text1"/>
          <w:sz w:val="24"/>
          <w:szCs w:val="24"/>
        </w:rPr>
        <w:tab/>
      </w:r>
      <w:r w:rsidRPr="007C4504">
        <w:rPr>
          <w:rStyle w:val="FontStyle25"/>
          <w:color w:val="000000" w:themeColor="text1"/>
          <w:sz w:val="24"/>
          <w:szCs w:val="24"/>
        </w:rPr>
        <w:tab/>
        <w:t xml:space="preserve">Русский язык Московской Руси </w:t>
      </w:r>
      <w:r w:rsidRPr="007C4504">
        <w:rPr>
          <w:rStyle w:val="FontStyle27"/>
          <w:color w:val="000000" w:themeColor="text1"/>
          <w:sz w:val="24"/>
          <w:szCs w:val="24"/>
        </w:rPr>
        <w:t xml:space="preserve">(XIV - XVII). </w:t>
      </w:r>
      <w:r w:rsidRPr="007C4504">
        <w:rPr>
          <w:rStyle w:val="FontStyle25"/>
          <w:color w:val="000000" w:themeColor="text1"/>
          <w:sz w:val="24"/>
          <w:szCs w:val="24"/>
        </w:rPr>
        <w:t>Второе южнославянское влияние.</w:t>
      </w:r>
    </w:p>
    <w:p w:rsidR="00B80F22" w:rsidRPr="007C4504" w:rsidRDefault="00B80F22" w:rsidP="007C4504">
      <w:pPr>
        <w:pStyle w:val="Style9"/>
        <w:widowControl/>
        <w:tabs>
          <w:tab w:val="left" w:pos="355"/>
        </w:tabs>
        <w:spacing w:line="240" w:lineRule="auto"/>
        <w:ind w:firstLine="426"/>
        <w:rPr>
          <w:rStyle w:val="FontStyle25"/>
          <w:color w:val="000000" w:themeColor="text1"/>
          <w:sz w:val="24"/>
          <w:szCs w:val="24"/>
        </w:rPr>
      </w:pPr>
      <w:r w:rsidRPr="007C4504">
        <w:rPr>
          <w:rStyle w:val="FontStyle25"/>
          <w:color w:val="000000" w:themeColor="text1"/>
          <w:sz w:val="24"/>
          <w:szCs w:val="24"/>
        </w:rPr>
        <w:tab/>
      </w:r>
      <w:r w:rsidRPr="007C4504">
        <w:rPr>
          <w:rStyle w:val="FontStyle25"/>
          <w:color w:val="000000" w:themeColor="text1"/>
          <w:sz w:val="24"/>
          <w:szCs w:val="24"/>
        </w:rPr>
        <w:tab/>
        <w:t xml:space="preserve">Петровское время и его значение для развития русского литературного языка. Распад системы двух стилей. </w:t>
      </w:r>
      <w:proofErr w:type="gramStart"/>
      <w:r w:rsidRPr="007C4504">
        <w:rPr>
          <w:rStyle w:val="FontStyle25"/>
          <w:color w:val="000000" w:themeColor="text1"/>
          <w:sz w:val="24"/>
          <w:szCs w:val="24"/>
        </w:rPr>
        <w:t>Первые шаги в упорядочении русского литературного языка на новой основе (А.Д. Кантемир.</w:t>
      </w:r>
      <w:proofErr w:type="gramEnd"/>
      <w:r w:rsidRPr="007C4504">
        <w:rPr>
          <w:rStyle w:val="FontStyle25"/>
          <w:color w:val="000000" w:themeColor="text1"/>
          <w:sz w:val="24"/>
          <w:szCs w:val="24"/>
        </w:rPr>
        <w:t xml:space="preserve"> </w:t>
      </w:r>
      <w:proofErr w:type="gramStart"/>
      <w:r w:rsidRPr="007C4504">
        <w:rPr>
          <w:rStyle w:val="FontStyle25"/>
          <w:color w:val="000000" w:themeColor="text1"/>
          <w:sz w:val="24"/>
          <w:szCs w:val="24"/>
        </w:rPr>
        <w:t>В.К. Тредиаковский).</w:t>
      </w:r>
      <w:proofErr w:type="gramEnd"/>
    </w:p>
    <w:p w:rsidR="00B80F22" w:rsidRPr="007C4504" w:rsidRDefault="00B80F22" w:rsidP="007C4504">
      <w:pPr>
        <w:pStyle w:val="Style9"/>
        <w:widowControl/>
        <w:tabs>
          <w:tab w:val="left" w:pos="355"/>
        </w:tabs>
        <w:spacing w:line="240" w:lineRule="auto"/>
        <w:ind w:firstLine="426"/>
        <w:rPr>
          <w:rStyle w:val="FontStyle25"/>
          <w:color w:val="000000" w:themeColor="text1"/>
          <w:sz w:val="24"/>
          <w:szCs w:val="24"/>
        </w:rPr>
      </w:pPr>
      <w:r w:rsidRPr="007C4504">
        <w:rPr>
          <w:rStyle w:val="FontStyle25"/>
          <w:color w:val="000000" w:themeColor="text1"/>
          <w:sz w:val="24"/>
          <w:szCs w:val="24"/>
        </w:rPr>
        <w:tab/>
      </w:r>
      <w:r w:rsidRPr="007C4504">
        <w:rPr>
          <w:rStyle w:val="FontStyle25"/>
          <w:color w:val="000000" w:themeColor="text1"/>
          <w:sz w:val="24"/>
          <w:szCs w:val="24"/>
        </w:rPr>
        <w:tab/>
        <w:t xml:space="preserve">Русский литературный язык второй половины </w:t>
      </w:r>
      <w:r w:rsidRPr="007C4504">
        <w:rPr>
          <w:rStyle w:val="FontStyle27"/>
          <w:color w:val="000000" w:themeColor="text1"/>
          <w:sz w:val="24"/>
          <w:szCs w:val="24"/>
        </w:rPr>
        <w:t xml:space="preserve">XVIII </w:t>
      </w:r>
      <w:r w:rsidRPr="007C4504">
        <w:rPr>
          <w:rStyle w:val="FontStyle25"/>
          <w:color w:val="000000" w:themeColor="text1"/>
          <w:sz w:val="24"/>
          <w:szCs w:val="24"/>
        </w:rPr>
        <w:t>века. Ломоносовский период. Стилистическая система М.В. Ломоносова и литература классицизма.</w:t>
      </w:r>
    </w:p>
    <w:p w:rsidR="00B80F22" w:rsidRPr="007C4504" w:rsidRDefault="00B80F22" w:rsidP="007C4504">
      <w:pPr>
        <w:pStyle w:val="Style9"/>
        <w:widowControl/>
        <w:tabs>
          <w:tab w:val="left" w:pos="355"/>
        </w:tabs>
        <w:spacing w:line="240" w:lineRule="auto"/>
        <w:ind w:firstLine="426"/>
        <w:rPr>
          <w:rStyle w:val="FontStyle25"/>
          <w:color w:val="000000" w:themeColor="text1"/>
          <w:sz w:val="24"/>
          <w:szCs w:val="24"/>
        </w:rPr>
      </w:pPr>
      <w:r w:rsidRPr="007C4504">
        <w:rPr>
          <w:rStyle w:val="FontStyle25"/>
          <w:color w:val="000000" w:themeColor="text1"/>
          <w:sz w:val="24"/>
          <w:szCs w:val="24"/>
        </w:rPr>
        <w:tab/>
      </w:r>
      <w:r w:rsidRPr="007C4504">
        <w:rPr>
          <w:rStyle w:val="FontStyle25"/>
          <w:color w:val="000000" w:themeColor="text1"/>
          <w:sz w:val="24"/>
          <w:szCs w:val="24"/>
        </w:rPr>
        <w:tab/>
        <w:t xml:space="preserve">Преодоление стилистической системы </w:t>
      </w:r>
      <w:r w:rsidRPr="007C4504">
        <w:rPr>
          <w:rStyle w:val="FontStyle27"/>
          <w:color w:val="000000" w:themeColor="text1"/>
          <w:sz w:val="24"/>
          <w:szCs w:val="24"/>
        </w:rPr>
        <w:t xml:space="preserve">XVIII </w:t>
      </w:r>
      <w:r w:rsidRPr="007C4504">
        <w:rPr>
          <w:rStyle w:val="FontStyle25"/>
          <w:color w:val="000000" w:themeColor="text1"/>
          <w:sz w:val="24"/>
          <w:szCs w:val="24"/>
        </w:rPr>
        <w:t>века. Процесс активной нейтрализации языковых средств (</w:t>
      </w:r>
      <w:r w:rsidRPr="007C4504">
        <w:rPr>
          <w:rStyle w:val="FontStyle25"/>
          <w:color w:val="000000" w:themeColor="text1"/>
          <w:spacing w:val="-20"/>
          <w:sz w:val="24"/>
          <w:szCs w:val="24"/>
        </w:rPr>
        <w:t>Г.Р.</w:t>
      </w:r>
      <w:r w:rsidRPr="007C4504">
        <w:rPr>
          <w:rStyle w:val="FontStyle25"/>
          <w:color w:val="000000" w:themeColor="text1"/>
          <w:sz w:val="24"/>
          <w:szCs w:val="24"/>
        </w:rPr>
        <w:t xml:space="preserve"> Державин, Д.И. Фонвизин, А.Н. Радищев).</w:t>
      </w:r>
    </w:p>
    <w:p w:rsidR="00B80F22" w:rsidRPr="007C4504" w:rsidRDefault="00B80F22" w:rsidP="007C4504">
      <w:pPr>
        <w:pStyle w:val="Style9"/>
        <w:widowControl/>
        <w:tabs>
          <w:tab w:val="left" w:pos="355"/>
        </w:tabs>
        <w:spacing w:line="240" w:lineRule="auto"/>
        <w:ind w:firstLine="426"/>
        <w:rPr>
          <w:rStyle w:val="FontStyle25"/>
          <w:color w:val="000000" w:themeColor="text1"/>
          <w:sz w:val="24"/>
          <w:szCs w:val="24"/>
        </w:rPr>
      </w:pPr>
      <w:r w:rsidRPr="007C4504">
        <w:rPr>
          <w:rStyle w:val="FontStyle25"/>
          <w:color w:val="000000" w:themeColor="text1"/>
          <w:sz w:val="24"/>
          <w:szCs w:val="24"/>
        </w:rPr>
        <w:tab/>
      </w:r>
      <w:r w:rsidRPr="007C4504">
        <w:rPr>
          <w:rStyle w:val="FontStyle25"/>
          <w:color w:val="000000" w:themeColor="text1"/>
          <w:sz w:val="24"/>
          <w:szCs w:val="24"/>
        </w:rPr>
        <w:tab/>
        <w:t xml:space="preserve">"Новый слог" Н.М. Карамзина и литература сентиментализма. Язык И.А. Крылова и А.С. </w:t>
      </w:r>
      <w:proofErr w:type="spellStart"/>
      <w:r w:rsidRPr="007C4504">
        <w:rPr>
          <w:rStyle w:val="FontStyle25"/>
          <w:color w:val="000000" w:themeColor="text1"/>
          <w:sz w:val="24"/>
          <w:szCs w:val="24"/>
        </w:rPr>
        <w:t>Грибоедова</w:t>
      </w:r>
      <w:proofErr w:type="spellEnd"/>
      <w:r w:rsidRPr="007C4504">
        <w:rPr>
          <w:rStyle w:val="FontStyle25"/>
          <w:color w:val="000000" w:themeColor="text1"/>
          <w:sz w:val="24"/>
          <w:szCs w:val="24"/>
        </w:rPr>
        <w:t xml:space="preserve"> как важный этап на пути к пушкинским преобразованиям.</w:t>
      </w:r>
    </w:p>
    <w:p w:rsidR="00B80F22" w:rsidRPr="007C4504" w:rsidRDefault="00B80F22" w:rsidP="007C4504">
      <w:pPr>
        <w:pStyle w:val="Style9"/>
        <w:widowControl/>
        <w:tabs>
          <w:tab w:val="left" w:pos="355"/>
        </w:tabs>
        <w:spacing w:line="240" w:lineRule="auto"/>
        <w:ind w:firstLine="426"/>
        <w:rPr>
          <w:rStyle w:val="FontStyle25"/>
          <w:color w:val="000000" w:themeColor="text1"/>
          <w:sz w:val="24"/>
          <w:szCs w:val="24"/>
        </w:rPr>
      </w:pPr>
      <w:r w:rsidRPr="007C4504">
        <w:rPr>
          <w:rStyle w:val="FontStyle25"/>
          <w:color w:val="000000" w:themeColor="text1"/>
          <w:sz w:val="24"/>
          <w:szCs w:val="24"/>
        </w:rPr>
        <w:tab/>
      </w:r>
      <w:r w:rsidRPr="007C4504">
        <w:rPr>
          <w:rStyle w:val="FontStyle25"/>
          <w:color w:val="000000" w:themeColor="text1"/>
          <w:sz w:val="24"/>
          <w:szCs w:val="24"/>
        </w:rPr>
        <w:tab/>
        <w:t>Роль А.С. Пушкина в истории русского литературного языка. Новые нормы организации текста. Принцип "соразмерности и сообразности".</w:t>
      </w:r>
    </w:p>
    <w:p w:rsidR="00B80F22" w:rsidRPr="007C4504" w:rsidRDefault="00B80F22" w:rsidP="007C4504">
      <w:pPr>
        <w:pStyle w:val="Style7"/>
        <w:widowControl/>
        <w:ind w:firstLine="426"/>
        <w:rPr>
          <w:rStyle w:val="FontStyle25"/>
          <w:color w:val="000000" w:themeColor="text1"/>
          <w:sz w:val="24"/>
          <w:szCs w:val="24"/>
        </w:rPr>
      </w:pPr>
      <w:r w:rsidRPr="007C4504">
        <w:rPr>
          <w:rStyle w:val="FontStyle25"/>
          <w:color w:val="000000" w:themeColor="text1"/>
          <w:sz w:val="24"/>
          <w:szCs w:val="24"/>
        </w:rPr>
        <w:tab/>
        <w:t xml:space="preserve">Закрепление и развитие пушкинских традиций в литературном языке конца </w:t>
      </w:r>
      <w:r w:rsidRPr="007C4504">
        <w:rPr>
          <w:rStyle w:val="FontStyle27"/>
          <w:color w:val="000000" w:themeColor="text1"/>
          <w:sz w:val="24"/>
          <w:szCs w:val="24"/>
        </w:rPr>
        <w:t xml:space="preserve">XIX - XX </w:t>
      </w:r>
      <w:r w:rsidRPr="007C4504">
        <w:rPr>
          <w:rStyle w:val="FontStyle25"/>
          <w:color w:val="000000" w:themeColor="text1"/>
          <w:sz w:val="24"/>
          <w:szCs w:val="24"/>
        </w:rPr>
        <w:t xml:space="preserve">веков. Широкое взаимодействие литературного языка с </w:t>
      </w:r>
      <w:proofErr w:type="gramStart"/>
      <w:r w:rsidRPr="007C4504">
        <w:rPr>
          <w:rStyle w:val="FontStyle25"/>
          <w:color w:val="000000" w:themeColor="text1"/>
          <w:sz w:val="24"/>
          <w:szCs w:val="24"/>
        </w:rPr>
        <w:t>разговорным</w:t>
      </w:r>
      <w:proofErr w:type="gramEnd"/>
      <w:r w:rsidRPr="007C4504">
        <w:rPr>
          <w:rStyle w:val="FontStyle25"/>
          <w:color w:val="000000" w:themeColor="text1"/>
          <w:sz w:val="24"/>
          <w:szCs w:val="24"/>
        </w:rPr>
        <w:t>.</w:t>
      </w:r>
    </w:p>
    <w:p w:rsidR="00B80F22" w:rsidRPr="007C4504" w:rsidRDefault="00B80F22" w:rsidP="007C4504">
      <w:pPr>
        <w:pStyle w:val="Style7"/>
        <w:widowControl/>
        <w:ind w:firstLine="426"/>
        <w:rPr>
          <w:color w:val="000000" w:themeColor="text1"/>
        </w:rPr>
      </w:pPr>
      <w:r w:rsidRPr="007C4504">
        <w:rPr>
          <w:rStyle w:val="FontStyle25"/>
          <w:color w:val="000000" w:themeColor="text1"/>
          <w:sz w:val="24"/>
          <w:szCs w:val="24"/>
        </w:rPr>
        <w:tab/>
        <w:t>Усложнение стилистической системы языка. Развитие индивидуальных стилей. Основные тенденции в развитии русского литературного языка в наши дни.</w:t>
      </w:r>
      <w:r w:rsidR="00701CF9" w:rsidRPr="007C4504">
        <w:rPr>
          <w:color w:val="000000" w:themeColor="text1"/>
        </w:rPr>
        <w:t xml:space="preserve"> </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В результате усвоения дисциплины студенты овладевают: 1) следующими универсальными компетенциями:  учиться, приобретать новые знания, умения, в том числе в </w:t>
      </w:r>
      <w:r w:rsidRPr="007C4504">
        <w:rPr>
          <w:rFonts w:ascii="Times New Roman" w:hAnsi="Times New Roman" w:cs="Times New Roman"/>
          <w:color w:val="000000" w:themeColor="text1"/>
          <w:sz w:val="24"/>
          <w:szCs w:val="24"/>
        </w:rPr>
        <w:lastRenderedPageBreak/>
        <w:t>области, отличной от профессиональной (УК-1); способен выявлять научную сущность проблем в профессиональной области (УК-2);</w:t>
      </w:r>
      <w:proofErr w:type="gramEnd"/>
      <w:r w:rsidRPr="007C4504">
        <w:rPr>
          <w:rFonts w:ascii="Times New Roman" w:hAnsi="Times New Roman" w:cs="Times New Roman"/>
          <w:color w:val="000000" w:themeColor="text1"/>
          <w:sz w:val="24"/>
          <w:szCs w:val="24"/>
        </w:rPr>
        <w:t xml:space="preserve">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анализировать мировоззренческие, социально и личностно значимые проблемы и процессы, происходящие в обществе (ПК-24), ориентироваться в системе общечеловеческих</w:t>
      </w:r>
      <w:proofErr w:type="gramEnd"/>
      <w:r w:rsidRPr="007C4504">
        <w:rPr>
          <w:rFonts w:ascii="Times New Roman" w:hAnsi="Times New Roman" w:cs="Times New Roman"/>
          <w:color w:val="000000" w:themeColor="text1"/>
          <w:sz w:val="24"/>
          <w:szCs w:val="24"/>
        </w:rPr>
        <w:t xml:space="preserve"> ценностей мировой и российской культуры, понимать значение гуманистических ценностей для сохранения и развития современной цивилизации (ПК-27)</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0B46FB" w:rsidRPr="000B46FB">
        <w:rPr>
          <w:rFonts w:ascii="Times New Roman" w:hAnsi="Times New Roman" w:cs="Times New Roman"/>
          <w:color w:val="000000" w:themeColor="text1"/>
          <w:sz w:val="24"/>
          <w:szCs w:val="24"/>
        </w:rPr>
        <w:t>«История русского языка»</w:t>
      </w:r>
      <w:r w:rsidR="000B46FB" w:rsidRPr="007C4504">
        <w:rPr>
          <w:color w:val="000000" w:themeColor="text1"/>
        </w:rPr>
        <w:t xml:space="preserve">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Общая трудоемкость дисциплины составляет 4 зачетных единицы, 152 часа, из которых 50 часа аудиторные. </w:t>
      </w:r>
      <w:proofErr w:type="gramEnd"/>
    </w:p>
    <w:p w:rsidR="00701CF9" w:rsidRPr="007C4504" w:rsidRDefault="00701CF9" w:rsidP="007C4504">
      <w:pPr>
        <w:pStyle w:val="Style7"/>
        <w:widowControl/>
        <w:ind w:firstLine="426"/>
        <w:rPr>
          <w:rStyle w:val="FontStyle25"/>
          <w:color w:val="000000" w:themeColor="text1"/>
          <w:sz w:val="24"/>
          <w:szCs w:val="24"/>
        </w:rPr>
      </w:pPr>
    </w:p>
    <w:p w:rsidR="00B80F22" w:rsidRPr="007C4504" w:rsidRDefault="00B80F22" w:rsidP="007C4504">
      <w:pPr>
        <w:pStyle w:val="Style5"/>
        <w:widowControl/>
        <w:spacing w:line="240" w:lineRule="auto"/>
        <w:ind w:firstLine="426"/>
        <w:jc w:val="both"/>
        <w:rPr>
          <w:rStyle w:val="FontStyle25"/>
          <w:color w:val="000000" w:themeColor="text1"/>
          <w:sz w:val="24"/>
          <w:szCs w:val="24"/>
        </w:rPr>
      </w:pPr>
    </w:p>
    <w:p w:rsidR="00B66E47" w:rsidRDefault="00B80F22" w:rsidP="007C4504">
      <w:pPr>
        <w:spacing w:after="0" w:line="240" w:lineRule="auto"/>
        <w:ind w:firstLine="426"/>
        <w:jc w:val="center"/>
        <w:rPr>
          <w:rFonts w:ascii="Times New Roman" w:eastAsia="Times New Roman" w:hAnsi="Times New Roman" w:cs="Times New Roman"/>
          <w:b/>
          <w:color w:val="000000" w:themeColor="text1"/>
          <w:sz w:val="24"/>
          <w:szCs w:val="24"/>
        </w:rPr>
      </w:pPr>
      <w:r w:rsidRPr="007C4504">
        <w:rPr>
          <w:rFonts w:ascii="Times New Roman" w:eastAsia="Times New Roman" w:hAnsi="Times New Roman" w:cs="Times New Roman"/>
          <w:b/>
          <w:color w:val="000000" w:themeColor="text1"/>
          <w:sz w:val="24"/>
          <w:szCs w:val="24"/>
        </w:rPr>
        <w:t>Старославянский язык</w:t>
      </w:r>
    </w:p>
    <w:p w:rsidR="004A0C82" w:rsidRPr="007C4504" w:rsidRDefault="004A0C82" w:rsidP="007C4504">
      <w:pPr>
        <w:spacing w:after="0" w:line="240" w:lineRule="auto"/>
        <w:ind w:firstLine="426"/>
        <w:jc w:val="center"/>
        <w:rPr>
          <w:rFonts w:ascii="Times New Roman" w:eastAsia="Times New Roman" w:hAnsi="Times New Roman" w:cs="Times New Roman"/>
          <w:b/>
          <w:color w:val="000000" w:themeColor="text1"/>
          <w:sz w:val="24"/>
          <w:szCs w:val="24"/>
        </w:rPr>
      </w:pPr>
    </w:p>
    <w:p w:rsidR="00B80F22" w:rsidRPr="007C4504" w:rsidRDefault="00352432" w:rsidP="007C4504">
      <w:pPr>
        <w:pStyle w:val="Style9"/>
        <w:widowControl/>
        <w:tabs>
          <w:tab w:val="left" w:pos="432"/>
        </w:tabs>
        <w:spacing w:line="240" w:lineRule="auto"/>
        <w:ind w:firstLine="426"/>
        <w:rPr>
          <w:color w:val="000000" w:themeColor="text1"/>
        </w:rPr>
      </w:pPr>
      <w:r w:rsidRPr="007C4504">
        <w:rPr>
          <w:color w:val="000000" w:themeColor="text1"/>
        </w:rPr>
        <w:t>Дисциплина «Старославянский язык» относится к вариативной части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w:t>
      </w:r>
    </w:p>
    <w:p w:rsidR="00B80F22" w:rsidRPr="007C4504" w:rsidRDefault="0035243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Цель курса: д</w:t>
      </w:r>
      <w:r w:rsidR="00B80F22" w:rsidRPr="007C4504">
        <w:rPr>
          <w:rFonts w:ascii="Times New Roman" w:hAnsi="Times New Roman" w:cs="Times New Roman"/>
          <w:color w:val="000000" w:themeColor="text1"/>
          <w:sz w:val="24"/>
          <w:szCs w:val="24"/>
        </w:rPr>
        <w:t>ать представление о фонетической и грамматической системе старославянского языка – первого литературного языка всех славян, имеющего, таким образом, не только лингвистическую, но и культурно-историческую ценность; научить слушателей правильно читать и интерпретировать старославянский текст.</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Задачи </w:t>
      </w:r>
      <w:r w:rsidRPr="000B46FB">
        <w:rPr>
          <w:rFonts w:ascii="Times New Roman" w:hAnsi="Times New Roman" w:cs="Times New Roman"/>
          <w:color w:val="000000" w:themeColor="text1"/>
          <w:sz w:val="24"/>
          <w:szCs w:val="24"/>
        </w:rPr>
        <w:t>курса</w:t>
      </w:r>
      <w:r w:rsidR="000B46FB">
        <w:rPr>
          <w:rFonts w:ascii="Times New Roman" w:hAnsi="Times New Roman" w:cs="Times New Roman"/>
          <w:color w:val="000000" w:themeColor="text1"/>
          <w:sz w:val="24"/>
          <w:szCs w:val="24"/>
        </w:rPr>
        <w:t xml:space="preserve"> </w:t>
      </w:r>
      <w:r w:rsidR="000B46FB" w:rsidRPr="000B46FB">
        <w:rPr>
          <w:rFonts w:ascii="Times New Roman" w:hAnsi="Times New Roman" w:cs="Times New Roman"/>
          <w:color w:val="000000" w:themeColor="text1"/>
          <w:sz w:val="24"/>
          <w:szCs w:val="24"/>
        </w:rPr>
        <w:t>«Старославянский язык»</w:t>
      </w:r>
      <w:r w:rsidRPr="000B46FB">
        <w:rPr>
          <w:rFonts w:ascii="Times New Roman" w:hAnsi="Times New Roman" w:cs="Times New Roman"/>
          <w:color w:val="000000" w:themeColor="text1"/>
          <w:sz w:val="24"/>
          <w:szCs w:val="24"/>
        </w:rPr>
        <w:t>:</w:t>
      </w:r>
      <w:r w:rsidRPr="007C4504">
        <w:rPr>
          <w:rFonts w:ascii="Times New Roman" w:hAnsi="Times New Roman" w:cs="Times New Roman"/>
          <w:color w:val="000000" w:themeColor="text1"/>
          <w:sz w:val="24"/>
          <w:szCs w:val="24"/>
        </w:rPr>
        <w:t xml:space="preserve"> изучить особенности фонетической системы старославянского языка, изучить особенности грамматики старославянского языка, выработать навыки чтения и понимания старославянского текста, заложить базу для сопоставления с фонетическими и грамматическими системами древнерусского, современного русского и других славянских языков.</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r w:rsidR="000B46FB">
        <w:rPr>
          <w:rFonts w:ascii="Times New Roman" w:hAnsi="Times New Roman" w:cs="Times New Roman"/>
          <w:color w:val="000000" w:themeColor="text1"/>
          <w:sz w:val="24"/>
          <w:szCs w:val="24"/>
        </w:rPr>
        <w:t>:</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Понятие о старославянском языке. Происхождение старославянской письменности. Памятники старославянской письменности.</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Фонетика старославянского языка.</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Части речи в старославянском языке. Имя существительное и его грамматические категории. </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Склонение имен существительных.</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Имя прилагательное. Краткие и полные формы. Склонение кратких  и полных прилагательных. Степени сравнения прилагательных.</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Местоимения.</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Грамматические категории глагола. Основы глагола. Система времен старославянского глагола.</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Сослагательное наклонение. Повелительное наклонение. </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Инфинитив и супин. Причастие.</w:t>
      </w:r>
    </w:p>
    <w:p w:rsidR="00B80F22" w:rsidRPr="007C4504" w:rsidRDefault="00B80F22"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Особенности старославянского синтаксиса.</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В результате усвоения дисциплины студенты овладевают: 1) следующими универсальными компетенциями: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w:t>
      </w:r>
      <w:proofErr w:type="gramEnd"/>
      <w:r w:rsidRPr="007C4504">
        <w:rPr>
          <w:rFonts w:ascii="Times New Roman" w:hAnsi="Times New Roman" w:cs="Times New Roman"/>
          <w:color w:val="000000" w:themeColor="text1"/>
          <w:sz w:val="24"/>
          <w:szCs w:val="24"/>
        </w:rPr>
        <w:t xml:space="preserve">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анализировать мировоззренческие, социально и личностно значимые проблемы и процессы, происходящие в обществе (ПК-24), ориентироваться в системе общечеловеческих</w:t>
      </w:r>
      <w:proofErr w:type="gramEnd"/>
      <w:r w:rsidRPr="007C4504">
        <w:rPr>
          <w:rFonts w:ascii="Times New Roman" w:hAnsi="Times New Roman" w:cs="Times New Roman"/>
          <w:color w:val="000000" w:themeColor="text1"/>
          <w:sz w:val="24"/>
          <w:szCs w:val="24"/>
        </w:rPr>
        <w:t xml:space="preserve"> ценностей мировой и российской культуры, понимать значение гуманистических ценностей для сохранения и развития современной цивилизации (ПК-27)</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w:t>
      </w:r>
      <w:r w:rsidRPr="000B46FB">
        <w:rPr>
          <w:rFonts w:ascii="Times New Roman" w:hAnsi="Times New Roman" w:cs="Times New Roman"/>
          <w:color w:val="000000" w:themeColor="text1"/>
          <w:sz w:val="24"/>
          <w:szCs w:val="24"/>
        </w:rPr>
        <w:t xml:space="preserve">дисциплины </w:t>
      </w:r>
      <w:r w:rsidR="000B46FB" w:rsidRPr="000B46FB">
        <w:rPr>
          <w:rFonts w:ascii="Times New Roman" w:hAnsi="Times New Roman" w:cs="Times New Roman"/>
          <w:color w:val="000000" w:themeColor="text1"/>
          <w:sz w:val="24"/>
          <w:szCs w:val="24"/>
        </w:rPr>
        <w:t>«Старославянский язык»</w:t>
      </w:r>
      <w:r w:rsidR="000B46FB" w:rsidRPr="007C4504">
        <w:rPr>
          <w:color w:val="000000" w:themeColor="text1"/>
        </w:rPr>
        <w:t xml:space="preserve">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701CF9" w:rsidRPr="007C4504" w:rsidRDefault="00701CF9"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Общая трудоемкость дисциплины составляет 4 зачетных единицы, 152 часа, из которых 50 часа аудиторные. </w:t>
      </w:r>
      <w:proofErr w:type="gramEnd"/>
    </w:p>
    <w:p w:rsidR="00B80F22" w:rsidRPr="007C4504" w:rsidRDefault="00B80F22" w:rsidP="007C4504">
      <w:pPr>
        <w:spacing w:after="0" w:line="240" w:lineRule="auto"/>
        <w:ind w:firstLine="426"/>
        <w:jc w:val="center"/>
        <w:rPr>
          <w:rFonts w:ascii="Times New Roman" w:eastAsia="Times New Roman" w:hAnsi="Times New Roman" w:cs="Times New Roman"/>
          <w:b/>
          <w:color w:val="000000" w:themeColor="text1"/>
          <w:sz w:val="24"/>
          <w:szCs w:val="24"/>
        </w:rPr>
      </w:pPr>
    </w:p>
    <w:p w:rsidR="003C78E0" w:rsidRDefault="003C78E0" w:rsidP="007C4504">
      <w:pPr>
        <w:pStyle w:val="msonormalbullet1gif"/>
        <w:spacing w:before="0" w:beforeAutospacing="0" w:after="0" w:afterAutospacing="0"/>
        <w:ind w:firstLine="426"/>
        <w:jc w:val="center"/>
        <w:rPr>
          <w:b/>
          <w:color w:val="000000" w:themeColor="text1"/>
        </w:rPr>
      </w:pPr>
      <w:r w:rsidRPr="007C4504">
        <w:rPr>
          <w:b/>
          <w:color w:val="000000" w:themeColor="text1"/>
        </w:rPr>
        <w:t>История  и теория культуры</w:t>
      </w:r>
    </w:p>
    <w:p w:rsidR="004A0C82" w:rsidRPr="007C4504" w:rsidRDefault="004A0C82" w:rsidP="007C4504">
      <w:pPr>
        <w:pStyle w:val="msonormalbullet1gif"/>
        <w:spacing w:before="0" w:beforeAutospacing="0" w:after="0" w:afterAutospacing="0"/>
        <w:ind w:firstLine="426"/>
        <w:jc w:val="center"/>
        <w:rPr>
          <w:b/>
          <w:color w:val="000000" w:themeColor="text1"/>
        </w:rPr>
      </w:pP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«Теория и история культуры» относится к вариативной части профессионального цикла дисциплин по направлению подготовки 45.03.01.</w:t>
      </w:r>
      <w:r w:rsidR="008352F3" w:rsidRPr="007C4504">
        <w:rPr>
          <w:rFonts w:ascii="Times New Roman" w:hAnsi="Times New Roman" w:cs="Times New Roman"/>
          <w:color w:val="000000" w:themeColor="text1"/>
          <w:sz w:val="24"/>
          <w:szCs w:val="24"/>
        </w:rPr>
        <w:t xml:space="preserve"> «Филология». </w:t>
      </w: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кафедрой прикладной лингвистики и межкультурной коммуникации.</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iCs/>
          <w:color w:val="000000" w:themeColor="text1"/>
          <w:sz w:val="24"/>
          <w:szCs w:val="24"/>
        </w:rPr>
        <w:tab/>
      </w:r>
      <w:proofErr w:type="gramStart"/>
      <w:r w:rsidRPr="007C4504">
        <w:rPr>
          <w:rFonts w:ascii="Times New Roman" w:hAnsi="Times New Roman" w:cs="Times New Roman"/>
          <w:iCs/>
          <w:color w:val="000000" w:themeColor="text1"/>
          <w:sz w:val="24"/>
          <w:szCs w:val="24"/>
        </w:rPr>
        <w:t>Целью курса</w:t>
      </w:r>
      <w:r w:rsidRPr="007C4504">
        <w:rPr>
          <w:rFonts w:ascii="Times New Roman" w:hAnsi="Times New Roman" w:cs="Times New Roman"/>
          <w:color w:val="000000" w:themeColor="text1"/>
          <w:sz w:val="24"/>
          <w:szCs w:val="24"/>
        </w:rPr>
        <w:t xml:space="preserve"> </w:t>
      </w:r>
      <w:r w:rsidR="000B46FB" w:rsidRPr="007C4504">
        <w:rPr>
          <w:rFonts w:ascii="Times New Roman" w:hAnsi="Times New Roman" w:cs="Times New Roman"/>
          <w:color w:val="000000" w:themeColor="text1"/>
          <w:sz w:val="24"/>
          <w:szCs w:val="24"/>
        </w:rPr>
        <w:t xml:space="preserve">«Теория и история культуры» </w:t>
      </w:r>
      <w:r w:rsidRPr="007C4504">
        <w:rPr>
          <w:rFonts w:ascii="Times New Roman" w:hAnsi="Times New Roman" w:cs="Times New Roman"/>
          <w:color w:val="000000" w:themeColor="text1"/>
          <w:sz w:val="24"/>
          <w:szCs w:val="24"/>
        </w:rPr>
        <w:t xml:space="preserve">является ознакомление студентов с основами теоретической </w:t>
      </w:r>
      <w:proofErr w:type="spellStart"/>
      <w:r w:rsidRPr="007C4504">
        <w:rPr>
          <w:rFonts w:ascii="Times New Roman" w:hAnsi="Times New Roman" w:cs="Times New Roman"/>
          <w:color w:val="000000" w:themeColor="text1"/>
          <w:sz w:val="24"/>
          <w:szCs w:val="24"/>
        </w:rPr>
        <w:t>культурологии</w:t>
      </w:r>
      <w:proofErr w:type="spellEnd"/>
      <w:r w:rsidRPr="007C4504">
        <w:rPr>
          <w:rFonts w:ascii="Times New Roman" w:hAnsi="Times New Roman" w:cs="Times New Roman"/>
          <w:color w:val="000000" w:themeColor="text1"/>
          <w:sz w:val="24"/>
          <w:szCs w:val="24"/>
        </w:rPr>
        <w:t>, базовым понятиями теории культуры, важнейшей проблематикой теоретико-культурологического знания, основными концептуальными подходами в сфере теории культуры.</w:t>
      </w:r>
      <w:proofErr w:type="gramEnd"/>
      <w:r w:rsidRPr="007C4504">
        <w:rPr>
          <w:rFonts w:ascii="Times New Roman" w:hAnsi="Times New Roman" w:cs="Times New Roman"/>
          <w:color w:val="000000" w:themeColor="text1"/>
          <w:sz w:val="24"/>
          <w:szCs w:val="24"/>
        </w:rPr>
        <w:t xml:space="preserve"> </w:t>
      </w:r>
      <w:proofErr w:type="gramStart"/>
      <w:r w:rsidRPr="007C4504">
        <w:rPr>
          <w:rFonts w:ascii="Times New Roman" w:hAnsi="Times New Roman" w:cs="Times New Roman"/>
          <w:iCs/>
          <w:color w:val="000000" w:themeColor="text1"/>
          <w:sz w:val="24"/>
          <w:szCs w:val="24"/>
        </w:rPr>
        <w:t>Задачи курса</w:t>
      </w:r>
      <w:r w:rsidRPr="007C4504">
        <w:rPr>
          <w:rFonts w:ascii="Times New Roman" w:hAnsi="Times New Roman" w:cs="Times New Roman"/>
          <w:color w:val="000000" w:themeColor="text1"/>
          <w:sz w:val="24"/>
          <w:szCs w:val="24"/>
        </w:rPr>
        <w:t xml:space="preserve">: сформировать у студентов представление о культуре как системе, имеющей морфологические и динамические характеристики, о базовых понятиях теоретической </w:t>
      </w:r>
      <w:proofErr w:type="spellStart"/>
      <w:r w:rsidRPr="007C4504">
        <w:rPr>
          <w:rFonts w:ascii="Times New Roman" w:hAnsi="Times New Roman" w:cs="Times New Roman"/>
          <w:color w:val="000000" w:themeColor="text1"/>
          <w:sz w:val="24"/>
          <w:szCs w:val="24"/>
        </w:rPr>
        <w:t>культурологии</w:t>
      </w:r>
      <w:proofErr w:type="spellEnd"/>
      <w:r w:rsidRPr="007C4504">
        <w:rPr>
          <w:rFonts w:ascii="Times New Roman" w:hAnsi="Times New Roman" w:cs="Times New Roman"/>
          <w:color w:val="000000" w:themeColor="text1"/>
          <w:sz w:val="24"/>
          <w:szCs w:val="24"/>
        </w:rPr>
        <w:t>, о структуре современного теоретико-культурологического знания, об основных концепциях и направлениях в области теории культуры.</w:t>
      </w:r>
      <w:proofErr w:type="gramEnd"/>
      <w:r w:rsidRPr="007C4504">
        <w:rPr>
          <w:rFonts w:ascii="Times New Roman" w:hAnsi="Times New Roman" w:cs="Times New Roman"/>
          <w:color w:val="000000" w:themeColor="text1"/>
          <w:sz w:val="24"/>
          <w:szCs w:val="24"/>
        </w:rPr>
        <w:t xml:space="preserve"> Теория культуры раскрывается посредством изучения структуры и функций культуры, анализ культурной динамике и культурной коммуникации, а также посредством обращения к фундаментальным теоретико-культурным оппозициям.</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В содержание курса </w:t>
      </w:r>
      <w:r w:rsidR="000B46FB" w:rsidRPr="007C4504">
        <w:rPr>
          <w:rFonts w:ascii="Times New Roman" w:hAnsi="Times New Roman" w:cs="Times New Roman"/>
          <w:color w:val="000000" w:themeColor="text1"/>
          <w:sz w:val="24"/>
          <w:szCs w:val="24"/>
        </w:rPr>
        <w:t xml:space="preserve">«Теория и история культуры» </w:t>
      </w:r>
      <w:r w:rsidRPr="007C4504">
        <w:rPr>
          <w:rFonts w:ascii="Times New Roman" w:hAnsi="Times New Roman" w:cs="Times New Roman"/>
          <w:color w:val="000000" w:themeColor="text1"/>
          <w:sz w:val="24"/>
          <w:szCs w:val="24"/>
        </w:rPr>
        <w:t xml:space="preserve">входят следующие разделы: теория и история культуры, ее структура и функции, антропогенез и начало культуры, основания типологии культур. Зарождение и динамика культуры, типологии культур Востока и Запада. Основные этапы развития культуры, культура и природа, история, общество, личность, язык, цивилизация. </w:t>
      </w:r>
      <w:proofErr w:type="gramStart"/>
      <w:r w:rsidRPr="007C4504">
        <w:rPr>
          <w:rFonts w:ascii="Times New Roman" w:hAnsi="Times New Roman" w:cs="Times New Roman"/>
          <w:color w:val="000000" w:themeColor="text1"/>
          <w:sz w:val="24"/>
          <w:szCs w:val="24"/>
        </w:rPr>
        <w:t>Социальное</w:t>
      </w:r>
      <w:proofErr w:type="gramEnd"/>
      <w:r w:rsidRPr="007C4504">
        <w:rPr>
          <w:rFonts w:ascii="Times New Roman" w:hAnsi="Times New Roman" w:cs="Times New Roman"/>
          <w:color w:val="000000" w:themeColor="text1"/>
          <w:sz w:val="24"/>
          <w:szCs w:val="24"/>
        </w:rPr>
        <w:t xml:space="preserve"> и индивидуальное в культуре.</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ab/>
        <w:t>Процесс изучения дисциплины направлен на формирование следующих компетенций:</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УК – 5. 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w:t>
      </w:r>
      <w:proofErr w:type="gramStart"/>
      <w:r w:rsidRPr="007C4504">
        <w:rPr>
          <w:rFonts w:ascii="Times New Roman" w:hAnsi="Times New Roman" w:cs="Times New Roman"/>
          <w:color w:val="000000" w:themeColor="text1"/>
          <w:sz w:val="24"/>
          <w:szCs w:val="24"/>
        </w:rPr>
        <w:t>числе</w:t>
      </w:r>
      <w:proofErr w:type="gramEnd"/>
      <w:r w:rsidRPr="007C4504">
        <w:rPr>
          <w:rFonts w:ascii="Times New Roman" w:hAnsi="Times New Roman" w:cs="Times New Roman"/>
          <w:color w:val="000000" w:themeColor="text1"/>
          <w:sz w:val="24"/>
          <w:szCs w:val="24"/>
        </w:rPr>
        <w:t xml:space="preserve"> на основе системного подхода)</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hAnsi="Times New Roman" w:cs="Times New Roman"/>
          <w:color w:val="000000" w:themeColor="text1"/>
          <w:sz w:val="24"/>
          <w:szCs w:val="24"/>
        </w:rPr>
        <w:lastRenderedPageBreak/>
        <w:t xml:space="preserve">УК – 9. </w:t>
      </w:r>
      <w:r w:rsidRPr="007C4504">
        <w:rPr>
          <w:rFonts w:ascii="Times New Roman" w:eastAsia="Times New Roman" w:hAnsi="Times New Roman" w:cs="Times New Roman"/>
          <w:bCs/>
          <w:color w:val="000000" w:themeColor="text1"/>
          <w:sz w:val="24"/>
          <w:szCs w:val="24"/>
        </w:rPr>
        <w:t xml:space="preserve">Способен критически оценивать и переосмыслять накопленный опыт (собственный и чужой), подвергать рефлексии профессиональную и социальную деятельность </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hAnsi="Times New Roman" w:cs="Times New Roman"/>
          <w:color w:val="000000" w:themeColor="text1"/>
          <w:sz w:val="24"/>
          <w:szCs w:val="24"/>
        </w:rPr>
        <w:t xml:space="preserve">ПК – 4.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создавать тексты различных типов для научно-исследовательских, деловых, проектных и иных целей на русском и иностранных языках.</w:t>
      </w:r>
    </w:p>
    <w:p w:rsidR="003C78E0" w:rsidRPr="007C4504" w:rsidRDefault="003C78E0"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ПК – 9. </w:t>
      </w:r>
      <w:proofErr w:type="gramStart"/>
      <w:r w:rsidRPr="007C4504">
        <w:rPr>
          <w:b w:val="0"/>
          <w:bCs/>
          <w:color w:val="000000" w:themeColor="text1"/>
          <w:sz w:val="24"/>
          <w:szCs w:val="24"/>
        </w:rPr>
        <w:t>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w:t>
      </w:r>
      <w:proofErr w:type="gramEnd"/>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ПК-17.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участвовать в последовательной реализации индивидуального или коллективного проекта.</w:t>
      </w:r>
    </w:p>
    <w:p w:rsidR="003C78E0" w:rsidRPr="007C4504" w:rsidRDefault="003C78E0" w:rsidP="007C4504">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 – 29.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к распространению и популяризации филологических знаний.</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0B46FB" w:rsidRPr="007C4504">
        <w:rPr>
          <w:rFonts w:ascii="Times New Roman" w:hAnsi="Times New Roman" w:cs="Times New Roman"/>
          <w:color w:val="000000" w:themeColor="text1"/>
          <w:sz w:val="24"/>
          <w:szCs w:val="24"/>
        </w:rPr>
        <w:t xml:space="preserve">«Теория и история культуры»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Общая трудоемкость дисциплины составляет 6 зачетных единицы, 228 часа, из которых 80 часа аудиторные.</w:t>
      </w:r>
      <w:proofErr w:type="gramEnd"/>
    </w:p>
    <w:p w:rsidR="004A0C82" w:rsidRDefault="004A0C82" w:rsidP="007C4504">
      <w:pPr>
        <w:spacing w:after="0" w:line="240" w:lineRule="auto"/>
        <w:ind w:firstLine="426"/>
        <w:jc w:val="center"/>
        <w:rPr>
          <w:rFonts w:ascii="Times New Roman" w:hAnsi="Times New Roman" w:cs="Times New Roman"/>
          <w:b/>
          <w:color w:val="000000" w:themeColor="text1"/>
          <w:sz w:val="24"/>
          <w:szCs w:val="24"/>
        </w:rPr>
      </w:pPr>
    </w:p>
    <w:p w:rsidR="004A0C82" w:rsidRDefault="004A0C82" w:rsidP="007C4504">
      <w:pPr>
        <w:spacing w:after="0" w:line="240" w:lineRule="auto"/>
        <w:ind w:firstLine="426"/>
        <w:jc w:val="center"/>
        <w:rPr>
          <w:rFonts w:ascii="Times New Roman" w:hAnsi="Times New Roman" w:cs="Times New Roman"/>
          <w:b/>
          <w:color w:val="000000" w:themeColor="text1"/>
          <w:sz w:val="24"/>
          <w:szCs w:val="24"/>
        </w:rPr>
      </w:pPr>
    </w:p>
    <w:p w:rsidR="003C78E0" w:rsidRDefault="0088312C" w:rsidP="007C4504">
      <w:pPr>
        <w:spacing w:after="0" w:line="240" w:lineRule="auto"/>
        <w:ind w:firstLine="426"/>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Русский культурный мир</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3C78E0" w:rsidRPr="007C4504" w:rsidRDefault="003C78E0" w:rsidP="007C4504">
      <w:pPr>
        <w:spacing w:after="0" w:line="240" w:lineRule="auto"/>
        <w:ind w:firstLine="426"/>
        <w:jc w:val="both"/>
        <w:rPr>
          <w:rFonts w:ascii="Times New Roman" w:hAnsi="Times New Roman" w:cs="Times New Roman"/>
          <w:b/>
          <w:color w:val="000000" w:themeColor="text1"/>
          <w:sz w:val="24"/>
          <w:szCs w:val="24"/>
        </w:rPr>
      </w:pPr>
      <w:r w:rsidRPr="007C4504">
        <w:rPr>
          <w:rFonts w:ascii="Times New Roman" w:hAnsi="Times New Roman" w:cs="Times New Roman"/>
          <w:color w:val="000000" w:themeColor="text1"/>
          <w:sz w:val="24"/>
          <w:szCs w:val="24"/>
        </w:rPr>
        <w:tab/>
        <w:t>Дисциплина «Русский культурный мир» относится к вариативной части профессионального цикла дисциплин по направлению подготовки 45.03.01.</w:t>
      </w:r>
      <w:r w:rsidR="008352F3" w:rsidRPr="007C4504">
        <w:rPr>
          <w:rFonts w:ascii="Times New Roman" w:hAnsi="Times New Roman" w:cs="Times New Roman"/>
          <w:color w:val="000000" w:themeColor="text1"/>
          <w:sz w:val="24"/>
          <w:szCs w:val="24"/>
        </w:rPr>
        <w:t xml:space="preserve"> «Филология». </w:t>
      </w: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кафедрой прикладной лингвистики и межкультурной коммуникации.</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Цель дисциплины </w:t>
      </w:r>
      <w:r w:rsidR="000B46FB" w:rsidRPr="007C4504">
        <w:rPr>
          <w:rFonts w:ascii="Times New Roman" w:hAnsi="Times New Roman" w:cs="Times New Roman"/>
          <w:color w:val="000000" w:themeColor="text1"/>
          <w:sz w:val="24"/>
          <w:szCs w:val="24"/>
        </w:rPr>
        <w:t xml:space="preserve">«Русский культурный мир» </w:t>
      </w:r>
      <w:r w:rsidRPr="007C4504">
        <w:rPr>
          <w:rFonts w:ascii="Times New Roman" w:hAnsi="Times New Roman" w:cs="Times New Roman"/>
          <w:color w:val="000000" w:themeColor="text1"/>
          <w:sz w:val="24"/>
          <w:szCs w:val="24"/>
        </w:rPr>
        <w:t>– рассмотреть специфику русского культурного мира через характеристику геополитического положения России, через знакомство с богатыми культурными традициями, многовековой историей, ментальными особенностями русского народа. Значительная роль отводится проблеме экспликации культурных фактов в языке.</w:t>
      </w:r>
      <w:r w:rsidRPr="007C4504">
        <w:rPr>
          <w:rFonts w:ascii="Times New Roman" w:hAnsi="Times New Roman" w:cs="Times New Roman"/>
          <w:i/>
          <w:color w:val="000000" w:themeColor="text1"/>
          <w:sz w:val="24"/>
          <w:szCs w:val="24"/>
        </w:rPr>
        <w:t xml:space="preserve"> </w:t>
      </w:r>
      <w:r w:rsidRPr="007C4504">
        <w:rPr>
          <w:rFonts w:ascii="Times New Roman" w:hAnsi="Times New Roman" w:cs="Times New Roman"/>
          <w:color w:val="000000" w:themeColor="text1"/>
          <w:sz w:val="24"/>
          <w:szCs w:val="24"/>
        </w:rPr>
        <w:t xml:space="preserve"> </w:t>
      </w:r>
    </w:p>
    <w:p w:rsidR="003C78E0" w:rsidRPr="007C4504" w:rsidRDefault="003C78E0" w:rsidP="007C4504">
      <w:pPr>
        <w:pStyle w:val="21"/>
        <w:spacing w:after="0" w:line="240" w:lineRule="auto"/>
        <w:ind w:left="0" w:firstLine="426"/>
        <w:jc w:val="both"/>
        <w:rPr>
          <w:color w:val="000000" w:themeColor="text1"/>
        </w:rPr>
      </w:pPr>
      <w:r w:rsidRPr="007C4504">
        <w:rPr>
          <w:color w:val="000000" w:themeColor="text1"/>
        </w:rPr>
        <w:tab/>
        <w:t>Основные задачи курса: анализ форм репрезентации русского культурного мира в искусстве; рассмотрение особенностей русского языкового мира и русской  языковой личности; изучение знаковых функций поведения в русской культуре.</w:t>
      </w:r>
    </w:p>
    <w:p w:rsidR="003C78E0" w:rsidRPr="007C4504" w:rsidRDefault="003C78E0" w:rsidP="007C4504">
      <w:pPr>
        <w:pStyle w:val="21"/>
        <w:spacing w:after="0" w:line="240" w:lineRule="auto"/>
        <w:ind w:left="0" w:firstLine="426"/>
        <w:jc w:val="both"/>
        <w:rPr>
          <w:color w:val="000000" w:themeColor="text1"/>
        </w:rPr>
      </w:pPr>
      <w:r w:rsidRPr="007C4504">
        <w:rPr>
          <w:color w:val="000000" w:themeColor="text1"/>
        </w:rPr>
        <w:tab/>
        <w:t xml:space="preserve">В содержание курса входят: проблема соотношения и взаимосвязи этноса, культуры и языка, концепт как основная единица описания ментальности, </w:t>
      </w:r>
      <w:proofErr w:type="spellStart"/>
      <w:r w:rsidRPr="007C4504">
        <w:rPr>
          <w:color w:val="000000" w:themeColor="text1"/>
        </w:rPr>
        <w:t>концептосфера</w:t>
      </w:r>
      <w:proofErr w:type="spellEnd"/>
      <w:r w:rsidRPr="007C4504">
        <w:rPr>
          <w:color w:val="000000" w:themeColor="text1"/>
        </w:rPr>
        <w:t>, менталитет, когнитивная картина мира, ментальность как сопряжение языка, сознания и культуры, на</w:t>
      </w:r>
      <w:r w:rsidRPr="007C4504">
        <w:rPr>
          <w:color w:val="000000" w:themeColor="text1"/>
          <w:lang w:eastAsia="ar-SA"/>
        </w:rPr>
        <w:t xml:space="preserve">циональный характер. В курсе рассматриваются такие категории, как </w:t>
      </w:r>
      <w:proofErr w:type="spellStart"/>
      <w:r w:rsidRPr="007C4504">
        <w:rPr>
          <w:color w:val="000000" w:themeColor="text1"/>
          <w:lang w:eastAsia="ar-SA"/>
        </w:rPr>
        <w:t>б</w:t>
      </w:r>
      <w:r w:rsidRPr="007C4504">
        <w:rPr>
          <w:color w:val="000000" w:themeColor="text1"/>
        </w:rPr>
        <w:t>инарность</w:t>
      </w:r>
      <w:proofErr w:type="spellEnd"/>
      <w:r w:rsidRPr="007C4504">
        <w:rPr>
          <w:color w:val="000000" w:themeColor="text1"/>
        </w:rPr>
        <w:t xml:space="preserve"> русского самосознания, и</w:t>
      </w:r>
      <w:r w:rsidRPr="007C4504">
        <w:rPr>
          <w:color w:val="000000" w:themeColor="text1"/>
          <w:lang w:eastAsia="ar-SA"/>
        </w:rPr>
        <w:t>сторические особенности развития России, р</w:t>
      </w:r>
      <w:r w:rsidRPr="007C4504">
        <w:rPr>
          <w:color w:val="000000" w:themeColor="text1"/>
        </w:rPr>
        <w:t xml:space="preserve">усский языковой мир и языковая личность. К лингвистической составляющей курса относятся такие категории, как национально-культурная семантика языковых единиц, формулы речевого этикета, </w:t>
      </w:r>
      <w:proofErr w:type="spellStart"/>
      <w:r w:rsidRPr="007C4504">
        <w:rPr>
          <w:color w:val="000000" w:themeColor="text1"/>
        </w:rPr>
        <w:t>паремиологический</w:t>
      </w:r>
      <w:proofErr w:type="spellEnd"/>
      <w:r w:rsidRPr="007C4504">
        <w:rPr>
          <w:color w:val="000000" w:themeColor="text1"/>
        </w:rPr>
        <w:t xml:space="preserve"> фон русского языка, лингвострановедческий потенциал русской фразеологии. Литературоведческое начало представлено такими проблемами, как концепты русской литературы, образы других и «чужих» в литературе и искусстве, специфика русского культурного мира в живописи и музыке, русский  культурный мир в кинематографе, формы поведения и мировоззрения в русской культуре, образ России в культуре других стран.</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ab/>
        <w:t>Процесс изучения дисциплины направлен на формирование следующих компетенций:</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УК-8.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грамотно строить коммуникацию, исходя из целей и ситуации общения</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lastRenderedPageBreak/>
        <w:t xml:space="preserve">УК-9. Способен критически </w:t>
      </w:r>
      <w:proofErr w:type="gramStart"/>
      <w:r w:rsidRPr="007C4504">
        <w:rPr>
          <w:rFonts w:ascii="Times New Roman" w:eastAsia="Times New Roman" w:hAnsi="Times New Roman" w:cs="Times New Roman"/>
          <w:bCs/>
          <w:color w:val="000000" w:themeColor="text1"/>
          <w:sz w:val="24"/>
          <w:szCs w:val="24"/>
        </w:rPr>
        <w:t xml:space="preserve">оценивать и </w:t>
      </w:r>
      <w:proofErr w:type="spellStart"/>
      <w:r w:rsidRPr="007C4504">
        <w:rPr>
          <w:rFonts w:ascii="Times New Roman" w:eastAsia="Times New Roman" w:hAnsi="Times New Roman" w:cs="Times New Roman"/>
          <w:bCs/>
          <w:color w:val="000000" w:themeColor="text1"/>
          <w:sz w:val="24"/>
          <w:szCs w:val="24"/>
        </w:rPr>
        <w:t>и</w:t>
      </w:r>
      <w:proofErr w:type="spellEnd"/>
      <w:r w:rsidRPr="007C4504">
        <w:rPr>
          <w:rFonts w:ascii="Times New Roman" w:eastAsia="Times New Roman" w:hAnsi="Times New Roman" w:cs="Times New Roman"/>
          <w:bCs/>
          <w:color w:val="000000" w:themeColor="text1"/>
          <w:sz w:val="24"/>
          <w:szCs w:val="24"/>
        </w:rPr>
        <w:t xml:space="preserve"> переосмыслять</w:t>
      </w:r>
      <w:proofErr w:type="gramEnd"/>
      <w:r w:rsidRPr="007C4504">
        <w:rPr>
          <w:rFonts w:ascii="Times New Roman" w:eastAsia="Times New Roman" w:hAnsi="Times New Roman" w:cs="Times New Roman"/>
          <w:bCs/>
          <w:color w:val="000000" w:themeColor="text1"/>
          <w:sz w:val="24"/>
          <w:szCs w:val="24"/>
        </w:rPr>
        <w:t xml:space="preserve"> накопленный опыт (собственный и чужой), подвергать рефлексии профессиональную и социальную деятельность </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ПК-4.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создавать тексты различных типов для научно-исследовательских, деловых, проектных и иных целей на русском и иностранных языках</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ПК-10.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организовывать, координировать и проводить учебные занятия и внеклассную работу по русскому и иностранным языкам, русской и иностранной литературам в учреждениях общего, среднего, специального и дополнительного образования </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ПК-19.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придерживаться правовых и этических норм в профессиональной деятельности</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 – 24.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анализировать мировоззренческие, социально и личностно значимые проблемы и процессы, происходящие в обществе</w:t>
      </w:r>
    </w:p>
    <w:p w:rsidR="003C78E0" w:rsidRPr="007C4504" w:rsidRDefault="003C78E0" w:rsidP="007C4504">
      <w:pPr>
        <w:pStyle w:val="11"/>
        <w:widowControl/>
        <w:ind w:firstLine="426"/>
        <w:jc w:val="both"/>
        <w:rPr>
          <w:b w:val="0"/>
          <w:bCs/>
          <w:color w:val="000000" w:themeColor="text1"/>
          <w:sz w:val="24"/>
          <w:szCs w:val="24"/>
        </w:rPr>
      </w:pPr>
      <w:r w:rsidRPr="007C4504">
        <w:rPr>
          <w:b w:val="0"/>
          <w:bCs/>
          <w:color w:val="000000" w:themeColor="text1"/>
          <w:sz w:val="24"/>
          <w:szCs w:val="24"/>
        </w:rPr>
        <w:t xml:space="preserve">ПК- 27 Способен ориентироваться в системе общечеловеческих ценностей и ценностей мировой и российской культуры, понимать значение гуманистических ценностей для сохранения и развития современной цивилизации. </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0B46FB" w:rsidRPr="007C4504">
        <w:rPr>
          <w:rFonts w:ascii="Times New Roman" w:hAnsi="Times New Roman" w:cs="Times New Roman"/>
          <w:color w:val="000000" w:themeColor="text1"/>
          <w:sz w:val="24"/>
          <w:szCs w:val="24"/>
        </w:rPr>
        <w:t xml:space="preserve">«Русский культурный мир»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6 зачетных единицы, 228 часов, из которых 80 часов аудиторные</w:t>
      </w:r>
      <w:r w:rsidR="0058521A" w:rsidRPr="007C4504">
        <w:rPr>
          <w:rFonts w:ascii="Times New Roman" w:hAnsi="Times New Roman" w:cs="Times New Roman"/>
          <w:color w:val="000000" w:themeColor="text1"/>
          <w:sz w:val="24"/>
          <w:szCs w:val="24"/>
        </w:rPr>
        <w:t>.</w:t>
      </w:r>
    </w:p>
    <w:p w:rsidR="004A0C82" w:rsidRDefault="004A0C82" w:rsidP="007C4504">
      <w:pPr>
        <w:spacing w:after="0" w:line="240" w:lineRule="auto"/>
        <w:ind w:firstLine="426"/>
        <w:jc w:val="center"/>
        <w:rPr>
          <w:rFonts w:ascii="Times New Roman" w:hAnsi="Times New Roman" w:cs="Times New Roman"/>
          <w:b/>
          <w:color w:val="000000" w:themeColor="text1"/>
          <w:sz w:val="24"/>
          <w:szCs w:val="24"/>
        </w:rPr>
      </w:pPr>
    </w:p>
    <w:p w:rsidR="003C78E0" w:rsidRDefault="003C78E0"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Литературн</w:t>
      </w:r>
      <w:r w:rsidR="00876588" w:rsidRPr="007C4504">
        <w:rPr>
          <w:rFonts w:ascii="Times New Roman" w:hAnsi="Times New Roman" w:cs="Times New Roman"/>
          <w:b/>
          <w:color w:val="000000" w:themeColor="text1"/>
          <w:sz w:val="24"/>
          <w:szCs w:val="24"/>
        </w:rPr>
        <w:t xml:space="preserve">ое редактирование и </w:t>
      </w:r>
      <w:proofErr w:type="spellStart"/>
      <w:r w:rsidR="00876588" w:rsidRPr="007C4504">
        <w:rPr>
          <w:rFonts w:ascii="Times New Roman" w:hAnsi="Times New Roman" w:cs="Times New Roman"/>
          <w:b/>
          <w:color w:val="000000" w:themeColor="text1"/>
          <w:sz w:val="24"/>
          <w:szCs w:val="24"/>
        </w:rPr>
        <w:t>копирайтинг</w:t>
      </w:r>
      <w:proofErr w:type="spellEnd"/>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3C78E0" w:rsidRPr="007C4504" w:rsidRDefault="003C78E0" w:rsidP="007C4504">
      <w:pPr>
        <w:spacing w:after="0" w:line="240" w:lineRule="auto"/>
        <w:ind w:firstLine="426"/>
        <w:jc w:val="both"/>
        <w:rPr>
          <w:rFonts w:ascii="Times New Roman" w:hAnsi="Times New Roman" w:cs="Times New Roman"/>
          <w:b/>
          <w:color w:val="000000" w:themeColor="text1"/>
          <w:sz w:val="24"/>
          <w:szCs w:val="24"/>
        </w:rPr>
      </w:pPr>
      <w:r w:rsidRPr="007C4504">
        <w:rPr>
          <w:rFonts w:ascii="Times New Roman" w:hAnsi="Times New Roman" w:cs="Times New Roman"/>
          <w:color w:val="000000" w:themeColor="text1"/>
          <w:sz w:val="24"/>
          <w:szCs w:val="24"/>
        </w:rPr>
        <w:tab/>
        <w:t xml:space="preserve">Дисциплина «Литературное редактирование и </w:t>
      </w:r>
      <w:proofErr w:type="spellStart"/>
      <w:r w:rsidRPr="007C4504">
        <w:rPr>
          <w:rFonts w:ascii="Times New Roman" w:hAnsi="Times New Roman" w:cs="Times New Roman"/>
          <w:color w:val="000000" w:themeColor="text1"/>
          <w:sz w:val="24"/>
          <w:szCs w:val="24"/>
        </w:rPr>
        <w:t>копирайтинг</w:t>
      </w:r>
      <w:proofErr w:type="spellEnd"/>
      <w:r w:rsidRPr="007C4504">
        <w:rPr>
          <w:rFonts w:ascii="Times New Roman" w:hAnsi="Times New Roman" w:cs="Times New Roman"/>
          <w:color w:val="000000" w:themeColor="text1"/>
          <w:sz w:val="24"/>
          <w:szCs w:val="24"/>
        </w:rPr>
        <w:t xml:space="preserve">» относится к вариативной части профессионального цикла дисциплин по направлению подготовки 45.03.01. </w:t>
      </w:r>
      <w:r w:rsidR="008352F3" w:rsidRPr="007C4504">
        <w:rPr>
          <w:rFonts w:ascii="Times New Roman" w:hAnsi="Times New Roman" w:cs="Times New Roman"/>
          <w:color w:val="000000" w:themeColor="text1"/>
          <w:sz w:val="24"/>
          <w:szCs w:val="24"/>
        </w:rPr>
        <w:t xml:space="preserve">«Филология». </w:t>
      </w:r>
      <w:r w:rsidRPr="007C4504">
        <w:rPr>
          <w:rFonts w:ascii="Times New Roman" w:hAnsi="Times New Roman" w:cs="Times New Roman"/>
          <w:color w:val="000000" w:themeColor="text1"/>
          <w:sz w:val="24"/>
          <w:szCs w:val="24"/>
        </w:rPr>
        <w:t>Дисциплина реализуется на факультете гуманитарных наук кафедрой прикладной лингвистики и межкультурной коммуникации.</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Целью изучения курса</w:t>
      </w:r>
      <w:r w:rsidR="000B46FB">
        <w:rPr>
          <w:rFonts w:ascii="Times New Roman" w:hAnsi="Times New Roman" w:cs="Times New Roman"/>
          <w:color w:val="000000" w:themeColor="text1"/>
          <w:sz w:val="24"/>
          <w:szCs w:val="24"/>
        </w:rPr>
        <w:t xml:space="preserve"> </w:t>
      </w:r>
      <w:r w:rsidR="000B46FB" w:rsidRPr="007C4504">
        <w:rPr>
          <w:rFonts w:ascii="Times New Roman" w:hAnsi="Times New Roman" w:cs="Times New Roman"/>
          <w:color w:val="000000" w:themeColor="text1"/>
          <w:sz w:val="24"/>
          <w:szCs w:val="24"/>
        </w:rPr>
        <w:t xml:space="preserve">«Литературное редактирование и </w:t>
      </w:r>
      <w:proofErr w:type="spellStart"/>
      <w:r w:rsidR="000B46FB" w:rsidRPr="007C4504">
        <w:rPr>
          <w:rFonts w:ascii="Times New Roman" w:hAnsi="Times New Roman" w:cs="Times New Roman"/>
          <w:color w:val="000000" w:themeColor="text1"/>
          <w:sz w:val="24"/>
          <w:szCs w:val="24"/>
        </w:rPr>
        <w:t>копирайтинг</w:t>
      </w:r>
      <w:proofErr w:type="spellEnd"/>
      <w:r w:rsidR="000B46F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xml:space="preserve">является овладение профессиональными приемами редактирования текстов. Кроме того, курс предполагает обучение основам таких современных направлений прикладной филологии, как </w:t>
      </w:r>
      <w:proofErr w:type="spellStart"/>
      <w:r w:rsidRPr="007C4504">
        <w:rPr>
          <w:rFonts w:ascii="Times New Roman" w:hAnsi="Times New Roman" w:cs="Times New Roman"/>
          <w:color w:val="000000" w:themeColor="text1"/>
          <w:sz w:val="24"/>
          <w:szCs w:val="24"/>
        </w:rPr>
        <w:t>копирайтинг</w:t>
      </w:r>
      <w:proofErr w:type="spellEnd"/>
      <w:r w:rsidRPr="007C4504">
        <w:rPr>
          <w:rFonts w:ascii="Times New Roman" w:hAnsi="Times New Roman" w:cs="Times New Roman"/>
          <w:color w:val="000000" w:themeColor="text1"/>
          <w:sz w:val="24"/>
          <w:szCs w:val="24"/>
        </w:rPr>
        <w:t xml:space="preserve">  и </w:t>
      </w:r>
      <w:proofErr w:type="spellStart"/>
      <w:r w:rsidRPr="007C4504">
        <w:rPr>
          <w:rFonts w:ascii="Times New Roman" w:hAnsi="Times New Roman" w:cs="Times New Roman"/>
          <w:color w:val="000000" w:themeColor="text1"/>
          <w:sz w:val="24"/>
          <w:szCs w:val="24"/>
        </w:rPr>
        <w:t>рерайтинг</w:t>
      </w:r>
      <w:proofErr w:type="spellEnd"/>
      <w:r w:rsidRPr="007C4504">
        <w:rPr>
          <w:rFonts w:ascii="Times New Roman" w:hAnsi="Times New Roman" w:cs="Times New Roman"/>
          <w:color w:val="000000" w:themeColor="text1"/>
          <w:sz w:val="24"/>
          <w:szCs w:val="24"/>
        </w:rPr>
        <w:t xml:space="preserve">. Дисциплина предполагает решение следующих образовательных задач: </w:t>
      </w:r>
      <w:r w:rsidRPr="007C4504">
        <w:rPr>
          <w:rFonts w:ascii="Times New Roman" w:hAnsi="Times New Roman" w:cs="Times New Roman"/>
          <w:color w:val="000000" w:themeColor="text1"/>
          <w:spacing w:val="1"/>
          <w:sz w:val="24"/>
          <w:szCs w:val="24"/>
        </w:rPr>
        <w:t xml:space="preserve">научить умению добиться наибольшего соответствия формы и содержания произведения и точности употребления фактического материала. Это подразумевает улучшение композиционного построения, логической четкости, грамотного лексико-стилистического оформления текстов и выработку </w:t>
      </w:r>
      <w:r w:rsidRPr="007C4504">
        <w:rPr>
          <w:rFonts w:ascii="Times New Roman" w:hAnsi="Times New Roman" w:cs="Times New Roman"/>
          <w:color w:val="000000" w:themeColor="text1"/>
          <w:sz w:val="24"/>
          <w:szCs w:val="24"/>
        </w:rPr>
        <w:t>профессиональных навыков по написанию  рекламных и презентационных текстов, созданию текстов для web-сайтов, а также по лексическому изменению оригинальных текстов для нужд Интернета и средств массовой информации.</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В содержание курса входят следующие разделы: литер</w:t>
      </w:r>
      <w:r w:rsidRPr="007C4504">
        <w:rPr>
          <w:rFonts w:ascii="Times New Roman" w:hAnsi="Times New Roman" w:cs="Times New Roman"/>
          <w:color w:val="000000" w:themeColor="text1"/>
          <w:spacing w:val="1"/>
          <w:sz w:val="24"/>
          <w:szCs w:val="24"/>
        </w:rPr>
        <w:t>атурное редактирование как наука и практическое умение, история его развития, основные принципы редакторской работы, требования редакторской этики, в</w:t>
      </w:r>
      <w:r w:rsidRPr="007C4504">
        <w:rPr>
          <w:rFonts w:ascii="Times New Roman" w:hAnsi="Times New Roman" w:cs="Times New Roman"/>
          <w:iCs/>
          <w:color w:val="000000" w:themeColor="text1"/>
          <w:spacing w:val="1"/>
          <w:sz w:val="24"/>
          <w:szCs w:val="24"/>
        </w:rPr>
        <w:t xml:space="preserve">иды правки. </w:t>
      </w:r>
      <w:r w:rsidRPr="007C4504">
        <w:rPr>
          <w:rFonts w:ascii="Times New Roman" w:hAnsi="Times New Roman" w:cs="Times New Roman"/>
          <w:color w:val="000000" w:themeColor="text1"/>
          <w:spacing w:val="1"/>
          <w:sz w:val="24"/>
          <w:szCs w:val="24"/>
        </w:rPr>
        <w:t>Подробно освещаются такие вопросы, как требования к редакторской правке, ее технические основы, характеристика принятых в практике знаков правки, работа над фактическим материа</w:t>
      </w:r>
      <w:r w:rsidRPr="007C4504">
        <w:rPr>
          <w:rFonts w:ascii="Times New Roman" w:hAnsi="Times New Roman" w:cs="Times New Roman"/>
          <w:bCs/>
          <w:iCs/>
          <w:color w:val="000000" w:themeColor="text1"/>
          <w:spacing w:val="1"/>
          <w:sz w:val="24"/>
          <w:szCs w:val="24"/>
        </w:rPr>
        <w:t>лом,</w:t>
      </w:r>
      <w:r w:rsidRPr="007C4504">
        <w:rPr>
          <w:rFonts w:ascii="Times New Roman" w:hAnsi="Times New Roman" w:cs="Times New Roman"/>
          <w:iCs/>
          <w:color w:val="000000" w:themeColor="text1"/>
          <w:spacing w:val="1"/>
          <w:sz w:val="24"/>
          <w:szCs w:val="24"/>
        </w:rPr>
        <w:t xml:space="preserve"> языком и стилем рукописи, справочным аппаратом книги. </w:t>
      </w:r>
      <w:r w:rsidRPr="007C4504">
        <w:rPr>
          <w:rFonts w:ascii="Times New Roman" w:hAnsi="Times New Roman" w:cs="Times New Roman"/>
          <w:color w:val="000000" w:themeColor="text1"/>
          <w:spacing w:val="1"/>
          <w:sz w:val="24"/>
          <w:szCs w:val="24"/>
        </w:rPr>
        <w:t xml:space="preserve">Отдельно рассматриваются вопросы </w:t>
      </w:r>
      <w:proofErr w:type="spellStart"/>
      <w:r w:rsidRPr="007C4504">
        <w:rPr>
          <w:rFonts w:ascii="Times New Roman" w:hAnsi="Times New Roman" w:cs="Times New Roman"/>
          <w:color w:val="000000" w:themeColor="text1"/>
          <w:spacing w:val="1"/>
          <w:sz w:val="24"/>
          <w:szCs w:val="24"/>
        </w:rPr>
        <w:t>к</w:t>
      </w:r>
      <w:r w:rsidRPr="007C4504">
        <w:rPr>
          <w:rFonts w:ascii="Times New Roman" w:hAnsi="Times New Roman" w:cs="Times New Roman"/>
          <w:color w:val="000000" w:themeColor="text1"/>
          <w:sz w:val="24"/>
          <w:szCs w:val="24"/>
        </w:rPr>
        <w:t>опирайтинга</w:t>
      </w:r>
      <w:proofErr w:type="spellEnd"/>
      <w:r w:rsidRPr="007C4504">
        <w:rPr>
          <w:rFonts w:ascii="Times New Roman" w:hAnsi="Times New Roman" w:cs="Times New Roman"/>
          <w:color w:val="000000" w:themeColor="text1"/>
          <w:sz w:val="24"/>
          <w:szCs w:val="24"/>
        </w:rPr>
        <w:t xml:space="preserve">, структура рекламного текста и его основных моделей, а также семантических маркеров, персонифицированных образов,  речевых и </w:t>
      </w:r>
      <w:proofErr w:type="spellStart"/>
      <w:r w:rsidRPr="007C4504">
        <w:rPr>
          <w:rFonts w:ascii="Times New Roman" w:hAnsi="Times New Roman" w:cs="Times New Roman"/>
          <w:color w:val="000000" w:themeColor="text1"/>
          <w:sz w:val="24"/>
          <w:szCs w:val="24"/>
        </w:rPr>
        <w:t>нарративных</w:t>
      </w:r>
      <w:proofErr w:type="spellEnd"/>
      <w:r w:rsidRPr="007C4504">
        <w:rPr>
          <w:rFonts w:ascii="Times New Roman" w:hAnsi="Times New Roman" w:cs="Times New Roman"/>
          <w:color w:val="000000" w:themeColor="text1"/>
          <w:sz w:val="24"/>
          <w:szCs w:val="24"/>
        </w:rPr>
        <w:t xml:space="preserve">  стратегий в рекламе, стилистики рекламного текста.</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hAnsi="Times New Roman" w:cs="Times New Roman"/>
          <w:color w:val="000000" w:themeColor="text1"/>
          <w:sz w:val="24"/>
          <w:szCs w:val="24"/>
        </w:rPr>
        <w:t xml:space="preserve"> </w:t>
      </w:r>
      <w:r w:rsidRPr="007C4504">
        <w:rPr>
          <w:rFonts w:ascii="Times New Roman" w:eastAsia="Times New Roman" w:hAnsi="Times New Roman" w:cs="Times New Roman"/>
          <w:bCs/>
          <w:color w:val="000000" w:themeColor="text1"/>
          <w:sz w:val="24"/>
          <w:szCs w:val="24"/>
        </w:rPr>
        <w:t>Процесс изучения дисциплины направлен на формирование следующих компетенций:</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lastRenderedPageBreak/>
        <w:t xml:space="preserve">УК-4.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оценивать потребность в ресурсах и планировать их использование при решении задач в профессиональной деятельности</w:t>
      </w:r>
    </w:p>
    <w:p w:rsidR="004F38B7" w:rsidRDefault="004F38B7" w:rsidP="004F38B7">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При реализации лекционных занятий используются интерактивные технологии, при реализации семинарских занятий используются активные и интерактивные формы проведения занятий - дискуссии, разбор заданий, редактирование текста.</w:t>
      </w:r>
    </w:p>
    <w:p w:rsidR="004F38B7" w:rsidRDefault="004F38B7" w:rsidP="004F38B7">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Итоговый контроль проводится в форме письменного экзамена, представляющего собой диктант с комплексным (орфографическим и пунктуационным) заданием.</w:t>
      </w:r>
    </w:p>
    <w:p w:rsidR="004F38B7" w:rsidRPr="004F38B7" w:rsidRDefault="004F38B7" w:rsidP="004F38B7">
      <w:pPr>
        <w:spacing w:after="0" w:line="240" w:lineRule="auto"/>
        <w:ind w:firstLine="426"/>
        <w:jc w:val="both"/>
        <w:rPr>
          <w:rFonts w:ascii="Times New Roman" w:eastAsia="Times New Roman" w:hAnsi="Times New Roman" w:cs="Times New Roman"/>
          <w:bCs/>
          <w:color w:val="000000" w:themeColor="text1"/>
          <w:sz w:val="24"/>
          <w:szCs w:val="24"/>
        </w:rPr>
      </w:pPr>
      <w:r w:rsidRPr="004F38B7">
        <w:rPr>
          <w:rFonts w:ascii="Times New Roman" w:eastAsia="Times New Roman" w:hAnsi="Times New Roman" w:cs="Times New Roman"/>
          <w:bCs/>
          <w:color w:val="000000" w:themeColor="text1"/>
          <w:sz w:val="24"/>
          <w:szCs w:val="24"/>
        </w:rPr>
        <w:t>Курс Стилистики русского языка содержит необходимый теоретический материал, знакомящий студентов со стилями речи, стилистической дифференциацией лексических и грамматических средств, приемами наиболее целесообразного их использования в соответствии с содержанием текста, его жанром, целевым назначением и общей экспрессивной направленностью. Практическая часть курса содержит материал по закреплению теоретических знаний, выявлению причин стилистической интерференции и предупреждению ошибок в речи.</w:t>
      </w:r>
    </w:p>
    <w:p w:rsidR="004F38B7" w:rsidRDefault="004F38B7" w:rsidP="004F38B7">
      <w:pPr>
        <w:pStyle w:val="Style5"/>
        <w:widowControl/>
        <w:spacing w:line="360" w:lineRule="auto"/>
        <w:jc w:val="right"/>
        <w:rPr>
          <w:rStyle w:val="FontStyle13"/>
        </w:rPr>
      </w:pPr>
      <w:r w:rsidRPr="004F38B7">
        <w:rPr>
          <w:bCs/>
          <w:color w:val="000000" w:themeColor="text1"/>
        </w:rPr>
        <w:t>Преподавание данной учебной дисциплины строится на сочетании лекций, практических занятий и различных форм самостоятельной работы</w:t>
      </w:r>
      <w:r w:rsidRPr="004F38B7">
        <w:rPr>
          <w:spacing w:val="60"/>
        </w:rPr>
        <w:t xml:space="preserve"> </w:t>
      </w:r>
      <w:r>
        <w:rPr>
          <w:rStyle w:val="FontStyle13"/>
          <w:spacing w:val="60"/>
        </w:rPr>
        <w:t xml:space="preserve">Цель преподавания курса </w:t>
      </w:r>
      <w:proofErr w:type="gramStart"/>
      <w:r>
        <w:rPr>
          <w:rStyle w:val="FontStyle13"/>
          <w:spacing w:val="60"/>
        </w:rPr>
        <w:t>-в</w:t>
      </w:r>
      <w:proofErr w:type="gramEnd"/>
      <w:r>
        <w:rPr>
          <w:rStyle w:val="FontStyle13"/>
          <w:spacing w:val="60"/>
        </w:rPr>
        <w:t>ыработать у студента языковое чутье, научить правильно оценивать языковые факты и отбирать стилистические средства в зависимости от содержания, сферы и условий общения, познакомить студентов с основными понятиями и категориями практической стилистики, а также стилистическими свойствами фонетических, лексико-фразеологических и морфолого-синтаксических средств языка.</w:t>
      </w:r>
      <w:r w:rsidRPr="004F38B7">
        <w:rPr>
          <w:rStyle w:val="a4"/>
        </w:rPr>
        <w:t xml:space="preserve"> </w:t>
      </w:r>
      <w:r>
        <w:rPr>
          <w:rStyle w:val="FontStyle13"/>
        </w:rPr>
        <w:t xml:space="preserve">готовит студентов </w:t>
      </w:r>
      <w:proofErr w:type="gramStart"/>
      <w:r>
        <w:rPr>
          <w:rStyle w:val="FontStyle13"/>
        </w:rPr>
        <w:t>к</w:t>
      </w:r>
      <w:proofErr w:type="gramEnd"/>
    </w:p>
    <w:p w:rsidR="004F38B7" w:rsidRDefault="004F38B7" w:rsidP="004F38B7">
      <w:pPr>
        <w:pStyle w:val="Style9"/>
        <w:widowControl/>
        <w:spacing w:before="14" w:line="360" w:lineRule="auto"/>
        <w:rPr>
          <w:rStyle w:val="FontStyle13"/>
        </w:rPr>
      </w:pPr>
      <w:r>
        <w:rPr>
          <w:rStyle w:val="FontStyle13"/>
        </w:rPr>
        <w:t xml:space="preserve">лингвистическому анализу и редактированию текстов </w:t>
      </w:r>
      <w:proofErr w:type="gramStart"/>
      <w:r>
        <w:rPr>
          <w:rStyle w:val="FontStyle13"/>
        </w:rPr>
        <w:t>разной</w:t>
      </w:r>
      <w:proofErr w:type="gramEnd"/>
      <w:r>
        <w:rPr>
          <w:rStyle w:val="FontStyle13"/>
        </w:rPr>
        <w:t xml:space="preserve"> функционально-стилевой</w:t>
      </w:r>
    </w:p>
    <w:p w:rsidR="004F38B7" w:rsidRDefault="004F38B7" w:rsidP="004F38B7">
      <w:pPr>
        <w:pStyle w:val="Style9"/>
        <w:widowControl/>
        <w:spacing w:line="360" w:lineRule="auto"/>
        <w:rPr>
          <w:rStyle w:val="FontStyle13"/>
        </w:rPr>
      </w:pPr>
      <w:r>
        <w:rPr>
          <w:rStyle w:val="FontStyle13"/>
        </w:rPr>
        <w:t>принадлежности, произведений разных видов литературы. В результате изучения курса</w:t>
      </w:r>
    </w:p>
    <w:p w:rsidR="004F38B7" w:rsidRDefault="004F38B7" w:rsidP="004F38B7">
      <w:pPr>
        <w:pStyle w:val="Style9"/>
        <w:widowControl/>
        <w:spacing w:line="360" w:lineRule="auto"/>
        <w:rPr>
          <w:rStyle w:val="FontStyle13"/>
        </w:rPr>
      </w:pPr>
      <w:r>
        <w:rPr>
          <w:rStyle w:val="FontStyle13"/>
        </w:rPr>
        <w:t>«Функциональная стилистика русского языка» студент должен усвоить закономерности</w:t>
      </w:r>
    </w:p>
    <w:p w:rsidR="004F38B7" w:rsidRDefault="004F38B7" w:rsidP="004F38B7">
      <w:pPr>
        <w:pStyle w:val="Style9"/>
        <w:widowControl/>
        <w:spacing w:line="360" w:lineRule="auto"/>
        <w:rPr>
          <w:rStyle w:val="FontStyle13"/>
        </w:rPr>
      </w:pPr>
      <w:r>
        <w:rPr>
          <w:rStyle w:val="FontStyle13"/>
        </w:rPr>
        <w:t>функционирования языка в различных разновидностях речи, соответствующих тем или</w:t>
      </w:r>
    </w:p>
    <w:p w:rsidR="004F38B7" w:rsidRDefault="004F38B7" w:rsidP="004F38B7">
      <w:pPr>
        <w:pStyle w:val="Style9"/>
        <w:widowControl/>
        <w:spacing w:line="360" w:lineRule="auto"/>
        <w:rPr>
          <w:rStyle w:val="FontStyle13"/>
        </w:rPr>
      </w:pPr>
      <w:r>
        <w:rPr>
          <w:rStyle w:val="FontStyle13"/>
        </w:rPr>
        <w:t>иным сферам человеческой деятельности.</w:t>
      </w:r>
    </w:p>
    <w:p w:rsidR="004F38B7" w:rsidRDefault="004F38B7" w:rsidP="004F38B7">
      <w:pPr>
        <w:pStyle w:val="Style8"/>
        <w:widowControl/>
        <w:tabs>
          <w:tab w:val="left" w:pos="1282"/>
        </w:tabs>
        <w:spacing w:before="19" w:line="360" w:lineRule="auto"/>
        <w:rPr>
          <w:rStyle w:val="FontStyle13"/>
        </w:rPr>
      </w:pPr>
      <w:r>
        <w:rPr>
          <w:rStyle w:val="FontStyle13"/>
        </w:rPr>
        <w:t>Функциональная стилистика русского языка», студент должен</w:t>
      </w:r>
      <w:r>
        <w:rPr>
          <w:rStyle w:val="FontStyle13"/>
        </w:rPr>
        <w:br/>
        <w:t>иметь представление о стилистической дифференциации языковых средств</w:t>
      </w:r>
      <w:r>
        <w:rPr>
          <w:rStyle w:val="FontStyle13"/>
        </w:rPr>
        <w:br/>
        <w:t>современного русского языка, о стилевых системах языка, о влиянии социального фактора</w:t>
      </w:r>
      <w:r>
        <w:rPr>
          <w:rStyle w:val="FontStyle13"/>
        </w:rPr>
        <w:br/>
        <w:t>на формирование этих систем, об исторической традиционности в использовании речевых</w:t>
      </w:r>
      <w:r>
        <w:rPr>
          <w:rStyle w:val="FontStyle13"/>
        </w:rPr>
        <w:br/>
        <w:t>средств, характеризующих ту или иную сферу человеческой деятельности.</w:t>
      </w:r>
    </w:p>
    <w:p w:rsidR="004F38B7" w:rsidRDefault="004F38B7" w:rsidP="004F38B7">
      <w:pPr>
        <w:pStyle w:val="Style1"/>
        <w:widowControl/>
        <w:spacing w:before="58" w:line="360" w:lineRule="auto"/>
        <w:ind w:firstLine="720"/>
        <w:jc w:val="both"/>
        <w:rPr>
          <w:rStyle w:val="FontStyle14"/>
        </w:rPr>
      </w:pPr>
      <w:r>
        <w:rPr>
          <w:rStyle w:val="FontStyle14"/>
        </w:rPr>
        <w:t>Студент должен знать круг понятий и категорий функциональной стилистики, знать основные характеристики функциональных стилей русского языка (разговорного, официально-делового, научного, публицистического, художественного); уметь идентифицировать тексты соответственно данным характеристикам с учетом принадлежности текстов к разным видам и жанрам литературы.</w:t>
      </w:r>
    </w:p>
    <w:p w:rsidR="004F38B7" w:rsidRPr="004F38B7" w:rsidRDefault="004F38B7" w:rsidP="004F38B7">
      <w:pPr>
        <w:pStyle w:val="Style1"/>
        <w:widowControl/>
        <w:spacing w:line="360" w:lineRule="auto"/>
        <w:ind w:firstLine="778"/>
        <w:jc w:val="both"/>
        <w:rPr>
          <w:rStyle w:val="FontStyle14"/>
        </w:rPr>
      </w:pPr>
      <w:r>
        <w:rPr>
          <w:rStyle w:val="FontStyle14"/>
        </w:rPr>
        <w:t xml:space="preserve">Студент должен владеть терминологией дисциплины и быть способным использовать свои знания программы курса при анализе и редактировании текстов разной функционально-стилевой принадлежности. </w:t>
      </w:r>
    </w:p>
    <w:p w:rsidR="004F38B7" w:rsidRDefault="004F38B7" w:rsidP="004F38B7">
      <w:pPr>
        <w:pStyle w:val="21"/>
        <w:spacing w:after="0" w:line="240" w:lineRule="auto"/>
        <w:ind w:left="0" w:firstLine="426"/>
        <w:jc w:val="both"/>
        <w:rPr>
          <w:color w:val="000000" w:themeColor="text1"/>
        </w:rPr>
      </w:pPr>
      <w:r>
        <w:rPr>
          <w:rStyle w:val="FontStyle13"/>
        </w:rPr>
        <w:t xml:space="preserve">Цель  курса -    выработать у студентов умение как верно оценивать языковые факты, так  и самостоятельно отбирать стилистические средства в зависимости от содержания, сферы и условий </w:t>
      </w:r>
      <w:r>
        <w:rPr>
          <w:rStyle w:val="FontStyle13"/>
        </w:rPr>
        <w:lastRenderedPageBreak/>
        <w:t>общения. Курс готовит студентов к лингвистическому анализу и редактированию текстов разной функционально-стилевой принадлежности, произведений разных видов литературы. В результате изучения курса «Функциональная стилистика русского языка» студент должен усвоить закономерности функционирования языка в различных разновидностях речи, соответствующих тем или иным сферам человеческой деятельности</w:t>
      </w:r>
      <w:proofErr w:type="gramStart"/>
      <w:r>
        <w:rPr>
          <w:rStyle w:val="FontStyle13"/>
        </w:rPr>
        <w:t>.</w:t>
      </w:r>
      <w:proofErr w:type="gramEnd"/>
      <w:r>
        <w:rPr>
          <w:rStyle w:val="FontStyle13"/>
        </w:rPr>
        <w:tab/>
      </w:r>
      <w:proofErr w:type="gramStart"/>
      <w:r>
        <w:rPr>
          <w:rFonts w:eastAsia="Times New Roman"/>
          <w:color w:val="000000" w:themeColor="text1"/>
        </w:rPr>
        <w:t>и</w:t>
      </w:r>
      <w:proofErr w:type="gramEnd"/>
      <w:r>
        <w:rPr>
          <w:rFonts w:eastAsia="Times New Roman"/>
          <w:color w:val="000000" w:themeColor="text1"/>
        </w:rPr>
        <w:t xml:space="preserve"> практическая </w:t>
      </w:r>
      <w:r>
        <w:rPr>
          <w:color w:val="000000" w:themeColor="text1"/>
        </w:rPr>
        <w:t>Основные задачи курса: анализ форм репрезентации русского культурного мира в искусстве; рассмотрение особенностей русского языкового мира и русской  языковой личности; изучение знаковых функций поведения в русской культуре.</w:t>
      </w:r>
    </w:p>
    <w:p w:rsidR="004F38B7" w:rsidRDefault="004F38B7" w:rsidP="004F38B7">
      <w:pPr>
        <w:spacing w:after="0" w:line="240" w:lineRule="auto"/>
        <w:ind w:firstLine="42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сформировать у студентов представление о культуре как системе, имеющей морфологические и динамические характеристики, о базовых понятиях теоретической </w:t>
      </w:r>
      <w:proofErr w:type="spellStart"/>
      <w:r>
        <w:rPr>
          <w:rFonts w:ascii="Times New Roman" w:hAnsi="Times New Roman" w:cs="Times New Roman"/>
          <w:color w:val="000000" w:themeColor="text1"/>
          <w:sz w:val="24"/>
          <w:szCs w:val="24"/>
        </w:rPr>
        <w:t>культурологии</w:t>
      </w:r>
      <w:proofErr w:type="spellEnd"/>
      <w:r>
        <w:rPr>
          <w:rFonts w:ascii="Times New Roman" w:hAnsi="Times New Roman" w:cs="Times New Roman"/>
          <w:color w:val="000000" w:themeColor="text1"/>
          <w:sz w:val="24"/>
          <w:szCs w:val="24"/>
        </w:rPr>
        <w:t>, о структуре современного теоретико-культурологического знания, об основных концепциях и направлениях в области теории культуры. Теория культуры раскрывается посредством изучения структуры и функций культуры, анализ культурной динамике и культурной коммуникации, а также посредством обращения к фундаментальным теоретико-культурным оппозициям.</w:t>
      </w:r>
    </w:p>
    <w:p w:rsidR="004F38B7" w:rsidRDefault="004F38B7" w:rsidP="004F38B7">
      <w:pPr>
        <w:pStyle w:val="Style1"/>
        <w:widowControl/>
        <w:spacing w:before="58" w:line="360" w:lineRule="auto"/>
        <w:ind w:firstLine="720"/>
        <w:jc w:val="both"/>
        <w:rPr>
          <w:rStyle w:val="FontStyle14"/>
        </w:rPr>
      </w:pPr>
      <w:r>
        <w:rPr>
          <w:rStyle w:val="FontStyle14"/>
        </w:rPr>
        <w:t>круг понятий и категорий функциональной стилистики</w:t>
      </w:r>
      <w:r w:rsidRPr="004F38B7">
        <w:rPr>
          <w:rStyle w:val="apple-style-span"/>
        </w:rPr>
        <w:t xml:space="preserve"> </w:t>
      </w:r>
      <w:r>
        <w:rPr>
          <w:rStyle w:val="FontStyle14"/>
        </w:rPr>
        <w:t>уметь идентифицировать тексты соответственно данным характеристикам с учетом принадлежности текстов к разным видам и жанрам литературы.</w:t>
      </w:r>
    </w:p>
    <w:p w:rsidR="004F38B7" w:rsidRDefault="004F38B7" w:rsidP="004F38B7">
      <w:pPr>
        <w:pStyle w:val="Style1"/>
        <w:widowControl/>
        <w:spacing w:line="360" w:lineRule="auto"/>
        <w:ind w:firstLine="778"/>
        <w:jc w:val="both"/>
        <w:rPr>
          <w:rStyle w:val="FontStyle14"/>
        </w:rPr>
      </w:pPr>
      <w:r>
        <w:rPr>
          <w:rStyle w:val="FontStyle14"/>
        </w:rPr>
        <w:t xml:space="preserve">Студент должен владеть терминологией дисциплины и быть способным использовать свои знания программы курса при анализе и редактировании текстов разной функционально-стилевой принадлежности. </w:t>
      </w:r>
    </w:p>
    <w:p w:rsidR="004F38B7" w:rsidRDefault="004F38B7" w:rsidP="004F38B7">
      <w:pPr>
        <w:pStyle w:val="a"/>
        <w:numPr>
          <w:ilvl w:val="0"/>
          <w:numId w:val="0"/>
        </w:numPr>
        <w:ind w:firstLine="426"/>
        <w:jc w:val="both"/>
        <w:rPr>
          <w:color w:val="000000" w:themeColor="text1"/>
          <w:szCs w:val="24"/>
        </w:rPr>
      </w:pPr>
      <w:r>
        <w:t>текстов других функциональных разновидностей</w:t>
      </w:r>
      <w:r w:rsidRPr="004F38B7">
        <w:t xml:space="preserve"> Направления стилистических исследований. </w:t>
      </w:r>
      <w:r>
        <w:t xml:space="preserve">Точность </w:t>
      </w:r>
      <w:proofErr w:type="spellStart"/>
      <w:proofErr w:type="gramStart"/>
      <w:r>
        <w:t>словоупотребле</w:t>
      </w:r>
      <w:proofErr w:type="spellEnd"/>
      <w:r>
        <w:t xml:space="preserve"> </w:t>
      </w:r>
      <w:proofErr w:type="spellStart"/>
      <w:r>
        <w:t>ния</w:t>
      </w:r>
      <w:proofErr w:type="spellEnd"/>
      <w:proofErr w:type="gramEnd"/>
      <w:r>
        <w:t>. Р</w:t>
      </w:r>
      <w:r w:rsidRPr="004F38B7">
        <w:t xml:space="preserve"> </w:t>
      </w:r>
      <w:proofErr w:type="spellStart"/>
      <w:r>
        <w:t>Стилистическо</w:t>
      </w:r>
      <w:proofErr w:type="spellEnd"/>
      <w:r>
        <w:t xml:space="preserve"> е использование многозначных слов, омонимов, паронимов. синонимов, антонимов, </w:t>
      </w:r>
      <w:proofErr w:type="spellStart"/>
      <w:r>
        <w:t>Функциональн</w:t>
      </w:r>
      <w:proofErr w:type="spellEnd"/>
      <w:r>
        <w:t xml:space="preserve"> </w:t>
      </w:r>
      <w:proofErr w:type="spellStart"/>
      <w:r>
        <w:t>о-стилевое</w:t>
      </w:r>
      <w:proofErr w:type="spellEnd"/>
      <w:r>
        <w:t xml:space="preserve"> расслоение</w:t>
      </w:r>
      <w:proofErr w:type="gramStart"/>
      <w:r w:rsidRPr="004F38B7">
        <w:t xml:space="preserve"> </w:t>
      </w:r>
      <w:r>
        <w:t>С</w:t>
      </w:r>
      <w:proofErr w:type="gramEnd"/>
      <w:r>
        <w:t xml:space="preserve">тилистически е свойства слов, связанные со сферой употребления. </w:t>
      </w:r>
      <w:proofErr w:type="spellStart"/>
      <w:proofErr w:type="gramStart"/>
      <w:r>
        <w:t>Стилистическо</w:t>
      </w:r>
      <w:proofErr w:type="spellEnd"/>
      <w:r>
        <w:t xml:space="preserve"> е</w:t>
      </w:r>
      <w:proofErr w:type="gramEnd"/>
      <w:r>
        <w:t xml:space="preserve"> использование лексики активного и пассивного запаса. </w:t>
      </w:r>
      <w:proofErr w:type="spellStart"/>
      <w:proofErr w:type="gramStart"/>
      <w:r>
        <w:t>Стилистическо</w:t>
      </w:r>
      <w:proofErr w:type="spellEnd"/>
      <w:r>
        <w:t xml:space="preserve"> е</w:t>
      </w:r>
      <w:proofErr w:type="gramEnd"/>
      <w:r>
        <w:t xml:space="preserve"> использование </w:t>
      </w:r>
      <w:proofErr w:type="spellStart"/>
      <w:r>
        <w:t>фразеологическ</w:t>
      </w:r>
      <w:proofErr w:type="spellEnd"/>
      <w:r>
        <w:t xml:space="preserve"> их средств языка. Употребление лексических образных средств </w:t>
      </w:r>
      <w:proofErr w:type="spellStart"/>
      <w:proofErr w:type="gramStart"/>
      <w:r>
        <w:t>Стилистическо</w:t>
      </w:r>
      <w:proofErr w:type="spellEnd"/>
      <w:r>
        <w:t xml:space="preserve"> е</w:t>
      </w:r>
      <w:proofErr w:type="gramEnd"/>
      <w:r>
        <w:t xml:space="preserve"> использование фонетических и </w:t>
      </w:r>
      <w:proofErr w:type="spellStart"/>
      <w:r>
        <w:t>словообразоват</w:t>
      </w:r>
      <w:proofErr w:type="spellEnd"/>
      <w:r>
        <w:t xml:space="preserve"> </w:t>
      </w:r>
      <w:proofErr w:type="spellStart"/>
      <w:r>
        <w:t>ельных</w:t>
      </w:r>
      <w:proofErr w:type="spellEnd"/>
      <w:r>
        <w:t xml:space="preserve"> средств языка. Стилистически е средства морфологии. </w:t>
      </w:r>
      <w:proofErr w:type="spellStart"/>
      <w:proofErr w:type="gramStart"/>
      <w:r>
        <w:t>Стилистическо</w:t>
      </w:r>
      <w:proofErr w:type="spellEnd"/>
      <w:r>
        <w:t xml:space="preserve"> е</w:t>
      </w:r>
      <w:proofErr w:type="gramEnd"/>
      <w:r>
        <w:t xml:space="preserve"> использование форм различных частей речи. Ошибки при употреблении форм частей речи. Стилистически е средства синтаксиса. </w:t>
      </w:r>
      <w:r>
        <w:rPr>
          <w:color w:val="000000" w:themeColor="text1"/>
          <w:szCs w:val="24"/>
        </w:rPr>
        <w:t xml:space="preserve">После освоения дисциплины «Русская разговорная речь» студент должен обладать: </w:t>
      </w:r>
    </w:p>
    <w:p w:rsidR="004F38B7" w:rsidRDefault="004F38B7" w:rsidP="004F38B7">
      <w:pPr>
        <w:pStyle w:val="a"/>
        <w:numPr>
          <w:ilvl w:val="0"/>
          <w:numId w:val="0"/>
        </w:numPr>
        <w:ind w:firstLine="426"/>
        <w:jc w:val="both"/>
        <w:rPr>
          <w:color w:val="000000" w:themeColor="text1"/>
          <w:szCs w:val="24"/>
        </w:rPr>
      </w:pPr>
      <w:proofErr w:type="gramStart"/>
      <w:r>
        <w:rPr>
          <w:color w:val="000000" w:themeColor="text1"/>
          <w:szCs w:val="24"/>
        </w:rPr>
        <w:t xml:space="preserve">1) следующими универсальными компетенциями: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w:t>
      </w:r>
      <w:proofErr w:type="gramEnd"/>
    </w:p>
    <w:p w:rsidR="004F38B7" w:rsidRDefault="004F38B7" w:rsidP="004F38B7">
      <w:pPr>
        <w:pStyle w:val="a"/>
        <w:numPr>
          <w:ilvl w:val="0"/>
          <w:numId w:val="0"/>
        </w:numPr>
        <w:ind w:firstLine="426"/>
        <w:jc w:val="both"/>
        <w:rPr>
          <w:color w:val="000000" w:themeColor="text1"/>
          <w:szCs w:val="24"/>
        </w:rPr>
      </w:pPr>
      <w:r>
        <w:rPr>
          <w:color w:val="000000" w:themeColor="text1"/>
          <w:szCs w:val="24"/>
        </w:rPr>
        <w:t>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w:t>
      </w:r>
    </w:p>
    <w:p w:rsidR="004F38B7" w:rsidRDefault="004F38B7" w:rsidP="004F38B7">
      <w:pPr>
        <w:spacing w:after="0" w:line="240" w:lineRule="auto"/>
        <w:ind w:firstLine="426"/>
        <w:jc w:val="both"/>
        <w:rPr>
          <w:rFonts w:ascii="Times New Roman" w:eastAsia="Times New Roman" w:hAnsi="Times New Roman" w:cs="Times New Roman"/>
          <w:bCs/>
          <w:color w:val="000000" w:themeColor="text1"/>
          <w:sz w:val="24"/>
          <w:szCs w:val="24"/>
        </w:rPr>
      </w:pPr>
      <w:r>
        <w:rPr>
          <w:rFonts w:ascii="Times New Roman" w:eastAsia="Times New Roman" w:hAnsi="Times New Roman" w:cs="Times New Roman"/>
          <w:bCs/>
          <w:color w:val="000000" w:themeColor="text1"/>
          <w:sz w:val="24"/>
          <w:szCs w:val="24"/>
        </w:rPr>
        <w:t xml:space="preserve">УК-8. </w:t>
      </w:r>
      <w:proofErr w:type="gramStart"/>
      <w:r>
        <w:rPr>
          <w:rFonts w:ascii="Times New Roman" w:eastAsia="Times New Roman" w:hAnsi="Times New Roman" w:cs="Times New Roman"/>
          <w:bCs/>
          <w:color w:val="000000" w:themeColor="text1"/>
          <w:sz w:val="24"/>
          <w:szCs w:val="24"/>
        </w:rPr>
        <w:t>Способен</w:t>
      </w:r>
      <w:proofErr w:type="gramEnd"/>
      <w:r>
        <w:rPr>
          <w:rFonts w:ascii="Times New Roman" w:eastAsia="Times New Roman" w:hAnsi="Times New Roman" w:cs="Times New Roman"/>
          <w:bCs/>
          <w:color w:val="000000" w:themeColor="text1"/>
          <w:sz w:val="24"/>
          <w:szCs w:val="24"/>
        </w:rPr>
        <w:t xml:space="preserve"> грамотно строить коммуникацию, исходя из целей и ситуации общения</w:t>
      </w:r>
    </w:p>
    <w:p w:rsidR="003C78E0" w:rsidRPr="007C4504" w:rsidRDefault="003C78E0" w:rsidP="004F38B7">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ПК-4.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создавать тексты различных типов для научно-исследовательских, деловых, проектных и иных целей на русском и иностранных языках</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ПК-11.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редактировать и комментировать художественную и научную литературу</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ПК-12. </w:t>
      </w:r>
      <w:proofErr w:type="gramStart"/>
      <w:r w:rsidRPr="007C4504">
        <w:rPr>
          <w:rFonts w:ascii="Times New Roman" w:eastAsia="Times New Roman" w:hAnsi="Times New Roman" w:cs="Times New Roman"/>
          <w:bCs/>
          <w:color w:val="000000" w:themeColor="text1"/>
          <w:sz w:val="24"/>
          <w:szCs w:val="24"/>
        </w:rPr>
        <w:t>Способен дорабатывать и обрабатывать (корректура, обобщение, адаптация, реферирование) тексты различных типов на русском и иностранных языках).</w:t>
      </w:r>
      <w:proofErr w:type="gramEnd"/>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lastRenderedPageBreak/>
        <w:t xml:space="preserve">ПК -15.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создавать на основе стандартных методик различные тексты аналитического и реферативного характера</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 xml:space="preserve">ПК -22. </w:t>
      </w:r>
      <w:proofErr w:type="gramStart"/>
      <w:r w:rsidRPr="007C4504">
        <w:rPr>
          <w:rFonts w:ascii="Times New Roman" w:eastAsia="Times New Roman" w:hAnsi="Times New Roman" w:cs="Times New Roman"/>
          <w:bCs/>
          <w:color w:val="000000" w:themeColor="text1"/>
          <w:sz w:val="24"/>
          <w:szCs w:val="24"/>
        </w:rPr>
        <w:t>Способен</w:t>
      </w:r>
      <w:proofErr w:type="gramEnd"/>
      <w:r w:rsidRPr="007C4504">
        <w:rPr>
          <w:rFonts w:ascii="Times New Roman" w:eastAsia="Times New Roman" w:hAnsi="Times New Roman" w:cs="Times New Roman"/>
          <w:bCs/>
          <w:color w:val="000000" w:themeColor="text1"/>
          <w:sz w:val="24"/>
          <w:szCs w:val="24"/>
        </w:rPr>
        <w:t xml:space="preserve"> к социальному взаимодействию, к сотрудничеству и разрешению конфликтов </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0B46FB" w:rsidRPr="007C4504">
        <w:rPr>
          <w:rFonts w:ascii="Times New Roman" w:hAnsi="Times New Roman" w:cs="Times New Roman"/>
          <w:color w:val="000000" w:themeColor="text1"/>
          <w:sz w:val="24"/>
          <w:szCs w:val="24"/>
        </w:rPr>
        <w:t xml:space="preserve">«Литературное редактирование и </w:t>
      </w:r>
      <w:proofErr w:type="spellStart"/>
      <w:r w:rsidR="000B46FB" w:rsidRPr="007C4504">
        <w:rPr>
          <w:rFonts w:ascii="Times New Roman" w:hAnsi="Times New Roman" w:cs="Times New Roman"/>
          <w:color w:val="000000" w:themeColor="text1"/>
          <w:sz w:val="24"/>
          <w:szCs w:val="24"/>
        </w:rPr>
        <w:t>копирайтинг</w:t>
      </w:r>
      <w:proofErr w:type="spellEnd"/>
      <w:r w:rsidR="000B46F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3C78E0"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3 зачетных единицы, 114 часов, из которых 54 часа аудиторные</w:t>
      </w:r>
      <w:r w:rsidR="004A0C82">
        <w:rPr>
          <w:rFonts w:ascii="Times New Roman" w:hAnsi="Times New Roman" w:cs="Times New Roman"/>
          <w:color w:val="000000" w:themeColor="text1"/>
          <w:sz w:val="24"/>
          <w:szCs w:val="24"/>
        </w:rPr>
        <w:t>.</w:t>
      </w:r>
    </w:p>
    <w:p w:rsidR="0088312C" w:rsidRDefault="0088312C" w:rsidP="007C4504">
      <w:pPr>
        <w:spacing w:after="0" w:line="240" w:lineRule="auto"/>
        <w:ind w:firstLine="426"/>
        <w:jc w:val="both"/>
        <w:rPr>
          <w:rFonts w:ascii="Times New Roman" w:hAnsi="Times New Roman" w:cs="Times New Roman"/>
          <w:color w:val="000000" w:themeColor="text1"/>
          <w:sz w:val="24"/>
          <w:szCs w:val="24"/>
        </w:rPr>
      </w:pPr>
    </w:p>
    <w:p w:rsidR="004A0C82" w:rsidRDefault="004A0C82" w:rsidP="007C4504">
      <w:pPr>
        <w:spacing w:after="0" w:line="240" w:lineRule="auto"/>
        <w:ind w:firstLine="426"/>
        <w:jc w:val="center"/>
        <w:rPr>
          <w:rFonts w:ascii="Times New Roman" w:hAnsi="Times New Roman" w:cs="Times New Roman"/>
          <w:b/>
          <w:color w:val="000000" w:themeColor="text1"/>
          <w:sz w:val="24"/>
          <w:szCs w:val="24"/>
        </w:rPr>
      </w:pPr>
    </w:p>
    <w:p w:rsidR="003C78E0" w:rsidRDefault="003C78E0"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Современный книжный рынок и издательский бизнес</w:t>
      </w:r>
    </w:p>
    <w:p w:rsidR="004A0C82" w:rsidRPr="007C4504" w:rsidRDefault="004A0C82" w:rsidP="007C4504">
      <w:pPr>
        <w:spacing w:after="0" w:line="240" w:lineRule="auto"/>
        <w:ind w:firstLine="426"/>
        <w:jc w:val="center"/>
        <w:rPr>
          <w:rFonts w:ascii="Times New Roman" w:hAnsi="Times New Roman" w:cs="Times New Roman"/>
          <w:color w:val="000000" w:themeColor="text1"/>
          <w:sz w:val="24"/>
          <w:szCs w:val="24"/>
        </w:rPr>
      </w:pP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w:t>
      </w:r>
      <w:r w:rsidR="000B46FB">
        <w:rPr>
          <w:rFonts w:ascii="Times New Roman" w:hAnsi="Times New Roman" w:cs="Times New Roman"/>
          <w:color w:val="000000" w:themeColor="text1"/>
          <w:sz w:val="24"/>
          <w:szCs w:val="24"/>
        </w:rPr>
        <w:t>Современный книжный рынок и издательский бизнес</w:t>
      </w:r>
      <w:r w:rsidRPr="007C4504">
        <w:rPr>
          <w:rFonts w:ascii="Times New Roman" w:hAnsi="Times New Roman" w:cs="Times New Roman"/>
          <w:color w:val="000000" w:themeColor="text1"/>
          <w:sz w:val="24"/>
          <w:szCs w:val="24"/>
        </w:rPr>
        <w:t>» относится к вариативной части профессионального цикла дисциплин по направлению подготовки 45.03.01</w:t>
      </w:r>
      <w:r w:rsidR="008352F3" w:rsidRPr="007C4504">
        <w:rPr>
          <w:rFonts w:ascii="Times New Roman" w:hAnsi="Times New Roman" w:cs="Times New Roman"/>
          <w:color w:val="000000" w:themeColor="text1"/>
          <w:sz w:val="24"/>
          <w:szCs w:val="24"/>
        </w:rPr>
        <w:t xml:space="preserve"> «Филология»</w:t>
      </w:r>
      <w:r w:rsidRPr="007C4504">
        <w:rPr>
          <w:rFonts w:ascii="Times New Roman" w:hAnsi="Times New Roman" w:cs="Times New Roman"/>
          <w:color w:val="000000" w:themeColor="text1"/>
          <w:sz w:val="24"/>
          <w:szCs w:val="24"/>
        </w:rPr>
        <w:t>. Дисциплина реализуется на факультете гуманитарных наук кафедрой прикладной лингвистики и межкультурной коммуникации.</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r>
      <w:proofErr w:type="gramStart"/>
      <w:r w:rsidRPr="007C4504">
        <w:rPr>
          <w:rFonts w:ascii="Times New Roman" w:hAnsi="Times New Roman" w:cs="Times New Roman"/>
          <w:color w:val="000000" w:themeColor="text1"/>
          <w:sz w:val="24"/>
          <w:szCs w:val="24"/>
        </w:rPr>
        <w:t xml:space="preserve">Цель курса </w:t>
      </w:r>
      <w:r w:rsidR="000B46FB" w:rsidRPr="007C4504">
        <w:rPr>
          <w:rFonts w:ascii="Times New Roman" w:hAnsi="Times New Roman" w:cs="Times New Roman"/>
          <w:color w:val="000000" w:themeColor="text1"/>
          <w:sz w:val="24"/>
          <w:szCs w:val="24"/>
        </w:rPr>
        <w:t>«</w:t>
      </w:r>
      <w:r w:rsidR="000B46FB">
        <w:rPr>
          <w:rFonts w:ascii="Times New Roman" w:hAnsi="Times New Roman" w:cs="Times New Roman"/>
          <w:color w:val="000000" w:themeColor="text1"/>
          <w:sz w:val="24"/>
          <w:szCs w:val="24"/>
        </w:rPr>
        <w:t>Современный книжный рынок и издательский бизнес</w:t>
      </w:r>
      <w:r w:rsidR="000B46F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создать у студентов представление об особенностях работы отрасли, функциях маркетинга, формах и методах маркетинговой политики, применяемых в издательской практике; познакомить студентов с внешнеэкономической деятельностью (ВЭД) в издательском бизнесе на уровне ее организации, дать представление об основных формах ВЭД, законодательных основах и юридических основаниях купли-продажи прав на интеллектуальную и информационную собственность.</w:t>
      </w:r>
      <w:proofErr w:type="gramEnd"/>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ab/>
        <w:t xml:space="preserve">В ходе изучения дисциплины </w:t>
      </w:r>
      <w:r w:rsidR="000B46FB" w:rsidRPr="007C4504">
        <w:rPr>
          <w:rFonts w:ascii="Times New Roman" w:hAnsi="Times New Roman" w:cs="Times New Roman"/>
          <w:color w:val="000000" w:themeColor="text1"/>
          <w:sz w:val="24"/>
          <w:szCs w:val="24"/>
        </w:rPr>
        <w:t>«</w:t>
      </w:r>
      <w:r w:rsidR="000B46FB">
        <w:rPr>
          <w:rFonts w:ascii="Times New Roman" w:hAnsi="Times New Roman" w:cs="Times New Roman"/>
          <w:color w:val="000000" w:themeColor="text1"/>
          <w:sz w:val="24"/>
          <w:szCs w:val="24"/>
        </w:rPr>
        <w:t>Современный книжный рынок и издательский бизнес</w:t>
      </w:r>
      <w:r w:rsidR="000B46F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студенты должны получить представление о методах и способах распространения продукции; научиться использовать методики маркетинговых исследований, анализировать конъюнктуру рынка.</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 xml:space="preserve">В содержание курса входят следующие разделы: книжный маркетинг,  издательский процесс, организация работы издательства, обязанности и права издательства, редактор и маркетинг, особенности работы в современном издательстве. Проблемы классификации наиболее популярных видов изданий, специфика издания и редактирования различных видов литературы (научной, образовательной, детской), книжный ассортимент. Особенности и тенденции развития издательского ассортимента, издательский портфель, методы исследования книжного рынка. Особенности книжного рынка: оценки экспертов. Работа издательства с автором. Продвижение книг на рынок, реклама в издательстве, книжные магазины: организация работы. Международная деятельность в издательском бизнесе в современных условиях, авторское право, информационное обеспечение международной деятельности, международные книжные ярмарки, приобретение прав на перевод у иностранного издателя, финансирование переводных изданий. Условия лицензирования издания, переговоры о приобретении прав, контракты на приобретение авторских прав, продажа прав иностранным издателям, этика переговорного процесса.   </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ab/>
        <w:t>Практика передачи объектов интеллектуальной собственности с использованием Интернета, общие правила исполнения обязательств по передачи информации посредством сети Интернет, гражданско-правовое регулирование обязательств по передаче информации.  </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t>Процесс изучения дисциплины направлен на формирование следующих компетенций:</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 – 11.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редактировать и комментировать художественную и научную литературу.</w:t>
      </w:r>
    </w:p>
    <w:p w:rsidR="003C78E0" w:rsidRPr="007C4504" w:rsidRDefault="003C78E0" w:rsidP="007C4504">
      <w:pPr>
        <w:spacing w:after="0" w:line="240" w:lineRule="auto"/>
        <w:ind w:firstLine="426"/>
        <w:jc w:val="both"/>
        <w:rPr>
          <w:rFonts w:ascii="Times New Roman" w:eastAsia="Times New Roman" w:hAnsi="Times New Roman" w:cs="Times New Roman"/>
          <w:bCs/>
          <w:color w:val="000000" w:themeColor="text1"/>
          <w:sz w:val="24"/>
          <w:szCs w:val="24"/>
        </w:rPr>
      </w:pPr>
      <w:r w:rsidRPr="007C4504">
        <w:rPr>
          <w:rFonts w:ascii="Times New Roman" w:eastAsia="Times New Roman" w:hAnsi="Times New Roman" w:cs="Times New Roman"/>
          <w:bCs/>
          <w:color w:val="000000" w:themeColor="text1"/>
          <w:sz w:val="24"/>
          <w:szCs w:val="24"/>
        </w:rPr>
        <w:lastRenderedPageBreak/>
        <w:t xml:space="preserve">ПК-12. </w:t>
      </w:r>
      <w:proofErr w:type="gramStart"/>
      <w:r w:rsidRPr="007C4504">
        <w:rPr>
          <w:rFonts w:ascii="Times New Roman" w:eastAsia="Times New Roman" w:hAnsi="Times New Roman" w:cs="Times New Roman"/>
          <w:bCs/>
          <w:color w:val="000000" w:themeColor="text1"/>
          <w:sz w:val="24"/>
          <w:szCs w:val="24"/>
        </w:rPr>
        <w:t>Способен дорабатывать и обрабатывать (корректура, обобщение, адаптация, реферирование) тексты различных типов на русском и иностранных языках).</w:t>
      </w:r>
      <w:proofErr w:type="gramEnd"/>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ПК – 16. Способен участвовать в разработке и документальном сопровождении индивидуального или коллективного проекта, определять его цели, задачи, сроки выполнения.</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ПК-17.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участвовать в последовательной реализации индивидуального или коллективного проекта.</w:t>
      </w:r>
    </w:p>
    <w:p w:rsidR="003C78E0" w:rsidRPr="007C4504" w:rsidRDefault="003C78E0"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 – 19.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придерживаться правовых и этических норм в профессиональной деятельности.</w:t>
      </w:r>
    </w:p>
    <w:p w:rsidR="003C78E0" w:rsidRPr="007C4504" w:rsidRDefault="003C78E0" w:rsidP="007C4504">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ПК – 29. </w:t>
      </w:r>
      <w:proofErr w:type="gramStart"/>
      <w:r w:rsidRPr="007C4504">
        <w:rPr>
          <w:rFonts w:ascii="Times New Roman" w:hAnsi="Times New Roman" w:cs="Times New Roman"/>
          <w:color w:val="000000" w:themeColor="text1"/>
          <w:sz w:val="24"/>
          <w:szCs w:val="24"/>
        </w:rPr>
        <w:t>Способен</w:t>
      </w:r>
      <w:proofErr w:type="gramEnd"/>
      <w:r w:rsidRPr="007C4504">
        <w:rPr>
          <w:rFonts w:ascii="Times New Roman" w:hAnsi="Times New Roman" w:cs="Times New Roman"/>
          <w:color w:val="000000" w:themeColor="text1"/>
          <w:sz w:val="24"/>
          <w:szCs w:val="24"/>
        </w:rPr>
        <w:t xml:space="preserve"> к распространению и популяризации филологических знаний.</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дисциплины </w:t>
      </w:r>
      <w:r w:rsidR="000B46FB" w:rsidRPr="007C4504">
        <w:rPr>
          <w:rFonts w:ascii="Times New Roman" w:hAnsi="Times New Roman" w:cs="Times New Roman"/>
          <w:color w:val="000000" w:themeColor="text1"/>
          <w:sz w:val="24"/>
          <w:szCs w:val="24"/>
        </w:rPr>
        <w:t>«</w:t>
      </w:r>
      <w:r w:rsidR="000B46FB">
        <w:rPr>
          <w:rFonts w:ascii="Times New Roman" w:hAnsi="Times New Roman" w:cs="Times New Roman"/>
          <w:color w:val="000000" w:themeColor="text1"/>
          <w:sz w:val="24"/>
          <w:szCs w:val="24"/>
        </w:rPr>
        <w:t>Современный книжный рынок и издательский бизнес</w:t>
      </w:r>
      <w:r w:rsidR="000B46FB"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используются следующие образовательные технологии: проблемные лекции, проблемные семинары, реферирование научной литературы, компьютерные презентации.</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3C78E0" w:rsidRDefault="003C78E0"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Общая трудоемкость дисциплины составляет 3 зачетных единицы, 114 часа, из которых 54 часа аудиторные.</w:t>
      </w:r>
      <w:proofErr w:type="gramEnd"/>
    </w:p>
    <w:p w:rsidR="0088312C" w:rsidRPr="007C4504" w:rsidRDefault="0088312C" w:rsidP="007C4504">
      <w:pPr>
        <w:spacing w:after="0" w:line="240" w:lineRule="auto"/>
        <w:ind w:firstLine="426"/>
        <w:jc w:val="both"/>
        <w:rPr>
          <w:rFonts w:ascii="Times New Roman" w:hAnsi="Times New Roman" w:cs="Times New Roman"/>
          <w:color w:val="000000" w:themeColor="text1"/>
          <w:sz w:val="24"/>
          <w:szCs w:val="24"/>
        </w:rPr>
      </w:pPr>
    </w:p>
    <w:p w:rsidR="004A0C82" w:rsidRDefault="004A0C82" w:rsidP="007C4504">
      <w:pPr>
        <w:spacing w:after="0" w:line="240" w:lineRule="auto"/>
        <w:ind w:firstLine="426"/>
        <w:jc w:val="center"/>
        <w:rPr>
          <w:rFonts w:ascii="Times New Roman" w:hAnsi="Times New Roman" w:cs="Times New Roman"/>
          <w:color w:val="000000" w:themeColor="text1"/>
          <w:sz w:val="24"/>
          <w:szCs w:val="24"/>
        </w:rPr>
      </w:pPr>
    </w:p>
    <w:p w:rsidR="00876588" w:rsidRDefault="003C78E0" w:rsidP="007C4504">
      <w:pPr>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color w:val="000000" w:themeColor="text1"/>
          <w:sz w:val="24"/>
          <w:szCs w:val="24"/>
        </w:rPr>
        <w:t>Русская ра</w:t>
      </w:r>
      <w:r w:rsidR="00876588" w:rsidRPr="007C4504">
        <w:rPr>
          <w:rFonts w:ascii="Times New Roman" w:hAnsi="Times New Roman" w:cs="Times New Roman"/>
          <w:b/>
          <w:color w:val="000000" w:themeColor="text1"/>
          <w:sz w:val="24"/>
          <w:szCs w:val="24"/>
        </w:rPr>
        <w:t>зговорная речь</w:t>
      </w:r>
    </w:p>
    <w:p w:rsidR="004A0C82" w:rsidRPr="007C4504" w:rsidRDefault="004A0C82" w:rsidP="007C4504">
      <w:pPr>
        <w:spacing w:after="0" w:line="240" w:lineRule="auto"/>
        <w:ind w:firstLine="426"/>
        <w:jc w:val="center"/>
        <w:rPr>
          <w:rFonts w:ascii="Times New Roman" w:hAnsi="Times New Roman" w:cs="Times New Roman"/>
          <w:b/>
          <w:color w:val="000000" w:themeColor="text1"/>
          <w:sz w:val="24"/>
          <w:szCs w:val="24"/>
        </w:rPr>
      </w:pPr>
    </w:p>
    <w:p w:rsidR="0058521A" w:rsidRPr="007C4504" w:rsidRDefault="0058521A" w:rsidP="000B46FB">
      <w:pPr>
        <w:spacing w:after="0" w:line="240" w:lineRule="auto"/>
        <w:ind w:firstLine="426"/>
        <w:jc w:val="both"/>
        <w:rPr>
          <w:rFonts w:ascii="Times New Roman" w:hAnsi="Times New Roman" w:cs="Times New Roman"/>
          <w:b/>
          <w:color w:val="000000" w:themeColor="text1"/>
          <w:sz w:val="24"/>
          <w:szCs w:val="24"/>
        </w:rPr>
      </w:pPr>
      <w:r w:rsidRPr="007C4504">
        <w:rPr>
          <w:rFonts w:ascii="Times New Roman" w:hAnsi="Times New Roman" w:cs="Times New Roman"/>
          <w:color w:val="000000" w:themeColor="text1"/>
          <w:sz w:val="24"/>
          <w:szCs w:val="24"/>
        </w:rPr>
        <w:t>Дисциплина «Русск</w:t>
      </w:r>
      <w:r w:rsidR="00317D57" w:rsidRPr="007C4504">
        <w:rPr>
          <w:rFonts w:ascii="Times New Roman" w:hAnsi="Times New Roman" w:cs="Times New Roman"/>
          <w:color w:val="000000" w:themeColor="text1"/>
          <w:sz w:val="24"/>
          <w:szCs w:val="24"/>
        </w:rPr>
        <w:t>ая разговорная речь</w:t>
      </w:r>
      <w:r w:rsidRPr="007C4504">
        <w:rPr>
          <w:rFonts w:ascii="Times New Roman" w:hAnsi="Times New Roman" w:cs="Times New Roman"/>
          <w:color w:val="000000" w:themeColor="text1"/>
          <w:sz w:val="24"/>
          <w:szCs w:val="24"/>
        </w:rPr>
        <w:t>» относится к вариативной части профессионального цикла дисциплин по направлению подготовки 45.03.01. «Филология».  Дисциплина реализуется на факультете гуманитарных наук кафедрой прикладной лингвистики и межкультурной коммуникации.</w:t>
      </w:r>
    </w:p>
    <w:p w:rsidR="0058521A" w:rsidRPr="007C4504" w:rsidRDefault="0058521A"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Цель курса:  сформировать у студентов представление об основных проблемах русской </w:t>
      </w:r>
      <w:proofErr w:type="spellStart"/>
      <w:r w:rsidRPr="007C4504">
        <w:rPr>
          <w:rFonts w:ascii="Times New Roman" w:hAnsi="Times New Roman" w:cs="Times New Roman"/>
          <w:color w:val="000000" w:themeColor="text1"/>
          <w:sz w:val="24"/>
          <w:szCs w:val="24"/>
        </w:rPr>
        <w:t>коллоквиалистики</w:t>
      </w:r>
      <w:proofErr w:type="spellEnd"/>
      <w:r w:rsidRPr="007C4504">
        <w:rPr>
          <w:rFonts w:ascii="Times New Roman" w:hAnsi="Times New Roman" w:cs="Times New Roman"/>
          <w:color w:val="000000" w:themeColor="text1"/>
          <w:sz w:val="24"/>
          <w:szCs w:val="24"/>
        </w:rPr>
        <w:t xml:space="preserve">. </w:t>
      </w:r>
    </w:p>
    <w:p w:rsidR="0058521A" w:rsidRPr="007C4504" w:rsidRDefault="0058521A"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З</w:t>
      </w:r>
      <w:r w:rsidR="00876588" w:rsidRPr="007C4504">
        <w:rPr>
          <w:rFonts w:ascii="Times New Roman" w:hAnsi="Times New Roman" w:cs="Times New Roman"/>
          <w:color w:val="000000" w:themeColor="text1"/>
          <w:sz w:val="24"/>
          <w:szCs w:val="24"/>
        </w:rPr>
        <w:t>адачи курса</w:t>
      </w:r>
      <w:r w:rsidRPr="007C4504">
        <w:rPr>
          <w:rFonts w:ascii="Times New Roman" w:hAnsi="Times New Roman" w:cs="Times New Roman"/>
          <w:color w:val="000000" w:themeColor="text1"/>
          <w:sz w:val="24"/>
          <w:szCs w:val="24"/>
        </w:rPr>
        <w:t xml:space="preserve">: </w:t>
      </w:r>
    </w:p>
    <w:p w:rsidR="0058521A" w:rsidRPr="007C4504" w:rsidRDefault="0058521A"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 продемонстрировать </w:t>
      </w:r>
      <w:r w:rsidR="00876588" w:rsidRPr="007C4504">
        <w:rPr>
          <w:rFonts w:ascii="Times New Roman" w:hAnsi="Times New Roman" w:cs="Times New Roman"/>
          <w:color w:val="000000" w:themeColor="text1"/>
          <w:sz w:val="24"/>
          <w:szCs w:val="24"/>
        </w:rPr>
        <w:t xml:space="preserve">набор признаков, характеризующих разговорную речь в целом, </w:t>
      </w:r>
    </w:p>
    <w:p w:rsidR="0058521A" w:rsidRPr="007C4504" w:rsidRDefault="0058521A"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-определить </w:t>
      </w:r>
      <w:r w:rsidR="00876588" w:rsidRPr="007C4504">
        <w:rPr>
          <w:rFonts w:ascii="Times New Roman" w:hAnsi="Times New Roman" w:cs="Times New Roman"/>
          <w:color w:val="000000" w:themeColor="text1"/>
          <w:sz w:val="24"/>
          <w:szCs w:val="24"/>
        </w:rPr>
        <w:t xml:space="preserve">положение русской разговорной речи в системе общенародного русского языка, </w:t>
      </w:r>
    </w:p>
    <w:p w:rsidR="0058521A" w:rsidRPr="007C4504" w:rsidRDefault="0058521A"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w:t>
      </w:r>
      <w:r w:rsidR="00876588" w:rsidRPr="007C4504">
        <w:rPr>
          <w:rFonts w:ascii="Times New Roman" w:hAnsi="Times New Roman" w:cs="Times New Roman"/>
          <w:color w:val="000000" w:themeColor="text1"/>
          <w:sz w:val="24"/>
          <w:szCs w:val="24"/>
        </w:rPr>
        <w:t>осве</w:t>
      </w:r>
      <w:r w:rsidRPr="007C4504">
        <w:rPr>
          <w:rFonts w:ascii="Times New Roman" w:hAnsi="Times New Roman" w:cs="Times New Roman"/>
          <w:color w:val="000000" w:themeColor="text1"/>
          <w:sz w:val="24"/>
          <w:szCs w:val="24"/>
        </w:rPr>
        <w:t>тить</w:t>
      </w:r>
      <w:r w:rsidR="00876588" w:rsidRPr="007C4504">
        <w:rPr>
          <w:rFonts w:ascii="Times New Roman" w:hAnsi="Times New Roman" w:cs="Times New Roman"/>
          <w:color w:val="000000" w:themeColor="text1"/>
          <w:sz w:val="24"/>
          <w:szCs w:val="24"/>
        </w:rPr>
        <w:t xml:space="preserve"> вопросы </w:t>
      </w:r>
      <w:proofErr w:type="spellStart"/>
      <w:r w:rsidR="00876588" w:rsidRPr="007C4504">
        <w:rPr>
          <w:rFonts w:ascii="Times New Roman" w:hAnsi="Times New Roman" w:cs="Times New Roman"/>
          <w:color w:val="000000" w:themeColor="text1"/>
          <w:sz w:val="24"/>
          <w:szCs w:val="24"/>
        </w:rPr>
        <w:t>коллоквиальной</w:t>
      </w:r>
      <w:proofErr w:type="spellEnd"/>
      <w:r w:rsidR="00876588" w:rsidRPr="007C4504">
        <w:rPr>
          <w:rFonts w:ascii="Times New Roman" w:hAnsi="Times New Roman" w:cs="Times New Roman"/>
          <w:color w:val="000000" w:themeColor="text1"/>
          <w:sz w:val="24"/>
          <w:szCs w:val="24"/>
        </w:rPr>
        <w:t xml:space="preserve"> фонетической, лексической, словообразовательной, морфологической и синтаксической специфик на материале русского языка, </w:t>
      </w:r>
    </w:p>
    <w:p w:rsidR="00876588" w:rsidRPr="007C4504" w:rsidRDefault="0058521A"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рассмо</w:t>
      </w:r>
      <w:r w:rsidR="00876588" w:rsidRPr="007C4504">
        <w:rPr>
          <w:rFonts w:ascii="Times New Roman" w:hAnsi="Times New Roman" w:cs="Times New Roman"/>
          <w:color w:val="000000" w:themeColor="text1"/>
          <w:sz w:val="24"/>
          <w:szCs w:val="24"/>
        </w:rPr>
        <w:t>тр</w:t>
      </w:r>
      <w:r w:rsidRPr="007C4504">
        <w:rPr>
          <w:rFonts w:ascii="Times New Roman" w:hAnsi="Times New Roman" w:cs="Times New Roman"/>
          <w:color w:val="000000" w:themeColor="text1"/>
          <w:sz w:val="24"/>
          <w:szCs w:val="24"/>
        </w:rPr>
        <w:t>еть</w:t>
      </w:r>
      <w:r w:rsidR="00876588" w:rsidRPr="007C4504">
        <w:rPr>
          <w:rFonts w:ascii="Times New Roman" w:hAnsi="Times New Roman" w:cs="Times New Roman"/>
          <w:color w:val="000000" w:themeColor="text1"/>
          <w:sz w:val="24"/>
          <w:szCs w:val="24"/>
        </w:rPr>
        <w:t xml:space="preserve"> жанры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Содержание курса</w:t>
      </w:r>
      <w:r w:rsidR="0058521A" w:rsidRPr="007C4504">
        <w:rPr>
          <w:rFonts w:ascii="Times New Roman" w:hAnsi="Times New Roman" w:cs="Times New Roman"/>
          <w:color w:val="000000" w:themeColor="text1"/>
          <w:sz w:val="24"/>
          <w:szCs w:val="24"/>
        </w:rPr>
        <w:t>:</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Предмет исследования </w:t>
      </w:r>
      <w:proofErr w:type="spellStart"/>
      <w:r w:rsidRPr="007C4504">
        <w:rPr>
          <w:rFonts w:ascii="Times New Roman" w:hAnsi="Times New Roman" w:cs="Times New Roman"/>
          <w:color w:val="000000" w:themeColor="text1"/>
          <w:sz w:val="24"/>
          <w:szCs w:val="24"/>
        </w:rPr>
        <w:t>коллоквиалистики</w:t>
      </w:r>
      <w:proofErr w:type="spellEnd"/>
      <w:r w:rsidRPr="007C4504">
        <w:rPr>
          <w:rFonts w:ascii="Times New Roman" w:hAnsi="Times New Roman" w:cs="Times New Roman"/>
          <w:color w:val="000000" w:themeColor="text1"/>
          <w:sz w:val="24"/>
          <w:szCs w:val="24"/>
        </w:rPr>
        <w:t>. Понятие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Экспликация и импликация как две </w:t>
      </w:r>
      <w:proofErr w:type="spellStart"/>
      <w:r w:rsidRPr="007C4504">
        <w:rPr>
          <w:rFonts w:ascii="Times New Roman" w:hAnsi="Times New Roman" w:cs="Times New Roman"/>
          <w:color w:val="000000" w:themeColor="text1"/>
          <w:sz w:val="24"/>
          <w:szCs w:val="24"/>
        </w:rPr>
        <w:t>противонаправленные</w:t>
      </w:r>
      <w:proofErr w:type="spellEnd"/>
      <w:r w:rsidRPr="007C4504">
        <w:rPr>
          <w:rFonts w:ascii="Times New Roman" w:hAnsi="Times New Roman" w:cs="Times New Roman"/>
          <w:color w:val="000000" w:themeColor="text1"/>
          <w:sz w:val="24"/>
          <w:szCs w:val="24"/>
        </w:rPr>
        <w:t xml:space="preserve"> тенденции, организующие строение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Структура коммуникативного акта и ее связь со строением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Положение литературной русской разговорной речи в системе общенародного русского языка.</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Разговорная речь и разговорный стиль русского литературного языка. Соотношение понятий «разговорная речь» и «устная речь».</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Устная публичная речь.</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Фонетика русской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Лексика русской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Словообразование русской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Морфология русской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Синтаксис русской разговорной речи.</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Невербальные средства коммуникации и русская разговорная речь.</w:t>
      </w:r>
    </w:p>
    <w:p w:rsidR="00876588" w:rsidRPr="007C4504" w:rsidRDefault="00876588"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Жанровое своеобразие русской разговорной речи.</w:t>
      </w:r>
    </w:p>
    <w:p w:rsidR="00BE564D" w:rsidRPr="007C4504" w:rsidRDefault="000B46FB" w:rsidP="000B46FB">
      <w:pPr>
        <w:pStyle w:val="a"/>
        <w:numPr>
          <w:ilvl w:val="0"/>
          <w:numId w:val="0"/>
        </w:numPr>
        <w:ind w:firstLine="426"/>
        <w:jc w:val="both"/>
        <w:rPr>
          <w:color w:val="000000" w:themeColor="text1"/>
          <w:szCs w:val="24"/>
        </w:rPr>
      </w:pPr>
      <w:r>
        <w:rPr>
          <w:color w:val="000000" w:themeColor="text1"/>
          <w:szCs w:val="24"/>
        </w:rPr>
        <w:lastRenderedPageBreak/>
        <w:t xml:space="preserve"> После освоения дисциплины </w:t>
      </w:r>
      <w:r w:rsidR="00317D57" w:rsidRPr="007C4504">
        <w:rPr>
          <w:color w:val="000000" w:themeColor="text1"/>
          <w:szCs w:val="24"/>
        </w:rPr>
        <w:t>«Русская разговорная речь»</w:t>
      </w:r>
      <w:r w:rsidR="00BE564D" w:rsidRPr="007C4504">
        <w:rPr>
          <w:color w:val="000000" w:themeColor="text1"/>
          <w:szCs w:val="24"/>
        </w:rPr>
        <w:t xml:space="preserve"> студент должен обладать: </w:t>
      </w:r>
    </w:p>
    <w:p w:rsidR="00BE564D" w:rsidRPr="007C4504" w:rsidRDefault="00BE564D" w:rsidP="000B46FB">
      <w:pPr>
        <w:pStyle w:val="a"/>
        <w:numPr>
          <w:ilvl w:val="0"/>
          <w:numId w:val="0"/>
        </w:numPr>
        <w:ind w:firstLine="426"/>
        <w:jc w:val="both"/>
        <w:rPr>
          <w:color w:val="000000" w:themeColor="text1"/>
          <w:szCs w:val="24"/>
        </w:rPr>
      </w:pPr>
      <w:proofErr w:type="gramStart"/>
      <w:r w:rsidRPr="007C4504">
        <w:rPr>
          <w:color w:val="000000" w:themeColor="text1"/>
          <w:szCs w:val="24"/>
        </w:rPr>
        <w:t xml:space="preserve">1) следующими универсальными компетенциями:  учиться, приобретать новые знания, умения, в том числе в области, отличной от профессиональной (УК-1); способен выявлять научную сущность проблем в профессиональной области (УК-2);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 </w:t>
      </w:r>
      <w:proofErr w:type="gramEnd"/>
    </w:p>
    <w:p w:rsidR="00BE564D" w:rsidRPr="007C4504" w:rsidRDefault="00BE564D" w:rsidP="000B46FB">
      <w:pPr>
        <w:pStyle w:val="a"/>
        <w:numPr>
          <w:ilvl w:val="0"/>
          <w:numId w:val="0"/>
        </w:numPr>
        <w:ind w:firstLine="426"/>
        <w:jc w:val="both"/>
        <w:rPr>
          <w:color w:val="000000" w:themeColor="text1"/>
          <w:szCs w:val="24"/>
        </w:rPr>
      </w:pPr>
      <w:r w:rsidRPr="007C4504">
        <w:rPr>
          <w:color w:val="000000" w:themeColor="text1"/>
          <w:szCs w:val="24"/>
        </w:rPr>
        <w:t>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w:t>
      </w:r>
    </w:p>
    <w:p w:rsidR="0058521A" w:rsidRPr="007C4504" w:rsidRDefault="0058521A"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w:t>
      </w:r>
      <w:r w:rsidRPr="000B46FB">
        <w:rPr>
          <w:rFonts w:ascii="Times New Roman" w:hAnsi="Times New Roman" w:cs="Times New Roman"/>
          <w:color w:val="000000" w:themeColor="text1"/>
          <w:sz w:val="24"/>
          <w:szCs w:val="24"/>
        </w:rPr>
        <w:t xml:space="preserve">дисциплины </w:t>
      </w:r>
      <w:r w:rsidR="000B46FB" w:rsidRPr="000B46FB">
        <w:rPr>
          <w:rFonts w:ascii="Times New Roman" w:hAnsi="Times New Roman" w:cs="Times New Roman"/>
          <w:color w:val="000000" w:themeColor="text1"/>
          <w:sz w:val="24"/>
          <w:szCs w:val="24"/>
        </w:rPr>
        <w:t xml:space="preserve">«Русская разговорная речь» </w:t>
      </w:r>
      <w:r w:rsidRPr="000B46FB">
        <w:rPr>
          <w:rFonts w:ascii="Times New Roman" w:hAnsi="Times New Roman" w:cs="Times New Roman"/>
          <w:color w:val="000000" w:themeColor="text1"/>
          <w:sz w:val="24"/>
          <w:szCs w:val="24"/>
        </w:rPr>
        <w:t>используются</w:t>
      </w:r>
      <w:r w:rsidRPr="007C4504">
        <w:rPr>
          <w:rFonts w:ascii="Times New Roman" w:hAnsi="Times New Roman" w:cs="Times New Roman"/>
          <w:color w:val="000000" w:themeColor="text1"/>
          <w:sz w:val="24"/>
          <w:szCs w:val="24"/>
        </w:rPr>
        <w:t xml:space="preserve"> следующие образовательные технологии: проблемные лекции, проблемные семинары, реферирование научной литературы, компьютерные презентации.</w:t>
      </w:r>
    </w:p>
    <w:p w:rsidR="0058521A" w:rsidRPr="007C4504" w:rsidRDefault="0058521A" w:rsidP="007C4504">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876588" w:rsidRPr="007C4504" w:rsidRDefault="0058521A" w:rsidP="007C4504">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Общая трудоемкость дисциплины составляет </w:t>
      </w:r>
      <w:r w:rsidR="00BE564D" w:rsidRPr="007C4504">
        <w:rPr>
          <w:rFonts w:ascii="Times New Roman" w:hAnsi="Times New Roman" w:cs="Times New Roman"/>
          <w:color w:val="000000" w:themeColor="text1"/>
          <w:sz w:val="24"/>
          <w:szCs w:val="24"/>
        </w:rPr>
        <w:t>4</w:t>
      </w:r>
      <w:r w:rsidRPr="007C4504">
        <w:rPr>
          <w:rFonts w:ascii="Times New Roman" w:hAnsi="Times New Roman" w:cs="Times New Roman"/>
          <w:color w:val="000000" w:themeColor="text1"/>
          <w:sz w:val="24"/>
          <w:szCs w:val="24"/>
        </w:rPr>
        <w:t xml:space="preserve"> зачетных единицы, 1</w:t>
      </w:r>
      <w:r w:rsidR="00BE564D" w:rsidRPr="007C4504">
        <w:rPr>
          <w:rFonts w:ascii="Times New Roman" w:hAnsi="Times New Roman" w:cs="Times New Roman"/>
          <w:color w:val="000000" w:themeColor="text1"/>
          <w:sz w:val="24"/>
          <w:szCs w:val="24"/>
        </w:rPr>
        <w:t>52</w:t>
      </w:r>
      <w:r w:rsidRPr="007C4504">
        <w:rPr>
          <w:rFonts w:ascii="Times New Roman" w:hAnsi="Times New Roman" w:cs="Times New Roman"/>
          <w:color w:val="000000" w:themeColor="text1"/>
          <w:sz w:val="24"/>
          <w:szCs w:val="24"/>
        </w:rPr>
        <w:t xml:space="preserve"> часа, из которых </w:t>
      </w:r>
      <w:r w:rsidR="00BE564D" w:rsidRPr="007C4504">
        <w:rPr>
          <w:rFonts w:ascii="Times New Roman" w:hAnsi="Times New Roman" w:cs="Times New Roman"/>
          <w:color w:val="000000" w:themeColor="text1"/>
          <w:sz w:val="24"/>
          <w:szCs w:val="24"/>
        </w:rPr>
        <w:t xml:space="preserve">82 </w:t>
      </w:r>
      <w:r w:rsidRPr="007C4504">
        <w:rPr>
          <w:rFonts w:ascii="Times New Roman" w:hAnsi="Times New Roman" w:cs="Times New Roman"/>
          <w:color w:val="000000" w:themeColor="text1"/>
          <w:sz w:val="24"/>
          <w:szCs w:val="24"/>
        </w:rPr>
        <w:t>часа аудиторные.</w:t>
      </w:r>
      <w:proofErr w:type="gramEnd"/>
    </w:p>
    <w:p w:rsidR="004A0C82" w:rsidRDefault="004A0C82"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0B46FB" w:rsidRDefault="000B46FB"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0B46FB" w:rsidRDefault="000B46FB"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Функциональная и практическая стилистика </w:t>
      </w:r>
    </w:p>
    <w:p w:rsidR="000B46FB" w:rsidRDefault="000B46FB"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0B46FB" w:rsidRPr="007C4504" w:rsidRDefault="000B46FB" w:rsidP="000B46FB">
      <w:pPr>
        <w:spacing w:after="0" w:line="240" w:lineRule="auto"/>
        <w:ind w:firstLine="426"/>
        <w:jc w:val="center"/>
        <w:rPr>
          <w:rFonts w:ascii="Times New Roman" w:hAnsi="Times New Roman" w:cs="Times New Roman"/>
          <w:b/>
          <w:color w:val="000000" w:themeColor="text1"/>
          <w:sz w:val="24"/>
          <w:szCs w:val="24"/>
        </w:rPr>
      </w:pPr>
    </w:p>
    <w:p w:rsidR="000B46FB" w:rsidRPr="00412DEA" w:rsidRDefault="000B46FB" w:rsidP="00412DEA">
      <w:pPr>
        <w:tabs>
          <w:tab w:val="left" w:pos="426"/>
        </w:tabs>
        <w:autoSpaceDE w:val="0"/>
        <w:autoSpaceDN w:val="0"/>
        <w:adjustRightInd w:val="0"/>
        <w:spacing w:after="0" w:line="240" w:lineRule="auto"/>
        <w:ind w:firstLine="426"/>
        <w:jc w:val="both"/>
        <w:rPr>
          <w:rFonts w:ascii="Times New Roman" w:hAnsi="Times New Roman" w:cs="Times New Roman"/>
          <w:b/>
          <w:color w:val="000000" w:themeColor="text1"/>
          <w:sz w:val="24"/>
          <w:szCs w:val="24"/>
        </w:rPr>
      </w:pPr>
      <w:r w:rsidRPr="007C4504">
        <w:rPr>
          <w:rFonts w:ascii="Times New Roman" w:hAnsi="Times New Roman" w:cs="Times New Roman"/>
          <w:color w:val="000000" w:themeColor="text1"/>
          <w:sz w:val="24"/>
          <w:szCs w:val="24"/>
        </w:rPr>
        <w:t>Дисциплина «</w:t>
      </w:r>
      <w:r w:rsidRPr="00412DEA">
        <w:rPr>
          <w:rFonts w:ascii="Times New Roman" w:hAnsi="Times New Roman" w:cs="Times New Roman"/>
          <w:color w:val="000000" w:themeColor="text1"/>
          <w:sz w:val="24"/>
          <w:szCs w:val="24"/>
        </w:rPr>
        <w:t>Функциона</w:t>
      </w:r>
      <w:r w:rsidR="00412DEA">
        <w:rPr>
          <w:rFonts w:ascii="Times New Roman" w:hAnsi="Times New Roman" w:cs="Times New Roman"/>
          <w:color w:val="000000" w:themeColor="text1"/>
          <w:sz w:val="24"/>
          <w:szCs w:val="24"/>
        </w:rPr>
        <w:t>льная и практическая стилистика</w:t>
      </w:r>
      <w:r w:rsidRPr="007C4504">
        <w:rPr>
          <w:rFonts w:ascii="Times New Roman" w:hAnsi="Times New Roman" w:cs="Times New Roman"/>
          <w:color w:val="000000" w:themeColor="text1"/>
          <w:sz w:val="24"/>
          <w:szCs w:val="24"/>
        </w:rPr>
        <w:t xml:space="preserve">» относится к вариативной части профессионального цикла дисциплин по направлению подготовки 45.03.01. «Филология».  Дисциплина </w:t>
      </w:r>
      <w:r w:rsidR="00412DEA" w:rsidRPr="007C4504">
        <w:rPr>
          <w:rFonts w:ascii="Times New Roman" w:hAnsi="Times New Roman" w:cs="Times New Roman"/>
          <w:color w:val="000000" w:themeColor="text1"/>
          <w:sz w:val="24"/>
          <w:szCs w:val="24"/>
        </w:rPr>
        <w:t>«</w:t>
      </w:r>
      <w:r w:rsidR="00412DEA" w:rsidRPr="00412DEA">
        <w:rPr>
          <w:rFonts w:ascii="Times New Roman" w:hAnsi="Times New Roman" w:cs="Times New Roman"/>
          <w:color w:val="000000" w:themeColor="text1"/>
          <w:sz w:val="24"/>
          <w:szCs w:val="24"/>
        </w:rPr>
        <w:t>Функциона</w:t>
      </w:r>
      <w:r w:rsidR="00412DEA">
        <w:rPr>
          <w:rFonts w:ascii="Times New Roman" w:hAnsi="Times New Roman" w:cs="Times New Roman"/>
          <w:color w:val="000000" w:themeColor="text1"/>
          <w:sz w:val="24"/>
          <w:szCs w:val="24"/>
        </w:rPr>
        <w:t>льная и практическая стилистика</w:t>
      </w:r>
      <w:r w:rsidR="00412DEA"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реализуется на факультете гуманитарных наук кафедрой прикладной лингвистики и межкультурной коммуникации.</w:t>
      </w:r>
    </w:p>
    <w:p w:rsidR="000B46FB" w:rsidRPr="00412DEA" w:rsidRDefault="000B46FB" w:rsidP="00F32ACD">
      <w:pPr>
        <w:spacing w:after="0" w:line="240" w:lineRule="auto"/>
        <w:ind w:firstLine="426"/>
        <w:jc w:val="both"/>
        <w:rPr>
          <w:rFonts w:ascii="Times New Roman" w:hAnsi="Times New Roman" w:cs="Times New Roman"/>
          <w:color w:val="000000" w:themeColor="text1"/>
          <w:sz w:val="24"/>
          <w:szCs w:val="24"/>
          <w:highlight w:val="red"/>
        </w:rPr>
      </w:pPr>
      <w:r w:rsidRPr="00D5204A">
        <w:rPr>
          <w:rFonts w:ascii="Times New Roman" w:hAnsi="Times New Roman" w:cs="Times New Roman"/>
          <w:color w:val="000000" w:themeColor="text1"/>
          <w:sz w:val="24"/>
          <w:szCs w:val="24"/>
        </w:rPr>
        <w:t>Цель курса</w:t>
      </w:r>
      <w:r w:rsidR="00412DEA" w:rsidRPr="00D5204A">
        <w:rPr>
          <w:rFonts w:ascii="Times New Roman" w:hAnsi="Times New Roman" w:cs="Times New Roman"/>
          <w:color w:val="000000" w:themeColor="text1"/>
          <w:sz w:val="24"/>
          <w:szCs w:val="24"/>
        </w:rPr>
        <w:t xml:space="preserve"> «Функциональная и практическая стилистика»</w:t>
      </w:r>
      <w:r w:rsidRPr="00D5204A">
        <w:rPr>
          <w:rFonts w:ascii="Times New Roman" w:hAnsi="Times New Roman" w:cs="Times New Roman"/>
          <w:color w:val="000000" w:themeColor="text1"/>
          <w:sz w:val="24"/>
          <w:szCs w:val="24"/>
        </w:rPr>
        <w:t xml:space="preserve">: </w:t>
      </w:r>
      <w:r w:rsidR="004C5117" w:rsidRPr="004C5117">
        <w:rPr>
          <w:rFonts w:ascii="Times New Roman" w:hAnsi="Times New Roman" w:cs="Times New Roman"/>
          <w:color w:val="000000" w:themeColor="text1"/>
          <w:sz w:val="24"/>
          <w:szCs w:val="24"/>
        </w:rPr>
        <w:t xml:space="preserve">выработать у студентов </w:t>
      </w:r>
      <w:proofErr w:type="gramStart"/>
      <w:r w:rsidR="004C5117" w:rsidRPr="004C5117">
        <w:rPr>
          <w:rFonts w:ascii="Times New Roman" w:hAnsi="Times New Roman" w:cs="Times New Roman"/>
          <w:color w:val="000000" w:themeColor="text1"/>
          <w:sz w:val="24"/>
          <w:szCs w:val="24"/>
        </w:rPr>
        <w:t>умение</w:t>
      </w:r>
      <w:proofErr w:type="gramEnd"/>
      <w:r w:rsidR="004C5117" w:rsidRPr="004C5117">
        <w:rPr>
          <w:rFonts w:ascii="Times New Roman" w:hAnsi="Times New Roman" w:cs="Times New Roman"/>
          <w:color w:val="000000" w:themeColor="text1"/>
          <w:sz w:val="24"/>
          <w:szCs w:val="24"/>
        </w:rPr>
        <w:t xml:space="preserve"> верно оценивать языковые факты и самостоятельно отбирать стилистические средства в зависимости от содержания, сферы и условий общения. Курс готовит студентов к лингвистическому анализу и редактированию текстов разной функционально-стилевой принадлежности, произведений разных видов литературы. В результате изучения курса «Функциональная </w:t>
      </w:r>
      <w:r w:rsidR="004C5117">
        <w:rPr>
          <w:rFonts w:ascii="Times New Roman" w:hAnsi="Times New Roman" w:cs="Times New Roman"/>
          <w:color w:val="000000" w:themeColor="text1"/>
          <w:sz w:val="24"/>
          <w:szCs w:val="24"/>
        </w:rPr>
        <w:t xml:space="preserve">и практическая </w:t>
      </w:r>
      <w:r w:rsidR="004C5117" w:rsidRPr="004C5117">
        <w:rPr>
          <w:rFonts w:ascii="Times New Roman" w:hAnsi="Times New Roman" w:cs="Times New Roman"/>
          <w:color w:val="000000" w:themeColor="text1"/>
          <w:sz w:val="24"/>
          <w:szCs w:val="24"/>
        </w:rPr>
        <w:t>стилистика» студент должен усвоить закономерности функционирования языка в различных разновидностях речи, соответствующих тем или иным сф</w:t>
      </w:r>
      <w:r w:rsidR="00F32ACD">
        <w:rPr>
          <w:rFonts w:ascii="Times New Roman" w:hAnsi="Times New Roman" w:cs="Times New Roman"/>
          <w:color w:val="000000" w:themeColor="text1"/>
          <w:sz w:val="24"/>
          <w:szCs w:val="24"/>
        </w:rPr>
        <w:t xml:space="preserve">ерам человеческой деятельности. </w:t>
      </w:r>
      <w:r w:rsidR="00323533" w:rsidRPr="00F32ACD">
        <w:rPr>
          <w:rFonts w:ascii="Times New Roman" w:hAnsi="Times New Roman" w:cs="Times New Roman"/>
          <w:color w:val="000000" w:themeColor="text1"/>
          <w:sz w:val="24"/>
          <w:szCs w:val="24"/>
        </w:rPr>
        <w:t>Основные задачи курса:</w:t>
      </w:r>
      <w:r w:rsidR="00323533" w:rsidRPr="007C4504">
        <w:rPr>
          <w:color w:val="000000" w:themeColor="text1"/>
        </w:rPr>
        <w:t xml:space="preserve"> </w:t>
      </w:r>
      <w:r w:rsidR="00D5204A" w:rsidRPr="007C4504">
        <w:rPr>
          <w:rFonts w:ascii="Times New Roman" w:hAnsi="Times New Roman" w:cs="Times New Roman"/>
          <w:color w:val="000000" w:themeColor="text1"/>
          <w:sz w:val="24"/>
          <w:szCs w:val="24"/>
        </w:rPr>
        <w:t xml:space="preserve">сформировать у студентов представление о </w:t>
      </w:r>
      <w:r w:rsidR="00D5204A" w:rsidRPr="00D5204A">
        <w:rPr>
          <w:rFonts w:ascii="Times New Roman" w:hAnsi="Times New Roman" w:cs="Times New Roman"/>
          <w:color w:val="000000" w:themeColor="text1"/>
          <w:sz w:val="24"/>
          <w:szCs w:val="24"/>
        </w:rPr>
        <w:t>поняти</w:t>
      </w:r>
      <w:r w:rsidR="00D5204A">
        <w:rPr>
          <w:rFonts w:ascii="Times New Roman" w:hAnsi="Times New Roman" w:cs="Times New Roman"/>
          <w:color w:val="000000" w:themeColor="text1"/>
          <w:sz w:val="24"/>
          <w:szCs w:val="24"/>
        </w:rPr>
        <w:t xml:space="preserve">ях </w:t>
      </w:r>
      <w:r w:rsidR="00D5204A" w:rsidRPr="00D5204A">
        <w:rPr>
          <w:rFonts w:ascii="Times New Roman" w:hAnsi="Times New Roman" w:cs="Times New Roman"/>
          <w:color w:val="000000" w:themeColor="text1"/>
          <w:sz w:val="24"/>
          <w:szCs w:val="24"/>
        </w:rPr>
        <w:t>и категори</w:t>
      </w:r>
      <w:r w:rsidR="00D5204A">
        <w:rPr>
          <w:rFonts w:ascii="Times New Roman" w:hAnsi="Times New Roman" w:cs="Times New Roman"/>
          <w:color w:val="000000" w:themeColor="text1"/>
          <w:sz w:val="24"/>
          <w:szCs w:val="24"/>
        </w:rPr>
        <w:t>ях</w:t>
      </w:r>
      <w:r w:rsidR="00D5204A" w:rsidRPr="00D5204A">
        <w:rPr>
          <w:rFonts w:ascii="Times New Roman" w:hAnsi="Times New Roman" w:cs="Times New Roman"/>
          <w:color w:val="000000" w:themeColor="text1"/>
          <w:sz w:val="24"/>
          <w:szCs w:val="24"/>
        </w:rPr>
        <w:t xml:space="preserve"> функциональной </w:t>
      </w:r>
      <w:r w:rsidR="00D5204A">
        <w:rPr>
          <w:rFonts w:ascii="Times New Roman" w:hAnsi="Times New Roman" w:cs="Times New Roman"/>
          <w:color w:val="000000" w:themeColor="text1"/>
          <w:sz w:val="24"/>
          <w:szCs w:val="24"/>
        </w:rPr>
        <w:t xml:space="preserve"> и практической </w:t>
      </w:r>
      <w:r w:rsidR="00D5204A" w:rsidRPr="00D5204A">
        <w:rPr>
          <w:rFonts w:ascii="Times New Roman" w:hAnsi="Times New Roman" w:cs="Times New Roman"/>
          <w:color w:val="000000" w:themeColor="text1"/>
          <w:sz w:val="24"/>
          <w:szCs w:val="24"/>
        </w:rPr>
        <w:t>стилистики</w:t>
      </w:r>
      <w:r w:rsidR="00D5204A">
        <w:t xml:space="preserve">, способность </w:t>
      </w:r>
      <w:r w:rsidR="00D5204A">
        <w:rPr>
          <w:rFonts w:ascii="Times New Roman" w:hAnsi="Times New Roman" w:cs="Times New Roman"/>
          <w:color w:val="000000" w:themeColor="text1"/>
          <w:sz w:val="24"/>
          <w:szCs w:val="24"/>
        </w:rPr>
        <w:t xml:space="preserve"> </w:t>
      </w:r>
      <w:r w:rsidR="00D5204A" w:rsidRPr="00D5204A">
        <w:rPr>
          <w:rFonts w:ascii="Times New Roman" w:hAnsi="Times New Roman" w:cs="Times New Roman"/>
          <w:color w:val="000000" w:themeColor="text1"/>
          <w:sz w:val="24"/>
          <w:szCs w:val="24"/>
        </w:rPr>
        <w:t xml:space="preserve">идентифицировать </w:t>
      </w:r>
      <w:r w:rsidR="00D5204A">
        <w:rPr>
          <w:rFonts w:ascii="Times New Roman" w:hAnsi="Times New Roman" w:cs="Times New Roman"/>
          <w:color w:val="000000" w:themeColor="text1"/>
          <w:sz w:val="24"/>
          <w:szCs w:val="24"/>
        </w:rPr>
        <w:t xml:space="preserve"> функционально-стилевую </w:t>
      </w:r>
      <w:r w:rsidR="00F32ACD">
        <w:rPr>
          <w:rFonts w:ascii="Times New Roman" w:hAnsi="Times New Roman" w:cs="Times New Roman"/>
          <w:color w:val="000000" w:themeColor="text1"/>
          <w:sz w:val="24"/>
          <w:szCs w:val="24"/>
        </w:rPr>
        <w:t>принадлежность текстов, навыки стилистического анализа текстов.</w:t>
      </w:r>
    </w:p>
    <w:p w:rsidR="00F32ACD" w:rsidRPr="004F38B7" w:rsidRDefault="00412DEA" w:rsidP="00F32ACD">
      <w:pPr>
        <w:pStyle w:val="Default0"/>
        <w:jc w:val="both"/>
        <w:rPr>
          <w:rFonts w:eastAsiaTheme="minorHAnsi"/>
          <w:lang w:eastAsia="en-US"/>
        </w:rPr>
      </w:pPr>
      <w:r w:rsidRPr="00F32ACD">
        <w:rPr>
          <w:color w:val="000000" w:themeColor="text1"/>
        </w:rPr>
        <w:t>Содержание курса:</w:t>
      </w:r>
      <w:r w:rsidR="00F32ACD">
        <w:rPr>
          <w:color w:val="000000" w:themeColor="text1"/>
        </w:rPr>
        <w:t xml:space="preserve"> </w:t>
      </w:r>
      <w:proofErr w:type="gramStart"/>
      <w:r w:rsidR="00F32ACD">
        <w:rPr>
          <w:rFonts w:eastAsiaTheme="minorHAnsi"/>
          <w:lang w:eastAsia="en-US"/>
        </w:rPr>
        <w:t>Н</w:t>
      </w:r>
      <w:r w:rsidR="00F32ACD" w:rsidRPr="00F32ACD">
        <w:rPr>
          <w:rFonts w:eastAsiaTheme="minorHAnsi"/>
          <w:lang w:eastAsia="en-US"/>
        </w:rPr>
        <w:t>аправления стилистических исследований</w:t>
      </w:r>
      <w:r w:rsidR="00F32ACD">
        <w:rPr>
          <w:rFonts w:eastAsiaTheme="minorHAnsi"/>
          <w:lang w:eastAsia="en-US"/>
        </w:rPr>
        <w:t>;</w:t>
      </w:r>
      <w:r w:rsidR="00F32ACD" w:rsidRPr="00F32ACD">
        <w:rPr>
          <w:rFonts w:eastAsiaTheme="minorHAnsi"/>
          <w:lang w:eastAsia="en-US"/>
        </w:rPr>
        <w:t xml:space="preserve"> </w:t>
      </w:r>
      <w:r w:rsidR="00F32ACD">
        <w:t>Точность словоупотребления;</w:t>
      </w:r>
      <w:r w:rsidR="00F32ACD" w:rsidRPr="00F32ACD">
        <w:t xml:space="preserve"> </w:t>
      </w:r>
      <w:r w:rsidR="00F32ACD">
        <w:t>Стилистическо</w:t>
      </w:r>
      <w:r w:rsidR="00F32ACD" w:rsidRPr="00F32ACD">
        <w:t>е использование многозначных слов, о</w:t>
      </w:r>
      <w:r w:rsidR="00F32ACD">
        <w:t>монимов, паронимов, синонимов, антонимов;</w:t>
      </w:r>
      <w:r w:rsidR="00F32ACD" w:rsidRPr="00F32ACD">
        <w:t xml:space="preserve"> </w:t>
      </w:r>
      <w:r w:rsidR="00F32ACD">
        <w:t>Функциональн</w:t>
      </w:r>
      <w:r w:rsidR="00F32ACD" w:rsidRPr="00F32ACD">
        <w:t>о-стилевое расслоение</w:t>
      </w:r>
      <w:r w:rsidR="00CB63C3">
        <w:t>;</w:t>
      </w:r>
      <w:r w:rsidR="00F32ACD" w:rsidRPr="00F32ACD">
        <w:t xml:space="preserve"> </w:t>
      </w:r>
      <w:r w:rsidR="00CB63C3">
        <w:t>Стилистически</w:t>
      </w:r>
      <w:r w:rsidR="00F32ACD" w:rsidRPr="00F32ACD">
        <w:t>е свойства слов, связанные со сферой употребления</w:t>
      </w:r>
      <w:r w:rsidR="00CB63C3">
        <w:t>;</w:t>
      </w:r>
      <w:r w:rsidR="00F32ACD" w:rsidRPr="00F32ACD">
        <w:t xml:space="preserve"> </w:t>
      </w:r>
      <w:r w:rsidR="00CB63C3">
        <w:t>Стилистическо</w:t>
      </w:r>
      <w:r w:rsidR="00F32ACD" w:rsidRPr="00F32ACD">
        <w:t>е использование лексик</w:t>
      </w:r>
      <w:r w:rsidR="00CB63C3">
        <w:t>и активного и пассивного запаса;</w:t>
      </w:r>
      <w:r w:rsidR="00F32ACD" w:rsidRPr="00F32ACD">
        <w:t xml:space="preserve"> </w:t>
      </w:r>
      <w:r w:rsidR="00CB63C3">
        <w:t>Стилистическо</w:t>
      </w:r>
      <w:r w:rsidR="00F32ACD" w:rsidRPr="00F32ACD">
        <w:t>е использование фразеологи</w:t>
      </w:r>
      <w:r w:rsidR="00CB63C3">
        <w:t>ческих средств языка;</w:t>
      </w:r>
      <w:r w:rsidR="00F32ACD" w:rsidRPr="00F32ACD">
        <w:t xml:space="preserve"> Употребление лексических образных средств</w:t>
      </w:r>
      <w:r w:rsidR="00CB63C3">
        <w:t>;</w:t>
      </w:r>
      <w:r w:rsidR="00F32ACD" w:rsidRPr="00F32ACD">
        <w:t xml:space="preserve"> </w:t>
      </w:r>
      <w:r w:rsidR="00CB63C3">
        <w:t>Стилистическо</w:t>
      </w:r>
      <w:r w:rsidR="00F32ACD" w:rsidRPr="00F32ACD">
        <w:t>е использовани</w:t>
      </w:r>
      <w:r w:rsidR="00CB63C3">
        <w:t xml:space="preserve">е </w:t>
      </w:r>
      <w:r w:rsidR="00CB63C3" w:rsidRPr="004F38B7">
        <w:t>фонетических и словообразоват</w:t>
      </w:r>
      <w:r w:rsidR="00F32ACD" w:rsidRPr="004F38B7">
        <w:t>ельных средств языка</w:t>
      </w:r>
      <w:r w:rsidR="00CB63C3" w:rsidRPr="004F38B7">
        <w:t>; Стилистически</w:t>
      </w:r>
      <w:r w:rsidR="004F38B7" w:rsidRPr="004F38B7">
        <w:t>е средства морфологии; Стилистическо</w:t>
      </w:r>
      <w:r w:rsidR="00F32ACD" w:rsidRPr="004F38B7">
        <w:t>е использов</w:t>
      </w:r>
      <w:r w:rsidR="004F38B7" w:rsidRPr="004F38B7">
        <w:t>ание форм различных частей речи;</w:t>
      </w:r>
      <w:proofErr w:type="gramEnd"/>
      <w:r w:rsidR="00F32ACD" w:rsidRPr="004F38B7">
        <w:t xml:space="preserve"> Стилистически е средства синтаксиса.</w:t>
      </w:r>
    </w:p>
    <w:p w:rsidR="004F38B7" w:rsidRPr="004F38B7" w:rsidRDefault="004F38B7" w:rsidP="004F38B7">
      <w:pPr>
        <w:pStyle w:val="a"/>
        <w:numPr>
          <w:ilvl w:val="0"/>
          <w:numId w:val="0"/>
        </w:numPr>
        <w:ind w:firstLine="426"/>
        <w:jc w:val="both"/>
        <w:rPr>
          <w:color w:val="000000" w:themeColor="text1"/>
          <w:szCs w:val="24"/>
        </w:rPr>
      </w:pPr>
      <w:r w:rsidRPr="004F38B7">
        <w:rPr>
          <w:color w:val="000000" w:themeColor="text1"/>
          <w:szCs w:val="24"/>
        </w:rPr>
        <w:t xml:space="preserve">После освоения дисциплины «Русская разговорная речь» студент должен обладать: </w:t>
      </w:r>
    </w:p>
    <w:p w:rsidR="004F38B7" w:rsidRPr="004F38B7" w:rsidRDefault="004F38B7" w:rsidP="004F38B7">
      <w:pPr>
        <w:spacing w:after="0" w:line="240" w:lineRule="auto"/>
        <w:ind w:firstLine="426"/>
        <w:jc w:val="both"/>
        <w:rPr>
          <w:rFonts w:ascii="Times New Roman" w:hAnsi="Times New Roman" w:cs="Times New Roman"/>
          <w:color w:val="000000" w:themeColor="text1"/>
          <w:sz w:val="24"/>
          <w:szCs w:val="24"/>
        </w:rPr>
      </w:pPr>
      <w:r w:rsidRPr="004F38B7">
        <w:rPr>
          <w:rFonts w:ascii="Times New Roman" w:hAnsi="Times New Roman" w:cs="Times New Roman"/>
          <w:color w:val="000000" w:themeColor="text1"/>
          <w:sz w:val="24"/>
          <w:szCs w:val="24"/>
        </w:rPr>
        <w:lastRenderedPageBreak/>
        <w:t xml:space="preserve">1) следующими универсальными компетенциями:  </w:t>
      </w:r>
      <w:r w:rsidRPr="004F38B7">
        <w:rPr>
          <w:rFonts w:ascii="Times New Roman" w:eastAsia="Calibri" w:hAnsi="Times New Roman" w:cs="Times New Roman"/>
          <w:color w:val="000000" w:themeColor="text1"/>
          <w:sz w:val="24"/>
          <w:szCs w:val="24"/>
          <w:lang w:eastAsia="ru-RU"/>
        </w:rPr>
        <w:t>решать проблемы в профессиональной деятельности на основе анализа и синтеза (УК-2)</w:t>
      </w:r>
      <w:r>
        <w:rPr>
          <w:rFonts w:ascii="Times New Roman" w:eastAsia="Calibri" w:hAnsi="Times New Roman" w:cs="Times New Roman"/>
          <w:color w:val="000000" w:themeColor="text1"/>
          <w:sz w:val="24"/>
          <w:szCs w:val="24"/>
          <w:lang w:eastAsia="ru-RU"/>
        </w:rPr>
        <w:t xml:space="preserve">; </w:t>
      </w:r>
      <w:proofErr w:type="gramStart"/>
      <w:r w:rsidRPr="004F38B7">
        <w:rPr>
          <w:rFonts w:ascii="Times New Roman" w:hAnsi="Times New Roman" w:cs="Times New Roman"/>
          <w:bCs/>
          <w:color w:val="000000" w:themeColor="text1"/>
          <w:sz w:val="24"/>
          <w:szCs w:val="24"/>
        </w:rPr>
        <w:t>Способен</w:t>
      </w:r>
      <w:proofErr w:type="gramEnd"/>
      <w:r w:rsidRPr="004F38B7">
        <w:rPr>
          <w:rFonts w:ascii="Times New Roman" w:hAnsi="Times New Roman" w:cs="Times New Roman"/>
          <w:bCs/>
          <w:color w:val="000000" w:themeColor="text1"/>
          <w:sz w:val="24"/>
          <w:szCs w:val="24"/>
        </w:rPr>
        <w:t xml:space="preserve"> оценивать потребность в ресурсах и планировать их использование при решении задач в профессиональной деятельности</w:t>
      </w:r>
      <w:r>
        <w:rPr>
          <w:rFonts w:ascii="Times New Roman" w:hAnsi="Times New Roman" w:cs="Times New Roman"/>
          <w:bCs/>
          <w:color w:val="000000" w:themeColor="text1"/>
          <w:sz w:val="24"/>
          <w:szCs w:val="24"/>
        </w:rPr>
        <w:t xml:space="preserve"> (УК-4).</w:t>
      </w:r>
    </w:p>
    <w:p w:rsidR="004F38B7" w:rsidRPr="004F38B7" w:rsidRDefault="004F38B7" w:rsidP="004F38B7">
      <w:pPr>
        <w:pStyle w:val="a"/>
        <w:numPr>
          <w:ilvl w:val="0"/>
          <w:numId w:val="0"/>
        </w:numPr>
        <w:ind w:firstLine="426"/>
        <w:jc w:val="both"/>
        <w:rPr>
          <w:color w:val="000000" w:themeColor="text1"/>
          <w:szCs w:val="24"/>
        </w:rPr>
      </w:pPr>
      <w:r w:rsidRPr="004F38B7">
        <w:rPr>
          <w:color w:val="000000" w:themeColor="text1"/>
          <w:szCs w:val="24"/>
        </w:rPr>
        <w:t xml:space="preserve">  </w:t>
      </w:r>
    </w:p>
    <w:p w:rsidR="004F38B7" w:rsidRDefault="004F38B7" w:rsidP="004F38B7">
      <w:pPr>
        <w:spacing w:after="0" w:line="240" w:lineRule="auto"/>
        <w:ind w:firstLine="426"/>
        <w:jc w:val="both"/>
        <w:rPr>
          <w:rFonts w:ascii="Times New Roman" w:eastAsia="Times New Roman" w:hAnsi="Times New Roman" w:cs="Times New Roman"/>
          <w:bCs/>
          <w:color w:val="000000" w:themeColor="text1"/>
          <w:sz w:val="24"/>
          <w:szCs w:val="24"/>
        </w:rPr>
      </w:pPr>
      <w:r w:rsidRPr="004F38B7">
        <w:rPr>
          <w:rFonts w:ascii="Times New Roman" w:hAnsi="Times New Roman" w:cs="Times New Roman"/>
          <w:color w:val="000000" w:themeColor="text1"/>
          <w:sz w:val="24"/>
          <w:szCs w:val="24"/>
        </w:rPr>
        <w:t>2) следующими профессиональными компетенциями:</w:t>
      </w:r>
      <w:r>
        <w:rPr>
          <w:color w:val="000000" w:themeColor="text1"/>
          <w:szCs w:val="24"/>
        </w:rPr>
        <w:t xml:space="preserve"> </w:t>
      </w:r>
      <w:proofErr w:type="gramStart"/>
      <w:r>
        <w:rPr>
          <w:rFonts w:ascii="Times New Roman" w:eastAsia="Times New Roman" w:hAnsi="Times New Roman" w:cs="Times New Roman"/>
          <w:bCs/>
          <w:color w:val="000000" w:themeColor="text1"/>
          <w:sz w:val="24"/>
          <w:szCs w:val="24"/>
        </w:rPr>
        <w:t>Способен создавать тексты различных типов для научно-исследовательских, деловых, проектных и иных целей на русском и иностранных языках (ПК-4); Способен редактировать и комментировать художественную и научную литературу (ПК-11);</w:t>
      </w:r>
      <w:r w:rsidRPr="004F38B7">
        <w:rPr>
          <w:rFonts w:ascii="Times New Roman" w:eastAsia="Times New Roman" w:hAnsi="Times New Roman" w:cs="Times New Roman"/>
          <w:bCs/>
          <w:color w:val="000000" w:themeColor="text1"/>
          <w:sz w:val="24"/>
          <w:szCs w:val="24"/>
        </w:rPr>
        <w:t xml:space="preserve"> </w:t>
      </w:r>
      <w:r>
        <w:rPr>
          <w:rFonts w:ascii="Times New Roman" w:eastAsia="Times New Roman" w:hAnsi="Times New Roman" w:cs="Times New Roman"/>
          <w:bCs/>
          <w:color w:val="000000" w:themeColor="text1"/>
          <w:sz w:val="24"/>
          <w:szCs w:val="24"/>
        </w:rPr>
        <w:t>Способен дорабатывать и обрабатывать (корректура, обобщение, адаптация, реферирование) тексты различных типов на русском и иностранных языках) (ПК-12); Способен создавать на основе стандартных методик различные тексты аналитического и реферативного характера (ПК -15).</w:t>
      </w:r>
      <w:proofErr w:type="gramEnd"/>
    </w:p>
    <w:p w:rsidR="000B46FB" w:rsidRPr="007C4504" w:rsidRDefault="000B46FB" w:rsidP="000B46FB">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При изучении </w:t>
      </w:r>
      <w:r w:rsidRPr="000B46FB">
        <w:rPr>
          <w:rFonts w:ascii="Times New Roman" w:hAnsi="Times New Roman" w:cs="Times New Roman"/>
          <w:color w:val="000000" w:themeColor="text1"/>
          <w:sz w:val="24"/>
          <w:szCs w:val="24"/>
        </w:rPr>
        <w:t>дисциплины «</w:t>
      </w:r>
      <w:r w:rsidR="00412DEA" w:rsidRPr="00412DEA">
        <w:rPr>
          <w:rFonts w:ascii="Times New Roman" w:hAnsi="Times New Roman" w:cs="Times New Roman"/>
          <w:color w:val="000000" w:themeColor="text1"/>
          <w:sz w:val="24"/>
          <w:szCs w:val="24"/>
        </w:rPr>
        <w:t>Функциона</w:t>
      </w:r>
      <w:r w:rsidR="00412DEA">
        <w:rPr>
          <w:rFonts w:ascii="Times New Roman" w:hAnsi="Times New Roman" w:cs="Times New Roman"/>
          <w:color w:val="000000" w:themeColor="text1"/>
          <w:sz w:val="24"/>
          <w:szCs w:val="24"/>
        </w:rPr>
        <w:t>льная и практическая стилистика</w:t>
      </w:r>
      <w:r w:rsidRPr="000B46FB">
        <w:rPr>
          <w:rFonts w:ascii="Times New Roman" w:hAnsi="Times New Roman" w:cs="Times New Roman"/>
          <w:color w:val="000000" w:themeColor="text1"/>
          <w:sz w:val="24"/>
          <w:szCs w:val="24"/>
        </w:rPr>
        <w:t>» используются</w:t>
      </w:r>
      <w:r w:rsidRPr="007C4504">
        <w:rPr>
          <w:rFonts w:ascii="Times New Roman" w:hAnsi="Times New Roman" w:cs="Times New Roman"/>
          <w:color w:val="000000" w:themeColor="text1"/>
          <w:sz w:val="24"/>
          <w:szCs w:val="24"/>
        </w:rPr>
        <w:t xml:space="preserve"> следующие образовательные технологии: проблемные лекции, проблемные семинары, реферирование научной литературы, компьютерные презентации.</w:t>
      </w:r>
    </w:p>
    <w:p w:rsidR="000B46FB" w:rsidRPr="007C4504" w:rsidRDefault="000B46FB" w:rsidP="000B46FB">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Предусмотрены следующие виды контроля: </w:t>
      </w:r>
      <w:r w:rsidRPr="007C4504">
        <w:rPr>
          <w:rFonts w:ascii="Times New Roman" w:hAnsi="Times New Roman" w:cs="Times New Roman"/>
          <w:color w:val="000000" w:themeColor="text1"/>
          <w:sz w:val="24"/>
          <w:szCs w:val="24"/>
        </w:rPr>
        <w:t>текущий контроль успеваемости в форме тестирования, опросов (письменных и устных),  промежуточный контроль в форме тестирования, устного опроса</w:t>
      </w:r>
      <w:r w:rsidRPr="007C4504">
        <w:rPr>
          <w:rFonts w:ascii="Times New Roman" w:eastAsia="Calibri" w:hAnsi="Times New Roman" w:cs="Times New Roman"/>
          <w:color w:val="000000" w:themeColor="text1"/>
          <w:sz w:val="24"/>
          <w:szCs w:val="24"/>
        </w:rPr>
        <w:t xml:space="preserve">, итоговый – экзамен. </w:t>
      </w:r>
    </w:p>
    <w:p w:rsidR="000B46FB" w:rsidRPr="007C4504" w:rsidRDefault="000B46FB" w:rsidP="000B46FB">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Общая трудоемкость дисциплины составляет 4 зачетных единицы, 152 часа, из которых 82 часа аудиторные.</w:t>
      </w:r>
      <w:proofErr w:type="gramEnd"/>
    </w:p>
    <w:p w:rsidR="000B46FB" w:rsidRDefault="000B46FB"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88312C" w:rsidRDefault="0088312C"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3C78E0" w:rsidRDefault="003C78E0"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r w:rsidRPr="004A0C82">
        <w:rPr>
          <w:rFonts w:ascii="Times New Roman" w:hAnsi="Times New Roman" w:cs="Times New Roman"/>
          <w:b/>
          <w:color w:val="000000" w:themeColor="text1"/>
          <w:sz w:val="24"/>
          <w:szCs w:val="24"/>
        </w:rPr>
        <w:t>Основы межкультурной коммуникации</w:t>
      </w:r>
    </w:p>
    <w:p w:rsidR="00412DEA" w:rsidRPr="004A0C82" w:rsidRDefault="00412DEA"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876588" w:rsidRPr="007C4504" w:rsidRDefault="00876588"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«Основы межкультурной коммуникации» входит в вариативную часть профессионального цикла дисциплин по направлению подготовки 45.03.01.</w:t>
      </w:r>
      <w:r w:rsidR="008352F3" w:rsidRPr="007C4504">
        <w:rPr>
          <w:rFonts w:ascii="Times New Roman" w:hAnsi="Times New Roman" w:cs="Times New Roman"/>
          <w:color w:val="000000" w:themeColor="text1"/>
          <w:sz w:val="24"/>
          <w:szCs w:val="24"/>
        </w:rPr>
        <w:t xml:space="preserve"> «Филология»</w:t>
      </w:r>
      <w:r w:rsidRPr="007C4504">
        <w:rPr>
          <w:rFonts w:ascii="Times New Roman" w:hAnsi="Times New Roman" w:cs="Times New Roman"/>
          <w:color w:val="000000" w:themeColor="text1"/>
          <w:sz w:val="24"/>
          <w:szCs w:val="24"/>
        </w:rPr>
        <w:t xml:space="preserve">. Дисциплина реализуется на факультете гуманитарных наук. </w:t>
      </w:r>
    </w:p>
    <w:p w:rsidR="00876588" w:rsidRPr="007C4504" w:rsidRDefault="00876588"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Целью курса является обучение бакалавров–филологов базовым представлениям о  межкультурной коммуникации (МКК): основам ее истории и теории, а также выработке понимания основных принципов </w:t>
      </w:r>
      <w:proofErr w:type="spellStart"/>
      <w:proofErr w:type="gramStart"/>
      <w:r w:rsidRPr="007C4504">
        <w:rPr>
          <w:rFonts w:ascii="Times New Roman" w:hAnsi="Times New Roman" w:cs="Times New Roman"/>
          <w:color w:val="000000" w:themeColor="text1"/>
          <w:sz w:val="24"/>
          <w:szCs w:val="24"/>
        </w:rPr>
        <w:t>кросс-культурного</w:t>
      </w:r>
      <w:proofErr w:type="spellEnd"/>
      <w:proofErr w:type="gramEnd"/>
      <w:r w:rsidRPr="007C4504">
        <w:rPr>
          <w:rFonts w:ascii="Times New Roman" w:hAnsi="Times New Roman" w:cs="Times New Roman"/>
          <w:color w:val="000000" w:themeColor="text1"/>
          <w:sz w:val="24"/>
          <w:szCs w:val="24"/>
        </w:rPr>
        <w:t xml:space="preserve"> взаимодействия.  </w:t>
      </w:r>
    </w:p>
    <w:p w:rsidR="00876588" w:rsidRPr="007C4504" w:rsidRDefault="00876588" w:rsidP="007C450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Основные задачи курса сформировать у студентов </w:t>
      </w:r>
      <w:r w:rsidRPr="007C4504">
        <w:rPr>
          <w:rFonts w:ascii="Times New Roman" w:hAnsi="Times New Roman" w:cs="Times New Roman"/>
          <w:color w:val="000000" w:themeColor="text1"/>
          <w:sz w:val="24"/>
          <w:szCs w:val="24"/>
          <w:lang w:eastAsia="ru-RU"/>
        </w:rPr>
        <w:t xml:space="preserve">представление: </w:t>
      </w:r>
    </w:p>
    <w:p w:rsidR="00876588" w:rsidRPr="007C4504" w:rsidRDefault="00876588" w:rsidP="007C4504">
      <w:pPr>
        <w:tabs>
          <w:tab w:val="left" w:pos="709"/>
        </w:tabs>
        <w:spacing w:after="0" w:line="240" w:lineRule="auto"/>
        <w:ind w:firstLine="426"/>
        <w:jc w:val="both"/>
        <w:rPr>
          <w:rFonts w:ascii="Times New Roman" w:hAnsi="Times New Roman" w:cs="Times New Roman"/>
          <w:color w:val="000000" w:themeColor="text1"/>
          <w:sz w:val="24"/>
          <w:szCs w:val="24"/>
          <w:lang w:eastAsia="ru-RU"/>
        </w:rPr>
      </w:pPr>
      <w:r w:rsidRPr="007C4504">
        <w:rPr>
          <w:rFonts w:ascii="Times New Roman" w:hAnsi="Times New Roman" w:cs="Times New Roman"/>
          <w:color w:val="000000" w:themeColor="text1"/>
          <w:sz w:val="24"/>
          <w:szCs w:val="24"/>
          <w:lang w:eastAsia="ru-RU"/>
        </w:rPr>
        <w:t>-  о культуре как системе, принципах ее организации и функционирования;</w:t>
      </w:r>
    </w:p>
    <w:p w:rsidR="00876588" w:rsidRPr="007C4504" w:rsidRDefault="00876588" w:rsidP="007C4504">
      <w:pPr>
        <w:pStyle w:val="a"/>
        <w:numPr>
          <w:ilvl w:val="0"/>
          <w:numId w:val="0"/>
        </w:numPr>
        <w:ind w:firstLine="426"/>
        <w:jc w:val="both"/>
        <w:rPr>
          <w:color w:val="000000" w:themeColor="text1"/>
          <w:szCs w:val="24"/>
        </w:rPr>
      </w:pPr>
      <w:r w:rsidRPr="007C4504">
        <w:rPr>
          <w:color w:val="000000" w:themeColor="text1"/>
          <w:szCs w:val="24"/>
          <w:lang w:eastAsia="ru-RU"/>
        </w:rPr>
        <w:t xml:space="preserve">-  об основных моделях коммуникации; </w:t>
      </w:r>
    </w:p>
    <w:p w:rsidR="00876588" w:rsidRPr="007C4504" w:rsidRDefault="00876588" w:rsidP="007C4504">
      <w:pPr>
        <w:pStyle w:val="a"/>
        <w:numPr>
          <w:ilvl w:val="0"/>
          <w:numId w:val="0"/>
        </w:numPr>
        <w:ind w:firstLine="426"/>
        <w:jc w:val="both"/>
        <w:rPr>
          <w:color w:val="000000" w:themeColor="text1"/>
          <w:szCs w:val="24"/>
          <w:lang w:eastAsia="ru-RU"/>
        </w:rPr>
      </w:pPr>
      <w:r w:rsidRPr="007C4504">
        <w:rPr>
          <w:color w:val="000000" w:themeColor="text1"/>
          <w:szCs w:val="24"/>
          <w:lang w:eastAsia="ru-RU"/>
        </w:rPr>
        <w:t xml:space="preserve">- о концепте как основной единице межкультурной коммуникации; </w:t>
      </w:r>
    </w:p>
    <w:p w:rsidR="00876588" w:rsidRPr="007C4504" w:rsidRDefault="00876588" w:rsidP="007C4504">
      <w:pPr>
        <w:pStyle w:val="a"/>
        <w:numPr>
          <w:ilvl w:val="0"/>
          <w:numId w:val="0"/>
        </w:numPr>
        <w:ind w:firstLine="426"/>
        <w:jc w:val="both"/>
        <w:rPr>
          <w:color w:val="000000" w:themeColor="text1"/>
          <w:szCs w:val="24"/>
        </w:rPr>
      </w:pPr>
      <w:r w:rsidRPr="007C4504">
        <w:rPr>
          <w:color w:val="000000" w:themeColor="text1"/>
          <w:szCs w:val="24"/>
          <w:lang w:eastAsia="ru-RU"/>
        </w:rPr>
        <w:t>- о применении методики анализа концепта на практике;</w:t>
      </w:r>
    </w:p>
    <w:p w:rsidR="00876588" w:rsidRPr="007C4504" w:rsidRDefault="00876588" w:rsidP="007C4504">
      <w:pPr>
        <w:pStyle w:val="a"/>
        <w:numPr>
          <w:ilvl w:val="0"/>
          <w:numId w:val="0"/>
        </w:numPr>
        <w:ind w:firstLine="426"/>
        <w:jc w:val="both"/>
        <w:rPr>
          <w:color w:val="000000" w:themeColor="text1"/>
          <w:szCs w:val="24"/>
        </w:rPr>
      </w:pPr>
      <w:r w:rsidRPr="007C4504">
        <w:rPr>
          <w:color w:val="000000" w:themeColor="text1"/>
          <w:szCs w:val="24"/>
          <w:lang w:eastAsia="ru-RU"/>
        </w:rPr>
        <w:t xml:space="preserve">- об особенностях национальных </w:t>
      </w:r>
      <w:proofErr w:type="spellStart"/>
      <w:r w:rsidRPr="007C4504">
        <w:rPr>
          <w:color w:val="000000" w:themeColor="text1"/>
          <w:szCs w:val="24"/>
          <w:lang w:eastAsia="ru-RU"/>
        </w:rPr>
        <w:t>концептосфер</w:t>
      </w:r>
      <w:proofErr w:type="spellEnd"/>
      <w:r w:rsidRPr="007C4504">
        <w:rPr>
          <w:color w:val="000000" w:themeColor="text1"/>
          <w:szCs w:val="24"/>
          <w:lang w:eastAsia="ru-RU"/>
        </w:rPr>
        <w:t xml:space="preserve"> и языковых </w:t>
      </w:r>
      <w:proofErr w:type="spellStart"/>
      <w:r w:rsidRPr="007C4504">
        <w:rPr>
          <w:color w:val="000000" w:themeColor="text1"/>
          <w:szCs w:val="24"/>
          <w:lang w:eastAsia="ru-RU"/>
        </w:rPr>
        <w:t>концептосфер</w:t>
      </w:r>
      <w:proofErr w:type="spellEnd"/>
      <w:r w:rsidRPr="007C4504">
        <w:rPr>
          <w:color w:val="000000" w:themeColor="text1"/>
          <w:szCs w:val="24"/>
          <w:lang w:eastAsia="ru-RU"/>
        </w:rPr>
        <w:t>;</w:t>
      </w:r>
    </w:p>
    <w:p w:rsidR="00876588" w:rsidRPr="007C4504" w:rsidRDefault="00876588" w:rsidP="007C4504">
      <w:pPr>
        <w:pStyle w:val="a"/>
        <w:numPr>
          <w:ilvl w:val="0"/>
          <w:numId w:val="0"/>
        </w:numPr>
        <w:ind w:firstLine="426"/>
        <w:jc w:val="both"/>
        <w:rPr>
          <w:color w:val="000000" w:themeColor="text1"/>
          <w:szCs w:val="24"/>
        </w:rPr>
      </w:pPr>
      <w:r w:rsidRPr="007C4504">
        <w:rPr>
          <w:color w:val="000000" w:themeColor="text1"/>
          <w:szCs w:val="24"/>
          <w:lang w:eastAsia="ru-RU"/>
        </w:rPr>
        <w:t>- о закономерностях межкультурной коммуникации и уметь применять их на практике.</w:t>
      </w:r>
      <w:r w:rsidRPr="007C4504">
        <w:rPr>
          <w:color w:val="000000" w:themeColor="text1"/>
          <w:szCs w:val="24"/>
        </w:rPr>
        <w:t xml:space="preserve"> </w:t>
      </w:r>
    </w:p>
    <w:p w:rsidR="00876588" w:rsidRPr="007C4504" w:rsidRDefault="00876588" w:rsidP="007C4504">
      <w:pPr>
        <w:pStyle w:val="a"/>
        <w:numPr>
          <w:ilvl w:val="0"/>
          <w:numId w:val="0"/>
        </w:numPr>
        <w:ind w:firstLine="426"/>
        <w:jc w:val="both"/>
        <w:rPr>
          <w:color w:val="000000" w:themeColor="text1"/>
          <w:szCs w:val="24"/>
        </w:rPr>
      </w:pPr>
      <w:proofErr w:type="gramStart"/>
      <w:r w:rsidRPr="007C4504">
        <w:rPr>
          <w:color w:val="000000" w:themeColor="text1"/>
          <w:szCs w:val="24"/>
        </w:rPr>
        <w:t xml:space="preserve">Содержание курса включает в себя рассмотрение истории межкультурной коммуникации как науки, основных концепций МКК, со специальным акцентом на системном подходе к теории МКК, раскрытие понятия «системы» применительно к культуре и МКК, обоснование  «концепта» как основной единицы межкультурной коммуникации, раскрытие структуры вербально выраженных концептов как микросистемы по отношению к системе «культура», рассмотрение факторов, влияющих на формирование национальной </w:t>
      </w:r>
      <w:proofErr w:type="spellStart"/>
      <w:r w:rsidRPr="007C4504">
        <w:rPr>
          <w:color w:val="000000" w:themeColor="text1"/>
          <w:szCs w:val="24"/>
        </w:rPr>
        <w:t>концептосферы</w:t>
      </w:r>
      <w:proofErr w:type="spellEnd"/>
      <w:r w:rsidRPr="007C4504">
        <w:rPr>
          <w:color w:val="000000" w:themeColor="text1"/>
          <w:szCs w:val="24"/>
        </w:rPr>
        <w:t>, характеристику  русского, английского</w:t>
      </w:r>
      <w:proofErr w:type="gramEnd"/>
      <w:r w:rsidRPr="007C4504">
        <w:rPr>
          <w:color w:val="000000" w:themeColor="text1"/>
          <w:szCs w:val="24"/>
        </w:rPr>
        <w:t xml:space="preserve">, американского, немецкого, австрийского и др. культурных миров, рассмотрение категории </w:t>
      </w:r>
      <w:proofErr w:type="spellStart"/>
      <w:r w:rsidRPr="007C4504">
        <w:rPr>
          <w:color w:val="000000" w:themeColor="text1"/>
          <w:szCs w:val="24"/>
        </w:rPr>
        <w:t>дискурса</w:t>
      </w:r>
      <w:proofErr w:type="spellEnd"/>
      <w:r w:rsidRPr="007C4504">
        <w:rPr>
          <w:color w:val="000000" w:themeColor="text1"/>
          <w:szCs w:val="24"/>
        </w:rPr>
        <w:t>, языковой личности. В презентациях студентов (на русском и иностранном языках) отрабатываются прикладные аспекты проблематики курса.</w:t>
      </w:r>
    </w:p>
    <w:p w:rsidR="00876588" w:rsidRPr="007C4504" w:rsidRDefault="00876588"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«Основы межкультурной коммуникации» студент должен обладать: </w:t>
      </w:r>
    </w:p>
    <w:p w:rsidR="00876588" w:rsidRPr="007C4504" w:rsidRDefault="00876588" w:rsidP="007C4504">
      <w:pPr>
        <w:tabs>
          <w:tab w:val="left" w:pos="709"/>
        </w:tabs>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 xml:space="preserve">1) следующими универсальными компетенциями: учиться, приобретать новые знания, умения, в том числе в области, отличной от профессиональной (УК-1); способен работать в команде (УК-7); способен вести исследовательскую деятельность, включая анализ проблем, </w:t>
      </w:r>
      <w:r w:rsidRPr="007C4504">
        <w:rPr>
          <w:rFonts w:ascii="Times New Roman" w:hAnsi="Times New Roman" w:cs="Times New Roman"/>
          <w:color w:val="000000" w:themeColor="text1"/>
          <w:sz w:val="24"/>
          <w:szCs w:val="24"/>
        </w:rPr>
        <w:lastRenderedPageBreak/>
        <w:t>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7C4504">
        <w:rPr>
          <w:rFonts w:ascii="Times New Roman" w:hAnsi="Times New Roman" w:cs="Times New Roman"/>
          <w:color w:val="000000" w:themeColor="text1"/>
          <w:sz w:val="24"/>
          <w:szCs w:val="24"/>
        </w:rPr>
        <w:t xml:space="preserve"> грамотно строить коммуникацию, исходя из целей и ситуации общения (УК-8); осуществлять производственную или прикладную деятельность в международной среде (УК-10).</w:t>
      </w:r>
    </w:p>
    <w:p w:rsidR="00876588" w:rsidRPr="007C4504" w:rsidRDefault="00876588" w:rsidP="007C4504">
      <w:pPr>
        <w:pStyle w:val="Default0"/>
        <w:ind w:firstLine="426"/>
        <w:jc w:val="both"/>
        <w:rPr>
          <w:color w:val="000000" w:themeColor="text1"/>
        </w:rPr>
      </w:pPr>
      <w:r w:rsidRPr="007C4504">
        <w:rPr>
          <w:color w:val="000000" w:themeColor="text1"/>
        </w:rPr>
        <w:t xml:space="preserve">2) следующими профессиональными компетенциями: создавать тексты различных типов для научно-исследовательских, деловых, проектных и иных целей на русском и иностранных языках (ПК-4);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w:t>
      </w:r>
      <w:proofErr w:type="gramStart"/>
      <w:r w:rsidRPr="007C4504">
        <w:rPr>
          <w:color w:val="000000" w:themeColor="text1"/>
        </w:rPr>
        <w:t xml:space="preserve">способен участвовать в научных дискуссиях, выступать с сообщениями и докладами, представлять материалы собственных исследований в устной и письменной форме, в том числе с использованием компьютерных технологий (ПК-9); способен анализировать мировоззренческие, социально и личностно значимые проблемы и процессы, происходящие в обществе (ПК24). </w:t>
      </w:r>
      <w:proofErr w:type="gramEnd"/>
    </w:p>
    <w:p w:rsidR="00876588" w:rsidRPr="007C4504" w:rsidRDefault="00876588"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412DEA" w:rsidRPr="007C4504">
        <w:rPr>
          <w:rFonts w:ascii="Times New Roman" w:hAnsi="Times New Roman" w:cs="Times New Roman"/>
          <w:color w:val="000000" w:themeColor="text1"/>
          <w:sz w:val="24"/>
          <w:szCs w:val="24"/>
        </w:rPr>
        <w:t xml:space="preserve">«Основы межкультурной коммуникации»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w:t>
      </w:r>
      <w:r w:rsidR="004B2CA2">
        <w:rPr>
          <w:rFonts w:ascii="Times New Roman" w:hAnsi="Times New Roman" w:cs="Times New Roman"/>
          <w:color w:val="000000" w:themeColor="text1"/>
          <w:sz w:val="24"/>
          <w:szCs w:val="24"/>
        </w:rPr>
        <w:t xml:space="preserve">лекционные и семинарские </w:t>
      </w:r>
      <w:r w:rsidRPr="007C4504">
        <w:rPr>
          <w:rFonts w:ascii="Times New Roman" w:hAnsi="Times New Roman" w:cs="Times New Roman"/>
          <w:color w:val="000000" w:themeColor="text1"/>
          <w:sz w:val="24"/>
          <w:szCs w:val="24"/>
        </w:rPr>
        <w:t xml:space="preserve">занятия с использованием активных и интерактивных форм проведения занятий, таких как: дискуссия, групповая дискуссия, монологические и диалогические формы высказываний. </w:t>
      </w:r>
    </w:p>
    <w:p w:rsidR="00876588" w:rsidRPr="007C4504" w:rsidRDefault="00876588"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412DEA" w:rsidRPr="007C4504">
        <w:rPr>
          <w:rFonts w:ascii="Times New Roman" w:hAnsi="Times New Roman" w:cs="Times New Roman"/>
          <w:color w:val="000000" w:themeColor="text1"/>
          <w:sz w:val="24"/>
          <w:szCs w:val="24"/>
        </w:rPr>
        <w:t xml:space="preserve">«Основы межкультурной коммуникации»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и итоговый контроль в форме экзамена. </w:t>
      </w:r>
    </w:p>
    <w:p w:rsidR="00876588" w:rsidRPr="007C4504" w:rsidRDefault="00876588" w:rsidP="007C4504">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трудоемкость дисциплины составляет 3 зачетных единиц, 114 часов</w:t>
      </w:r>
      <w:r w:rsidR="00412DEA">
        <w:rPr>
          <w:rFonts w:ascii="Times New Roman" w:hAnsi="Times New Roman" w:cs="Times New Roman"/>
          <w:color w:val="000000" w:themeColor="text1"/>
          <w:sz w:val="24"/>
          <w:szCs w:val="24"/>
        </w:rPr>
        <w:t>, из которых 54 - аудиторные</w:t>
      </w:r>
      <w:r w:rsidRPr="007C4504">
        <w:rPr>
          <w:rFonts w:ascii="Times New Roman" w:hAnsi="Times New Roman" w:cs="Times New Roman"/>
          <w:color w:val="000000" w:themeColor="text1"/>
          <w:sz w:val="24"/>
          <w:szCs w:val="24"/>
        </w:rPr>
        <w:t>.</w:t>
      </w:r>
    </w:p>
    <w:p w:rsidR="00876588" w:rsidRPr="007C4504" w:rsidRDefault="00876588" w:rsidP="007C4504">
      <w:pPr>
        <w:spacing w:after="0" w:line="240" w:lineRule="auto"/>
        <w:ind w:firstLine="426"/>
        <w:jc w:val="both"/>
        <w:rPr>
          <w:rFonts w:ascii="Times New Roman" w:hAnsi="Times New Roman" w:cs="Times New Roman"/>
          <w:color w:val="000000" w:themeColor="text1"/>
          <w:sz w:val="24"/>
          <w:szCs w:val="24"/>
        </w:rPr>
      </w:pPr>
    </w:p>
    <w:p w:rsidR="00876588" w:rsidRPr="007C4504" w:rsidRDefault="00876588" w:rsidP="007C4504">
      <w:pPr>
        <w:tabs>
          <w:tab w:val="left" w:pos="426"/>
        </w:tabs>
        <w:autoSpaceDE w:val="0"/>
        <w:autoSpaceDN w:val="0"/>
        <w:adjustRightInd w:val="0"/>
        <w:spacing w:after="0" w:line="240" w:lineRule="auto"/>
        <w:ind w:firstLine="426"/>
        <w:jc w:val="center"/>
        <w:rPr>
          <w:rFonts w:ascii="Times New Roman" w:hAnsi="Times New Roman" w:cs="Times New Roman"/>
          <w:color w:val="000000" w:themeColor="text1"/>
          <w:sz w:val="24"/>
          <w:szCs w:val="24"/>
        </w:rPr>
      </w:pPr>
    </w:p>
    <w:p w:rsidR="0040374A" w:rsidRDefault="0040374A"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3C78E0" w:rsidRDefault="003C78E0"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r w:rsidRPr="007C4504">
        <w:rPr>
          <w:rFonts w:ascii="Times New Roman" w:hAnsi="Times New Roman" w:cs="Times New Roman"/>
          <w:b/>
          <w:color w:val="000000" w:themeColor="text1"/>
          <w:sz w:val="24"/>
          <w:szCs w:val="24"/>
        </w:rPr>
        <w:t>Преподавание русского языка и культуры для иностранцев</w:t>
      </w:r>
    </w:p>
    <w:p w:rsidR="00D71853" w:rsidRDefault="00D71853"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D71853" w:rsidRPr="0040374A" w:rsidRDefault="00D71853" w:rsidP="0040374A">
      <w:pPr>
        <w:tabs>
          <w:tab w:val="left" w:pos="426"/>
        </w:tabs>
        <w:autoSpaceDE w:val="0"/>
        <w:autoSpaceDN w:val="0"/>
        <w:adjustRightInd w:val="0"/>
        <w:spacing w:after="0" w:line="240" w:lineRule="auto"/>
        <w:ind w:firstLine="425"/>
        <w:jc w:val="both"/>
        <w:rPr>
          <w:rFonts w:ascii="Times New Roman" w:hAnsi="Times New Roman" w:cs="Times New Roman"/>
          <w:b/>
          <w:color w:val="000000" w:themeColor="text1"/>
          <w:sz w:val="24"/>
          <w:szCs w:val="24"/>
        </w:rPr>
      </w:pPr>
      <w:r w:rsidRPr="0040374A">
        <w:rPr>
          <w:rFonts w:ascii="Times New Roman" w:hAnsi="Times New Roman" w:cs="Times New Roman"/>
          <w:color w:val="000000" w:themeColor="text1"/>
          <w:sz w:val="24"/>
          <w:szCs w:val="24"/>
        </w:rPr>
        <w:t>Дисциплина «Преподавание русского языка и культуры для иностранцев» входит в вариативную часть профессионального цикла дисциплин по направлению подготовки 45.03.01. «Филология». Дисциплина реализуется на факультете гуманитарных наук.</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Цель курса - формирование профессиональной преподавательской компетенции, под которой понимается умение обучать, базируясь на современных достижениях теории и методики преподавания.</w:t>
      </w:r>
    </w:p>
    <w:p w:rsidR="0040374A" w:rsidRPr="0040374A" w:rsidRDefault="0040374A" w:rsidP="0040374A">
      <w:pPr>
        <w:spacing w:after="0" w:line="240" w:lineRule="auto"/>
        <w:ind w:firstLine="425"/>
        <w:rPr>
          <w:rFonts w:ascii="Times New Roman" w:hAnsi="Times New Roman" w:cs="Times New Roman"/>
          <w:sz w:val="24"/>
          <w:szCs w:val="24"/>
        </w:rPr>
      </w:pPr>
      <w:proofErr w:type="gramStart"/>
      <w:r w:rsidRPr="0040374A">
        <w:rPr>
          <w:rFonts w:ascii="Times New Roman" w:hAnsi="Times New Roman" w:cs="Times New Roman"/>
          <w:sz w:val="24"/>
          <w:szCs w:val="24"/>
        </w:rPr>
        <w:t>Основные задачи обучения: дать слушателям представление о лингвистических и методических основах преподавания русского языка и русской культуры иностранным студентам; развить профессиональные методические знания и умения; сформировать творческий подход к преподаванию, конструированию и проведению уроков; развить умения анализа и самоанализа, самооценки и самообразования; научить проектировать педагогический процесс в соответствии с задачами обучения.</w:t>
      </w:r>
      <w:proofErr w:type="gramEnd"/>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Содержание дисциплины</w:t>
      </w:r>
      <w:r>
        <w:rPr>
          <w:rFonts w:ascii="Times New Roman" w:hAnsi="Times New Roman" w:cs="Times New Roman"/>
          <w:sz w:val="24"/>
          <w:szCs w:val="24"/>
        </w:rPr>
        <w:t>:</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Система обучения иностранным языкам. Понятие "система обучения" и ее компоненты.</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 xml:space="preserve">Понятие "подход к обучению". Современные подходы к обучению: прямой (интуитивный), сознательный, коммуникативно-деятельный, </w:t>
      </w:r>
      <w:proofErr w:type="spellStart"/>
      <w:r w:rsidRPr="0040374A">
        <w:rPr>
          <w:rFonts w:ascii="Times New Roman" w:hAnsi="Times New Roman" w:cs="Times New Roman"/>
          <w:sz w:val="24"/>
          <w:szCs w:val="24"/>
        </w:rPr>
        <w:t>социокультурный</w:t>
      </w:r>
      <w:proofErr w:type="spellEnd"/>
      <w:r w:rsidRPr="0040374A">
        <w:rPr>
          <w:rFonts w:ascii="Times New Roman" w:hAnsi="Times New Roman" w:cs="Times New Roman"/>
          <w:sz w:val="24"/>
          <w:szCs w:val="24"/>
        </w:rPr>
        <w:t xml:space="preserve">, центрированный на ученике, личностно-ориентированный. </w:t>
      </w:r>
      <w:proofErr w:type="spellStart"/>
      <w:r w:rsidRPr="0040374A">
        <w:rPr>
          <w:rFonts w:ascii="Times New Roman" w:hAnsi="Times New Roman" w:cs="Times New Roman"/>
          <w:sz w:val="24"/>
          <w:szCs w:val="24"/>
        </w:rPr>
        <w:t>Дистантное</w:t>
      </w:r>
      <w:proofErr w:type="spellEnd"/>
      <w:r w:rsidRPr="0040374A">
        <w:rPr>
          <w:rFonts w:ascii="Times New Roman" w:hAnsi="Times New Roman" w:cs="Times New Roman"/>
          <w:sz w:val="24"/>
          <w:szCs w:val="24"/>
        </w:rPr>
        <w:t xml:space="preserve"> обучение как один из подходов, ориентированных на использование современных технологий.</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Сертификационные уровни владения русским языком как иностранным.</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Особенности реализации принципов обучения на разных этапах преподавания языка. Взаимодействие принципов обучения в учебном процессе.</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lastRenderedPageBreak/>
        <w:t>Средства обучения как комплекс учебных пособий и технических приспособлений, используемых в качестве инструмента педагогического воздействия в целях обучения языку и овладения языком.</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Аудиовизуальные и технические средства обучения.</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Обучение языковым, лексическим, грамматическим средствам общения. Обучение орфографии и пунктуации.</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 xml:space="preserve">Лингвострановедческий аспект обучения. Связь </w:t>
      </w:r>
      <w:proofErr w:type="spellStart"/>
      <w:r w:rsidRPr="0040374A">
        <w:rPr>
          <w:rFonts w:ascii="Times New Roman" w:hAnsi="Times New Roman" w:cs="Times New Roman"/>
          <w:sz w:val="24"/>
          <w:szCs w:val="24"/>
        </w:rPr>
        <w:t>лингвострановедения</w:t>
      </w:r>
      <w:proofErr w:type="spellEnd"/>
      <w:r w:rsidRPr="0040374A">
        <w:rPr>
          <w:rFonts w:ascii="Times New Roman" w:hAnsi="Times New Roman" w:cs="Times New Roman"/>
          <w:sz w:val="24"/>
          <w:szCs w:val="24"/>
        </w:rPr>
        <w:t xml:space="preserve"> с </w:t>
      </w:r>
      <w:proofErr w:type="spellStart"/>
      <w:r w:rsidRPr="0040374A">
        <w:rPr>
          <w:rFonts w:ascii="Times New Roman" w:hAnsi="Times New Roman" w:cs="Times New Roman"/>
          <w:sz w:val="24"/>
          <w:szCs w:val="24"/>
        </w:rPr>
        <w:t>культуроведением</w:t>
      </w:r>
      <w:proofErr w:type="spellEnd"/>
      <w:r w:rsidRPr="0040374A">
        <w:rPr>
          <w:rFonts w:ascii="Times New Roman" w:hAnsi="Times New Roman" w:cs="Times New Roman"/>
          <w:sz w:val="24"/>
          <w:szCs w:val="24"/>
        </w:rPr>
        <w:t xml:space="preserve"> и страноведением. Приемы лингвострановедческого комментирования текста.</w:t>
      </w:r>
    </w:p>
    <w:p w:rsidR="0040374A" w:rsidRPr="0040374A" w:rsidRDefault="0040374A" w:rsidP="0040374A">
      <w:pPr>
        <w:spacing w:after="0" w:line="240" w:lineRule="auto"/>
        <w:ind w:firstLine="425"/>
        <w:rPr>
          <w:rFonts w:ascii="Times New Roman" w:hAnsi="Times New Roman" w:cs="Times New Roman"/>
          <w:sz w:val="24"/>
          <w:szCs w:val="24"/>
        </w:rPr>
      </w:pPr>
      <w:proofErr w:type="spellStart"/>
      <w:r w:rsidRPr="0040374A">
        <w:rPr>
          <w:rFonts w:ascii="Times New Roman" w:hAnsi="Times New Roman" w:cs="Times New Roman"/>
          <w:sz w:val="24"/>
          <w:szCs w:val="24"/>
        </w:rPr>
        <w:t>Культуроведческий</w:t>
      </w:r>
      <w:proofErr w:type="spellEnd"/>
      <w:r w:rsidRPr="0040374A">
        <w:rPr>
          <w:rFonts w:ascii="Times New Roman" w:hAnsi="Times New Roman" w:cs="Times New Roman"/>
          <w:sz w:val="24"/>
          <w:szCs w:val="24"/>
        </w:rPr>
        <w:t xml:space="preserve"> и </w:t>
      </w:r>
      <w:proofErr w:type="spellStart"/>
      <w:r w:rsidRPr="0040374A">
        <w:rPr>
          <w:rFonts w:ascii="Times New Roman" w:hAnsi="Times New Roman" w:cs="Times New Roman"/>
          <w:sz w:val="24"/>
          <w:szCs w:val="24"/>
        </w:rPr>
        <w:t>лингвокультурологический</w:t>
      </w:r>
      <w:proofErr w:type="spellEnd"/>
      <w:r w:rsidRPr="0040374A">
        <w:rPr>
          <w:rFonts w:ascii="Times New Roman" w:hAnsi="Times New Roman" w:cs="Times New Roman"/>
          <w:sz w:val="24"/>
          <w:szCs w:val="24"/>
        </w:rPr>
        <w:t xml:space="preserve"> аспекты обучения. Взаимосвязь и взаимодействие культуры и языка в его функционировании.</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Вторичная языковая личность, межкультурная компетенция, культурное пространство языковой личности.</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Национально-культурная семантика иноязычного слова.</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Речевой этикет в системе обучения иностранному языку.</w:t>
      </w:r>
    </w:p>
    <w:p w:rsidR="0040374A" w:rsidRPr="0040374A" w:rsidRDefault="0040374A" w:rsidP="0040374A">
      <w:pPr>
        <w:spacing w:after="0" w:line="240" w:lineRule="auto"/>
        <w:ind w:firstLine="425"/>
        <w:rPr>
          <w:rFonts w:ascii="Times New Roman" w:hAnsi="Times New Roman" w:cs="Times New Roman"/>
          <w:sz w:val="24"/>
          <w:szCs w:val="24"/>
        </w:rPr>
      </w:pPr>
      <w:r w:rsidRPr="0040374A">
        <w:rPr>
          <w:rFonts w:ascii="Times New Roman" w:hAnsi="Times New Roman" w:cs="Times New Roman"/>
          <w:sz w:val="24"/>
          <w:szCs w:val="24"/>
        </w:rPr>
        <w:t>Текст как лингвистическое и методическое понятие.</w:t>
      </w:r>
    </w:p>
    <w:p w:rsidR="004B2CA2" w:rsidRPr="0040374A" w:rsidRDefault="004B2CA2" w:rsidP="0040374A">
      <w:pPr>
        <w:tabs>
          <w:tab w:val="left" w:pos="709"/>
        </w:tabs>
        <w:spacing w:after="0" w:line="240" w:lineRule="auto"/>
        <w:ind w:firstLine="425"/>
        <w:jc w:val="both"/>
        <w:rPr>
          <w:rFonts w:ascii="Times New Roman" w:hAnsi="Times New Roman" w:cs="Times New Roman"/>
          <w:color w:val="000000" w:themeColor="text1"/>
          <w:sz w:val="24"/>
          <w:szCs w:val="24"/>
        </w:rPr>
      </w:pPr>
      <w:r w:rsidRPr="0040374A">
        <w:rPr>
          <w:rFonts w:ascii="Times New Roman" w:hAnsi="Times New Roman" w:cs="Times New Roman"/>
          <w:color w:val="000000" w:themeColor="text1"/>
          <w:sz w:val="24"/>
          <w:szCs w:val="24"/>
        </w:rPr>
        <w:t xml:space="preserve">После прохождения курса «Преподавание русского языка и культуры для иностранцев » студент должен обладать: </w:t>
      </w:r>
    </w:p>
    <w:p w:rsidR="004B2CA2" w:rsidRPr="007C4504" w:rsidRDefault="004B2CA2" w:rsidP="0040374A">
      <w:pPr>
        <w:tabs>
          <w:tab w:val="left" w:pos="709"/>
        </w:tabs>
        <w:spacing w:after="0" w:line="240" w:lineRule="auto"/>
        <w:ind w:firstLine="425"/>
        <w:jc w:val="both"/>
        <w:rPr>
          <w:rFonts w:ascii="Times New Roman" w:hAnsi="Times New Roman" w:cs="Times New Roman"/>
          <w:color w:val="000000" w:themeColor="text1"/>
          <w:sz w:val="24"/>
          <w:szCs w:val="24"/>
        </w:rPr>
      </w:pPr>
      <w:proofErr w:type="gramStart"/>
      <w:r w:rsidRPr="0040374A">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способен работать в команде (УК-7);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40374A">
        <w:rPr>
          <w:rFonts w:ascii="Times New Roman" w:hAnsi="Times New Roman" w:cs="Times New Roman"/>
          <w:color w:val="000000" w:themeColor="text1"/>
          <w:sz w:val="24"/>
          <w:szCs w:val="24"/>
        </w:rPr>
        <w:t xml:space="preserve"> грамотно строить коммуникацию, исходя из целей и ситуации общения (УК-8); осуществлять производственную или прикладную деятельность в международной среде</w:t>
      </w:r>
      <w:r w:rsidRPr="007C4504">
        <w:rPr>
          <w:rFonts w:ascii="Times New Roman" w:hAnsi="Times New Roman" w:cs="Times New Roman"/>
          <w:color w:val="000000" w:themeColor="text1"/>
          <w:sz w:val="24"/>
          <w:szCs w:val="24"/>
        </w:rPr>
        <w:t xml:space="preserve"> (УК-10).</w:t>
      </w:r>
    </w:p>
    <w:p w:rsidR="004B2CA2" w:rsidRPr="004B2CA2" w:rsidRDefault="004B2CA2" w:rsidP="0040374A">
      <w:pPr>
        <w:pStyle w:val="Default0"/>
        <w:ind w:firstLine="425"/>
        <w:jc w:val="both"/>
        <w:rPr>
          <w:rFonts w:eastAsiaTheme="minorHAnsi"/>
          <w:sz w:val="23"/>
          <w:szCs w:val="23"/>
          <w:lang w:eastAsia="en-US"/>
        </w:rPr>
      </w:pPr>
      <w:r w:rsidRPr="007C4504">
        <w:rPr>
          <w:color w:val="000000" w:themeColor="text1"/>
        </w:rPr>
        <w:t>2) следующими профессиональными компетенциями: создавать тексты различных типов для научно-исследовательских, деловых, проектных и иных целей на русском и иностранных языках (ПК-4); способен анализировать мировоззренческие, социально и личностно значимые проблемы и процессы, происходящие в обществе (ПК24)</w:t>
      </w:r>
      <w:r>
        <w:rPr>
          <w:color w:val="000000" w:themeColor="text1"/>
        </w:rPr>
        <w:t xml:space="preserve">; </w:t>
      </w:r>
      <w:r>
        <w:rPr>
          <w:rFonts w:eastAsiaTheme="minorHAnsi"/>
          <w:sz w:val="23"/>
          <w:szCs w:val="23"/>
          <w:lang w:eastAsia="en-US"/>
        </w:rPr>
        <w:t>с</w:t>
      </w:r>
      <w:r w:rsidRPr="004B2CA2">
        <w:rPr>
          <w:rFonts w:eastAsiaTheme="minorHAnsi"/>
          <w:sz w:val="23"/>
          <w:szCs w:val="23"/>
          <w:lang w:eastAsia="en-US"/>
        </w:rPr>
        <w:t xml:space="preserve">пособен </w:t>
      </w:r>
      <w:proofErr w:type="gramStart"/>
      <w:r w:rsidRPr="004B2CA2">
        <w:rPr>
          <w:rFonts w:eastAsiaTheme="minorHAnsi"/>
          <w:sz w:val="23"/>
          <w:szCs w:val="23"/>
          <w:lang w:eastAsia="en-US"/>
        </w:rPr>
        <w:t>социально-ответственно</w:t>
      </w:r>
      <w:proofErr w:type="gramEnd"/>
      <w:r w:rsidRPr="004B2CA2">
        <w:rPr>
          <w:rFonts w:eastAsiaTheme="minorHAnsi"/>
          <w:sz w:val="23"/>
          <w:szCs w:val="23"/>
          <w:lang w:eastAsia="en-US"/>
        </w:rPr>
        <w:t xml:space="preserve"> принимать решения в нестандартных ситуациях профессиональной деятельности </w:t>
      </w:r>
    </w:p>
    <w:p w:rsidR="004B2CA2" w:rsidRPr="00D10018" w:rsidRDefault="004B2CA2" w:rsidP="0040374A">
      <w:pPr>
        <w:pStyle w:val="Default0"/>
        <w:ind w:firstLine="425"/>
        <w:jc w:val="both"/>
        <w:rPr>
          <w:rFonts w:eastAsiaTheme="minorHAnsi"/>
          <w:sz w:val="23"/>
          <w:szCs w:val="23"/>
          <w:lang w:eastAsia="en-US"/>
        </w:rPr>
      </w:pPr>
      <w:r>
        <w:rPr>
          <w:rFonts w:eastAsiaTheme="minorHAnsi"/>
          <w:sz w:val="23"/>
          <w:szCs w:val="23"/>
          <w:lang w:eastAsia="en-US"/>
        </w:rPr>
        <w:t>(ПК-25); с</w:t>
      </w:r>
      <w:r w:rsidRPr="004B2CA2">
        <w:rPr>
          <w:rFonts w:eastAsiaTheme="minorHAnsi"/>
          <w:sz w:val="23"/>
          <w:szCs w:val="23"/>
          <w:lang w:eastAsia="en-US"/>
        </w:rPr>
        <w:t>пособен ориентироваться в системе общечеловеческих ценностей и ценностей мировой и российской культуры, понимать значение гуманистических ценностей для сохранения и развития современной цивилизации</w:t>
      </w:r>
      <w:r>
        <w:rPr>
          <w:rFonts w:eastAsiaTheme="minorHAnsi"/>
          <w:sz w:val="23"/>
          <w:szCs w:val="23"/>
          <w:lang w:eastAsia="en-US"/>
        </w:rPr>
        <w:t xml:space="preserve"> (ПК-27); с</w:t>
      </w:r>
      <w:r w:rsidRPr="004B2CA2">
        <w:rPr>
          <w:rFonts w:eastAsiaTheme="minorHAnsi"/>
          <w:sz w:val="23"/>
          <w:szCs w:val="23"/>
          <w:lang w:eastAsia="en-US"/>
        </w:rPr>
        <w:t>пособен к поддержанию и распространению высоких стандартов речевой культуры</w:t>
      </w:r>
      <w:r>
        <w:rPr>
          <w:rFonts w:eastAsiaTheme="minorHAnsi"/>
          <w:sz w:val="23"/>
          <w:szCs w:val="23"/>
          <w:lang w:eastAsia="en-US"/>
        </w:rPr>
        <w:t xml:space="preserve"> (ПК-28)</w:t>
      </w:r>
      <w:r>
        <w:rPr>
          <w:sz w:val="23"/>
          <w:szCs w:val="23"/>
        </w:rPr>
        <w:t>; с</w:t>
      </w:r>
      <w:r w:rsidRPr="004B2CA2">
        <w:rPr>
          <w:rFonts w:eastAsiaTheme="minorHAnsi"/>
          <w:sz w:val="23"/>
          <w:szCs w:val="23"/>
          <w:lang w:eastAsia="en-US"/>
        </w:rPr>
        <w:t xml:space="preserve">пособен к распространению и популяризации филологических знаний </w:t>
      </w:r>
      <w:r>
        <w:rPr>
          <w:rFonts w:eastAsiaTheme="minorHAnsi"/>
          <w:sz w:val="23"/>
          <w:szCs w:val="23"/>
          <w:lang w:eastAsia="en-US"/>
        </w:rPr>
        <w:t>(ПК-29)</w:t>
      </w:r>
      <w:r w:rsidRPr="007C4504">
        <w:rPr>
          <w:color w:val="000000" w:themeColor="text1"/>
        </w:rPr>
        <w:t xml:space="preserve">. </w:t>
      </w:r>
    </w:p>
    <w:p w:rsidR="004B2CA2" w:rsidRPr="007C4504" w:rsidRDefault="00412DEA" w:rsidP="0040374A">
      <w:pPr>
        <w:tabs>
          <w:tab w:val="left" w:pos="709"/>
        </w:tabs>
        <w:spacing w:after="0" w:line="240" w:lineRule="auto"/>
        <w:ind w:firstLine="425"/>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В ходе освоения дисциплины «</w:t>
      </w:r>
      <w:r w:rsidRPr="00D71853">
        <w:rPr>
          <w:rFonts w:ascii="Times New Roman" w:hAnsi="Times New Roman" w:cs="Times New Roman"/>
          <w:color w:val="000000" w:themeColor="text1"/>
          <w:sz w:val="24"/>
          <w:szCs w:val="24"/>
        </w:rPr>
        <w:t>Преподавание русского языка и культуры для иностранцев</w:t>
      </w:r>
      <w:r w:rsidRPr="007C4504">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при проведен</w:t>
      </w:r>
      <w:proofErr w:type="gramStart"/>
      <w:r>
        <w:rPr>
          <w:rFonts w:ascii="Times New Roman" w:hAnsi="Times New Roman" w:cs="Times New Roman"/>
          <w:color w:val="000000" w:themeColor="text1"/>
          <w:sz w:val="24"/>
          <w:szCs w:val="24"/>
        </w:rPr>
        <w:t>ии</w:t>
      </w:r>
      <w:r w:rsidR="00490F30">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w:t>
      </w:r>
      <w:r>
        <w:rPr>
          <w:rFonts w:ascii="Times New Roman" w:hAnsi="Times New Roman" w:cs="Times New Roman"/>
          <w:color w:val="000000" w:themeColor="text1"/>
          <w:sz w:val="24"/>
          <w:szCs w:val="24"/>
        </w:rPr>
        <w:t xml:space="preserve">лекционные и семинарские </w:t>
      </w:r>
      <w:r w:rsidRPr="007C4504">
        <w:rPr>
          <w:rFonts w:ascii="Times New Roman" w:hAnsi="Times New Roman" w:cs="Times New Roman"/>
          <w:color w:val="000000" w:themeColor="text1"/>
          <w:sz w:val="24"/>
          <w:szCs w:val="24"/>
        </w:rPr>
        <w:t>занятия с использованием активных и интерактивных форм проведения занятий, таких как: дискуссия, групповая дискуссия, монологические и д</w:t>
      </w:r>
      <w:r>
        <w:rPr>
          <w:rFonts w:ascii="Times New Roman" w:hAnsi="Times New Roman" w:cs="Times New Roman"/>
          <w:color w:val="000000" w:themeColor="text1"/>
          <w:sz w:val="24"/>
          <w:szCs w:val="24"/>
        </w:rPr>
        <w:t xml:space="preserve">иалогические формы высказываний, </w:t>
      </w:r>
      <w:r w:rsidR="00D10018">
        <w:rPr>
          <w:rFonts w:ascii="Times New Roman" w:hAnsi="Times New Roman" w:cs="Times New Roman"/>
          <w:color w:val="000000" w:themeColor="text1"/>
          <w:sz w:val="24"/>
          <w:szCs w:val="24"/>
        </w:rPr>
        <w:t>деловая игра, компьютерная презентация.</w:t>
      </w:r>
      <w:r w:rsidR="004B2CA2" w:rsidRPr="007C4504">
        <w:rPr>
          <w:rFonts w:ascii="Times New Roman" w:hAnsi="Times New Roman" w:cs="Times New Roman"/>
          <w:color w:val="000000" w:themeColor="text1"/>
          <w:sz w:val="24"/>
          <w:szCs w:val="24"/>
        </w:rPr>
        <w:t xml:space="preserve"> </w:t>
      </w:r>
    </w:p>
    <w:p w:rsidR="00412DEA" w:rsidRPr="007C4504" w:rsidRDefault="00412DEA" w:rsidP="0040374A">
      <w:pPr>
        <w:tabs>
          <w:tab w:val="left" w:pos="709"/>
        </w:tabs>
        <w:spacing w:after="0" w:line="240" w:lineRule="auto"/>
        <w:ind w:firstLine="425"/>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Программой дисциплины «</w:t>
      </w:r>
      <w:r w:rsidRPr="00D71853">
        <w:rPr>
          <w:rFonts w:ascii="Times New Roman" w:hAnsi="Times New Roman" w:cs="Times New Roman"/>
          <w:color w:val="000000" w:themeColor="text1"/>
          <w:sz w:val="24"/>
          <w:szCs w:val="24"/>
        </w:rPr>
        <w:t>Преподавание русского языка и культуры для иностранцев</w:t>
      </w:r>
      <w:r w:rsidRPr="007C4504">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и итоговый контроль в форме экзамена. </w:t>
      </w:r>
    </w:p>
    <w:p w:rsidR="00D71853" w:rsidRPr="007C4504" w:rsidRDefault="00D71853" w:rsidP="0040374A">
      <w:pPr>
        <w:tabs>
          <w:tab w:val="left" w:pos="709"/>
        </w:tabs>
        <w:spacing w:after="0" w:line="240" w:lineRule="auto"/>
        <w:ind w:firstLine="425"/>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w:t>
      </w:r>
      <w:r>
        <w:rPr>
          <w:rFonts w:ascii="Times New Roman" w:hAnsi="Times New Roman" w:cs="Times New Roman"/>
          <w:color w:val="000000" w:themeColor="text1"/>
          <w:sz w:val="24"/>
          <w:szCs w:val="24"/>
        </w:rPr>
        <w:t>оемкость дисциплины составляет 3 зачетных единиц, 114 часа, из которых 54 аудиторные</w:t>
      </w:r>
    </w:p>
    <w:p w:rsidR="00D71853" w:rsidRPr="007C4504" w:rsidRDefault="00D71853"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3C78E0" w:rsidRDefault="003C78E0"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r w:rsidRPr="00D71853">
        <w:rPr>
          <w:rFonts w:ascii="Times New Roman" w:hAnsi="Times New Roman" w:cs="Times New Roman"/>
          <w:b/>
          <w:color w:val="000000" w:themeColor="text1"/>
          <w:sz w:val="24"/>
          <w:szCs w:val="24"/>
        </w:rPr>
        <w:t>Английский язык</w:t>
      </w:r>
    </w:p>
    <w:p w:rsidR="00D10018" w:rsidRPr="00D71853" w:rsidRDefault="00D10018"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D71853" w:rsidRPr="0040374A" w:rsidRDefault="00D71853" w:rsidP="0040374A">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40374A">
        <w:rPr>
          <w:rFonts w:ascii="Times New Roman" w:hAnsi="Times New Roman" w:cs="Times New Roman"/>
          <w:color w:val="000000" w:themeColor="text1"/>
          <w:sz w:val="24"/>
          <w:szCs w:val="24"/>
        </w:rPr>
        <w:t>Дисциплина «Английский язык» входит в вариативную часть профессионального цикла дисциплин по направлению подготовки 45.03.01. «Филология». Дисциплина реализуется на факультете гуманитарных наук.</w:t>
      </w:r>
    </w:p>
    <w:p w:rsidR="0040374A" w:rsidRDefault="0040374A" w:rsidP="0040374A">
      <w:pPr>
        <w:spacing w:after="0" w:line="240" w:lineRule="auto"/>
        <w:rPr>
          <w:rFonts w:ascii="Times New Roman" w:hAnsi="Times New Roman" w:cs="Times New Roman"/>
          <w:sz w:val="24"/>
          <w:szCs w:val="24"/>
        </w:rPr>
      </w:pPr>
      <w:r w:rsidRPr="0040374A">
        <w:rPr>
          <w:rFonts w:ascii="Times New Roman" w:hAnsi="Times New Roman" w:cs="Times New Roman"/>
          <w:sz w:val="24"/>
          <w:szCs w:val="24"/>
        </w:rPr>
        <w:lastRenderedPageBreak/>
        <w:t>Целью курса является развитие общей и формирование профессиональной коммуникативной компетенции в совокупности всех ее компонентов (лингвистической, дискурсивной, стратегической, прагматической и социолингвистической) – способности осуществлять иноязычное общение в условиях межкультурной профессиональной коммуникации (уровень</w:t>
      </w:r>
      <w:proofErr w:type="gramStart"/>
      <w:r w:rsidRPr="0040374A">
        <w:rPr>
          <w:rFonts w:ascii="Times New Roman" w:hAnsi="Times New Roman" w:cs="Times New Roman"/>
          <w:sz w:val="24"/>
          <w:szCs w:val="24"/>
        </w:rPr>
        <w:t xml:space="preserve"> В</w:t>
      </w:r>
      <w:proofErr w:type="gramEnd"/>
      <w:r w:rsidRPr="0040374A">
        <w:rPr>
          <w:rFonts w:ascii="Times New Roman" w:hAnsi="Times New Roman" w:cs="Times New Roman"/>
          <w:sz w:val="24"/>
          <w:szCs w:val="24"/>
        </w:rPr>
        <w:t xml:space="preserve"> 2 Совета Европы). </w:t>
      </w:r>
    </w:p>
    <w:p w:rsidR="0040374A" w:rsidRDefault="0040374A" w:rsidP="0040374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40374A">
        <w:rPr>
          <w:rFonts w:ascii="Times New Roman" w:hAnsi="Times New Roman" w:cs="Times New Roman"/>
          <w:sz w:val="24"/>
          <w:szCs w:val="24"/>
        </w:rPr>
        <w:t xml:space="preserve">Конечной целью обучения является формирование </w:t>
      </w:r>
      <w:proofErr w:type="spellStart"/>
      <w:r w:rsidRPr="0040374A">
        <w:rPr>
          <w:rFonts w:ascii="Times New Roman" w:hAnsi="Times New Roman" w:cs="Times New Roman"/>
          <w:sz w:val="24"/>
          <w:szCs w:val="24"/>
        </w:rPr>
        <w:t>билингвального</w:t>
      </w:r>
      <w:proofErr w:type="spellEnd"/>
      <w:r w:rsidRPr="0040374A">
        <w:rPr>
          <w:rFonts w:ascii="Times New Roman" w:hAnsi="Times New Roman" w:cs="Times New Roman"/>
          <w:sz w:val="24"/>
          <w:szCs w:val="24"/>
        </w:rPr>
        <w:t xml:space="preserve"> специалиста, способного вести эффективную профессиональную деятельность в межкультурной среде.</w:t>
      </w:r>
      <w:r>
        <w:rPr>
          <w:rFonts w:ascii="Times New Roman" w:hAnsi="Times New Roman" w:cs="Times New Roman"/>
          <w:b/>
          <w:sz w:val="24"/>
          <w:szCs w:val="24"/>
        </w:rPr>
        <w:t xml:space="preserve"> </w:t>
      </w:r>
      <w:r w:rsidRPr="0040374A">
        <w:rPr>
          <w:rFonts w:ascii="Times New Roman" w:hAnsi="Times New Roman" w:cs="Times New Roman"/>
          <w:sz w:val="24"/>
          <w:szCs w:val="24"/>
        </w:rPr>
        <w:t>Содержание курса:</w:t>
      </w:r>
    </w:p>
    <w:p w:rsidR="0040374A" w:rsidRPr="0040374A" w:rsidRDefault="0040374A" w:rsidP="0040374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40374A">
        <w:rPr>
          <w:rFonts w:ascii="Times New Roman" w:hAnsi="Times New Roman" w:cs="Times New Roman"/>
          <w:sz w:val="24"/>
          <w:szCs w:val="24"/>
        </w:rPr>
        <w:t>Чтение: овладение техниками ознакомительного, просмотрового и детального чтения; чтение текстов общего характера с использованием соответствующих техник чтения; чтение художественных и публицистических и специально-филологических текстов с целью их дальнейшей интерпретации (как лингвистического, так и содержательного плана).</w:t>
      </w:r>
    </w:p>
    <w:p w:rsidR="0040374A" w:rsidRPr="0040374A" w:rsidRDefault="0040374A" w:rsidP="0040374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40374A">
        <w:rPr>
          <w:rFonts w:ascii="Times New Roman" w:hAnsi="Times New Roman" w:cs="Times New Roman"/>
          <w:sz w:val="24"/>
          <w:szCs w:val="24"/>
        </w:rPr>
        <w:t>Говорение: монологическая подготовленная и неподготовленная речь, формирование умения передать информацию с использованием соответствующей лексики и грамматики; коммуникативное взаимодействие с собеседником с использованием соответствующей лексики и грамматики; владение речевым этикетом общения в типовых ситуациях;</w:t>
      </w:r>
    </w:p>
    <w:p w:rsidR="0040374A" w:rsidRPr="0040374A" w:rsidRDefault="0040374A" w:rsidP="0040374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Pr="0040374A">
        <w:rPr>
          <w:rFonts w:ascii="Times New Roman" w:hAnsi="Times New Roman" w:cs="Times New Roman"/>
          <w:sz w:val="24"/>
          <w:szCs w:val="24"/>
        </w:rPr>
        <w:t>Аудирование</w:t>
      </w:r>
      <w:proofErr w:type="spellEnd"/>
      <w:r w:rsidRPr="0040374A">
        <w:rPr>
          <w:rFonts w:ascii="Times New Roman" w:hAnsi="Times New Roman" w:cs="Times New Roman"/>
          <w:sz w:val="24"/>
          <w:szCs w:val="24"/>
        </w:rPr>
        <w:t xml:space="preserve">: формирование умения воспринимать на слух монологическую и диалогическую речь в </w:t>
      </w:r>
      <w:proofErr w:type="spellStart"/>
      <w:r w:rsidRPr="0040374A">
        <w:rPr>
          <w:rFonts w:ascii="Times New Roman" w:hAnsi="Times New Roman" w:cs="Times New Roman"/>
          <w:sz w:val="24"/>
          <w:szCs w:val="24"/>
        </w:rPr>
        <w:t>фонозаписи</w:t>
      </w:r>
      <w:proofErr w:type="spellEnd"/>
      <w:r w:rsidRPr="0040374A">
        <w:rPr>
          <w:rFonts w:ascii="Times New Roman" w:hAnsi="Times New Roman" w:cs="Times New Roman"/>
          <w:sz w:val="24"/>
          <w:szCs w:val="24"/>
        </w:rPr>
        <w:t>, тел</w:t>
      </w:r>
      <w:proofErr w:type="gramStart"/>
      <w:r w:rsidRPr="0040374A">
        <w:rPr>
          <w:rFonts w:ascii="Times New Roman" w:hAnsi="Times New Roman" w:cs="Times New Roman"/>
          <w:sz w:val="24"/>
          <w:szCs w:val="24"/>
        </w:rPr>
        <w:t>е-</w:t>
      </w:r>
      <w:proofErr w:type="gramEnd"/>
      <w:r w:rsidRPr="0040374A">
        <w:rPr>
          <w:rFonts w:ascii="Times New Roman" w:hAnsi="Times New Roman" w:cs="Times New Roman"/>
          <w:sz w:val="24"/>
          <w:szCs w:val="24"/>
        </w:rPr>
        <w:t xml:space="preserve"> и </w:t>
      </w:r>
      <w:proofErr w:type="spellStart"/>
      <w:r w:rsidRPr="0040374A">
        <w:rPr>
          <w:rFonts w:ascii="Times New Roman" w:hAnsi="Times New Roman" w:cs="Times New Roman"/>
          <w:sz w:val="24"/>
          <w:szCs w:val="24"/>
        </w:rPr>
        <w:t>радио-передачах</w:t>
      </w:r>
      <w:proofErr w:type="spellEnd"/>
      <w:r w:rsidRPr="0040374A">
        <w:rPr>
          <w:rFonts w:ascii="Times New Roman" w:hAnsi="Times New Roman" w:cs="Times New Roman"/>
          <w:sz w:val="24"/>
          <w:szCs w:val="24"/>
        </w:rPr>
        <w:t xml:space="preserve"> в рамках усвоенной лексики и грамматики; формирование умения воспринимать  устное сообщение с употреблением некоторых специальных терминов (в рамках пройденной филологической тематики) и вычленять необходимую информацию согласно коммуникативному заданию.</w:t>
      </w:r>
    </w:p>
    <w:p w:rsidR="00D10018" w:rsidRPr="0040374A" w:rsidRDefault="0040374A" w:rsidP="0040374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40374A">
        <w:rPr>
          <w:rFonts w:ascii="Times New Roman" w:hAnsi="Times New Roman" w:cs="Times New Roman"/>
          <w:sz w:val="24"/>
          <w:szCs w:val="24"/>
        </w:rPr>
        <w:t xml:space="preserve">Письмо: обучение составлению письменного резюме прочитанного текста; фиксации информации, полученной при </w:t>
      </w:r>
      <w:proofErr w:type="spellStart"/>
      <w:r w:rsidRPr="0040374A">
        <w:rPr>
          <w:rFonts w:ascii="Times New Roman" w:hAnsi="Times New Roman" w:cs="Times New Roman"/>
          <w:sz w:val="24"/>
          <w:szCs w:val="24"/>
        </w:rPr>
        <w:t>аудировании</w:t>
      </w:r>
      <w:proofErr w:type="spellEnd"/>
      <w:r w:rsidRPr="0040374A">
        <w:rPr>
          <w:rFonts w:ascii="Times New Roman" w:hAnsi="Times New Roman" w:cs="Times New Roman"/>
          <w:sz w:val="24"/>
          <w:szCs w:val="24"/>
        </w:rPr>
        <w:t>, в том числе составление заметок по содержанию, а также краткое изложение содержания; обучение ведению неофициальной корреспонденции (написание и оформление писем, сообщений электронной почты и т.д.) и овладение ключевыми элементами основных жанров письма (заметка, эссе, описание события, отзыв о мероприятии и т.д.).</w:t>
      </w:r>
      <w:proofErr w:type="gramEnd"/>
    </w:p>
    <w:p w:rsidR="00D52080" w:rsidRDefault="00D52080" w:rsidP="0040374A">
      <w:pPr>
        <w:tabs>
          <w:tab w:val="left" w:pos="709"/>
        </w:tabs>
        <w:spacing w:after="0" w:line="240" w:lineRule="auto"/>
        <w:ind w:firstLine="426"/>
        <w:jc w:val="both"/>
        <w:rPr>
          <w:rFonts w:ascii="Times New Roman" w:hAnsi="Times New Roman" w:cs="Times New Roman"/>
          <w:color w:val="000000" w:themeColor="text1"/>
          <w:sz w:val="24"/>
          <w:szCs w:val="24"/>
        </w:rPr>
      </w:pPr>
    </w:p>
    <w:p w:rsidR="00D71853" w:rsidRPr="0040374A" w:rsidRDefault="00D71853" w:rsidP="0040374A">
      <w:pPr>
        <w:tabs>
          <w:tab w:val="left" w:pos="709"/>
        </w:tabs>
        <w:spacing w:after="0" w:line="240" w:lineRule="auto"/>
        <w:ind w:firstLine="426"/>
        <w:jc w:val="both"/>
        <w:rPr>
          <w:rFonts w:ascii="Times New Roman" w:hAnsi="Times New Roman" w:cs="Times New Roman"/>
          <w:color w:val="000000" w:themeColor="text1"/>
          <w:sz w:val="24"/>
          <w:szCs w:val="24"/>
        </w:rPr>
      </w:pPr>
      <w:r w:rsidRPr="0040374A">
        <w:rPr>
          <w:rFonts w:ascii="Times New Roman" w:hAnsi="Times New Roman" w:cs="Times New Roman"/>
          <w:color w:val="000000" w:themeColor="text1"/>
          <w:sz w:val="24"/>
          <w:szCs w:val="24"/>
        </w:rPr>
        <w:t>После прохождения курса «А</w:t>
      </w:r>
      <w:r w:rsidR="000D01E7" w:rsidRPr="0040374A">
        <w:rPr>
          <w:rFonts w:ascii="Times New Roman" w:hAnsi="Times New Roman" w:cs="Times New Roman"/>
          <w:color w:val="000000" w:themeColor="text1"/>
          <w:sz w:val="24"/>
          <w:szCs w:val="24"/>
        </w:rPr>
        <w:t>нглийский язык</w:t>
      </w:r>
      <w:r w:rsidRPr="0040374A">
        <w:rPr>
          <w:rFonts w:ascii="Times New Roman" w:hAnsi="Times New Roman" w:cs="Times New Roman"/>
          <w:color w:val="000000" w:themeColor="text1"/>
          <w:sz w:val="24"/>
          <w:szCs w:val="24"/>
        </w:rPr>
        <w:t xml:space="preserve">» студент должен обладать: </w:t>
      </w:r>
    </w:p>
    <w:p w:rsidR="00D52080" w:rsidRDefault="00D71853" w:rsidP="00D52080">
      <w:pPr>
        <w:tabs>
          <w:tab w:val="left" w:pos="709"/>
        </w:tabs>
        <w:spacing w:after="0" w:line="240" w:lineRule="auto"/>
        <w:ind w:firstLine="426"/>
        <w:jc w:val="both"/>
        <w:rPr>
          <w:rFonts w:ascii="Times New Roman" w:hAnsi="Times New Roman" w:cs="Times New Roman"/>
          <w:color w:val="000000" w:themeColor="text1"/>
          <w:sz w:val="24"/>
          <w:szCs w:val="24"/>
        </w:rPr>
      </w:pPr>
      <w:proofErr w:type="gramStart"/>
      <w:r w:rsidRPr="0040374A">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решать проблемы в профессиональной деятельности на ос</w:t>
      </w:r>
      <w:r w:rsidR="00ED7E5D" w:rsidRPr="0040374A">
        <w:rPr>
          <w:rFonts w:ascii="Times New Roman" w:hAnsi="Times New Roman" w:cs="Times New Roman"/>
          <w:color w:val="000000" w:themeColor="text1"/>
          <w:sz w:val="24"/>
          <w:szCs w:val="24"/>
        </w:rPr>
        <w:t>нове анализа и синтеза (УК</w:t>
      </w:r>
      <w:r w:rsidR="00ED7E5D">
        <w:rPr>
          <w:rFonts w:ascii="Times New Roman" w:hAnsi="Times New Roman" w:cs="Times New Roman"/>
          <w:color w:val="000000" w:themeColor="text1"/>
          <w:sz w:val="24"/>
          <w:szCs w:val="24"/>
        </w:rPr>
        <w:t>-3); с</w:t>
      </w:r>
      <w:r w:rsidRPr="007C4504">
        <w:rPr>
          <w:rFonts w:ascii="Times New Roman" w:hAnsi="Times New Roman" w:cs="Times New Roman"/>
          <w:color w:val="000000" w:themeColor="text1"/>
          <w:sz w:val="24"/>
          <w:szCs w:val="24"/>
        </w:rPr>
        <w:t>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(УК-6);</w:t>
      </w:r>
      <w:proofErr w:type="gramEnd"/>
      <w:r w:rsidRPr="007C4504">
        <w:rPr>
          <w:rFonts w:ascii="Times New Roman" w:hAnsi="Times New Roman" w:cs="Times New Roman"/>
          <w:color w:val="000000" w:themeColor="text1"/>
          <w:sz w:val="24"/>
          <w:szCs w:val="24"/>
        </w:rPr>
        <w:t xml:space="preserve"> грамотно строить коммуникацию, исходя из целей и ситуации общения (УК-8); осуществлять производственную или прикладную деятельность в международной среде (УК-10).</w:t>
      </w:r>
    </w:p>
    <w:p w:rsidR="00D52080" w:rsidRDefault="00D71853" w:rsidP="00D52080">
      <w:pPr>
        <w:tabs>
          <w:tab w:val="left" w:pos="709"/>
        </w:tabs>
        <w:spacing w:after="0" w:line="240" w:lineRule="auto"/>
        <w:ind w:firstLine="426"/>
        <w:jc w:val="both"/>
        <w:rPr>
          <w:rFonts w:ascii="Times New Roman" w:hAnsi="Times New Roman" w:cs="Times New Roman"/>
          <w:color w:val="000000" w:themeColor="text1"/>
          <w:sz w:val="24"/>
          <w:szCs w:val="24"/>
        </w:rPr>
      </w:pPr>
      <w:r w:rsidRPr="00D52080">
        <w:rPr>
          <w:rFonts w:ascii="Times New Roman" w:hAnsi="Times New Roman" w:cs="Times New Roman"/>
          <w:color w:val="000000" w:themeColor="text1"/>
        </w:rPr>
        <w:t xml:space="preserve">2) следующими профессиональными компетенциями: свободно осуществлять профессиональную письменную и устную коммуникацию на английском языке как языке международного общения и академической деятельности (ПК-2); создавать тексты различных типов для научно-исследовательских, деловых, проектных и иных целей на русском и иностранных языках (ПК-4); </w:t>
      </w:r>
      <w:proofErr w:type="gramStart"/>
      <w:r w:rsidRPr="00D52080">
        <w:rPr>
          <w:rFonts w:ascii="Times New Roman" w:hAnsi="Times New Roman" w:cs="Times New Roman"/>
          <w:color w:val="000000" w:themeColor="text1"/>
        </w:rPr>
        <w:t>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 создавать тексты различных научных жанров, в том числе научные обзоры, аннотации, рефераты  по тематике проводимых научных исследований (ПК-7)</w:t>
      </w:r>
      <w:r w:rsidR="000D01E7" w:rsidRPr="00D52080">
        <w:rPr>
          <w:rFonts w:ascii="Times New Roman" w:hAnsi="Times New Roman" w:cs="Times New Roman"/>
          <w:color w:val="000000" w:themeColor="text1"/>
        </w:rPr>
        <w:t>;</w:t>
      </w:r>
      <w:r w:rsidR="000D01E7" w:rsidRPr="00D52080">
        <w:rPr>
          <w:rFonts w:ascii="Times New Roman" w:hAnsi="Times New Roman" w:cs="Times New Roman"/>
          <w:sz w:val="23"/>
          <w:szCs w:val="23"/>
        </w:rPr>
        <w:t xml:space="preserve"> способен письменно переводить тексты различных типов с иностранных языков и на иностранные языки (ПК-13);</w:t>
      </w:r>
      <w:proofErr w:type="gramEnd"/>
      <w:r w:rsidR="000D01E7" w:rsidRPr="00D52080">
        <w:rPr>
          <w:rFonts w:ascii="Times New Roman" w:hAnsi="Times New Roman" w:cs="Times New Roman"/>
          <w:sz w:val="23"/>
          <w:szCs w:val="23"/>
        </w:rPr>
        <w:t xml:space="preserve"> </w:t>
      </w:r>
      <w:proofErr w:type="gramStart"/>
      <w:r w:rsidR="000D01E7" w:rsidRPr="00D52080">
        <w:rPr>
          <w:rFonts w:ascii="Times New Roman" w:hAnsi="Times New Roman" w:cs="Times New Roman"/>
          <w:sz w:val="23"/>
          <w:szCs w:val="23"/>
        </w:rPr>
        <w:t>способен</w:t>
      </w:r>
      <w:proofErr w:type="gramEnd"/>
      <w:r w:rsidR="000D01E7" w:rsidRPr="00D52080">
        <w:rPr>
          <w:rFonts w:ascii="Times New Roman" w:hAnsi="Times New Roman" w:cs="Times New Roman"/>
          <w:sz w:val="23"/>
          <w:szCs w:val="23"/>
        </w:rPr>
        <w:t xml:space="preserve"> аннотировать и реферировать документы, научные труды и художественные произведения на иностранных языках (ПК-14)</w:t>
      </w:r>
      <w:r w:rsidR="007D2163" w:rsidRPr="00D52080">
        <w:rPr>
          <w:rFonts w:ascii="Times New Roman" w:hAnsi="Times New Roman" w:cs="Times New Roman"/>
          <w:sz w:val="23"/>
          <w:szCs w:val="23"/>
        </w:rPr>
        <w:t>.</w:t>
      </w:r>
      <w:r w:rsidR="000D01E7" w:rsidRPr="00D52080">
        <w:rPr>
          <w:rFonts w:ascii="Times New Roman" w:hAnsi="Times New Roman" w:cs="Times New Roman"/>
          <w:sz w:val="23"/>
          <w:szCs w:val="23"/>
        </w:rPr>
        <w:t xml:space="preserve"> </w:t>
      </w:r>
    </w:p>
    <w:p w:rsidR="00D71853" w:rsidRPr="007C4504" w:rsidRDefault="00D71853" w:rsidP="00D52080">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ED7E5D" w:rsidRPr="007C4504">
        <w:rPr>
          <w:rFonts w:ascii="Times New Roman" w:hAnsi="Times New Roman" w:cs="Times New Roman"/>
          <w:color w:val="000000" w:themeColor="text1"/>
          <w:sz w:val="24"/>
          <w:szCs w:val="24"/>
        </w:rPr>
        <w:t>«А</w:t>
      </w:r>
      <w:r w:rsidR="00ED7E5D">
        <w:rPr>
          <w:rFonts w:ascii="Times New Roman" w:hAnsi="Times New Roman" w:cs="Times New Roman"/>
          <w:color w:val="000000" w:themeColor="text1"/>
          <w:sz w:val="24"/>
          <w:szCs w:val="24"/>
        </w:rPr>
        <w:t>нглийский язык</w:t>
      </w:r>
      <w:r w:rsidR="00ED7E5D" w:rsidRPr="007C4504">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диторных занятий используются следующие образовательные технологии: практические занятия с использованием активных и интерактивных форм проведения занятий, дискуссия, групповая дискуссия, монологические и д</w:t>
      </w:r>
      <w:r w:rsidR="00FE10F1">
        <w:rPr>
          <w:rFonts w:ascii="Times New Roman" w:hAnsi="Times New Roman" w:cs="Times New Roman"/>
          <w:color w:val="000000" w:themeColor="text1"/>
          <w:sz w:val="24"/>
          <w:szCs w:val="24"/>
        </w:rPr>
        <w:t>иалогические формы высказываний</w:t>
      </w:r>
      <w:r w:rsidRPr="007C4504">
        <w:rPr>
          <w:rFonts w:ascii="Times New Roman" w:hAnsi="Times New Roman" w:cs="Times New Roman"/>
          <w:color w:val="000000" w:themeColor="text1"/>
          <w:sz w:val="24"/>
          <w:szCs w:val="24"/>
        </w:rPr>
        <w:t xml:space="preserve">. </w:t>
      </w:r>
    </w:p>
    <w:p w:rsidR="00D71853" w:rsidRPr="007C4504" w:rsidRDefault="00D71853" w:rsidP="00D71853">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xml:space="preserve">Программой дисциплины </w:t>
      </w:r>
      <w:r w:rsidR="00ED7E5D" w:rsidRPr="007C4504">
        <w:rPr>
          <w:rFonts w:ascii="Times New Roman" w:hAnsi="Times New Roman" w:cs="Times New Roman"/>
          <w:color w:val="000000" w:themeColor="text1"/>
          <w:sz w:val="24"/>
          <w:szCs w:val="24"/>
        </w:rPr>
        <w:t>«А</w:t>
      </w:r>
      <w:r w:rsidR="00ED7E5D">
        <w:rPr>
          <w:rFonts w:ascii="Times New Roman" w:hAnsi="Times New Roman" w:cs="Times New Roman"/>
          <w:color w:val="000000" w:themeColor="text1"/>
          <w:sz w:val="24"/>
          <w:szCs w:val="24"/>
        </w:rPr>
        <w:t xml:space="preserve">нглийский язык»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 </w:t>
      </w:r>
    </w:p>
    <w:p w:rsidR="00D71853" w:rsidRPr="007C4504" w:rsidRDefault="00D71853" w:rsidP="00D71853">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w:t>
      </w:r>
      <w:r w:rsidR="004B2CA2">
        <w:rPr>
          <w:rFonts w:ascii="Times New Roman" w:hAnsi="Times New Roman" w:cs="Times New Roman"/>
          <w:color w:val="000000" w:themeColor="text1"/>
          <w:sz w:val="24"/>
          <w:szCs w:val="24"/>
        </w:rPr>
        <w:t>оемкость дисциплины составляет 10</w:t>
      </w:r>
      <w:r>
        <w:rPr>
          <w:rFonts w:ascii="Times New Roman" w:hAnsi="Times New Roman" w:cs="Times New Roman"/>
          <w:color w:val="000000" w:themeColor="text1"/>
          <w:sz w:val="24"/>
          <w:szCs w:val="24"/>
        </w:rPr>
        <w:t xml:space="preserve"> зачетных единиц, </w:t>
      </w:r>
      <w:r w:rsidR="004B2CA2">
        <w:rPr>
          <w:rFonts w:ascii="Times New Roman" w:hAnsi="Times New Roman" w:cs="Times New Roman"/>
          <w:color w:val="000000" w:themeColor="text1"/>
          <w:sz w:val="24"/>
          <w:szCs w:val="24"/>
        </w:rPr>
        <w:t>380</w:t>
      </w:r>
      <w:r w:rsidR="007D2163">
        <w:rPr>
          <w:rFonts w:ascii="Times New Roman" w:hAnsi="Times New Roman" w:cs="Times New Roman"/>
          <w:color w:val="000000" w:themeColor="text1"/>
          <w:sz w:val="24"/>
          <w:szCs w:val="24"/>
        </w:rPr>
        <w:t xml:space="preserve"> часов</w:t>
      </w:r>
      <w:r>
        <w:rPr>
          <w:rFonts w:ascii="Times New Roman" w:hAnsi="Times New Roman" w:cs="Times New Roman"/>
          <w:color w:val="000000" w:themeColor="text1"/>
          <w:sz w:val="24"/>
          <w:szCs w:val="24"/>
        </w:rPr>
        <w:t xml:space="preserve">, из которых </w:t>
      </w:r>
      <w:r w:rsidR="004B2CA2">
        <w:rPr>
          <w:rFonts w:ascii="Times New Roman" w:hAnsi="Times New Roman" w:cs="Times New Roman"/>
          <w:color w:val="000000" w:themeColor="text1"/>
          <w:sz w:val="24"/>
          <w:szCs w:val="24"/>
        </w:rPr>
        <w:t>138</w:t>
      </w:r>
      <w:r>
        <w:rPr>
          <w:rFonts w:ascii="Times New Roman" w:hAnsi="Times New Roman" w:cs="Times New Roman"/>
          <w:color w:val="000000" w:themeColor="text1"/>
          <w:sz w:val="24"/>
          <w:szCs w:val="24"/>
        </w:rPr>
        <w:t xml:space="preserve"> аудиторные</w:t>
      </w:r>
    </w:p>
    <w:p w:rsidR="00D71853" w:rsidRPr="007C4504" w:rsidRDefault="00D71853" w:rsidP="007C4504">
      <w:pPr>
        <w:tabs>
          <w:tab w:val="left" w:pos="426"/>
        </w:tabs>
        <w:autoSpaceDE w:val="0"/>
        <w:autoSpaceDN w:val="0"/>
        <w:adjustRightInd w:val="0"/>
        <w:spacing w:after="0" w:line="240" w:lineRule="auto"/>
        <w:ind w:firstLine="426"/>
        <w:jc w:val="center"/>
        <w:rPr>
          <w:rFonts w:ascii="Times New Roman" w:hAnsi="Times New Roman" w:cs="Times New Roman"/>
          <w:color w:val="000000" w:themeColor="text1"/>
          <w:sz w:val="24"/>
          <w:szCs w:val="24"/>
        </w:rPr>
      </w:pPr>
    </w:p>
    <w:p w:rsidR="003C78E0" w:rsidRDefault="003C78E0"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r w:rsidRPr="004B2CA2">
        <w:rPr>
          <w:rFonts w:ascii="Times New Roman" w:hAnsi="Times New Roman" w:cs="Times New Roman"/>
          <w:b/>
          <w:color w:val="000000" w:themeColor="text1"/>
          <w:sz w:val="24"/>
          <w:szCs w:val="24"/>
        </w:rPr>
        <w:t>Орфографический и пунктуационный практикум</w:t>
      </w:r>
    </w:p>
    <w:p w:rsidR="00ED7E5D" w:rsidRPr="004B2CA2" w:rsidRDefault="00ED7E5D" w:rsidP="00ED7E5D">
      <w:pPr>
        <w:tabs>
          <w:tab w:val="left" w:pos="426"/>
        </w:tabs>
        <w:autoSpaceDE w:val="0"/>
        <w:autoSpaceDN w:val="0"/>
        <w:adjustRightInd w:val="0"/>
        <w:spacing w:after="0" w:line="240" w:lineRule="auto"/>
        <w:ind w:firstLine="426"/>
        <w:jc w:val="both"/>
        <w:rPr>
          <w:rFonts w:ascii="Times New Roman" w:hAnsi="Times New Roman" w:cs="Times New Roman"/>
          <w:b/>
          <w:color w:val="000000" w:themeColor="text1"/>
          <w:sz w:val="24"/>
          <w:szCs w:val="24"/>
        </w:rPr>
      </w:pPr>
    </w:p>
    <w:p w:rsidR="00D71853" w:rsidRDefault="00D71853" w:rsidP="00ED7E5D">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«Орфографический и пун</w:t>
      </w:r>
      <w:r w:rsidR="00ED7E5D">
        <w:rPr>
          <w:rFonts w:ascii="Times New Roman" w:hAnsi="Times New Roman" w:cs="Times New Roman"/>
          <w:color w:val="000000" w:themeColor="text1"/>
          <w:sz w:val="24"/>
          <w:szCs w:val="24"/>
        </w:rPr>
        <w:t xml:space="preserve">ктуационный практикум» входит в </w:t>
      </w:r>
      <w:r>
        <w:rPr>
          <w:rFonts w:ascii="Times New Roman" w:hAnsi="Times New Roman" w:cs="Times New Roman"/>
          <w:color w:val="000000" w:themeColor="text1"/>
          <w:sz w:val="24"/>
          <w:szCs w:val="24"/>
        </w:rPr>
        <w:t xml:space="preserve">факультативную </w:t>
      </w:r>
      <w:r w:rsidRPr="007C4504">
        <w:rPr>
          <w:rFonts w:ascii="Times New Roman" w:hAnsi="Times New Roman" w:cs="Times New Roman"/>
          <w:color w:val="000000" w:themeColor="text1"/>
          <w:sz w:val="24"/>
          <w:szCs w:val="24"/>
        </w:rPr>
        <w:t>часть цикла дисциплин по направлению подготовки 45.03.01. «Филология». Дисциплина реализуется на факультете гуманитарных наук.</w:t>
      </w:r>
    </w:p>
    <w:p w:rsidR="004E3593" w:rsidRPr="004E3593" w:rsidRDefault="004E3593" w:rsidP="004E3593">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r w:rsidRPr="004E3593">
        <w:rPr>
          <w:rFonts w:ascii="Times New Roman" w:hAnsi="Times New Roman" w:cs="Times New Roman"/>
          <w:color w:val="000000" w:themeColor="text1"/>
          <w:sz w:val="24"/>
          <w:szCs w:val="24"/>
        </w:rPr>
        <w:t xml:space="preserve">Дисциплина  подразумевает углубление знаний о языке как многофункциональной развивающейся системе и языковой норме, обобщение и расширение орфографических и пунктуационных навыков, формирование умения опознавать, анализировать, сопоставлять, классифицировать языковые явления и факты, оценивать их с точки зрения нормативности, совершенствование нормативного и целесообразного использования языка в различных сферах и ситуациях общения. </w:t>
      </w:r>
    </w:p>
    <w:p w:rsidR="004E3593" w:rsidRPr="004E3593" w:rsidRDefault="004E3593" w:rsidP="004E3593">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r w:rsidRPr="004E3593">
        <w:rPr>
          <w:rFonts w:ascii="Times New Roman" w:hAnsi="Times New Roman" w:cs="Times New Roman"/>
          <w:color w:val="000000" w:themeColor="text1"/>
          <w:sz w:val="24"/>
          <w:szCs w:val="24"/>
        </w:rPr>
        <w:t>Для достижения соответствующих целей рекомендуется особое внимание уделять формированию у студентов самостоятельности в работе с теоретическим материалом и практическими заданиями.</w:t>
      </w:r>
    </w:p>
    <w:p w:rsidR="004E3593" w:rsidRPr="004E3593" w:rsidRDefault="004E3593" w:rsidP="004E3593">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proofErr w:type="gramStart"/>
      <w:r w:rsidRPr="004E3593">
        <w:rPr>
          <w:rFonts w:ascii="Times New Roman" w:hAnsi="Times New Roman" w:cs="Times New Roman"/>
          <w:color w:val="000000" w:themeColor="text1"/>
          <w:sz w:val="24"/>
          <w:szCs w:val="24"/>
        </w:rPr>
        <w:t>Данные навыки и знания принципиально необходимы в как в учебной, так и в научной деятельности на последующих годах обучения.</w:t>
      </w:r>
      <w:proofErr w:type="gramEnd"/>
      <w:r w:rsidRPr="004E3593">
        <w:rPr>
          <w:rFonts w:ascii="Times New Roman" w:hAnsi="Times New Roman" w:cs="Times New Roman"/>
          <w:color w:val="000000" w:themeColor="text1"/>
          <w:sz w:val="24"/>
          <w:szCs w:val="24"/>
        </w:rPr>
        <w:t xml:space="preserve"> Поэтому преподавателю при реализации лекций и семинаров следует использовать активные и интерактивные формы проведения, например, обсуждение, разбор практических заданий.</w:t>
      </w:r>
    </w:p>
    <w:p w:rsidR="004E3593" w:rsidRPr="004E3593" w:rsidRDefault="004E3593" w:rsidP="004E3593">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r w:rsidRPr="004E3593">
        <w:rPr>
          <w:rFonts w:ascii="Times New Roman" w:hAnsi="Times New Roman" w:cs="Times New Roman"/>
          <w:color w:val="000000" w:themeColor="text1"/>
          <w:sz w:val="24"/>
          <w:szCs w:val="24"/>
        </w:rPr>
        <w:t>В результате освоения дисциплины студент должен:</w:t>
      </w:r>
    </w:p>
    <w:p w:rsidR="004E3593" w:rsidRPr="004E3593" w:rsidRDefault="004E3593" w:rsidP="004E3593">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r w:rsidRPr="004E3593">
        <w:rPr>
          <w:rFonts w:ascii="Times New Roman" w:hAnsi="Times New Roman" w:cs="Times New Roman"/>
          <w:color w:val="000000" w:themeColor="text1"/>
          <w:sz w:val="24"/>
          <w:szCs w:val="24"/>
        </w:rPr>
        <w:t>•</w:t>
      </w:r>
      <w:r w:rsidRPr="004E3593">
        <w:rPr>
          <w:rFonts w:ascii="Times New Roman" w:hAnsi="Times New Roman" w:cs="Times New Roman"/>
          <w:color w:val="000000" w:themeColor="text1"/>
          <w:sz w:val="24"/>
          <w:szCs w:val="24"/>
        </w:rPr>
        <w:tab/>
        <w:t>Знать содержание базовых орфографических и пунктуационных принципов, основные теоретические положения орфографии и пунктуации.</w:t>
      </w:r>
    </w:p>
    <w:p w:rsidR="004E3593" w:rsidRPr="004E3593" w:rsidRDefault="004E3593" w:rsidP="004E3593">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r w:rsidRPr="004E3593">
        <w:rPr>
          <w:rFonts w:ascii="Times New Roman" w:hAnsi="Times New Roman" w:cs="Times New Roman"/>
          <w:color w:val="000000" w:themeColor="text1"/>
          <w:sz w:val="24"/>
          <w:szCs w:val="24"/>
        </w:rPr>
        <w:t>•</w:t>
      </w:r>
      <w:r w:rsidRPr="004E3593">
        <w:rPr>
          <w:rFonts w:ascii="Times New Roman" w:hAnsi="Times New Roman" w:cs="Times New Roman"/>
          <w:color w:val="000000" w:themeColor="text1"/>
          <w:sz w:val="24"/>
          <w:szCs w:val="24"/>
        </w:rPr>
        <w:tab/>
        <w:t>Уметь применять на практике навыки правописания, оценивать языковые явления с точки зрения их нормативности, идентифицировать случаи нарушения орфографических и пунктуационных норм.</w:t>
      </w:r>
    </w:p>
    <w:p w:rsidR="004E3593" w:rsidRPr="004E3593" w:rsidRDefault="004E3593" w:rsidP="004E3593">
      <w:pPr>
        <w:tabs>
          <w:tab w:val="left" w:pos="426"/>
        </w:tabs>
        <w:autoSpaceDE w:val="0"/>
        <w:autoSpaceDN w:val="0"/>
        <w:adjustRightInd w:val="0"/>
        <w:spacing w:after="0" w:line="240" w:lineRule="auto"/>
        <w:ind w:firstLine="426"/>
        <w:rPr>
          <w:rFonts w:ascii="Times New Roman" w:hAnsi="Times New Roman" w:cs="Times New Roman"/>
          <w:color w:val="000000" w:themeColor="text1"/>
          <w:sz w:val="24"/>
          <w:szCs w:val="24"/>
        </w:rPr>
      </w:pPr>
      <w:r w:rsidRPr="004E3593">
        <w:rPr>
          <w:rFonts w:ascii="Times New Roman" w:hAnsi="Times New Roman" w:cs="Times New Roman"/>
          <w:color w:val="000000" w:themeColor="text1"/>
          <w:sz w:val="24"/>
          <w:szCs w:val="24"/>
        </w:rPr>
        <w:t>•</w:t>
      </w:r>
      <w:r w:rsidRPr="004E3593">
        <w:rPr>
          <w:rFonts w:ascii="Times New Roman" w:hAnsi="Times New Roman" w:cs="Times New Roman"/>
          <w:color w:val="000000" w:themeColor="text1"/>
          <w:sz w:val="24"/>
          <w:szCs w:val="24"/>
        </w:rPr>
        <w:tab/>
        <w:t>Иметь навыки редактирования текстов разных жанров.</w:t>
      </w:r>
    </w:p>
    <w:p w:rsidR="007D2163" w:rsidRPr="007C4504" w:rsidRDefault="007D2163" w:rsidP="00ED7E5D">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«Орфографический и пунктуационный практикум»  студент должен обладать: </w:t>
      </w:r>
    </w:p>
    <w:p w:rsidR="007D2163" w:rsidRPr="007C4504" w:rsidRDefault="007D2163" w:rsidP="007D2163">
      <w:pPr>
        <w:pStyle w:val="Default0"/>
        <w:ind w:firstLine="426"/>
        <w:jc w:val="both"/>
        <w:rPr>
          <w:color w:val="000000" w:themeColor="text1"/>
        </w:rPr>
      </w:pPr>
      <w:r w:rsidRPr="007C4504">
        <w:rPr>
          <w:color w:val="000000" w:themeColor="text1"/>
        </w:rPr>
        <w:t>1) следующими универсальными компетенциями:  способностью учиться, приобретать новые знания, умения, в том числе в области, отличной от профессиональной (УК-1; выявлять научную сущность проблем в п</w:t>
      </w:r>
      <w:r>
        <w:rPr>
          <w:color w:val="000000" w:themeColor="text1"/>
        </w:rPr>
        <w:t>рофессиональной области (УК-2)</w:t>
      </w:r>
      <w:r w:rsidRPr="007C4504">
        <w:rPr>
          <w:color w:val="000000" w:themeColor="text1"/>
        </w:rPr>
        <w:t>; решать проблемы в профессиональной деятельности на о</w:t>
      </w:r>
      <w:r>
        <w:rPr>
          <w:color w:val="000000" w:themeColor="text1"/>
        </w:rPr>
        <w:t>снове анализа и синтеза (УК-3)</w:t>
      </w:r>
      <w:r w:rsidRPr="007C4504">
        <w:rPr>
          <w:color w:val="000000" w:themeColor="text1"/>
        </w:rPr>
        <w:t>;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w:t>
      </w:r>
      <w:r>
        <w:rPr>
          <w:color w:val="000000" w:themeColor="text1"/>
        </w:rPr>
        <w:t>УК-6).</w:t>
      </w:r>
    </w:p>
    <w:p w:rsidR="007D2163" w:rsidRPr="007C4504" w:rsidRDefault="007D2163" w:rsidP="007D2163">
      <w:pPr>
        <w:pStyle w:val="Default0"/>
        <w:ind w:firstLine="426"/>
        <w:jc w:val="both"/>
        <w:rPr>
          <w:color w:val="000000" w:themeColor="text1"/>
        </w:rPr>
      </w:pPr>
      <w:proofErr w:type="gramStart"/>
      <w:r w:rsidRPr="007C4504">
        <w:rPr>
          <w:color w:val="000000" w:themeColor="text1"/>
        </w:rPr>
        <w:t>2) следующими профессиональными компетенциями: свободно осуществлять профессиональную письменную и устную коммуникацию на русском языке как родном в его кодифицированной литературной форме (ПК-1); создавать тексты различных типов для научно-исследовательских, деловых, проектных и иных целей на русском языке (ПК-4);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(ПК-5);</w:t>
      </w:r>
      <w:proofErr w:type="gramEnd"/>
      <w:r w:rsidRPr="007C4504">
        <w:rPr>
          <w:color w:val="000000" w:themeColor="text1"/>
        </w:rPr>
        <w:t xml:space="preserve"> создавать тексты различных научных жанров, в том числе научные обзоры, аннотации, рефераты по тематике проводимых научных исследований (ПК-7); </w:t>
      </w:r>
      <w:proofErr w:type="gramStart"/>
      <w:r w:rsidRPr="007C4504">
        <w:rPr>
          <w:color w:val="000000" w:themeColor="text1"/>
        </w:rPr>
        <w:t>поддерживать и распространять</w:t>
      </w:r>
      <w:proofErr w:type="gramEnd"/>
      <w:r w:rsidRPr="007C4504">
        <w:rPr>
          <w:color w:val="000000" w:themeColor="text1"/>
        </w:rPr>
        <w:t xml:space="preserve"> высокие стандарты речевой культуры (ПК-28).</w:t>
      </w:r>
    </w:p>
    <w:p w:rsidR="007D2163" w:rsidRPr="007C4504" w:rsidRDefault="007D2163" w:rsidP="007D2163">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ED7E5D" w:rsidRPr="007C4504">
        <w:rPr>
          <w:rFonts w:ascii="Times New Roman" w:hAnsi="Times New Roman" w:cs="Times New Roman"/>
          <w:color w:val="000000" w:themeColor="text1"/>
          <w:sz w:val="24"/>
          <w:szCs w:val="24"/>
        </w:rPr>
        <w:t>«Орфографический и пунктуационный практикум»</w:t>
      </w:r>
      <w:r w:rsidR="00ED7E5D">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при проведен</w:t>
      </w:r>
      <w:proofErr w:type="gramStart"/>
      <w:r w:rsidRPr="007C4504">
        <w:rPr>
          <w:rFonts w:ascii="Times New Roman" w:hAnsi="Times New Roman" w:cs="Times New Roman"/>
          <w:color w:val="000000" w:themeColor="text1"/>
          <w:sz w:val="24"/>
          <w:szCs w:val="24"/>
        </w:rPr>
        <w:t>ии ау</w:t>
      </w:r>
      <w:proofErr w:type="gramEnd"/>
      <w:r w:rsidRPr="007C4504">
        <w:rPr>
          <w:rFonts w:ascii="Times New Roman" w:hAnsi="Times New Roman" w:cs="Times New Roman"/>
          <w:color w:val="000000" w:themeColor="text1"/>
          <w:sz w:val="24"/>
          <w:szCs w:val="24"/>
        </w:rPr>
        <w:t xml:space="preserve">диторных занятий используются следующие образовательные технологии: </w:t>
      </w:r>
      <w:r w:rsidR="00ED7E5D">
        <w:rPr>
          <w:rFonts w:ascii="Times New Roman" w:hAnsi="Times New Roman" w:cs="Times New Roman"/>
          <w:color w:val="000000" w:themeColor="text1"/>
          <w:sz w:val="24"/>
          <w:szCs w:val="24"/>
        </w:rPr>
        <w:lastRenderedPageBreak/>
        <w:t>лекционные</w:t>
      </w:r>
      <w:r w:rsidR="00C74505">
        <w:rPr>
          <w:rFonts w:ascii="Times New Roman" w:hAnsi="Times New Roman" w:cs="Times New Roman"/>
          <w:color w:val="000000" w:themeColor="text1"/>
          <w:sz w:val="24"/>
          <w:szCs w:val="24"/>
        </w:rPr>
        <w:t xml:space="preserve"> и семинарские занятия </w:t>
      </w:r>
      <w:r w:rsidRPr="007C4504">
        <w:rPr>
          <w:rFonts w:ascii="Times New Roman" w:hAnsi="Times New Roman" w:cs="Times New Roman"/>
          <w:color w:val="000000" w:themeColor="text1"/>
          <w:sz w:val="24"/>
          <w:szCs w:val="24"/>
        </w:rPr>
        <w:t>с использованием активных и интера</w:t>
      </w:r>
      <w:r>
        <w:rPr>
          <w:rFonts w:ascii="Times New Roman" w:hAnsi="Times New Roman" w:cs="Times New Roman"/>
          <w:color w:val="000000" w:themeColor="text1"/>
          <w:sz w:val="24"/>
          <w:szCs w:val="24"/>
        </w:rPr>
        <w:t>ктивных форм проведения занятий</w:t>
      </w:r>
      <w:r w:rsidRPr="007C4504">
        <w:rPr>
          <w:rFonts w:ascii="Times New Roman" w:hAnsi="Times New Roman" w:cs="Times New Roman"/>
          <w:color w:val="000000" w:themeColor="text1"/>
          <w:sz w:val="24"/>
          <w:szCs w:val="24"/>
        </w:rPr>
        <w:t xml:space="preserve">. </w:t>
      </w:r>
    </w:p>
    <w:p w:rsidR="007D2163" w:rsidRPr="007C4504" w:rsidRDefault="007D2163" w:rsidP="007D2163">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Программой дисциплины </w:t>
      </w:r>
      <w:r w:rsidR="00ED7E5D" w:rsidRPr="007C4504">
        <w:rPr>
          <w:rFonts w:ascii="Times New Roman" w:hAnsi="Times New Roman" w:cs="Times New Roman"/>
          <w:color w:val="000000" w:themeColor="text1"/>
          <w:sz w:val="24"/>
          <w:szCs w:val="24"/>
        </w:rPr>
        <w:t>«Орфографический и пунктуационный практикум»</w:t>
      </w:r>
      <w:r w:rsidR="00ED7E5D">
        <w:rPr>
          <w:rFonts w:ascii="Times New Roman" w:hAnsi="Times New Roman" w:cs="Times New Roman"/>
          <w:color w:val="000000" w:themeColor="text1"/>
          <w:sz w:val="24"/>
          <w:szCs w:val="24"/>
        </w:rPr>
        <w:t xml:space="preserve"> </w:t>
      </w:r>
      <w:r w:rsidRPr="007C4504">
        <w:rPr>
          <w:rFonts w:ascii="Times New Roman" w:hAnsi="Times New Roman" w:cs="Times New Roman"/>
          <w:color w:val="000000" w:themeColor="text1"/>
          <w:sz w:val="24"/>
          <w:szCs w:val="24"/>
        </w:rPr>
        <w:t>предусмотрены следующие виды контроля: текущий контроль успеваемости в форме тестирования, опросов (письменных и устных),  промежуточный контроль в форм</w:t>
      </w:r>
      <w:r>
        <w:rPr>
          <w:rFonts w:ascii="Times New Roman" w:hAnsi="Times New Roman" w:cs="Times New Roman"/>
          <w:color w:val="000000" w:themeColor="text1"/>
          <w:sz w:val="24"/>
          <w:szCs w:val="24"/>
        </w:rPr>
        <w:t xml:space="preserve">е тестирования, устного опроса </w:t>
      </w:r>
      <w:r w:rsidRPr="007C4504">
        <w:rPr>
          <w:rFonts w:ascii="Times New Roman" w:hAnsi="Times New Roman" w:cs="Times New Roman"/>
          <w:color w:val="000000" w:themeColor="text1"/>
          <w:sz w:val="24"/>
          <w:szCs w:val="24"/>
        </w:rPr>
        <w:t xml:space="preserve">и итоговый контроль в форме экзамена. </w:t>
      </w:r>
    </w:p>
    <w:p w:rsidR="007D2163" w:rsidRPr="007C4504" w:rsidRDefault="007D2163" w:rsidP="007D2163">
      <w:pPr>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Общая трудоемкость дисциплины со</w:t>
      </w:r>
      <w:r>
        <w:rPr>
          <w:rFonts w:ascii="Times New Roman" w:hAnsi="Times New Roman" w:cs="Times New Roman"/>
          <w:color w:val="000000" w:themeColor="text1"/>
          <w:sz w:val="24"/>
          <w:szCs w:val="24"/>
        </w:rPr>
        <w:t>ставляет 4</w:t>
      </w:r>
      <w:r w:rsidRPr="007C4504">
        <w:rPr>
          <w:rFonts w:ascii="Times New Roman" w:hAnsi="Times New Roman" w:cs="Times New Roman"/>
          <w:color w:val="000000" w:themeColor="text1"/>
          <w:sz w:val="24"/>
          <w:szCs w:val="24"/>
        </w:rPr>
        <w:t xml:space="preserve"> зачетных единицы, 1</w:t>
      </w:r>
      <w:r>
        <w:rPr>
          <w:rFonts w:ascii="Times New Roman" w:hAnsi="Times New Roman" w:cs="Times New Roman"/>
          <w:color w:val="000000" w:themeColor="text1"/>
          <w:sz w:val="24"/>
          <w:szCs w:val="24"/>
        </w:rPr>
        <w:t>52</w:t>
      </w:r>
      <w:r w:rsidRPr="007C4504">
        <w:rPr>
          <w:rFonts w:ascii="Times New Roman" w:hAnsi="Times New Roman" w:cs="Times New Roman"/>
          <w:color w:val="000000" w:themeColor="text1"/>
          <w:sz w:val="24"/>
          <w:szCs w:val="24"/>
        </w:rPr>
        <w:t xml:space="preserve"> часа, из которых </w:t>
      </w:r>
      <w:r>
        <w:rPr>
          <w:rFonts w:ascii="Times New Roman" w:hAnsi="Times New Roman" w:cs="Times New Roman"/>
          <w:color w:val="000000" w:themeColor="text1"/>
          <w:sz w:val="24"/>
          <w:szCs w:val="24"/>
        </w:rPr>
        <w:t>72</w:t>
      </w:r>
      <w:r w:rsidR="00ED7E5D">
        <w:rPr>
          <w:rFonts w:ascii="Times New Roman" w:hAnsi="Times New Roman" w:cs="Times New Roman"/>
          <w:color w:val="000000" w:themeColor="text1"/>
          <w:sz w:val="24"/>
          <w:szCs w:val="24"/>
        </w:rPr>
        <w:t xml:space="preserve"> часа</w:t>
      </w:r>
      <w:r w:rsidRPr="007C4504">
        <w:rPr>
          <w:rFonts w:ascii="Times New Roman" w:hAnsi="Times New Roman" w:cs="Times New Roman"/>
          <w:color w:val="000000" w:themeColor="text1"/>
          <w:sz w:val="24"/>
          <w:szCs w:val="24"/>
        </w:rPr>
        <w:t xml:space="preserve"> аудиторные</w:t>
      </w:r>
      <w:r w:rsidR="00C74505">
        <w:rPr>
          <w:rFonts w:ascii="Times New Roman" w:hAnsi="Times New Roman" w:cs="Times New Roman"/>
          <w:color w:val="000000" w:themeColor="text1"/>
          <w:sz w:val="24"/>
          <w:szCs w:val="24"/>
        </w:rPr>
        <w:t>.</w:t>
      </w:r>
      <w:proofErr w:type="gramEnd"/>
    </w:p>
    <w:p w:rsidR="007D2163" w:rsidRDefault="007D2163" w:rsidP="007D2163">
      <w:pPr>
        <w:spacing w:after="0" w:line="240" w:lineRule="auto"/>
        <w:ind w:firstLine="426"/>
        <w:jc w:val="center"/>
        <w:rPr>
          <w:rFonts w:ascii="Times New Roman" w:eastAsia="Calibri" w:hAnsi="Times New Roman" w:cs="Times New Roman"/>
          <w:b/>
          <w:color w:val="000000" w:themeColor="text1"/>
          <w:sz w:val="24"/>
          <w:szCs w:val="24"/>
        </w:rPr>
      </w:pPr>
    </w:p>
    <w:p w:rsidR="00D71853" w:rsidRPr="001C3A35" w:rsidRDefault="00D71853" w:rsidP="00C74505">
      <w:pPr>
        <w:tabs>
          <w:tab w:val="left" w:pos="426"/>
        </w:tabs>
        <w:autoSpaceDE w:val="0"/>
        <w:autoSpaceDN w:val="0"/>
        <w:adjustRightInd w:val="0"/>
        <w:spacing w:after="0" w:line="240" w:lineRule="auto"/>
        <w:rPr>
          <w:rFonts w:ascii="Times New Roman" w:hAnsi="Times New Roman" w:cs="Times New Roman"/>
          <w:b/>
          <w:sz w:val="24"/>
          <w:szCs w:val="24"/>
        </w:rPr>
      </w:pPr>
    </w:p>
    <w:p w:rsidR="003C78E0" w:rsidRDefault="003C78E0" w:rsidP="007C4504">
      <w:pPr>
        <w:tabs>
          <w:tab w:val="left" w:pos="426"/>
        </w:tabs>
        <w:autoSpaceDE w:val="0"/>
        <w:autoSpaceDN w:val="0"/>
        <w:adjustRightInd w:val="0"/>
        <w:spacing w:after="0" w:line="240" w:lineRule="auto"/>
        <w:ind w:firstLine="426"/>
        <w:jc w:val="center"/>
        <w:rPr>
          <w:rFonts w:ascii="Times New Roman" w:hAnsi="Times New Roman" w:cs="Times New Roman"/>
          <w:b/>
          <w:sz w:val="24"/>
          <w:szCs w:val="24"/>
        </w:rPr>
      </w:pPr>
      <w:r w:rsidRPr="001C3A35">
        <w:rPr>
          <w:rFonts w:ascii="Times New Roman" w:hAnsi="Times New Roman" w:cs="Times New Roman"/>
          <w:b/>
          <w:sz w:val="24"/>
          <w:szCs w:val="24"/>
        </w:rPr>
        <w:t>Систематизирующий курс грамматики немецкого языка</w:t>
      </w:r>
    </w:p>
    <w:p w:rsidR="00C74505" w:rsidRPr="001C3A35" w:rsidRDefault="00C74505" w:rsidP="00C74505">
      <w:pPr>
        <w:tabs>
          <w:tab w:val="left" w:pos="426"/>
        </w:tabs>
        <w:autoSpaceDE w:val="0"/>
        <w:autoSpaceDN w:val="0"/>
        <w:adjustRightInd w:val="0"/>
        <w:spacing w:after="0" w:line="240" w:lineRule="auto"/>
        <w:ind w:firstLine="426"/>
        <w:jc w:val="both"/>
        <w:rPr>
          <w:rFonts w:ascii="Times New Roman" w:hAnsi="Times New Roman" w:cs="Times New Roman"/>
          <w:b/>
          <w:sz w:val="24"/>
          <w:szCs w:val="24"/>
        </w:rPr>
      </w:pPr>
    </w:p>
    <w:p w:rsidR="00D71853" w:rsidRDefault="00D71853" w:rsidP="00C74505">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«Систематизирующий курс грамматики немецкого языка» входит в </w:t>
      </w:r>
      <w:r>
        <w:rPr>
          <w:rFonts w:ascii="Times New Roman" w:hAnsi="Times New Roman" w:cs="Times New Roman"/>
          <w:color w:val="000000" w:themeColor="text1"/>
          <w:sz w:val="24"/>
          <w:szCs w:val="24"/>
        </w:rPr>
        <w:t xml:space="preserve">факультативную </w:t>
      </w:r>
      <w:r w:rsidRPr="007C4504">
        <w:rPr>
          <w:rFonts w:ascii="Times New Roman" w:hAnsi="Times New Roman" w:cs="Times New Roman"/>
          <w:color w:val="000000" w:themeColor="text1"/>
          <w:sz w:val="24"/>
          <w:szCs w:val="24"/>
        </w:rPr>
        <w:t>часть цикла дисциплин по направлению подготовки 45.03.01. «Филология». Дисциплина реализуется на факультете гуманитарных наук.</w:t>
      </w:r>
    </w:p>
    <w:p w:rsidR="00A177EC" w:rsidRPr="00B11A2C" w:rsidRDefault="00A177EC" w:rsidP="00A177E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Целями освоения дисциплины «</w:t>
      </w:r>
      <w:proofErr w:type="gramStart"/>
      <w:r w:rsidRPr="00B11A2C">
        <w:rPr>
          <w:rFonts w:ascii="Times New Roman" w:eastAsia="Times New Roman" w:hAnsi="Times New Roman" w:cs="Times New Roman"/>
          <w:color w:val="000000" w:themeColor="text1"/>
          <w:sz w:val="24"/>
          <w:szCs w:val="24"/>
        </w:rPr>
        <w:t>Систематизирующий</w:t>
      </w:r>
      <w:proofErr w:type="gramEnd"/>
      <w:r w:rsidRPr="00B11A2C">
        <w:rPr>
          <w:rFonts w:ascii="Times New Roman" w:eastAsia="Times New Roman" w:hAnsi="Times New Roman" w:cs="Times New Roman"/>
          <w:color w:val="000000" w:themeColor="text1"/>
          <w:sz w:val="24"/>
          <w:szCs w:val="24"/>
        </w:rPr>
        <w:t xml:space="preserve"> курс грамматики </w:t>
      </w:r>
      <w:r>
        <w:rPr>
          <w:rFonts w:ascii="Times New Roman" w:eastAsia="Times New Roman" w:hAnsi="Times New Roman" w:cs="Times New Roman"/>
          <w:color w:val="000000" w:themeColor="text1"/>
          <w:sz w:val="24"/>
          <w:szCs w:val="24"/>
        </w:rPr>
        <w:t>немецкого</w:t>
      </w:r>
      <w:r w:rsidRPr="00B11A2C">
        <w:rPr>
          <w:rFonts w:ascii="Times New Roman" w:eastAsia="Times New Roman" w:hAnsi="Times New Roman" w:cs="Times New Roman"/>
          <w:color w:val="000000" w:themeColor="text1"/>
          <w:sz w:val="24"/>
          <w:szCs w:val="24"/>
        </w:rPr>
        <w:t xml:space="preserve"> языка»  являются:</w:t>
      </w:r>
    </w:p>
    <w:p w:rsidR="00A177EC" w:rsidRPr="00B11A2C" w:rsidRDefault="00A177EC" w:rsidP="00A177E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 повышение профессиональной языковой квалификации;</w:t>
      </w:r>
    </w:p>
    <w:p w:rsidR="00A177EC" w:rsidRPr="00B11A2C" w:rsidRDefault="00A177EC" w:rsidP="00A177E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 xml:space="preserve">- формирование системы научных знаний о грамматическом строе </w:t>
      </w:r>
      <w:proofErr w:type="gramStart"/>
      <w:r>
        <w:rPr>
          <w:rFonts w:ascii="Times New Roman" w:eastAsia="Times New Roman" w:hAnsi="Times New Roman" w:cs="Times New Roman"/>
          <w:color w:val="000000" w:themeColor="text1"/>
          <w:sz w:val="24"/>
          <w:szCs w:val="24"/>
        </w:rPr>
        <w:t>немецкого</w:t>
      </w:r>
      <w:proofErr w:type="gramEnd"/>
    </w:p>
    <w:p w:rsidR="00A177EC" w:rsidRPr="00B11A2C" w:rsidRDefault="00A177EC" w:rsidP="00A177E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языка на коммуникативно-функциональной основе, предполагающей совершенствование грамматических навыков;</w:t>
      </w:r>
    </w:p>
    <w:p w:rsidR="00A177EC" w:rsidRPr="00A177EC" w:rsidRDefault="00A177EC" w:rsidP="00A177E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 xml:space="preserve">- системное описание грамматического строя </w:t>
      </w:r>
      <w:r>
        <w:rPr>
          <w:rFonts w:ascii="Times New Roman" w:eastAsia="Times New Roman" w:hAnsi="Times New Roman" w:cs="Times New Roman"/>
          <w:color w:val="000000" w:themeColor="text1"/>
          <w:sz w:val="24"/>
          <w:szCs w:val="24"/>
        </w:rPr>
        <w:t>немецкого</w:t>
      </w:r>
      <w:r w:rsidRPr="00B11A2C">
        <w:rPr>
          <w:rFonts w:ascii="Times New Roman" w:eastAsia="Times New Roman" w:hAnsi="Times New Roman" w:cs="Times New Roman"/>
          <w:color w:val="000000" w:themeColor="text1"/>
          <w:sz w:val="24"/>
          <w:szCs w:val="24"/>
        </w:rPr>
        <w:t xml:space="preserve">  языка в терминах нормативной методики научно-грамматического анализа языкового материала, предусматривающей корректное грамматическое употребление с его обязательным теоретическим комментарием.</w:t>
      </w:r>
    </w:p>
    <w:p w:rsidR="00A177EC" w:rsidRPr="00A177EC" w:rsidRDefault="00A177EC" w:rsidP="00A177EC">
      <w:pPr>
        <w:spacing w:after="0" w:line="240" w:lineRule="auto"/>
        <w:ind w:firstLine="426"/>
        <w:jc w:val="both"/>
        <w:rPr>
          <w:rFonts w:ascii="Times New Roman" w:eastAsia="Times New Roman" w:hAnsi="Times New Roman" w:cs="Times New Roman"/>
          <w:color w:val="000000" w:themeColor="text1"/>
          <w:sz w:val="24"/>
          <w:szCs w:val="24"/>
        </w:rPr>
      </w:pPr>
      <w:r w:rsidRPr="00A177EC">
        <w:rPr>
          <w:rFonts w:ascii="Times New Roman" w:eastAsia="Times New Roman" w:hAnsi="Times New Roman" w:cs="Times New Roman"/>
          <w:color w:val="000000" w:themeColor="text1"/>
          <w:sz w:val="24"/>
          <w:szCs w:val="24"/>
        </w:rPr>
        <w:t xml:space="preserve">В результате освоения дисциплины студент должен знать основы грамматического строя </w:t>
      </w:r>
      <w:r>
        <w:rPr>
          <w:rFonts w:ascii="Times New Roman" w:eastAsia="Times New Roman" w:hAnsi="Times New Roman" w:cs="Times New Roman"/>
          <w:color w:val="000000" w:themeColor="text1"/>
          <w:sz w:val="24"/>
          <w:szCs w:val="24"/>
        </w:rPr>
        <w:t>немецкого</w:t>
      </w:r>
      <w:r w:rsidRPr="00A177EC">
        <w:rPr>
          <w:rFonts w:ascii="Times New Roman" w:eastAsia="Times New Roman" w:hAnsi="Times New Roman" w:cs="Times New Roman"/>
          <w:color w:val="000000" w:themeColor="text1"/>
          <w:sz w:val="24"/>
          <w:szCs w:val="24"/>
        </w:rPr>
        <w:t xml:space="preserve"> языка, владеть наиболее употребительными грамматическими формами, обладать систематизированным набором знаний об основных грамматических категориях </w:t>
      </w:r>
      <w:r>
        <w:rPr>
          <w:rFonts w:ascii="Times New Roman" w:eastAsia="Times New Roman" w:hAnsi="Times New Roman" w:cs="Times New Roman"/>
          <w:color w:val="000000" w:themeColor="text1"/>
          <w:sz w:val="24"/>
          <w:szCs w:val="24"/>
        </w:rPr>
        <w:t>немецкого</w:t>
      </w:r>
      <w:r w:rsidRPr="00A177EC">
        <w:rPr>
          <w:rFonts w:ascii="Times New Roman" w:eastAsia="Times New Roman" w:hAnsi="Times New Roman" w:cs="Times New Roman"/>
          <w:color w:val="000000" w:themeColor="text1"/>
          <w:sz w:val="24"/>
          <w:szCs w:val="24"/>
        </w:rPr>
        <w:t xml:space="preserve"> языка, уметь строить корректные высказывания с использованием базовых функциональных грамматических конструкций.</w:t>
      </w:r>
    </w:p>
    <w:p w:rsidR="006B1F1A" w:rsidRPr="00A177EC" w:rsidRDefault="00A177EC" w:rsidP="00A177EC">
      <w:pPr>
        <w:spacing w:after="0" w:line="240" w:lineRule="auto"/>
        <w:ind w:firstLine="426"/>
        <w:jc w:val="both"/>
        <w:rPr>
          <w:rFonts w:ascii="Times New Roman" w:hAnsi="Times New Roman" w:cs="Times New Roman"/>
          <w:b/>
          <w:color w:val="000000" w:themeColor="text1"/>
          <w:sz w:val="24"/>
          <w:szCs w:val="24"/>
        </w:rPr>
      </w:pPr>
      <w:proofErr w:type="gramStart"/>
      <w:r w:rsidRPr="00B11A2C">
        <w:rPr>
          <w:rFonts w:ascii="Times New Roman" w:eastAsia="Times New Roman" w:hAnsi="Times New Roman" w:cs="Times New Roman"/>
          <w:color w:val="000000" w:themeColor="text1"/>
          <w:sz w:val="24"/>
          <w:szCs w:val="24"/>
        </w:rPr>
        <w:t>Основные навыки, полученные в ходе освоения дисциплины должны быть использованы</w:t>
      </w:r>
      <w:proofErr w:type="gramEnd"/>
      <w:r w:rsidRPr="00B11A2C">
        <w:rPr>
          <w:rFonts w:ascii="Times New Roman" w:eastAsia="Times New Roman" w:hAnsi="Times New Roman" w:cs="Times New Roman"/>
          <w:color w:val="000000" w:themeColor="text1"/>
          <w:sz w:val="24"/>
          <w:szCs w:val="24"/>
        </w:rPr>
        <w:t xml:space="preserve"> в дальнейшем при работе с информационными источниками научного и профессионального характера, позволяя получать информацию для реализации различных образовательных и исследовательских активностей на </w:t>
      </w:r>
      <w:r>
        <w:rPr>
          <w:rFonts w:ascii="Times New Roman" w:eastAsia="Times New Roman" w:hAnsi="Times New Roman" w:cs="Times New Roman"/>
          <w:color w:val="000000" w:themeColor="text1"/>
          <w:sz w:val="24"/>
          <w:szCs w:val="24"/>
        </w:rPr>
        <w:t>немецком</w:t>
      </w:r>
      <w:r w:rsidRPr="00B11A2C">
        <w:rPr>
          <w:rFonts w:ascii="Times New Roman" w:eastAsia="Times New Roman" w:hAnsi="Times New Roman" w:cs="Times New Roman"/>
          <w:color w:val="000000" w:themeColor="text1"/>
          <w:sz w:val="24"/>
          <w:szCs w:val="24"/>
        </w:rPr>
        <w:t xml:space="preserve"> языке и расширяя тем самым возможности обучающихся.</w:t>
      </w:r>
    </w:p>
    <w:p w:rsidR="001C3A35" w:rsidRPr="00C74505" w:rsidRDefault="001C3A35" w:rsidP="00C74505">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После прохождения курса «</w:t>
      </w:r>
      <w:r w:rsidRPr="007C4504">
        <w:rPr>
          <w:rFonts w:ascii="Times New Roman" w:hAnsi="Times New Roman" w:cs="Times New Roman"/>
          <w:color w:val="000000" w:themeColor="text1"/>
          <w:sz w:val="24"/>
          <w:szCs w:val="24"/>
        </w:rPr>
        <w:t>Систематизирующий курс грамматики немецкого языка</w:t>
      </w:r>
      <w:r w:rsidRPr="007C4504">
        <w:rPr>
          <w:rFonts w:ascii="Times New Roman" w:eastAsia="Calibri" w:hAnsi="Times New Roman" w:cs="Times New Roman"/>
          <w:color w:val="000000" w:themeColor="text1"/>
          <w:sz w:val="24"/>
          <w:szCs w:val="24"/>
        </w:rPr>
        <w:t xml:space="preserve">»  студент должен обладать: </w:t>
      </w:r>
    </w:p>
    <w:p w:rsidR="00FE10F1" w:rsidRPr="001C3A35" w:rsidRDefault="00FE10F1" w:rsidP="00FE10F1">
      <w:pPr>
        <w:pStyle w:val="Default0"/>
        <w:jc w:val="both"/>
        <w:rPr>
          <w:rFonts w:eastAsiaTheme="minorHAnsi"/>
          <w:sz w:val="23"/>
          <w:szCs w:val="23"/>
          <w:lang w:eastAsia="en-US"/>
        </w:rPr>
      </w:pPr>
      <w:r w:rsidRPr="007C4504">
        <w:rPr>
          <w:rFonts w:eastAsia="Calibri"/>
          <w:color w:val="000000" w:themeColor="text1"/>
        </w:rPr>
        <w:t xml:space="preserve">1) следующими универсальными компетенциями:  </w:t>
      </w:r>
      <w:r w:rsidRPr="001C3A35">
        <w:rPr>
          <w:rFonts w:eastAsiaTheme="minorHAnsi"/>
          <w:sz w:val="23"/>
          <w:szCs w:val="23"/>
          <w:lang w:eastAsia="en-US"/>
        </w:rPr>
        <w:t xml:space="preserve">Способен учиться, приобретать новые знания, умения, в том числе в области, отличной </w:t>
      </w:r>
      <w:proofErr w:type="gramStart"/>
      <w:r w:rsidRPr="001C3A35">
        <w:rPr>
          <w:rFonts w:eastAsiaTheme="minorHAnsi"/>
          <w:sz w:val="23"/>
          <w:szCs w:val="23"/>
          <w:lang w:eastAsia="en-US"/>
        </w:rPr>
        <w:t>от</w:t>
      </w:r>
      <w:proofErr w:type="gramEnd"/>
      <w:r w:rsidRPr="001C3A35">
        <w:rPr>
          <w:rFonts w:eastAsiaTheme="minorHAnsi"/>
          <w:sz w:val="23"/>
          <w:szCs w:val="23"/>
          <w:lang w:eastAsia="en-US"/>
        </w:rPr>
        <w:t xml:space="preserve"> профессиональной </w:t>
      </w:r>
    </w:p>
    <w:p w:rsidR="00FE10F1" w:rsidRPr="00DE540D" w:rsidRDefault="00FE10F1" w:rsidP="00FE10F1">
      <w:pPr>
        <w:pStyle w:val="Default0"/>
        <w:jc w:val="both"/>
        <w:rPr>
          <w:rFonts w:eastAsiaTheme="minorHAnsi"/>
          <w:sz w:val="23"/>
          <w:szCs w:val="23"/>
          <w:lang w:eastAsia="en-US"/>
        </w:rPr>
      </w:pPr>
      <w:r>
        <w:rPr>
          <w:rFonts w:eastAsia="Calibri"/>
          <w:color w:val="000000" w:themeColor="text1"/>
        </w:rPr>
        <w:t>(УК-1)</w:t>
      </w:r>
      <w:r w:rsidRPr="007C4504">
        <w:rPr>
          <w:rFonts w:eastAsia="Calibri"/>
          <w:color w:val="000000" w:themeColor="text1"/>
        </w:rPr>
        <w:t xml:space="preserve">; </w:t>
      </w:r>
      <w:proofErr w:type="gramStart"/>
      <w:r>
        <w:rPr>
          <w:rFonts w:eastAsiaTheme="minorHAnsi"/>
          <w:sz w:val="23"/>
          <w:szCs w:val="23"/>
          <w:lang w:eastAsia="en-US"/>
        </w:rPr>
        <w:t>с</w:t>
      </w:r>
      <w:r w:rsidRPr="00DE540D">
        <w:rPr>
          <w:rFonts w:eastAsiaTheme="minorHAnsi"/>
          <w:sz w:val="23"/>
          <w:szCs w:val="23"/>
          <w:lang w:eastAsia="en-US"/>
        </w:rPr>
        <w:t>пособен</w:t>
      </w:r>
      <w:proofErr w:type="gramEnd"/>
      <w:r w:rsidRPr="00DE540D">
        <w:rPr>
          <w:rFonts w:eastAsiaTheme="minorHAnsi"/>
          <w:sz w:val="23"/>
          <w:szCs w:val="23"/>
          <w:lang w:eastAsia="en-US"/>
        </w:rPr>
        <w:t xml:space="preserve"> выявлять научную сущность проблем в профессиональной области</w:t>
      </w:r>
      <w:r>
        <w:rPr>
          <w:rFonts w:eastAsiaTheme="minorHAnsi"/>
          <w:sz w:val="23"/>
          <w:szCs w:val="23"/>
          <w:lang w:eastAsia="en-US"/>
        </w:rPr>
        <w:t xml:space="preserve"> (УК-4);</w:t>
      </w:r>
      <w:r w:rsidRPr="00DE540D">
        <w:rPr>
          <w:rFonts w:eastAsiaTheme="minorHAnsi"/>
          <w:sz w:val="23"/>
          <w:szCs w:val="23"/>
          <w:lang w:eastAsia="en-US"/>
        </w:rPr>
        <w:t xml:space="preserve"> </w:t>
      </w:r>
    </w:p>
    <w:p w:rsidR="00FE10F1" w:rsidRPr="00DE540D" w:rsidRDefault="00FE10F1" w:rsidP="00FE10F1">
      <w:pPr>
        <w:pStyle w:val="Default0"/>
        <w:jc w:val="both"/>
        <w:rPr>
          <w:rFonts w:eastAsiaTheme="minorHAnsi"/>
          <w:sz w:val="23"/>
          <w:szCs w:val="23"/>
          <w:lang w:eastAsia="en-US"/>
        </w:rPr>
      </w:pPr>
      <w:r w:rsidRPr="001C3A35">
        <w:rPr>
          <w:rFonts w:eastAsiaTheme="minorHAnsi"/>
          <w:sz w:val="23"/>
          <w:szCs w:val="23"/>
          <w:lang w:eastAsia="en-US"/>
        </w:rPr>
        <w:t xml:space="preserve">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w:t>
      </w:r>
      <w:r>
        <w:rPr>
          <w:rFonts w:eastAsiaTheme="minorHAnsi"/>
          <w:sz w:val="23"/>
          <w:szCs w:val="23"/>
          <w:lang w:eastAsia="en-US"/>
        </w:rPr>
        <w:t xml:space="preserve">(УК-6). </w:t>
      </w:r>
    </w:p>
    <w:p w:rsidR="00FE10F1" w:rsidRPr="001C3A35" w:rsidRDefault="00FE10F1" w:rsidP="00FE10F1">
      <w:pPr>
        <w:pStyle w:val="Default0"/>
        <w:jc w:val="both"/>
        <w:rPr>
          <w:rFonts w:eastAsiaTheme="minorHAnsi"/>
          <w:sz w:val="23"/>
          <w:szCs w:val="23"/>
          <w:lang w:eastAsia="en-US"/>
        </w:rPr>
      </w:pPr>
      <w:proofErr w:type="gramStart"/>
      <w:r w:rsidRPr="007C4504">
        <w:rPr>
          <w:rFonts w:eastAsia="Calibri"/>
          <w:color w:val="000000" w:themeColor="text1"/>
        </w:rPr>
        <w:t>2) следующими профессиональными компетенциями:</w:t>
      </w:r>
      <w:r w:rsidRPr="001C3A35">
        <w:rPr>
          <w:sz w:val="23"/>
          <w:szCs w:val="23"/>
        </w:rPr>
        <w:t xml:space="preserve"> </w:t>
      </w:r>
      <w:r>
        <w:rPr>
          <w:rFonts w:eastAsiaTheme="minorHAnsi"/>
          <w:sz w:val="23"/>
          <w:szCs w:val="23"/>
          <w:lang w:eastAsia="en-US"/>
        </w:rPr>
        <w:t>с</w:t>
      </w:r>
      <w:r w:rsidRPr="001C3A35">
        <w:rPr>
          <w:rFonts w:eastAsiaTheme="minorHAnsi"/>
          <w:sz w:val="23"/>
          <w:szCs w:val="23"/>
          <w:lang w:eastAsia="en-US"/>
        </w:rPr>
        <w:t xml:space="preserve">пособен осуществлять профессиональную письменную и устную коммуникацию на двух европейских языках (помимо английского) в их литературной форме </w:t>
      </w:r>
      <w:r>
        <w:rPr>
          <w:rFonts w:eastAsiaTheme="minorHAnsi"/>
          <w:sz w:val="23"/>
          <w:szCs w:val="23"/>
          <w:lang w:eastAsia="en-US"/>
        </w:rPr>
        <w:t xml:space="preserve"> (ПК-3); с</w:t>
      </w:r>
      <w:r w:rsidRPr="001C3A35">
        <w:rPr>
          <w:rFonts w:eastAsiaTheme="minorHAnsi"/>
          <w:sz w:val="23"/>
          <w:szCs w:val="23"/>
          <w:lang w:eastAsia="en-US"/>
        </w:rPr>
        <w:t xml:space="preserve">пособен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w:t>
      </w:r>
      <w:r>
        <w:rPr>
          <w:rFonts w:eastAsiaTheme="minorHAnsi"/>
          <w:sz w:val="23"/>
          <w:szCs w:val="23"/>
          <w:lang w:eastAsia="en-US"/>
        </w:rPr>
        <w:t>(ПК-5);</w:t>
      </w:r>
      <w:proofErr w:type="gramEnd"/>
      <w:r>
        <w:rPr>
          <w:rFonts w:eastAsiaTheme="minorHAnsi"/>
          <w:sz w:val="23"/>
          <w:szCs w:val="23"/>
          <w:lang w:eastAsia="en-US"/>
        </w:rPr>
        <w:t xml:space="preserve"> с</w:t>
      </w:r>
      <w:r w:rsidRPr="001C3A35">
        <w:rPr>
          <w:rFonts w:eastAsiaTheme="minorHAnsi"/>
          <w:sz w:val="23"/>
          <w:szCs w:val="23"/>
          <w:lang w:eastAsia="en-US"/>
        </w:rPr>
        <w:t xml:space="preserve">пособен проводить научные исследования в конкретной области филологического знания с формулировкой аргументированных умозаключений и выводов </w:t>
      </w:r>
      <w:r>
        <w:rPr>
          <w:rFonts w:eastAsia="Calibri"/>
          <w:color w:val="000000" w:themeColor="text1"/>
        </w:rPr>
        <w:t>(ПК-6</w:t>
      </w:r>
      <w:r w:rsidRPr="007C4504">
        <w:rPr>
          <w:rFonts w:eastAsia="Calibri"/>
          <w:color w:val="000000" w:themeColor="text1"/>
        </w:rPr>
        <w:t xml:space="preserve">); </w:t>
      </w:r>
      <w:r>
        <w:rPr>
          <w:rFonts w:eastAsiaTheme="minorHAnsi"/>
          <w:sz w:val="23"/>
          <w:szCs w:val="23"/>
          <w:lang w:eastAsia="en-US"/>
        </w:rPr>
        <w:t>с</w:t>
      </w:r>
      <w:r w:rsidRPr="001C3A35">
        <w:rPr>
          <w:rFonts w:eastAsiaTheme="minorHAnsi"/>
          <w:sz w:val="23"/>
          <w:szCs w:val="23"/>
          <w:lang w:eastAsia="en-US"/>
        </w:rPr>
        <w:t>пособен письменно переводить тексты различных типов с иностранных языков и на иностранные языки</w:t>
      </w:r>
      <w:r w:rsidR="00CC3144">
        <w:rPr>
          <w:rFonts w:eastAsiaTheme="minorHAnsi"/>
          <w:sz w:val="23"/>
          <w:szCs w:val="23"/>
          <w:lang w:eastAsia="en-US"/>
        </w:rPr>
        <w:t xml:space="preserve"> (ПК-14</w:t>
      </w:r>
      <w:r>
        <w:rPr>
          <w:rFonts w:eastAsiaTheme="minorHAnsi"/>
          <w:sz w:val="23"/>
          <w:szCs w:val="23"/>
          <w:lang w:eastAsia="en-US"/>
        </w:rPr>
        <w:t>)</w:t>
      </w:r>
      <w:r w:rsidR="00CC3144">
        <w:rPr>
          <w:rFonts w:eastAsiaTheme="minorHAnsi"/>
          <w:sz w:val="23"/>
          <w:szCs w:val="23"/>
          <w:lang w:eastAsia="en-US"/>
        </w:rPr>
        <w:t>.</w:t>
      </w:r>
      <w:r w:rsidRPr="001C3A35">
        <w:rPr>
          <w:rFonts w:eastAsiaTheme="minorHAnsi"/>
          <w:sz w:val="23"/>
          <w:szCs w:val="23"/>
          <w:lang w:eastAsia="en-US"/>
        </w:rPr>
        <w:t xml:space="preserve"> </w:t>
      </w:r>
    </w:p>
    <w:p w:rsidR="001C3A35" w:rsidRPr="00C74505" w:rsidRDefault="001C3A35" w:rsidP="00C74505">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 xml:space="preserve">В ходе освоения дисциплины </w:t>
      </w:r>
      <w:r w:rsidR="00C74505" w:rsidRPr="007C4504">
        <w:rPr>
          <w:rFonts w:ascii="Times New Roman" w:eastAsia="Calibri" w:hAnsi="Times New Roman" w:cs="Times New Roman"/>
          <w:color w:val="000000" w:themeColor="text1"/>
          <w:sz w:val="24"/>
          <w:szCs w:val="24"/>
        </w:rPr>
        <w:t>«</w:t>
      </w:r>
      <w:proofErr w:type="gramStart"/>
      <w:r w:rsidR="00C74505" w:rsidRPr="007C4504">
        <w:rPr>
          <w:rFonts w:ascii="Times New Roman" w:hAnsi="Times New Roman" w:cs="Times New Roman"/>
          <w:color w:val="000000" w:themeColor="text1"/>
          <w:sz w:val="24"/>
          <w:szCs w:val="24"/>
        </w:rPr>
        <w:t>Систематизирующий</w:t>
      </w:r>
      <w:proofErr w:type="gramEnd"/>
      <w:r w:rsidR="00C74505" w:rsidRPr="007C4504">
        <w:rPr>
          <w:rFonts w:ascii="Times New Roman" w:hAnsi="Times New Roman" w:cs="Times New Roman"/>
          <w:color w:val="000000" w:themeColor="text1"/>
          <w:sz w:val="24"/>
          <w:szCs w:val="24"/>
        </w:rPr>
        <w:t xml:space="preserve"> курс грамматики немецкого языка</w:t>
      </w:r>
      <w:r w:rsidR="00C74505">
        <w:rPr>
          <w:rFonts w:ascii="Times New Roman" w:eastAsia="Calibri" w:hAnsi="Times New Roman" w:cs="Times New Roman"/>
          <w:color w:val="000000" w:themeColor="text1"/>
          <w:sz w:val="24"/>
          <w:szCs w:val="24"/>
        </w:rPr>
        <w:t xml:space="preserve">» </w:t>
      </w:r>
      <w:r w:rsidRPr="007C4504">
        <w:rPr>
          <w:rFonts w:ascii="Times New Roman" w:eastAsia="Calibri" w:hAnsi="Times New Roman" w:cs="Times New Roman"/>
          <w:color w:val="000000" w:themeColor="text1"/>
          <w:sz w:val="24"/>
          <w:szCs w:val="24"/>
        </w:rPr>
        <w:t>при проведении аудиторных занятий используются следующие образовательные технологии:</w:t>
      </w:r>
      <w:r w:rsidR="00CC3144">
        <w:rPr>
          <w:rFonts w:ascii="Times New Roman" w:eastAsia="Calibri" w:hAnsi="Times New Roman" w:cs="Times New Roman"/>
          <w:color w:val="000000" w:themeColor="text1"/>
          <w:sz w:val="24"/>
          <w:szCs w:val="24"/>
        </w:rPr>
        <w:t xml:space="preserve"> </w:t>
      </w:r>
      <w:r w:rsidR="00CC3144" w:rsidRPr="007C4504">
        <w:rPr>
          <w:rFonts w:ascii="Times New Roman" w:hAnsi="Times New Roman" w:cs="Times New Roman"/>
          <w:color w:val="000000" w:themeColor="text1"/>
          <w:sz w:val="24"/>
          <w:szCs w:val="24"/>
        </w:rPr>
        <w:t>с использованием активных и интерактивных форм проведения занятий</w:t>
      </w:r>
      <w:r w:rsidR="00C74505">
        <w:rPr>
          <w:rFonts w:ascii="Times New Roman" w:eastAsia="Calibri" w:hAnsi="Times New Roman" w:cs="Times New Roman"/>
          <w:color w:val="000000" w:themeColor="text1"/>
          <w:sz w:val="24"/>
          <w:szCs w:val="24"/>
        </w:rPr>
        <w:t>.</w:t>
      </w:r>
    </w:p>
    <w:p w:rsidR="001C3A35" w:rsidRPr="00C74505" w:rsidRDefault="001C3A35" w:rsidP="00C74505">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lastRenderedPageBreak/>
        <w:t xml:space="preserve">Программой дисциплины </w:t>
      </w:r>
      <w:r w:rsidR="00C74505" w:rsidRPr="007C4504">
        <w:rPr>
          <w:rFonts w:ascii="Times New Roman" w:eastAsia="Calibri" w:hAnsi="Times New Roman" w:cs="Times New Roman"/>
          <w:color w:val="000000" w:themeColor="text1"/>
          <w:sz w:val="24"/>
          <w:szCs w:val="24"/>
        </w:rPr>
        <w:t>«</w:t>
      </w:r>
      <w:r w:rsidR="00C74505" w:rsidRPr="007C4504">
        <w:rPr>
          <w:rFonts w:ascii="Times New Roman" w:hAnsi="Times New Roman" w:cs="Times New Roman"/>
          <w:color w:val="000000" w:themeColor="text1"/>
          <w:sz w:val="24"/>
          <w:szCs w:val="24"/>
        </w:rPr>
        <w:t>Систематизирующий курс грамматики немецкого языка</w:t>
      </w:r>
      <w:r w:rsidR="00C74505" w:rsidRPr="007C4504">
        <w:rPr>
          <w:rFonts w:ascii="Times New Roman" w:eastAsia="Calibri" w:hAnsi="Times New Roman" w:cs="Times New Roman"/>
          <w:color w:val="000000" w:themeColor="text1"/>
          <w:sz w:val="24"/>
          <w:szCs w:val="24"/>
        </w:rPr>
        <w:t xml:space="preserve">»  </w:t>
      </w:r>
      <w:r w:rsidRPr="007C4504">
        <w:rPr>
          <w:rFonts w:ascii="Times New Roman" w:eastAsia="Calibri" w:hAnsi="Times New Roman" w:cs="Times New Roman"/>
          <w:color w:val="000000" w:themeColor="text1"/>
          <w:sz w:val="24"/>
          <w:szCs w:val="24"/>
        </w:rPr>
        <w:t xml:space="preserve">предусмотрены следующие виды контроля: текущий контроль успеваемости в форме письменного задания, домашнего задания, и итоговый контроль в форме экзамена. </w:t>
      </w:r>
    </w:p>
    <w:p w:rsidR="001C3A35" w:rsidRPr="007C4504" w:rsidRDefault="001C3A35" w:rsidP="001C3A35">
      <w:pPr>
        <w:spacing w:after="0" w:line="240" w:lineRule="auto"/>
        <w:ind w:firstLine="426"/>
        <w:jc w:val="both"/>
        <w:rPr>
          <w:rFonts w:ascii="Times New Roman" w:eastAsia="Calibri" w:hAnsi="Times New Roman" w:cs="Times New Roman"/>
          <w:color w:val="000000" w:themeColor="text1"/>
          <w:sz w:val="24"/>
          <w:szCs w:val="24"/>
        </w:rPr>
      </w:pPr>
      <w:r w:rsidRPr="007C4504">
        <w:rPr>
          <w:rFonts w:ascii="Times New Roman" w:eastAsia="Calibri" w:hAnsi="Times New Roman" w:cs="Times New Roman"/>
          <w:color w:val="000000" w:themeColor="text1"/>
          <w:sz w:val="24"/>
          <w:szCs w:val="24"/>
        </w:rPr>
        <w:t>Общая труд</w:t>
      </w:r>
      <w:r>
        <w:rPr>
          <w:rFonts w:ascii="Times New Roman" w:eastAsia="Calibri" w:hAnsi="Times New Roman" w:cs="Times New Roman"/>
          <w:color w:val="000000" w:themeColor="text1"/>
          <w:sz w:val="24"/>
          <w:szCs w:val="24"/>
        </w:rPr>
        <w:t>оемкость дисциплины составляет 4</w:t>
      </w:r>
      <w:r w:rsidRPr="007C4504">
        <w:rPr>
          <w:rFonts w:ascii="Times New Roman" w:eastAsia="Calibri" w:hAnsi="Times New Roman" w:cs="Times New Roman"/>
          <w:color w:val="000000" w:themeColor="text1"/>
          <w:sz w:val="24"/>
          <w:szCs w:val="24"/>
        </w:rPr>
        <w:t xml:space="preserve"> зачетных единиц, </w:t>
      </w:r>
      <w:r>
        <w:rPr>
          <w:rFonts w:ascii="Times New Roman" w:eastAsia="Calibri" w:hAnsi="Times New Roman" w:cs="Times New Roman"/>
          <w:color w:val="000000" w:themeColor="text1"/>
          <w:sz w:val="24"/>
          <w:szCs w:val="24"/>
        </w:rPr>
        <w:t>152</w:t>
      </w:r>
      <w:r w:rsidRPr="007C4504">
        <w:rPr>
          <w:rFonts w:ascii="Times New Roman" w:eastAsia="Calibri" w:hAnsi="Times New Roman" w:cs="Times New Roman"/>
          <w:color w:val="000000" w:themeColor="text1"/>
          <w:sz w:val="24"/>
          <w:szCs w:val="24"/>
        </w:rPr>
        <w:t xml:space="preserve"> часов, из которых </w:t>
      </w:r>
      <w:r>
        <w:rPr>
          <w:rFonts w:ascii="Times New Roman" w:eastAsia="Calibri" w:hAnsi="Times New Roman" w:cs="Times New Roman"/>
          <w:color w:val="000000" w:themeColor="text1"/>
          <w:sz w:val="24"/>
          <w:szCs w:val="24"/>
        </w:rPr>
        <w:t>5</w:t>
      </w:r>
      <w:r w:rsidRPr="007C4504">
        <w:rPr>
          <w:rFonts w:ascii="Times New Roman" w:eastAsia="Calibri" w:hAnsi="Times New Roman" w:cs="Times New Roman"/>
          <w:color w:val="000000" w:themeColor="text1"/>
          <w:sz w:val="24"/>
          <w:szCs w:val="24"/>
        </w:rPr>
        <w:t>6 часа аудиторные.</w:t>
      </w:r>
    </w:p>
    <w:p w:rsidR="00D71853" w:rsidRPr="007C4504" w:rsidRDefault="00D71853" w:rsidP="007C4504">
      <w:pPr>
        <w:tabs>
          <w:tab w:val="left" w:pos="426"/>
        </w:tabs>
        <w:autoSpaceDE w:val="0"/>
        <w:autoSpaceDN w:val="0"/>
        <w:adjustRightInd w:val="0"/>
        <w:spacing w:after="0" w:line="240" w:lineRule="auto"/>
        <w:ind w:firstLine="426"/>
        <w:jc w:val="center"/>
        <w:rPr>
          <w:rFonts w:ascii="Times New Roman" w:hAnsi="Times New Roman" w:cs="Times New Roman"/>
          <w:color w:val="000000" w:themeColor="text1"/>
          <w:sz w:val="24"/>
          <w:szCs w:val="24"/>
        </w:rPr>
      </w:pPr>
    </w:p>
    <w:p w:rsidR="004F6C84" w:rsidRDefault="004F6C84" w:rsidP="00F4586F">
      <w:pPr>
        <w:tabs>
          <w:tab w:val="left" w:pos="426"/>
        </w:tabs>
        <w:autoSpaceDE w:val="0"/>
        <w:autoSpaceDN w:val="0"/>
        <w:adjustRightInd w:val="0"/>
        <w:spacing w:after="0" w:line="240" w:lineRule="auto"/>
        <w:ind w:firstLine="426"/>
        <w:rPr>
          <w:rFonts w:ascii="Times New Roman" w:hAnsi="Times New Roman" w:cs="Times New Roman"/>
          <w:b/>
          <w:color w:val="000000" w:themeColor="text1"/>
          <w:sz w:val="24"/>
          <w:szCs w:val="24"/>
        </w:rPr>
      </w:pPr>
    </w:p>
    <w:p w:rsidR="004F6C84" w:rsidRDefault="004F6C84"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3C78E0" w:rsidRDefault="003C78E0"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r w:rsidRPr="006B1F1A">
        <w:rPr>
          <w:rFonts w:ascii="Times New Roman" w:hAnsi="Times New Roman" w:cs="Times New Roman"/>
          <w:b/>
          <w:color w:val="000000" w:themeColor="text1"/>
          <w:sz w:val="24"/>
          <w:szCs w:val="24"/>
        </w:rPr>
        <w:t>Систематизирующий курс грамматики английского языка</w:t>
      </w:r>
    </w:p>
    <w:p w:rsidR="00CC3144" w:rsidRPr="006B1F1A" w:rsidRDefault="00CC3144" w:rsidP="007C4504">
      <w:pPr>
        <w:tabs>
          <w:tab w:val="left" w:pos="426"/>
        </w:tabs>
        <w:autoSpaceDE w:val="0"/>
        <w:autoSpaceDN w:val="0"/>
        <w:adjustRightInd w:val="0"/>
        <w:spacing w:after="0" w:line="240" w:lineRule="auto"/>
        <w:ind w:firstLine="426"/>
        <w:jc w:val="center"/>
        <w:rPr>
          <w:rFonts w:ascii="Times New Roman" w:hAnsi="Times New Roman" w:cs="Times New Roman"/>
          <w:b/>
          <w:color w:val="000000" w:themeColor="text1"/>
          <w:sz w:val="24"/>
          <w:szCs w:val="24"/>
        </w:rPr>
      </w:pPr>
    </w:p>
    <w:p w:rsidR="00D71853" w:rsidRPr="00B11A2C" w:rsidRDefault="00D71853" w:rsidP="00B11A2C">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Дисциплина «Систематизирующий курс грамматики </w:t>
      </w:r>
      <w:r>
        <w:rPr>
          <w:rFonts w:ascii="Times New Roman" w:hAnsi="Times New Roman" w:cs="Times New Roman"/>
          <w:color w:val="000000" w:themeColor="text1"/>
          <w:sz w:val="24"/>
          <w:szCs w:val="24"/>
        </w:rPr>
        <w:t xml:space="preserve">английского </w:t>
      </w:r>
      <w:r w:rsidRPr="007C4504">
        <w:rPr>
          <w:rFonts w:ascii="Times New Roman" w:hAnsi="Times New Roman" w:cs="Times New Roman"/>
          <w:color w:val="000000" w:themeColor="text1"/>
          <w:sz w:val="24"/>
          <w:szCs w:val="24"/>
        </w:rPr>
        <w:t xml:space="preserve">языка» входит в </w:t>
      </w:r>
      <w:r>
        <w:rPr>
          <w:rFonts w:ascii="Times New Roman" w:hAnsi="Times New Roman" w:cs="Times New Roman"/>
          <w:color w:val="000000" w:themeColor="text1"/>
          <w:sz w:val="24"/>
          <w:szCs w:val="24"/>
        </w:rPr>
        <w:t xml:space="preserve">факультативную </w:t>
      </w:r>
      <w:r w:rsidRPr="007C4504">
        <w:rPr>
          <w:rFonts w:ascii="Times New Roman" w:hAnsi="Times New Roman" w:cs="Times New Roman"/>
          <w:color w:val="000000" w:themeColor="text1"/>
          <w:sz w:val="24"/>
          <w:szCs w:val="24"/>
        </w:rPr>
        <w:t>часть цикла дисциплин по направлению подготовки 45.03.01. «Филология». Дисциплина реализуется на факультете гуманитарных наук.</w:t>
      </w:r>
    </w:p>
    <w:p w:rsidR="00B11A2C" w:rsidRPr="009D40F1" w:rsidRDefault="00B11A2C" w:rsidP="00B11A2C">
      <w:pPr>
        <w:spacing w:after="0" w:line="240" w:lineRule="auto"/>
        <w:jc w:val="both"/>
        <w:rPr>
          <w:rFonts w:ascii="Times New Roman" w:eastAsia="Calibri" w:hAnsi="Times New Roman" w:cs="Times New Roman"/>
          <w:sz w:val="24"/>
          <w:szCs w:val="24"/>
        </w:rPr>
      </w:pPr>
      <w:r w:rsidRPr="00B11A2C">
        <w:rPr>
          <w:rFonts w:ascii="Times New Roman" w:eastAsia="Calibri" w:hAnsi="Times New Roman" w:cs="Times New Roman"/>
          <w:sz w:val="24"/>
          <w:szCs w:val="24"/>
        </w:rPr>
        <w:t xml:space="preserve">    </w:t>
      </w:r>
      <w:r w:rsidRPr="009D40F1">
        <w:rPr>
          <w:rFonts w:ascii="Times New Roman" w:eastAsia="Calibri" w:hAnsi="Times New Roman" w:cs="Times New Roman"/>
          <w:sz w:val="24"/>
          <w:szCs w:val="24"/>
        </w:rPr>
        <w:t xml:space="preserve"> «Систематизирующий курс грамматики английского языка» как учебная дисциплина обеспечивает повышение иноязычной коммуникативной и межкультурной компетенций, входящих в состав профессиональных компетенций бакалавра в сфере фундаментальной и прикладной лингвистики, до уровне В</w:t>
      </w:r>
      <w:proofErr w:type="gramStart"/>
      <w:r w:rsidRPr="009D40F1">
        <w:rPr>
          <w:rFonts w:ascii="Times New Roman" w:eastAsia="Calibri" w:hAnsi="Times New Roman" w:cs="Times New Roman"/>
          <w:sz w:val="24"/>
          <w:szCs w:val="24"/>
        </w:rPr>
        <w:t>2</w:t>
      </w:r>
      <w:proofErr w:type="gramEnd"/>
      <w:r w:rsidRPr="009D40F1">
        <w:rPr>
          <w:rFonts w:ascii="Times New Roman" w:eastAsia="Calibri" w:hAnsi="Times New Roman" w:cs="Times New Roman"/>
          <w:sz w:val="24"/>
          <w:szCs w:val="24"/>
        </w:rPr>
        <w:t>/С1 по «</w:t>
      </w:r>
      <w:r w:rsidRPr="009D40F1">
        <w:rPr>
          <w:rFonts w:ascii="Times New Roman" w:eastAsia="Times New Roman" w:hAnsi="Times New Roman" w:cs="Times New Roman"/>
          <w:bCs/>
          <w:sz w:val="24"/>
          <w:szCs w:val="24"/>
        </w:rPr>
        <w:t>Общеевропейской шкале уровней владения языком»</w:t>
      </w:r>
      <w:r w:rsidRPr="009D40F1">
        <w:rPr>
          <w:rFonts w:ascii="Times New Roman" w:eastAsia="Calibri" w:hAnsi="Times New Roman" w:cs="Times New Roman"/>
          <w:sz w:val="24"/>
          <w:szCs w:val="24"/>
        </w:rPr>
        <w:t xml:space="preserve">» (CEFR, </w:t>
      </w:r>
      <w:proofErr w:type="spellStart"/>
      <w:r w:rsidRPr="009D40F1">
        <w:rPr>
          <w:rFonts w:ascii="Times New Roman" w:eastAsia="Calibri" w:hAnsi="Times New Roman" w:cs="Times New Roman"/>
          <w:sz w:val="24"/>
          <w:szCs w:val="24"/>
        </w:rPr>
        <w:t>Common</w:t>
      </w:r>
      <w:proofErr w:type="spellEnd"/>
      <w:r w:rsidRPr="009D40F1">
        <w:rPr>
          <w:rFonts w:ascii="Times New Roman" w:eastAsia="Calibri" w:hAnsi="Times New Roman" w:cs="Times New Roman"/>
          <w:sz w:val="24"/>
          <w:szCs w:val="24"/>
        </w:rPr>
        <w:t xml:space="preserve"> </w:t>
      </w:r>
      <w:proofErr w:type="spellStart"/>
      <w:r w:rsidRPr="009D40F1">
        <w:rPr>
          <w:rFonts w:ascii="Times New Roman" w:eastAsia="Calibri" w:hAnsi="Times New Roman" w:cs="Times New Roman"/>
          <w:sz w:val="24"/>
          <w:szCs w:val="24"/>
        </w:rPr>
        <w:t>European</w:t>
      </w:r>
      <w:proofErr w:type="spellEnd"/>
      <w:r w:rsidRPr="009D40F1">
        <w:rPr>
          <w:rFonts w:ascii="Times New Roman" w:eastAsia="Calibri" w:hAnsi="Times New Roman" w:cs="Times New Roman"/>
          <w:sz w:val="24"/>
          <w:szCs w:val="24"/>
        </w:rPr>
        <w:t xml:space="preserve"> </w:t>
      </w:r>
      <w:proofErr w:type="spellStart"/>
      <w:r w:rsidRPr="009D40F1">
        <w:rPr>
          <w:rFonts w:ascii="Times New Roman" w:eastAsia="Calibri" w:hAnsi="Times New Roman" w:cs="Times New Roman"/>
          <w:sz w:val="24"/>
          <w:szCs w:val="24"/>
        </w:rPr>
        <w:t>Framework</w:t>
      </w:r>
      <w:proofErr w:type="spellEnd"/>
      <w:r w:rsidRPr="009D40F1">
        <w:rPr>
          <w:rFonts w:ascii="Times New Roman" w:eastAsia="Calibri" w:hAnsi="Times New Roman" w:cs="Times New Roman"/>
          <w:sz w:val="24"/>
          <w:szCs w:val="24"/>
        </w:rPr>
        <w:t xml:space="preserve"> </w:t>
      </w:r>
      <w:proofErr w:type="spellStart"/>
      <w:r w:rsidRPr="009D40F1">
        <w:rPr>
          <w:rFonts w:ascii="Times New Roman" w:eastAsia="Calibri" w:hAnsi="Times New Roman" w:cs="Times New Roman"/>
          <w:sz w:val="24"/>
          <w:szCs w:val="24"/>
        </w:rPr>
        <w:t>of</w:t>
      </w:r>
      <w:proofErr w:type="spellEnd"/>
      <w:r w:rsidRPr="009D40F1">
        <w:rPr>
          <w:rFonts w:ascii="Times New Roman" w:eastAsia="Calibri" w:hAnsi="Times New Roman" w:cs="Times New Roman"/>
          <w:sz w:val="24"/>
          <w:szCs w:val="24"/>
        </w:rPr>
        <w:t xml:space="preserve"> </w:t>
      </w:r>
      <w:proofErr w:type="spellStart"/>
      <w:r w:rsidRPr="009D40F1">
        <w:rPr>
          <w:rFonts w:ascii="Times New Roman" w:eastAsia="Calibri" w:hAnsi="Times New Roman" w:cs="Times New Roman"/>
          <w:sz w:val="24"/>
          <w:szCs w:val="24"/>
        </w:rPr>
        <w:t>Reference</w:t>
      </w:r>
      <w:proofErr w:type="spellEnd"/>
      <w:r w:rsidRPr="009D40F1">
        <w:rPr>
          <w:rFonts w:ascii="Times New Roman" w:eastAsia="Calibri" w:hAnsi="Times New Roman" w:cs="Times New Roman"/>
          <w:sz w:val="24"/>
          <w:szCs w:val="24"/>
        </w:rPr>
        <w:t>), за счет приобретения студентом систематических знаний в области грамматики английского языка и выработки гибких и устойчивых грамматических навыков.</w:t>
      </w:r>
    </w:p>
    <w:p w:rsidR="00B11A2C" w:rsidRPr="009D40F1" w:rsidRDefault="00B11A2C" w:rsidP="00B11A2C">
      <w:pPr>
        <w:spacing w:after="0" w:line="240" w:lineRule="auto"/>
        <w:jc w:val="both"/>
        <w:rPr>
          <w:rFonts w:ascii="Times New Roman" w:eastAsia="Calibri" w:hAnsi="Times New Roman" w:cs="Times New Roman"/>
          <w:sz w:val="24"/>
          <w:szCs w:val="24"/>
        </w:rPr>
      </w:pPr>
      <w:r w:rsidRPr="009D40F1">
        <w:rPr>
          <w:rFonts w:ascii="Times New Roman" w:eastAsia="Calibri" w:hAnsi="Times New Roman" w:cs="Times New Roman"/>
          <w:sz w:val="24"/>
          <w:szCs w:val="24"/>
        </w:rPr>
        <w:t xml:space="preserve">В результате освоения дисциплины студент должен уметь эффективно участвовать в иноязычном общении в условиях межкультурной коммуникации на основе овладения </w:t>
      </w:r>
      <w:proofErr w:type="gramStart"/>
      <w:r w:rsidRPr="009D40F1">
        <w:rPr>
          <w:rFonts w:ascii="Times New Roman" w:eastAsia="Calibri" w:hAnsi="Times New Roman" w:cs="Times New Roman"/>
          <w:sz w:val="24"/>
          <w:szCs w:val="24"/>
        </w:rPr>
        <w:t>новыми</w:t>
      </w:r>
      <w:proofErr w:type="gramEnd"/>
      <w:r w:rsidRPr="009D40F1">
        <w:rPr>
          <w:rFonts w:ascii="Times New Roman" w:eastAsia="Calibri" w:hAnsi="Times New Roman" w:cs="Times New Roman"/>
          <w:sz w:val="24"/>
          <w:szCs w:val="24"/>
        </w:rPr>
        <w:t xml:space="preserve"> и систематизации уже полученных грамматических средств. Студент также должен быть способен к автономности в изучении дисциплины как основы перехода к билингвизму с целью использования английского языка наряду с русским для решения учебных, личных и профессиональных задач.</w:t>
      </w:r>
    </w:p>
    <w:p w:rsidR="00D71853" w:rsidRPr="00B11A2C" w:rsidRDefault="00B11A2C" w:rsidP="00B11A2C">
      <w:pPr>
        <w:spacing w:after="0" w:line="240" w:lineRule="auto"/>
        <w:jc w:val="both"/>
        <w:rPr>
          <w:rFonts w:ascii="Times New Roman" w:eastAsia="Calibri" w:hAnsi="Times New Roman" w:cs="Times New Roman"/>
          <w:sz w:val="24"/>
          <w:szCs w:val="24"/>
          <w:lang w:eastAsia="ru-RU"/>
        </w:rPr>
      </w:pPr>
      <w:proofErr w:type="gramStart"/>
      <w:r w:rsidRPr="009D40F1">
        <w:rPr>
          <w:rFonts w:ascii="Times New Roman" w:eastAsia="Calibri" w:hAnsi="Times New Roman" w:cs="Times New Roman"/>
          <w:sz w:val="24"/>
          <w:szCs w:val="24"/>
        </w:rPr>
        <w:t xml:space="preserve">В содержание дисциплины «Систематизирующий курс грамматики английского языка» входит изучение следующего круга тем: </w:t>
      </w:r>
      <w:r w:rsidRPr="009D40F1">
        <w:rPr>
          <w:rFonts w:ascii="Times New Roman" w:eastAsia="Calibri" w:hAnsi="Times New Roman" w:cs="Times New Roman"/>
          <w:sz w:val="24"/>
          <w:szCs w:val="24"/>
          <w:lang w:eastAsia="ru-RU"/>
        </w:rPr>
        <w:t>основные времена и другие категории (залог, наклонение) английского глагола; модальные глаголы; фразовые глаголы; неличные формы глагола; инфинитивные, причастные и герундиальные обороты; косвенная речь; согласование времен; имена прилагательные и наречия, степени сравнения; определители имени существительного: артикли, местоимения, квантификаторы;</w:t>
      </w:r>
      <w:proofErr w:type="gramEnd"/>
      <w:r w:rsidRPr="009D40F1">
        <w:rPr>
          <w:rFonts w:ascii="Times New Roman" w:eastAsia="Calibri" w:hAnsi="Times New Roman" w:cs="Times New Roman"/>
          <w:sz w:val="24"/>
          <w:szCs w:val="24"/>
          <w:lang w:eastAsia="ru-RU"/>
        </w:rPr>
        <w:t xml:space="preserve">  синтаксис сложноподчиненного предложения; типы придаточных предложений; порядок слов.</w:t>
      </w:r>
    </w:p>
    <w:p w:rsidR="00D71853" w:rsidRPr="007C4504" w:rsidRDefault="00D71853" w:rsidP="006B1F1A">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После прохождения курса «</w:t>
      </w:r>
      <w:r w:rsidR="006B1F1A" w:rsidRPr="007C4504">
        <w:rPr>
          <w:rFonts w:ascii="Times New Roman" w:hAnsi="Times New Roman" w:cs="Times New Roman"/>
          <w:color w:val="000000" w:themeColor="text1"/>
          <w:sz w:val="24"/>
          <w:szCs w:val="24"/>
        </w:rPr>
        <w:t>Систематизирующий курс грамматики английского языка</w:t>
      </w:r>
      <w:r w:rsidRPr="007C4504">
        <w:rPr>
          <w:rFonts w:ascii="Times New Roman" w:hAnsi="Times New Roman" w:cs="Times New Roman"/>
          <w:color w:val="000000" w:themeColor="text1"/>
          <w:sz w:val="24"/>
          <w:szCs w:val="24"/>
        </w:rPr>
        <w:t xml:space="preserve">» студент должен обладать: </w:t>
      </w:r>
    </w:p>
    <w:p w:rsidR="00D71853" w:rsidRPr="007C4504" w:rsidRDefault="00D71853" w:rsidP="00D71853">
      <w:pPr>
        <w:tabs>
          <w:tab w:val="left" w:pos="709"/>
        </w:tabs>
        <w:spacing w:after="0" w:line="240" w:lineRule="auto"/>
        <w:ind w:firstLine="426"/>
        <w:jc w:val="both"/>
        <w:rPr>
          <w:rFonts w:ascii="Times New Roman" w:hAnsi="Times New Roman" w:cs="Times New Roman"/>
          <w:color w:val="000000" w:themeColor="text1"/>
          <w:sz w:val="24"/>
          <w:szCs w:val="24"/>
        </w:rPr>
      </w:pPr>
      <w:proofErr w:type="gramStart"/>
      <w:r w:rsidRPr="007C4504">
        <w:rPr>
          <w:rFonts w:ascii="Times New Roman" w:hAnsi="Times New Roman" w:cs="Times New Roman"/>
          <w:color w:val="000000" w:themeColor="text1"/>
          <w:sz w:val="24"/>
          <w:szCs w:val="24"/>
        </w:rPr>
        <w:t>1) следующими универсальными компетенциями: учиться, приобретать новые знания, умения, в том числе в области, отличной от профессиональной (УК-1); решать проблемы в профессиональной деятельности на основе анализа и синтеза (УК-3); 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w:t>
      </w:r>
      <w:r w:rsidR="00FE10F1">
        <w:rPr>
          <w:rFonts w:ascii="Times New Roman" w:hAnsi="Times New Roman" w:cs="Times New Roman"/>
          <w:color w:val="000000" w:themeColor="text1"/>
          <w:sz w:val="24"/>
          <w:szCs w:val="24"/>
        </w:rPr>
        <w:t>акже оценку его качества (УК-6)</w:t>
      </w:r>
      <w:r w:rsidRPr="007C4504">
        <w:rPr>
          <w:rFonts w:ascii="Times New Roman" w:hAnsi="Times New Roman" w:cs="Times New Roman"/>
          <w:color w:val="000000" w:themeColor="text1"/>
          <w:sz w:val="24"/>
          <w:szCs w:val="24"/>
        </w:rPr>
        <w:t>.</w:t>
      </w:r>
      <w:proofErr w:type="gramEnd"/>
    </w:p>
    <w:p w:rsidR="00FE10F1" w:rsidRPr="00FE10F1" w:rsidRDefault="00D71853" w:rsidP="00FE10F1">
      <w:pPr>
        <w:pStyle w:val="Default0"/>
        <w:jc w:val="both"/>
        <w:rPr>
          <w:rFonts w:eastAsiaTheme="minorHAnsi"/>
          <w:sz w:val="23"/>
          <w:szCs w:val="23"/>
          <w:lang w:eastAsia="en-US"/>
        </w:rPr>
      </w:pPr>
      <w:proofErr w:type="gramStart"/>
      <w:r w:rsidRPr="007C4504">
        <w:rPr>
          <w:color w:val="000000" w:themeColor="text1"/>
        </w:rPr>
        <w:t>2) следующими профессиональными компетенциями: свободно осуществлять профессиональную письменную и устную коммуникацию на английском языке как языке международного общения и академической деятельности (ПК-2);</w:t>
      </w:r>
      <w:r w:rsidR="00FE10F1" w:rsidRPr="00FE10F1">
        <w:rPr>
          <w:sz w:val="23"/>
          <w:szCs w:val="23"/>
        </w:rPr>
        <w:t xml:space="preserve"> </w:t>
      </w:r>
      <w:r w:rsidR="00FE10F1">
        <w:rPr>
          <w:rFonts w:eastAsiaTheme="minorHAnsi"/>
          <w:sz w:val="23"/>
          <w:szCs w:val="23"/>
          <w:lang w:eastAsia="en-US"/>
        </w:rPr>
        <w:t>с</w:t>
      </w:r>
      <w:r w:rsidR="00FE10F1" w:rsidRPr="00FE10F1">
        <w:rPr>
          <w:rFonts w:eastAsiaTheme="minorHAnsi"/>
          <w:sz w:val="23"/>
          <w:szCs w:val="23"/>
          <w:lang w:eastAsia="en-US"/>
        </w:rPr>
        <w:t xml:space="preserve">пособен создавать тексты различных типов для научно-исследовательских, деловых, проектных и иных целей на русском и иностранных языках </w:t>
      </w:r>
      <w:r w:rsidR="00FE10F1">
        <w:rPr>
          <w:rFonts w:eastAsiaTheme="minorHAnsi"/>
          <w:sz w:val="23"/>
          <w:szCs w:val="23"/>
          <w:lang w:eastAsia="en-US"/>
        </w:rPr>
        <w:t xml:space="preserve">(ПК-4); </w:t>
      </w:r>
      <w:r w:rsidR="00FE10F1" w:rsidRPr="00FE10F1">
        <w:rPr>
          <w:rFonts w:eastAsiaTheme="minorHAnsi"/>
          <w:sz w:val="23"/>
          <w:szCs w:val="23"/>
          <w:lang w:eastAsia="en-US"/>
        </w:rPr>
        <w:t xml:space="preserve">Способен проводить научные исследования в конкретной области филологического знания с формулировкой аргументированных умозаключений и выводов </w:t>
      </w:r>
      <w:r w:rsidR="00FE10F1">
        <w:rPr>
          <w:rFonts w:eastAsiaTheme="minorHAnsi"/>
          <w:sz w:val="23"/>
          <w:szCs w:val="23"/>
          <w:lang w:eastAsia="en-US"/>
        </w:rPr>
        <w:t>(ПК-6).</w:t>
      </w:r>
      <w:proofErr w:type="gramEnd"/>
    </w:p>
    <w:p w:rsidR="00D71853" w:rsidRPr="007C4504" w:rsidRDefault="00D71853" w:rsidP="00D71853">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CC3144" w:rsidRPr="007C4504">
        <w:rPr>
          <w:rFonts w:ascii="Times New Roman" w:hAnsi="Times New Roman" w:cs="Times New Roman"/>
          <w:color w:val="000000" w:themeColor="text1"/>
          <w:sz w:val="24"/>
          <w:szCs w:val="24"/>
        </w:rPr>
        <w:t>«</w:t>
      </w:r>
      <w:proofErr w:type="gramStart"/>
      <w:r w:rsidR="00CC3144" w:rsidRPr="007C4504">
        <w:rPr>
          <w:rFonts w:ascii="Times New Roman" w:hAnsi="Times New Roman" w:cs="Times New Roman"/>
          <w:color w:val="000000" w:themeColor="text1"/>
          <w:sz w:val="24"/>
          <w:szCs w:val="24"/>
        </w:rPr>
        <w:t>Систематизирующий</w:t>
      </w:r>
      <w:proofErr w:type="gramEnd"/>
      <w:r w:rsidR="00CC3144" w:rsidRPr="007C4504">
        <w:rPr>
          <w:rFonts w:ascii="Times New Roman" w:hAnsi="Times New Roman" w:cs="Times New Roman"/>
          <w:color w:val="000000" w:themeColor="text1"/>
          <w:sz w:val="24"/>
          <w:szCs w:val="24"/>
        </w:rPr>
        <w:t xml:space="preserve"> курс грамматики </w:t>
      </w:r>
      <w:r w:rsidR="00CC3144">
        <w:rPr>
          <w:rFonts w:ascii="Times New Roman" w:hAnsi="Times New Roman" w:cs="Times New Roman"/>
          <w:color w:val="000000" w:themeColor="text1"/>
          <w:sz w:val="24"/>
          <w:szCs w:val="24"/>
        </w:rPr>
        <w:t xml:space="preserve">английского </w:t>
      </w:r>
      <w:r w:rsidR="00CC3144" w:rsidRPr="007C4504">
        <w:rPr>
          <w:rFonts w:ascii="Times New Roman" w:hAnsi="Times New Roman" w:cs="Times New Roman"/>
          <w:color w:val="000000" w:themeColor="text1"/>
          <w:sz w:val="24"/>
          <w:szCs w:val="24"/>
        </w:rPr>
        <w:t xml:space="preserve">языка» </w:t>
      </w:r>
      <w:r w:rsidRPr="007C4504">
        <w:rPr>
          <w:rFonts w:ascii="Times New Roman" w:hAnsi="Times New Roman" w:cs="Times New Roman"/>
          <w:color w:val="000000" w:themeColor="text1"/>
          <w:sz w:val="24"/>
          <w:szCs w:val="24"/>
        </w:rPr>
        <w:t xml:space="preserve">при проведении аудиторных занятий используются следующие образовательные технологии: </w:t>
      </w:r>
      <w:r w:rsidR="00FE10F1">
        <w:rPr>
          <w:rFonts w:ascii="Times New Roman" w:hAnsi="Times New Roman" w:cs="Times New Roman"/>
          <w:color w:val="000000" w:themeColor="text1"/>
          <w:sz w:val="24"/>
          <w:szCs w:val="24"/>
        </w:rPr>
        <w:t xml:space="preserve">семинарские </w:t>
      </w:r>
      <w:r w:rsidRPr="007C4504">
        <w:rPr>
          <w:rFonts w:ascii="Times New Roman" w:hAnsi="Times New Roman" w:cs="Times New Roman"/>
          <w:color w:val="000000" w:themeColor="text1"/>
          <w:sz w:val="24"/>
          <w:szCs w:val="24"/>
        </w:rPr>
        <w:t xml:space="preserve">занятия с использованием активных и интерактивных форм проведения занятий. </w:t>
      </w:r>
    </w:p>
    <w:p w:rsidR="00D71853" w:rsidRPr="007C4504" w:rsidRDefault="00D71853" w:rsidP="00D71853">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xml:space="preserve">Программой дисциплины </w:t>
      </w:r>
      <w:r w:rsidR="00CC3144" w:rsidRPr="007C4504">
        <w:rPr>
          <w:rFonts w:ascii="Times New Roman" w:hAnsi="Times New Roman" w:cs="Times New Roman"/>
          <w:color w:val="000000" w:themeColor="text1"/>
          <w:sz w:val="24"/>
          <w:szCs w:val="24"/>
        </w:rPr>
        <w:t xml:space="preserve">«Систематизирующий курс грамматики </w:t>
      </w:r>
      <w:r w:rsidR="00CC3144">
        <w:rPr>
          <w:rFonts w:ascii="Times New Roman" w:hAnsi="Times New Roman" w:cs="Times New Roman"/>
          <w:color w:val="000000" w:themeColor="text1"/>
          <w:sz w:val="24"/>
          <w:szCs w:val="24"/>
        </w:rPr>
        <w:t xml:space="preserve">английского </w:t>
      </w:r>
      <w:r w:rsidR="00CC3144" w:rsidRPr="007C4504">
        <w:rPr>
          <w:rFonts w:ascii="Times New Roman" w:hAnsi="Times New Roman" w:cs="Times New Roman"/>
          <w:color w:val="000000" w:themeColor="text1"/>
          <w:sz w:val="24"/>
          <w:szCs w:val="24"/>
        </w:rPr>
        <w:t xml:space="preserve">языка»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домашнего задания и итоговый контроль в форме экзамена. </w:t>
      </w:r>
    </w:p>
    <w:p w:rsidR="00D71853" w:rsidRPr="007C4504" w:rsidRDefault="00D71853" w:rsidP="00D71853">
      <w:pPr>
        <w:tabs>
          <w:tab w:val="left" w:pos="709"/>
        </w:tabs>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w:t>
      </w:r>
      <w:r>
        <w:rPr>
          <w:rFonts w:ascii="Times New Roman" w:hAnsi="Times New Roman" w:cs="Times New Roman"/>
          <w:color w:val="000000" w:themeColor="text1"/>
          <w:sz w:val="24"/>
          <w:szCs w:val="24"/>
        </w:rPr>
        <w:t>оемкость дисциплины составляет 3 зачетных единиц, 114 часа, из которых 72 аудиторные</w:t>
      </w:r>
    </w:p>
    <w:p w:rsidR="00D71853" w:rsidRDefault="00D71853" w:rsidP="007C4504">
      <w:pPr>
        <w:tabs>
          <w:tab w:val="left" w:pos="426"/>
        </w:tabs>
        <w:autoSpaceDE w:val="0"/>
        <w:autoSpaceDN w:val="0"/>
        <w:adjustRightInd w:val="0"/>
        <w:spacing w:after="0" w:line="240" w:lineRule="auto"/>
        <w:ind w:firstLine="426"/>
        <w:jc w:val="center"/>
        <w:rPr>
          <w:rFonts w:ascii="Times New Roman" w:hAnsi="Times New Roman" w:cs="Times New Roman"/>
          <w:color w:val="000000" w:themeColor="text1"/>
          <w:sz w:val="24"/>
          <w:szCs w:val="24"/>
        </w:rPr>
      </w:pPr>
    </w:p>
    <w:p w:rsidR="00D71853" w:rsidRPr="007C4504" w:rsidRDefault="00D71853" w:rsidP="007C4504">
      <w:pPr>
        <w:tabs>
          <w:tab w:val="left" w:pos="426"/>
        </w:tabs>
        <w:autoSpaceDE w:val="0"/>
        <w:autoSpaceDN w:val="0"/>
        <w:adjustRightInd w:val="0"/>
        <w:spacing w:after="0" w:line="240" w:lineRule="auto"/>
        <w:ind w:firstLine="426"/>
        <w:jc w:val="center"/>
        <w:rPr>
          <w:rFonts w:ascii="Times New Roman" w:hAnsi="Times New Roman" w:cs="Times New Roman"/>
          <w:color w:val="000000" w:themeColor="text1"/>
          <w:sz w:val="24"/>
          <w:szCs w:val="24"/>
        </w:rPr>
      </w:pPr>
    </w:p>
    <w:p w:rsidR="003C78E0" w:rsidRDefault="003C78E0" w:rsidP="001C3A35">
      <w:pPr>
        <w:tabs>
          <w:tab w:val="left" w:pos="426"/>
        </w:tabs>
        <w:autoSpaceDE w:val="0"/>
        <w:autoSpaceDN w:val="0"/>
        <w:adjustRightInd w:val="0"/>
        <w:spacing w:after="0" w:line="240" w:lineRule="auto"/>
        <w:ind w:firstLine="426"/>
        <w:jc w:val="center"/>
        <w:rPr>
          <w:rFonts w:ascii="Times New Roman" w:hAnsi="Times New Roman" w:cs="Times New Roman"/>
          <w:b/>
          <w:sz w:val="24"/>
          <w:szCs w:val="24"/>
        </w:rPr>
      </w:pPr>
      <w:r w:rsidRPr="00FE10F1">
        <w:rPr>
          <w:rFonts w:ascii="Times New Roman" w:hAnsi="Times New Roman" w:cs="Times New Roman"/>
          <w:b/>
          <w:sz w:val="24"/>
          <w:szCs w:val="24"/>
        </w:rPr>
        <w:t>Систематизирующий курс грамматики французского языка</w:t>
      </w:r>
    </w:p>
    <w:p w:rsidR="00CC3144" w:rsidRPr="00FE10F1" w:rsidRDefault="00CC3144" w:rsidP="001C3A35">
      <w:pPr>
        <w:tabs>
          <w:tab w:val="left" w:pos="426"/>
        </w:tabs>
        <w:autoSpaceDE w:val="0"/>
        <w:autoSpaceDN w:val="0"/>
        <w:adjustRightInd w:val="0"/>
        <w:spacing w:after="0" w:line="240" w:lineRule="auto"/>
        <w:ind w:firstLine="426"/>
        <w:jc w:val="center"/>
        <w:rPr>
          <w:rFonts w:ascii="Times New Roman" w:hAnsi="Times New Roman" w:cs="Times New Roman"/>
          <w:b/>
          <w:sz w:val="24"/>
          <w:szCs w:val="24"/>
        </w:rPr>
      </w:pPr>
    </w:p>
    <w:p w:rsidR="00D71853" w:rsidRPr="007C4504" w:rsidRDefault="00D71853" w:rsidP="00CC3144">
      <w:pPr>
        <w:tabs>
          <w:tab w:val="left" w:pos="426"/>
        </w:tabs>
        <w:autoSpaceDE w:val="0"/>
        <w:autoSpaceDN w:val="0"/>
        <w:adjustRightInd w:val="0"/>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Дисциплина «</w:t>
      </w:r>
      <w:proofErr w:type="gramStart"/>
      <w:r w:rsidRPr="007C4504">
        <w:rPr>
          <w:rFonts w:ascii="Times New Roman" w:hAnsi="Times New Roman" w:cs="Times New Roman"/>
          <w:color w:val="000000" w:themeColor="text1"/>
          <w:sz w:val="24"/>
          <w:szCs w:val="24"/>
        </w:rPr>
        <w:t>Систематизирующий</w:t>
      </w:r>
      <w:proofErr w:type="gramEnd"/>
      <w:r w:rsidRPr="007C4504">
        <w:rPr>
          <w:rFonts w:ascii="Times New Roman" w:hAnsi="Times New Roman" w:cs="Times New Roman"/>
          <w:color w:val="000000" w:themeColor="text1"/>
          <w:sz w:val="24"/>
          <w:szCs w:val="24"/>
        </w:rPr>
        <w:t xml:space="preserve"> курс грамматики </w:t>
      </w:r>
      <w:r w:rsidR="00A177EC">
        <w:rPr>
          <w:rFonts w:ascii="Times New Roman" w:hAnsi="Times New Roman" w:cs="Times New Roman"/>
          <w:color w:val="000000" w:themeColor="text1"/>
          <w:sz w:val="24"/>
          <w:szCs w:val="24"/>
        </w:rPr>
        <w:t>французского</w:t>
      </w:r>
      <w:r w:rsidRPr="007C4504">
        <w:rPr>
          <w:rFonts w:ascii="Times New Roman" w:hAnsi="Times New Roman" w:cs="Times New Roman"/>
          <w:color w:val="000000" w:themeColor="text1"/>
          <w:sz w:val="24"/>
          <w:szCs w:val="24"/>
        </w:rPr>
        <w:t xml:space="preserve"> языка» входит в базовую часть профессионального цикла дисциплин по направлению подготовки 45.03.01. «Филология». Дисциплина реализуется на факультете гуманитарных наук.</w:t>
      </w:r>
    </w:p>
    <w:p w:rsidR="00B11A2C" w:rsidRPr="00B11A2C" w:rsidRDefault="00B11A2C" w:rsidP="00B11A2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Целями освоения дисциплины «</w:t>
      </w:r>
      <w:proofErr w:type="gramStart"/>
      <w:r w:rsidRPr="00B11A2C">
        <w:rPr>
          <w:rFonts w:ascii="Times New Roman" w:eastAsia="Times New Roman" w:hAnsi="Times New Roman" w:cs="Times New Roman"/>
          <w:color w:val="000000" w:themeColor="text1"/>
          <w:sz w:val="24"/>
          <w:szCs w:val="24"/>
        </w:rPr>
        <w:t>Систематизирующий</w:t>
      </w:r>
      <w:proofErr w:type="gramEnd"/>
      <w:r w:rsidRPr="00B11A2C">
        <w:rPr>
          <w:rFonts w:ascii="Times New Roman" w:eastAsia="Times New Roman" w:hAnsi="Times New Roman" w:cs="Times New Roman"/>
          <w:color w:val="000000" w:themeColor="text1"/>
          <w:sz w:val="24"/>
          <w:szCs w:val="24"/>
        </w:rPr>
        <w:t xml:space="preserve"> курс грамматики французского языка»  являются:</w:t>
      </w:r>
    </w:p>
    <w:p w:rsidR="00B11A2C" w:rsidRPr="00B11A2C" w:rsidRDefault="00B11A2C" w:rsidP="00B11A2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 повышение профессиональной языковой квалификации;</w:t>
      </w:r>
    </w:p>
    <w:p w:rsidR="00B11A2C" w:rsidRPr="00B11A2C" w:rsidRDefault="00B11A2C" w:rsidP="00B11A2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 xml:space="preserve">- формирование системы научных знаний о грамматическом строе </w:t>
      </w:r>
      <w:proofErr w:type="gramStart"/>
      <w:r w:rsidRPr="00B11A2C">
        <w:rPr>
          <w:rFonts w:ascii="Times New Roman" w:eastAsia="Times New Roman" w:hAnsi="Times New Roman" w:cs="Times New Roman"/>
          <w:color w:val="000000" w:themeColor="text1"/>
          <w:sz w:val="24"/>
          <w:szCs w:val="24"/>
        </w:rPr>
        <w:t>французского</w:t>
      </w:r>
      <w:proofErr w:type="gramEnd"/>
    </w:p>
    <w:p w:rsidR="00B11A2C" w:rsidRPr="00B11A2C" w:rsidRDefault="00B11A2C" w:rsidP="00B11A2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языка на коммуникативно-функциональной основе, предполагающей совершенствование грамматических навыков;</w:t>
      </w:r>
    </w:p>
    <w:p w:rsidR="00B11A2C" w:rsidRPr="0014481E" w:rsidRDefault="00B11A2C" w:rsidP="00B11A2C">
      <w:pPr>
        <w:spacing w:after="0" w:line="240" w:lineRule="auto"/>
        <w:ind w:firstLine="426"/>
        <w:jc w:val="both"/>
        <w:rPr>
          <w:rFonts w:ascii="Times New Roman" w:eastAsia="Times New Roman" w:hAnsi="Times New Roman" w:cs="Times New Roman"/>
          <w:color w:val="000000" w:themeColor="text1"/>
          <w:sz w:val="24"/>
          <w:szCs w:val="24"/>
        </w:rPr>
      </w:pPr>
      <w:r w:rsidRPr="00B11A2C">
        <w:rPr>
          <w:rFonts w:ascii="Times New Roman" w:eastAsia="Times New Roman" w:hAnsi="Times New Roman" w:cs="Times New Roman"/>
          <w:color w:val="000000" w:themeColor="text1"/>
          <w:sz w:val="24"/>
          <w:szCs w:val="24"/>
        </w:rPr>
        <w:t>- системное описание грамматического строя французского  языка в терминах нормативной методики научно-грамматического анализа языкового материала, предусматривающей корректное грамматическое употребление с его обязательным теоретическим комментарием.</w:t>
      </w:r>
    </w:p>
    <w:p w:rsidR="00B11A2C" w:rsidRPr="00A177EC" w:rsidRDefault="00A177EC" w:rsidP="00B11A2C">
      <w:pPr>
        <w:spacing w:after="0" w:line="240" w:lineRule="auto"/>
        <w:ind w:firstLine="426"/>
        <w:jc w:val="both"/>
        <w:rPr>
          <w:rFonts w:ascii="Times New Roman" w:eastAsia="Times New Roman" w:hAnsi="Times New Roman" w:cs="Times New Roman"/>
          <w:color w:val="000000" w:themeColor="text1"/>
          <w:sz w:val="24"/>
          <w:szCs w:val="24"/>
        </w:rPr>
      </w:pPr>
      <w:r w:rsidRPr="00A177EC">
        <w:rPr>
          <w:rFonts w:ascii="Times New Roman" w:eastAsia="Times New Roman" w:hAnsi="Times New Roman" w:cs="Times New Roman"/>
          <w:color w:val="000000" w:themeColor="text1"/>
          <w:sz w:val="24"/>
          <w:szCs w:val="24"/>
        </w:rPr>
        <w:t>В результате освоения дисциплины студент должен знать основы грамматического строя французского языка, владеть наиболее употребительными грамматическими формами, обладать систематизированным набором знаний об основных грамматических категориях французского языка, уметь строить корректные высказывания с использованием базовых функциональных грамматических конструкций.</w:t>
      </w:r>
    </w:p>
    <w:p w:rsidR="00B66E47" w:rsidRPr="00A177EC" w:rsidRDefault="00B11A2C" w:rsidP="00A177EC">
      <w:pPr>
        <w:spacing w:after="0" w:line="240" w:lineRule="auto"/>
        <w:ind w:firstLine="426"/>
        <w:jc w:val="both"/>
        <w:rPr>
          <w:rFonts w:ascii="Times New Roman" w:hAnsi="Times New Roman" w:cs="Times New Roman"/>
          <w:b/>
          <w:color w:val="000000" w:themeColor="text1"/>
          <w:sz w:val="24"/>
          <w:szCs w:val="24"/>
        </w:rPr>
      </w:pPr>
      <w:proofErr w:type="gramStart"/>
      <w:r w:rsidRPr="00B11A2C">
        <w:rPr>
          <w:rFonts w:ascii="Times New Roman" w:eastAsia="Times New Roman" w:hAnsi="Times New Roman" w:cs="Times New Roman"/>
          <w:color w:val="000000" w:themeColor="text1"/>
          <w:sz w:val="24"/>
          <w:szCs w:val="24"/>
        </w:rPr>
        <w:t>Основные навыки, полученные в ходе освоения дисциплины должны быть использованы</w:t>
      </w:r>
      <w:proofErr w:type="gramEnd"/>
      <w:r w:rsidRPr="00B11A2C">
        <w:rPr>
          <w:rFonts w:ascii="Times New Roman" w:eastAsia="Times New Roman" w:hAnsi="Times New Roman" w:cs="Times New Roman"/>
          <w:color w:val="000000" w:themeColor="text1"/>
          <w:sz w:val="24"/>
          <w:szCs w:val="24"/>
        </w:rPr>
        <w:t xml:space="preserve"> в дальнейшем при работе с информационными источниками научного и профессионального характера, позволяя получать информацию для реализации различных образовательных и исследовательских активностей на французском языке и расширяя тем самым возможности обучающихся.</w:t>
      </w:r>
    </w:p>
    <w:p w:rsidR="001C3A35" w:rsidRPr="007C4504" w:rsidRDefault="001C3A35" w:rsidP="00CC3144">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После прохождения курса дисциплины </w:t>
      </w:r>
      <w:r w:rsidRPr="007C4504">
        <w:rPr>
          <w:rFonts w:ascii="Times New Roman" w:hAnsi="Times New Roman" w:cs="Times New Roman"/>
          <w:color w:val="000000" w:themeColor="text1"/>
          <w:kern w:val="36"/>
          <w:sz w:val="24"/>
          <w:szCs w:val="24"/>
        </w:rPr>
        <w:t>«</w:t>
      </w:r>
      <w:r w:rsidR="00FE10F1">
        <w:rPr>
          <w:rFonts w:ascii="Times New Roman" w:hAnsi="Times New Roman" w:cs="Times New Roman"/>
          <w:color w:val="000000" w:themeColor="text1"/>
          <w:kern w:val="36"/>
          <w:sz w:val="24"/>
          <w:szCs w:val="24"/>
        </w:rPr>
        <w:t xml:space="preserve">Систематизирующий курс грамматики французского языка </w:t>
      </w:r>
      <w:r w:rsidRPr="007C4504">
        <w:rPr>
          <w:rFonts w:ascii="Times New Roman" w:hAnsi="Times New Roman" w:cs="Times New Roman"/>
          <w:color w:val="000000" w:themeColor="text1"/>
          <w:kern w:val="36"/>
          <w:sz w:val="24"/>
          <w:szCs w:val="24"/>
        </w:rPr>
        <w:t xml:space="preserve">» </w:t>
      </w:r>
      <w:r w:rsidRPr="007C4504">
        <w:rPr>
          <w:rFonts w:ascii="Times New Roman" w:hAnsi="Times New Roman" w:cs="Times New Roman"/>
          <w:color w:val="000000" w:themeColor="text1"/>
          <w:sz w:val="24"/>
          <w:szCs w:val="24"/>
        </w:rPr>
        <w:t xml:space="preserve">студент должен обладать: </w:t>
      </w:r>
    </w:p>
    <w:p w:rsidR="001C3A35" w:rsidRPr="001C3A35" w:rsidRDefault="001C3A35" w:rsidP="00CC3144">
      <w:pPr>
        <w:pStyle w:val="Default0"/>
        <w:jc w:val="both"/>
        <w:rPr>
          <w:rFonts w:eastAsiaTheme="minorHAnsi"/>
          <w:sz w:val="23"/>
          <w:szCs w:val="23"/>
          <w:lang w:eastAsia="en-US"/>
        </w:rPr>
      </w:pPr>
      <w:r w:rsidRPr="007C4504">
        <w:rPr>
          <w:rFonts w:eastAsia="Calibri"/>
          <w:color w:val="000000" w:themeColor="text1"/>
        </w:rPr>
        <w:t xml:space="preserve">1) следующими универсальными компетенциями:  </w:t>
      </w:r>
      <w:r w:rsidRPr="001C3A35">
        <w:rPr>
          <w:rFonts w:eastAsiaTheme="minorHAnsi"/>
          <w:sz w:val="23"/>
          <w:szCs w:val="23"/>
          <w:lang w:eastAsia="en-US"/>
        </w:rPr>
        <w:t xml:space="preserve">Способен учиться, приобретать новые знания, умения, в том числе в области, отличной </w:t>
      </w:r>
      <w:proofErr w:type="gramStart"/>
      <w:r w:rsidRPr="001C3A35">
        <w:rPr>
          <w:rFonts w:eastAsiaTheme="minorHAnsi"/>
          <w:sz w:val="23"/>
          <w:szCs w:val="23"/>
          <w:lang w:eastAsia="en-US"/>
        </w:rPr>
        <w:t>от</w:t>
      </w:r>
      <w:proofErr w:type="gramEnd"/>
      <w:r w:rsidRPr="001C3A35">
        <w:rPr>
          <w:rFonts w:eastAsiaTheme="minorHAnsi"/>
          <w:sz w:val="23"/>
          <w:szCs w:val="23"/>
          <w:lang w:eastAsia="en-US"/>
        </w:rPr>
        <w:t xml:space="preserve"> профессиональной </w:t>
      </w:r>
    </w:p>
    <w:p w:rsidR="00DE540D" w:rsidRPr="00DE540D" w:rsidRDefault="001C3A35" w:rsidP="00CC3144">
      <w:pPr>
        <w:pStyle w:val="Default0"/>
        <w:jc w:val="both"/>
        <w:rPr>
          <w:rFonts w:eastAsiaTheme="minorHAnsi"/>
          <w:sz w:val="23"/>
          <w:szCs w:val="23"/>
          <w:lang w:eastAsia="en-US"/>
        </w:rPr>
      </w:pPr>
      <w:r>
        <w:rPr>
          <w:rFonts w:eastAsia="Calibri"/>
          <w:color w:val="000000" w:themeColor="text1"/>
        </w:rPr>
        <w:t>(УК-1)</w:t>
      </w:r>
      <w:r w:rsidRPr="007C4504">
        <w:rPr>
          <w:rFonts w:eastAsia="Calibri"/>
          <w:color w:val="000000" w:themeColor="text1"/>
        </w:rPr>
        <w:t xml:space="preserve">; </w:t>
      </w:r>
      <w:proofErr w:type="gramStart"/>
      <w:r w:rsidR="00DE540D">
        <w:rPr>
          <w:rFonts w:eastAsiaTheme="minorHAnsi"/>
          <w:sz w:val="23"/>
          <w:szCs w:val="23"/>
          <w:lang w:eastAsia="en-US"/>
        </w:rPr>
        <w:t>с</w:t>
      </w:r>
      <w:r w:rsidR="00DE540D" w:rsidRPr="00DE540D">
        <w:rPr>
          <w:rFonts w:eastAsiaTheme="minorHAnsi"/>
          <w:sz w:val="23"/>
          <w:szCs w:val="23"/>
          <w:lang w:eastAsia="en-US"/>
        </w:rPr>
        <w:t>пособен</w:t>
      </w:r>
      <w:proofErr w:type="gramEnd"/>
      <w:r w:rsidR="00DE540D" w:rsidRPr="00DE540D">
        <w:rPr>
          <w:rFonts w:eastAsiaTheme="minorHAnsi"/>
          <w:sz w:val="23"/>
          <w:szCs w:val="23"/>
          <w:lang w:eastAsia="en-US"/>
        </w:rPr>
        <w:t xml:space="preserve"> выявлять научную сущность проблем в профессиональной области</w:t>
      </w:r>
      <w:r w:rsidR="00DE540D">
        <w:rPr>
          <w:rFonts w:eastAsiaTheme="minorHAnsi"/>
          <w:sz w:val="23"/>
          <w:szCs w:val="23"/>
          <w:lang w:eastAsia="en-US"/>
        </w:rPr>
        <w:t xml:space="preserve"> (УК-4);</w:t>
      </w:r>
      <w:r w:rsidR="00DE540D" w:rsidRPr="00DE540D">
        <w:rPr>
          <w:rFonts w:eastAsiaTheme="minorHAnsi"/>
          <w:sz w:val="23"/>
          <w:szCs w:val="23"/>
          <w:lang w:eastAsia="en-US"/>
        </w:rPr>
        <w:t xml:space="preserve"> </w:t>
      </w:r>
    </w:p>
    <w:p w:rsidR="001C3A35" w:rsidRPr="00DE540D" w:rsidRDefault="001C3A35" w:rsidP="00CC3144">
      <w:pPr>
        <w:pStyle w:val="Default0"/>
        <w:jc w:val="both"/>
        <w:rPr>
          <w:rFonts w:eastAsiaTheme="minorHAnsi"/>
          <w:sz w:val="23"/>
          <w:szCs w:val="23"/>
          <w:lang w:eastAsia="en-US"/>
        </w:rPr>
      </w:pPr>
      <w:r w:rsidRPr="001C3A35">
        <w:rPr>
          <w:rFonts w:eastAsiaTheme="minorHAnsi"/>
          <w:sz w:val="23"/>
          <w:szCs w:val="23"/>
          <w:lang w:eastAsia="en-US"/>
        </w:rPr>
        <w:t xml:space="preserve">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 </w:t>
      </w:r>
      <w:r w:rsidR="00DE540D">
        <w:rPr>
          <w:rFonts w:eastAsiaTheme="minorHAnsi"/>
          <w:sz w:val="23"/>
          <w:szCs w:val="23"/>
          <w:lang w:eastAsia="en-US"/>
        </w:rPr>
        <w:t>(УК-6).</w:t>
      </w:r>
      <w:r>
        <w:rPr>
          <w:rFonts w:eastAsiaTheme="minorHAnsi"/>
          <w:sz w:val="23"/>
          <w:szCs w:val="23"/>
          <w:lang w:eastAsia="en-US"/>
        </w:rPr>
        <w:t xml:space="preserve"> </w:t>
      </w:r>
    </w:p>
    <w:p w:rsidR="001C3A35" w:rsidRPr="001C3A35" w:rsidRDefault="001C3A35" w:rsidP="00CC3144">
      <w:pPr>
        <w:pStyle w:val="Default0"/>
        <w:jc w:val="both"/>
        <w:rPr>
          <w:rFonts w:eastAsiaTheme="minorHAnsi"/>
          <w:sz w:val="23"/>
          <w:szCs w:val="23"/>
          <w:lang w:eastAsia="en-US"/>
        </w:rPr>
      </w:pPr>
      <w:proofErr w:type="gramStart"/>
      <w:r w:rsidRPr="007C4504">
        <w:rPr>
          <w:rFonts w:eastAsia="Calibri"/>
          <w:color w:val="000000" w:themeColor="text1"/>
        </w:rPr>
        <w:t>2) следующими профессиональными компетенциями:</w:t>
      </w:r>
      <w:r w:rsidRPr="001C3A35">
        <w:rPr>
          <w:sz w:val="23"/>
          <w:szCs w:val="23"/>
        </w:rPr>
        <w:t xml:space="preserve"> </w:t>
      </w:r>
      <w:r>
        <w:rPr>
          <w:rFonts w:eastAsiaTheme="minorHAnsi"/>
          <w:sz w:val="23"/>
          <w:szCs w:val="23"/>
          <w:lang w:eastAsia="en-US"/>
        </w:rPr>
        <w:t>с</w:t>
      </w:r>
      <w:r w:rsidRPr="001C3A35">
        <w:rPr>
          <w:rFonts w:eastAsiaTheme="minorHAnsi"/>
          <w:sz w:val="23"/>
          <w:szCs w:val="23"/>
          <w:lang w:eastAsia="en-US"/>
        </w:rPr>
        <w:t xml:space="preserve">пособен осуществлять профессиональную письменную и устную коммуникацию на двух европейских языках (помимо английского) в их литературной форме </w:t>
      </w:r>
      <w:r>
        <w:rPr>
          <w:rFonts w:eastAsiaTheme="minorHAnsi"/>
          <w:sz w:val="23"/>
          <w:szCs w:val="23"/>
          <w:lang w:eastAsia="en-US"/>
        </w:rPr>
        <w:t xml:space="preserve"> (ПК-3); с</w:t>
      </w:r>
      <w:r w:rsidRPr="001C3A35">
        <w:rPr>
          <w:rFonts w:eastAsiaTheme="minorHAnsi"/>
          <w:sz w:val="23"/>
          <w:szCs w:val="23"/>
          <w:lang w:eastAsia="en-US"/>
        </w:rPr>
        <w:t xml:space="preserve">пособен применять в научно-исследовательской и иной профессиональной деятельности полученные знания в области теории и истории русского и иностранных языков и литератур </w:t>
      </w:r>
      <w:r>
        <w:rPr>
          <w:rFonts w:eastAsiaTheme="minorHAnsi"/>
          <w:sz w:val="23"/>
          <w:szCs w:val="23"/>
          <w:lang w:eastAsia="en-US"/>
        </w:rPr>
        <w:t>(ПК-5);</w:t>
      </w:r>
      <w:proofErr w:type="gramEnd"/>
      <w:r>
        <w:rPr>
          <w:rFonts w:eastAsiaTheme="minorHAnsi"/>
          <w:sz w:val="23"/>
          <w:szCs w:val="23"/>
          <w:lang w:eastAsia="en-US"/>
        </w:rPr>
        <w:t xml:space="preserve"> с</w:t>
      </w:r>
      <w:r w:rsidRPr="001C3A35">
        <w:rPr>
          <w:rFonts w:eastAsiaTheme="minorHAnsi"/>
          <w:sz w:val="23"/>
          <w:szCs w:val="23"/>
          <w:lang w:eastAsia="en-US"/>
        </w:rPr>
        <w:t xml:space="preserve">пособен проводить научные исследования в конкретной области филологического знания с формулировкой аргументированных умозаключений и выводов </w:t>
      </w:r>
      <w:r>
        <w:rPr>
          <w:rFonts w:eastAsia="Calibri"/>
          <w:color w:val="000000" w:themeColor="text1"/>
        </w:rPr>
        <w:t>(ПК-6</w:t>
      </w:r>
      <w:r w:rsidRPr="007C4504">
        <w:rPr>
          <w:rFonts w:eastAsia="Calibri"/>
          <w:color w:val="000000" w:themeColor="text1"/>
        </w:rPr>
        <w:t xml:space="preserve">); </w:t>
      </w:r>
      <w:r>
        <w:rPr>
          <w:rFonts w:eastAsiaTheme="minorHAnsi"/>
          <w:sz w:val="23"/>
          <w:szCs w:val="23"/>
          <w:lang w:eastAsia="en-US"/>
        </w:rPr>
        <w:t>с</w:t>
      </w:r>
      <w:r w:rsidRPr="001C3A35">
        <w:rPr>
          <w:rFonts w:eastAsiaTheme="minorHAnsi"/>
          <w:sz w:val="23"/>
          <w:szCs w:val="23"/>
          <w:lang w:eastAsia="en-US"/>
        </w:rPr>
        <w:t>пособен письменно переводить тексты различных типов с иностранных языков и на иностранные языки</w:t>
      </w:r>
      <w:r w:rsidR="00CC3144">
        <w:rPr>
          <w:rFonts w:eastAsiaTheme="minorHAnsi"/>
          <w:sz w:val="23"/>
          <w:szCs w:val="23"/>
          <w:lang w:eastAsia="en-US"/>
        </w:rPr>
        <w:t xml:space="preserve"> (ПК-14</w:t>
      </w:r>
      <w:r>
        <w:rPr>
          <w:rFonts w:eastAsiaTheme="minorHAnsi"/>
          <w:sz w:val="23"/>
          <w:szCs w:val="23"/>
          <w:lang w:eastAsia="en-US"/>
        </w:rPr>
        <w:t>)</w:t>
      </w:r>
      <w:r w:rsidR="00CC3144">
        <w:rPr>
          <w:rFonts w:eastAsiaTheme="minorHAnsi"/>
          <w:sz w:val="23"/>
          <w:szCs w:val="23"/>
          <w:lang w:eastAsia="en-US"/>
        </w:rPr>
        <w:t>.</w:t>
      </w:r>
      <w:r w:rsidRPr="001C3A35">
        <w:rPr>
          <w:rFonts w:eastAsiaTheme="minorHAnsi"/>
          <w:sz w:val="23"/>
          <w:szCs w:val="23"/>
          <w:lang w:eastAsia="en-US"/>
        </w:rPr>
        <w:t xml:space="preserve"> </w:t>
      </w:r>
    </w:p>
    <w:p w:rsidR="001C3A35" w:rsidRPr="007C4504" w:rsidRDefault="001C3A35" w:rsidP="001C3A35">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 xml:space="preserve">В ходе освоения дисциплины </w:t>
      </w:r>
      <w:r w:rsidR="00CC3144" w:rsidRPr="007C4504">
        <w:rPr>
          <w:rFonts w:ascii="Times New Roman" w:hAnsi="Times New Roman" w:cs="Times New Roman"/>
          <w:color w:val="000000" w:themeColor="text1"/>
          <w:sz w:val="24"/>
          <w:szCs w:val="24"/>
        </w:rPr>
        <w:t>«</w:t>
      </w:r>
      <w:proofErr w:type="gramStart"/>
      <w:r w:rsidR="00CC3144" w:rsidRPr="007C4504">
        <w:rPr>
          <w:rFonts w:ascii="Times New Roman" w:hAnsi="Times New Roman" w:cs="Times New Roman"/>
          <w:color w:val="000000" w:themeColor="text1"/>
          <w:sz w:val="24"/>
          <w:szCs w:val="24"/>
        </w:rPr>
        <w:t>Систематизирующий</w:t>
      </w:r>
      <w:proofErr w:type="gramEnd"/>
      <w:r w:rsidR="00CC3144" w:rsidRPr="007C4504">
        <w:rPr>
          <w:rFonts w:ascii="Times New Roman" w:hAnsi="Times New Roman" w:cs="Times New Roman"/>
          <w:color w:val="000000" w:themeColor="text1"/>
          <w:sz w:val="24"/>
          <w:szCs w:val="24"/>
        </w:rPr>
        <w:t xml:space="preserve"> курс грамматики </w:t>
      </w:r>
      <w:r w:rsidR="00CC3144">
        <w:rPr>
          <w:rFonts w:ascii="Times New Roman" w:hAnsi="Times New Roman" w:cs="Times New Roman"/>
          <w:color w:val="000000" w:themeColor="text1"/>
          <w:sz w:val="24"/>
          <w:szCs w:val="24"/>
        </w:rPr>
        <w:t xml:space="preserve">французского </w:t>
      </w:r>
      <w:r w:rsidR="00CC3144" w:rsidRPr="007C4504">
        <w:rPr>
          <w:rFonts w:ascii="Times New Roman" w:hAnsi="Times New Roman" w:cs="Times New Roman"/>
          <w:color w:val="000000" w:themeColor="text1"/>
          <w:sz w:val="24"/>
          <w:szCs w:val="24"/>
        </w:rPr>
        <w:t xml:space="preserve">языка» </w:t>
      </w:r>
      <w:r w:rsidRPr="007C4504">
        <w:rPr>
          <w:rFonts w:ascii="Times New Roman" w:hAnsi="Times New Roman" w:cs="Times New Roman"/>
          <w:color w:val="000000" w:themeColor="text1"/>
          <w:sz w:val="24"/>
          <w:szCs w:val="24"/>
        </w:rPr>
        <w:t xml:space="preserve">при проведении аудиторных занятий используются следующие образовательные технологии: </w:t>
      </w:r>
      <w:r w:rsidR="00FE10F1">
        <w:rPr>
          <w:rFonts w:ascii="Times New Roman" w:hAnsi="Times New Roman" w:cs="Times New Roman"/>
          <w:color w:val="000000" w:themeColor="text1"/>
          <w:sz w:val="24"/>
          <w:szCs w:val="24"/>
        </w:rPr>
        <w:t>интерактивные семинарские занятия</w:t>
      </w:r>
      <w:r w:rsidRPr="007C4504">
        <w:rPr>
          <w:rFonts w:ascii="Times New Roman" w:hAnsi="Times New Roman" w:cs="Times New Roman"/>
          <w:color w:val="000000" w:themeColor="text1"/>
          <w:sz w:val="24"/>
          <w:szCs w:val="24"/>
        </w:rPr>
        <w:t xml:space="preserve">. </w:t>
      </w:r>
    </w:p>
    <w:p w:rsidR="001C3A35" w:rsidRPr="007C4504" w:rsidRDefault="001C3A35" w:rsidP="001C3A35">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lastRenderedPageBreak/>
        <w:t xml:space="preserve">Программой дисциплины </w:t>
      </w:r>
      <w:r w:rsidR="00CC3144" w:rsidRPr="007C4504">
        <w:rPr>
          <w:rFonts w:ascii="Times New Roman" w:hAnsi="Times New Roman" w:cs="Times New Roman"/>
          <w:color w:val="000000" w:themeColor="text1"/>
          <w:sz w:val="24"/>
          <w:szCs w:val="24"/>
        </w:rPr>
        <w:t xml:space="preserve">«Систематизирующий курс грамматики </w:t>
      </w:r>
      <w:r w:rsidR="00CC3144">
        <w:rPr>
          <w:rFonts w:ascii="Times New Roman" w:hAnsi="Times New Roman" w:cs="Times New Roman"/>
          <w:color w:val="000000" w:themeColor="text1"/>
          <w:sz w:val="24"/>
          <w:szCs w:val="24"/>
        </w:rPr>
        <w:t xml:space="preserve">французского </w:t>
      </w:r>
      <w:r w:rsidR="00CC3144" w:rsidRPr="007C4504">
        <w:rPr>
          <w:rFonts w:ascii="Times New Roman" w:hAnsi="Times New Roman" w:cs="Times New Roman"/>
          <w:color w:val="000000" w:themeColor="text1"/>
          <w:sz w:val="24"/>
          <w:szCs w:val="24"/>
        </w:rPr>
        <w:t xml:space="preserve">языка» </w:t>
      </w:r>
      <w:r w:rsidRPr="007C4504">
        <w:rPr>
          <w:rFonts w:ascii="Times New Roman" w:hAnsi="Times New Roman" w:cs="Times New Roman"/>
          <w:color w:val="000000" w:themeColor="text1"/>
          <w:sz w:val="24"/>
          <w:szCs w:val="24"/>
        </w:rPr>
        <w:t xml:space="preserve">предусмотрены следующие виды контроля: текущий контроль успеваемости в форме письменного задания, домашнего задания, и итоговый контроль в форме экзамена. </w:t>
      </w:r>
    </w:p>
    <w:p w:rsidR="001C3A35" w:rsidRPr="007C4504" w:rsidRDefault="001C3A35" w:rsidP="001C3A35">
      <w:pPr>
        <w:spacing w:after="0" w:line="240" w:lineRule="auto"/>
        <w:ind w:firstLine="426"/>
        <w:jc w:val="both"/>
        <w:rPr>
          <w:rFonts w:ascii="Times New Roman" w:hAnsi="Times New Roman" w:cs="Times New Roman"/>
          <w:color w:val="000000" w:themeColor="text1"/>
          <w:sz w:val="24"/>
          <w:szCs w:val="24"/>
        </w:rPr>
      </w:pPr>
      <w:r w:rsidRPr="007C4504">
        <w:rPr>
          <w:rFonts w:ascii="Times New Roman" w:hAnsi="Times New Roman" w:cs="Times New Roman"/>
          <w:color w:val="000000" w:themeColor="text1"/>
          <w:sz w:val="24"/>
          <w:szCs w:val="24"/>
        </w:rPr>
        <w:t>Общая труд</w:t>
      </w:r>
      <w:r>
        <w:rPr>
          <w:rFonts w:ascii="Times New Roman" w:hAnsi="Times New Roman" w:cs="Times New Roman"/>
          <w:color w:val="000000" w:themeColor="text1"/>
          <w:sz w:val="24"/>
          <w:szCs w:val="24"/>
        </w:rPr>
        <w:t>оемкость дисциплины составляет 4</w:t>
      </w:r>
      <w:r w:rsidRPr="007C4504">
        <w:rPr>
          <w:rFonts w:ascii="Times New Roman" w:hAnsi="Times New Roman" w:cs="Times New Roman"/>
          <w:color w:val="000000" w:themeColor="text1"/>
          <w:sz w:val="24"/>
          <w:szCs w:val="24"/>
        </w:rPr>
        <w:t xml:space="preserve"> зачетных единиц, 1</w:t>
      </w:r>
      <w:r>
        <w:rPr>
          <w:rFonts w:ascii="Times New Roman" w:hAnsi="Times New Roman" w:cs="Times New Roman"/>
          <w:color w:val="000000" w:themeColor="text1"/>
          <w:sz w:val="24"/>
          <w:szCs w:val="24"/>
        </w:rPr>
        <w:t>52 часов, из которых 5</w:t>
      </w:r>
      <w:r w:rsidRPr="007C4504">
        <w:rPr>
          <w:rFonts w:ascii="Times New Roman" w:hAnsi="Times New Roman" w:cs="Times New Roman"/>
          <w:color w:val="000000" w:themeColor="text1"/>
          <w:sz w:val="24"/>
          <w:szCs w:val="24"/>
        </w:rPr>
        <w:t>6 часа аудиторные.</w:t>
      </w:r>
    </w:p>
    <w:p w:rsidR="006E4022" w:rsidRPr="007C4504" w:rsidRDefault="006E4022" w:rsidP="007C4504">
      <w:pPr>
        <w:spacing w:after="0" w:line="240" w:lineRule="auto"/>
        <w:ind w:firstLine="426"/>
        <w:jc w:val="both"/>
        <w:rPr>
          <w:rFonts w:ascii="Times New Roman" w:hAnsi="Times New Roman" w:cs="Times New Roman"/>
          <w:color w:val="000000" w:themeColor="text1"/>
          <w:sz w:val="24"/>
          <w:szCs w:val="24"/>
        </w:rPr>
      </w:pPr>
    </w:p>
    <w:sectPr w:rsidR="006E4022" w:rsidRPr="007C4504" w:rsidSect="00331E1C">
      <w:headerReference w:type="default" r:id="rId8"/>
      <w:footerReference w:type="default" r:id="rId9"/>
      <w:headerReference w:type="first" r:id="rId10"/>
      <w:pgSz w:w="11906" w:h="16838"/>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4793" w:rsidRDefault="00B54793" w:rsidP="007E2B67">
      <w:pPr>
        <w:spacing w:after="0" w:line="240" w:lineRule="auto"/>
      </w:pPr>
      <w:r>
        <w:separator/>
      </w:r>
    </w:p>
  </w:endnote>
  <w:endnote w:type="continuationSeparator" w:id="0">
    <w:p w:rsidR="00B54793" w:rsidRDefault="00B54793" w:rsidP="007E2B6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E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ingLiU_HKSCS-ExtB">
    <w:panose1 w:val="02020500000000000000"/>
    <w:charset w:val="88"/>
    <w:family w:val="roman"/>
    <w:pitch w:val="variable"/>
    <w:sig w:usb0="8000002F" w:usb1="0A080008" w:usb2="00000010" w:usb3="00000000" w:csb0="00100001" w:csb1="00000000"/>
  </w:font>
  <w:font w:name="TimesNewRomanPSMT">
    <w:altName w:val="MS Mincho"/>
    <w:panose1 w:val="00000000000000000000"/>
    <w:charset w:val="80"/>
    <w:family w:val="auto"/>
    <w:notTrueType/>
    <w:pitch w:val="default"/>
    <w:sig w:usb0="00000001" w:usb1="08070000" w:usb2="00000010" w:usb3="00000000" w:csb0="00020000"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2688" w:rsidRDefault="00A53F5E">
    <w:pPr>
      <w:pStyle w:val="ab"/>
      <w:jc w:val="center"/>
    </w:pPr>
    <w:fldSimple w:instr=" PAGE   \* MERGEFORMAT ">
      <w:r w:rsidR="0014481E">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4793" w:rsidRDefault="00B54793" w:rsidP="007E2B67">
      <w:pPr>
        <w:spacing w:after="0" w:line="240" w:lineRule="auto"/>
      </w:pPr>
      <w:r>
        <w:separator/>
      </w:r>
    </w:p>
  </w:footnote>
  <w:footnote w:type="continuationSeparator" w:id="0">
    <w:p w:rsidR="00B54793" w:rsidRDefault="00B54793" w:rsidP="007E2B6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2688" w:rsidRDefault="006A2688" w:rsidP="007E2B67">
    <w:pPr>
      <w:pStyle w:val="a9"/>
      <w:ind w:left="709" w:firstLine="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14" w:type="dxa"/>
      <w:tblBorders>
        <w:top w:val="single" w:sz="4" w:space="0" w:color="A6A6A6"/>
        <w:left w:val="single" w:sz="4" w:space="0" w:color="A6A6A6"/>
        <w:bottom w:val="single" w:sz="4" w:space="0" w:color="A6A6A6"/>
        <w:right w:val="single" w:sz="4" w:space="0" w:color="A6A6A6"/>
      </w:tblBorders>
      <w:tblLook w:val="04A0"/>
    </w:tblPr>
    <w:tblGrid>
      <w:gridCol w:w="881"/>
      <w:gridCol w:w="9433"/>
    </w:tblGrid>
    <w:tr w:rsidR="006A2688">
      <w:tc>
        <w:tcPr>
          <w:tcW w:w="872" w:type="dxa"/>
        </w:tcPr>
        <w:p w:rsidR="006A2688" w:rsidRPr="004F599F" w:rsidRDefault="00A53F5E" w:rsidP="007E2B67">
          <w:pPr>
            <w:pStyle w:val="a9"/>
            <w:ind w:firstLine="0"/>
          </w:pPr>
          <w:hyperlink r:id="rId1" w:history="1">
            <w:r w:rsidR="0014481E" w:rsidRPr="00A53F5E">
              <w:rPr>
                <w:rFonts w:ascii="Tahoma" w:hAnsi="Tahoma" w:cs="Tahoma"/>
                <w:noProof/>
                <w:sz w:val="20"/>
                <w:szCs w:val="20"/>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5" type="#_x0000_t75" alt=" " style="width:33.25pt;height:36.4pt;visibility:visible" o:button="t">
                  <v:imagedata r:id="rId2" o:title=" "/>
                </v:shape>
              </w:pict>
            </w:r>
          </w:hyperlink>
        </w:p>
      </w:tc>
      <w:tc>
        <w:tcPr>
          <w:tcW w:w="9442" w:type="dxa"/>
        </w:tcPr>
        <w:p w:rsidR="006A2688" w:rsidRDefault="006A2688" w:rsidP="007E2B67">
          <w:pPr>
            <w:jc w:val="center"/>
            <w:rPr>
              <w:sz w:val="20"/>
              <w:szCs w:val="20"/>
            </w:rPr>
          </w:pPr>
          <w:r>
            <w:rPr>
              <w:sz w:val="20"/>
              <w:szCs w:val="20"/>
            </w:rPr>
            <w:t xml:space="preserve">Национальный исследовательский </w:t>
          </w:r>
          <w:r w:rsidRPr="00060113">
            <w:rPr>
              <w:sz w:val="20"/>
              <w:szCs w:val="20"/>
            </w:rPr>
            <w:t xml:space="preserve">университет </w:t>
          </w:r>
          <w:r>
            <w:rPr>
              <w:sz w:val="20"/>
              <w:szCs w:val="20"/>
            </w:rPr>
            <w:t>«</w:t>
          </w:r>
          <w:r w:rsidRPr="00060113">
            <w:rPr>
              <w:sz w:val="20"/>
              <w:szCs w:val="20"/>
            </w:rPr>
            <w:t>Высшая школа экономики</w:t>
          </w:r>
          <w:r>
            <w:rPr>
              <w:sz w:val="20"/>
              <w:szCs w:val="20"/>
            </w:rPr>
            <w:t>»</w:t>
          </w:r>
          <w:r w:rsidRPr="00060113">
            <w:rPr>
              <w:sz w:val="20"/>
              <w:szCs w:val="20"/>
            </w:rPr>
            <w:br/>
            <w:t xml:space="preserve">Программа дисциплины </w:t>
          </w:r>
          <w:fldSimple w:instr=" FILLIN   \* MERGEFORMAT ">
            <w:r w:rsidRPr="006C3ED4">
              <w:rPr>
                <w:sz w:val="20"/>
                <w:szCs w:val="20"/>
              </w:rPr>
              <w:t xml:space="preserve"> </w:t>
            </w:r>
          </w:fldSimple>
          <w:r>
            <w:rPr>
              <w:sz w:val="20"/>
              <w:szCs w:val="20"/>
            </w:rPr>
            <w:t>«Иностранный язык (французский). Первый год обучения»</w:t>
          </w:r>
          <w:r w:rsidRPr="00060113">
            <w:rPr>
              <w:sz w:val="20"/>
              <w:szCs w:val="20"/>
            </w:rPr>
            <w:t xml:space="preserve"> для направления</w:t>
          </w:r>
          <w:r>
            <w:rPr>
              <w:sz w:val="20"/>
              <w:szCs w:val="20"/>
            </w:rPr>
            <w:t xml:space="preserve"> </w:t>
          </w:r>
        </w:p>
        <w:p w:rsidR="006A2688" w:rsidRPr="00060113" w:rsidRDefault="006A2688" w:rsidP="007E2B67">
          <w:pPr>
            <w:jc w:val="center"/>
            <w:rPr>
              <w:sz w:val="20"/>
              <w:szCs w:val="20"/>
            </w:rPr>
          </w:pPr>
          <w:r>
            <w:rPr>
              <w:sz w:val="20"/>
              <w:szCs w:val="20"/>
            </w:rPr>
            <w:t>45.03.01</w:t>
          </w:r>
          <w:r w:rsidRPr="00B44CF5">
            <w:rPr>
              <w:sz w:val="20"/>
              <w:szCs w:val="20"/>
            </w:rPr>
            <w:t>.</w:t>
          </w:r>
          <w:r>
            <w:rPr>
              <w:sz w:val="20"/>
              <w:szCs w:val="20"/>
            </w:rPr>
            <w:t xml:space="preserve"> «Филология»</w:t>
          </w:r>
          <w:r w:rsidRPr="00060113">
            <w:rPr>
              <w:sz w:val="20"/>
              <w:szCs w:val="20"/>
            </w:rPr>
            <w:t xml:space="preserve"> подготовки бакалавра</w:t>
          </w:r>
        </w:p>
      </w:tc>
    </w:tr>
  </w:tbl>
  <w:p w:rsidR="006A2688" w:rsidRDefault="006A2688" w:rsidP="007E2B67">
    <w:pPr>
      <w:pStyle w:val="a9"/>
      <w:ind w:left="709" w:firstLine="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35461"/>
    <w:multiLevelType w:val="multilevel"/>
    <w:tmpl w:val="15025C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38E1676"/>
    <w:multiLevelType w:val="hybridMultilevel"/>
    <w:tmpl w:val="BCD2766C"/>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567D20"/>
    <w:multiLevelType w:val="hybridMultilevel"/>
    <w:tmpl w:val="EA7ACB9E"/>
    <w:lvl w:ilvl="0" w:tplc="BD70EC88">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142D53"/>
    <w:multiLevelType w:val="multilevel"/>
    <w:tmpl w:val="15025C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187D24FA"/>
    <w:multiLevelType w:val="hybridMultilevel"/>
    <w:tmpl w:val="F48417AA"/>
    <w:lvl w:ilvl="0" w:tplc="0419000F">
      <w:start w:val="1"/>
      <w:numFmt w:val="decimal"/>
      <w:lvlText w:val="%1."/>
      <w:lvlJc w:val="left"/>
      <w:pPr>
        <w:ind w:left="1146" w:hanging="360"/>
      </w:pPr>
    </w:lvl>
    <w:lvl w:ilvl="1" w:tplc="37C007B6">
      <w:start w:val="1"/>
      <w:numFmt w:val="decimal"/>
      <w:lvlText w:val="%2)"/>
      <w:lvlJc w:val="left"/>
      <w:pPr>
        <w:ind w:left="2236" w:hanging="730"/>
      </w:pPr>
      <w:rPr>
        <w:rFonts w:hint="default"/>
      </w:r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5">
    <w:nsid w:val="3A075D24"/>
    <w:multiLevelType w:val="hybridMultilevel"/>
    <w:tmpl w:val="15025C88"/>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
    <w:nsid w:val="3E27206F"/>
    <w:multiLevelType w:val="hybridMultilevel"/>
    <w:tmpl w:val="BBA4F22E"/>
    <w:lvl w:ilvl="0" w:tplc="BD70EC88">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9883B8A"/>
    <w:multiLevelType w:val="hybridMultilevel"/>
    <w:tmpl w:val="BA3E7C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B331687"/>
    <w:multiLevelType w:val="hybridMultilevel"/>
    <w:tmpl w:val="FBB260EE"/>
    <w:lvl w:ilvl="0" w:tplc="04190001">
      <w:start w:val="1"/>
      <w:numFmt w:val="bullet"/>
      <w:lvlText w:val=""/>
      <w:lvlJc w:val="left"/>
      <w:pPr>
        <w:ind w:left="1267" w:hanging="360"/>
      </w:pPr>
      <w:rPr>
        <w:rFonts w:ascii="Symbol" w:hAnsi="Symbol" w:hint="default"/>
      </w:rPr>
    </w:lvl>
    <w:lvl w:ilvl="1" w:tplc="04190003" w:tentative="1">
      <w:start w:val="1"/>
      <w:numFmt w:val="bullet"/>
      <w:lvlText w:val="o"/>
      <w:lvlJc w:val="left"/>
      <w:pPr>
        <w:ind w:left="1987" w:hanging="360"/>
      </w:pPr>
      <w:rPr>
        <w:rFonts w:ascii="Courier New" w:hAnsi="Courier New" w:cs="Courier New" w:hint="default"/>
      </w:rPr>
    </w:lvl>
    <w:lvl w:ilvl="2" w:tplc="04190005" w:tentative="1">
      <w:start w:val="1"/>
      <w:numFmt w:val="bullet"/>
      <w:lvlText w:val=""/>
      <w:lvlJc w:val="left"/>
      <w:pPr>
        <w:ind w:left="2707" w:hanging="360"/>
      </w:pPr>
      <w:rPr>
        <w:rFonts w:ascii="Wingdings" w:hAnsi="Wingdings" w:hint="default"/>
      </w:rPr>
    </w:lvl>
    <w:lvl w:ilvl="3" w:tplc="04190001" w:tentative="1">
      <w:start w:val="1"/>
      <w:numFmt w:val="bullet"/>
      <w:lvlText w:val=""/>
      <w:lvlJc w:val="left"/>
      <w:pPr>
        <w:ind w:left="3427" w:hanging="360"/>
      </w:pPr>
      <w:rPr>
        <w:rFonts w:ascii="Symbol" w:hAnsi="Symbol" w:hint="default"/>
      </w:rPr>
    </w:lvl>
    <w:lvl w:ilvl="4" w:tplc="04190003" w:tentative="1">
      <w:start w:val="1"/>
      <w:numFmt w:val="bullet"/>
      <w:lvlText w:val="o"/>
      <w:lvlJc w:val="left"/>
      <w:pPr>
        <w:ind w:left="4147" w:hanging="360"/>
      </w:pPr>
      <w:rPr>
        <w:rFonts w:ascii="Courier New" w:hAnsi="Courier New" w:cs="Courier New" w:hint="default"/>
      </w:rPr>
    </w:lvl>
    <w:lvl w:ilvl="5" w:tplc="04190005" w:tentative="1">
      <w:start w:val="1"/>
      <w:numFmt w:val="bullet"/>
      <w:lvlText w:val=""/>
      <w:lvlJc w:val="left"/>
      <w:pPr>
        <w:ind w:left="4867" w:hanging="360"/>
      </w:pPr>
      <w:rPr>
        <w:rFonts w:ascii="Wingdings" w:hAnsi="Wingdings" w:hint="default"/>
      </w:rPr>
    </w:lvl>
    <w:lvl w:ilvl="6" w:tplc="04190001" w:tentative="1">
      <w:start w:val="1"/>
      <w:numFmt w:val="bullet"/>
      <w:lvlText w:val=""/>
      <w:lvlJc w:val="left"/>
      <w:pPr>
        <w:ind w:left="5587" w:hanging="360"/>
      </w:pPr>
      <w:rPr>
        <w:rFonts w:ascii="Symbol" w:hAnsi="Symbol" w:hint="default"/>
      </w:rPr>
    </w:lvl>
    <w:lvl w:ilvl="7" w:tplc="04190003" w:tentative="1">
      <w:start w:val="1"/>
      <w:numFmt w:val="bullet"/>
      <w:lvlText w:val="o"/>
      <w:lvlJc w:val="left"/>
      <w:pPr>
        <w:ind w:left="6307" w:hanging="360"/>
      </w:pPr>
      <w:rPr>
        <w:rFonts w:ascii="Courier New" w:hAnsi="Courier New" w:cs="Courier New" w:hint="default"/>
      </w:rPr>
    </w:lvl>
    <w:lvl w:ilvl="8" w:tplc="04190005" w:tentative="1">
      <w:start w:val="1"/>
      <w:numFmt w:val="bullet"/>
      <w:lvlText w:val=""/>
      <w:lvlJc w:val="left"/>
      <w:pPr>
        <w:ind w:left="7027" w:hanging="360"/>
      </w:pPr>
      <w:rPr>
        <w:rFonts w:ascii="Wingdings" w:hAnsi="Wingdings" w:hint="default"/>
      </w:rPr>
    </w:lvl>
  </w:abstractNum>
  <w:abstractNum w:abstractNumId="9">
    <w:nsid w:val="4C50641E"/>
    <w:multiLevelType w:val="hybridMultilevel"/>
    <w:tmpl w:val="3B386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FA82284"/>
    <w:multiLevelType w:val="hybridMultilevel"/>
    <w:tmpl w:val="A308F7A0"/>
    <w:lvl w:ilvl="0" w:tplc="04190001">
      <w:start w:val="1"/>
      <w:numFmt w:val="bullet"/>
      <w:lvlText w:val=""/>
      <w:lvlJc w:val="left"/>
      <w:pPr>
        <w:ind w:left="363" w:hanging="360"/>
      </w:pPr>
      <w:rPr>
        <w:rFonts w:ascii="Symbol" w:hAnsi="Symbol" w:hint="default"/>
      </w:rPr>
    </w:lvl>
    <w:lvl w:ilvl="1" w:tplc="04190003" w:tentative="1">
      <w:start w:val="1"/>
      <w:numFmt w:val="bullet"/>
      <w:lvlText w:val="o"/>
      <w:lvlJc w:val="left"/>
      <w:pPr>
        <w:ind w:left="1083" w:hanging="360"/>
      </w:pPr>
      <w:rPr>
        <w:rFonts w:ascii="Courier New" w:hAnsi="Courier New" w:cs="Courier New" w:hint="default"/>
      </w:rPr>
    </w:lvl>
    <w:lvl w:ilvl="2" w:tplc="04190005" w:tentative="1">
      <w:start w:val="1"/>
      <w:numFmt w:val="bullet"/>
      <w:lvlText w:val=""/>
      <w:lvlJc w:val="left"/>
      <w:pPr>
        <w:ind w:left="1803" w:hanging="360"/>
      </w:pPr>
      <w:rPr>
        <w:rFonts w:ascii="Wingdings" w:hAnsi="Wingdings" w:hint="default"/>
      </w:rPr>
    </w:lvl>
    <w:lvl w:ilvl="3" w:tplc="04190001" w:tentative="1">
      <w:start w:val="1"/>
      <w:numFmt w:val="bullet"/>
      <w:lvlText w:val=""/>
      <w:lvlJc w:val="left"/>
      <w:pPr>
        <w:ind w:left="2523" w:hanging="360"/>
      </w:pPr>
      <w:rPr>
        <w:rFonts w:ascii="Symbol" w:hAnsi="Symbol" w:hint="default"/>
      </w:rPr>
    </w:lvl>
    <w:lvl w:ilvl="4" w:tplc="04190003" w:tentative="1">
      <w:start w:val="1"/>
      <w:numFmt w:val="bullet"/>
      <w:lvlText w:val="o"/>
      <w:lvlJc w:val="left"/>
      <w:pPr>
        <w:ind w:left="3243" w:hanging="360"/>
      </w:pPr>
      <w:rPr>
        <w:rFonts w:ascii="Courier New" w:hAnsi="Courier New" w:cs="Courier New" w:hint="default"/>
      </w:rPr>
    </w:lvl>
    <w:lvl w:ilvl="5" w:tplc="04190005" w:tentative="1">
      <w:start w:val="1"/>
      <w:numFmt w:val="bullet"/>
      <w:lvlText w:val=""/>
      <w:lvlJc w:val="left"/>
      <w:pPr>
        <w:ind w:left="3963" w:hanging="360"/>
      </w:pPr>
      <w:rPr>
        <w:rFonts w:ascii="Wingdings" w:hAnsi="Wingdings" w:hint="default"/>
      </w:rPr>
    </w:lvl>
    <w:lvl w:ilvl="6" w:tplc="04190001" w:tentative="1">
      <w:start w:val="1"/>
      <w:numFmt w:val="bullet"/>
      <w:lvlText w:val=""/>
      <w:lvlJc w:val="left"/>
      <w:pPr>
        <w:ind w:left="4683" w:hanging="360"/>
      </w:pPr>
      <w:rPr>
        <w:rFonts w:ascii="Symbol" w:hAnsi="Symbol" w:hint="default"/>
      </w:rPr>
    </w:lvl>
    <w:lvl w:ilvl="7" w:tplc="04190003" w:tentative="1">
      <w:start w:val="1"/>
      <w:numFmt w:val="bullet"/>
      <w:lvlText w:val="o"/>
      <w:lvlJc w:val="left"/>
      <w:pPr>
        <w:ind w:left="5403" w:hanging="360"/>
      </w:pPr>
      <w:rPr>
        <w:rFonts w:ascii="Courier New" w:hAnsi="Courier New" w:cs="Courier New" w:hint="default"/>
      </w:rPr>
    </w:lvl>
    <w:lvl w:ilvl="8" w:tplc="04190005" w:tentative="1">
      <w:start w:val="1"/>
      <w:numFmt w:val="bullet"/>
      <w:lvlText w:val=""/>
      <w:lvlJc w:val="left"/>
      <w:pPr>
        <w:ind w:left="6123" w:hanging="360"/>
      </w:pPr>
      <w:rPr>
        <w:rFonts w:ascii="Wingdings" w:hAnsi="Wingdings" w:hint="default"/>
      </w:rPr>
    </w:lvl>
  </w:abstractNum>
  <w:abstractNum w:abstractNumId="11">
    <w:nsid w:val="509C37AA"/>
    <w:multiLevelType w:val="hybridMultilevel"/>
    <w:tmpl w:val="49081F3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4A04A64"/>
    <w:multiLevelType w:val="hybridMultilevel"/>
    <w:tmpl w:val="31562AA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52E7B7B"/>
    <w:multiLevelType w:val="hybridMultilevel"/>
    <w:tmpl w:val="4F18C5B6"/>
    <w:lvl w:ilvl="0" w:tplc="9D0C3E90">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56AF4D7A"/>
    <w:multiLevelType w:val="hybridMultilevel"/>
    <w:tmpl w:val="5A7476E4"/>
    <w:lvl w:ilvl="0" w:tplc="DDDA92F6">
      <w:start w:val="1"/>
      <w:numFmt w:val="decimal"/>
      <w:lvlText w:val="%1."/>
      <w:lvlJc w:val="left"/>
      <w:pPr>
        <w:tabs>
          <w:tab w:val="num" w:pos="1020"/>
        </w:tabs>
        <w:ind w:left="1020" w:hanging="6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94E54DB"/>
    <w:multiLevelType w:val="multilevel"/>
    <w:tmpl w:val="15025C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5CA330C7"/>
    <w:multiLevelType w:val="hybridMultilevel"/>
    <w:tmpl w:val="2D0A6288"/>
    <w:lvl w:ilvl="0" w:tplc="51A0C2C8">
      <w:start w:val="1"/>
      <w:numFmt w:val="bullet"/>
      <w:pStyle w:val="a"/>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5F673354"/>
    <w:multiLevelType w:val="hybridMultilevel"/>
    <w:tmpl w:val="8D9404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46A0659"/>
    <w:multiLevelType w:val="hybridMultilevel"/>
    <w:tmpl w:val="7742B38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65E96995"/>
    <w:multiLevelType w:val="multilevel"/>
    <w:tmpl w:val="15025C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7473250C"/>
    <w:multiLevelType w:val="hybridMultilevel"/>
    <w:tmpl w:val="870436E4"/>
    <w:lvl w:ilvl="0" w:tplc="760E5EE2">
      <w:start w:val="1"/>
      <w:numFmt w:val="decimal"/>
      <w:lvlText w:val="%1)"/>
      <w:lvlJc w:val="left"/>
      <w:pPr>
        <w:ind w:left="1226" w:hanging="80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nsid w:val="7DE74C62"/>
    <w:multiLevelType w:val="multilevel"/>
    <w:tmpl w:val="2AA2F150"/>
    <w:lvl w:ilvl="0">
      <w:start w:val="1"/>
      <w:numFmt w:val="decimal"/>
      <w:lvlText w:val="%1"/>
      <w:lvlJc w:val="left"/>
      <w:pPr>
        <w:tabs>
          <w:tab w:val="num" w:pos="555"/>
        </w:tabs>
        <w:ind w:left="555" w:hanging="555"/>
      </w:pPr>
    </w:lvl>
    <w:lvl w:ilvl="1">
      <w:start w:val="3"/>
      <w:numFmt w:val="decimal"/>
      <w:lvlText w:val="%1.%2"/>
      <w:lvlJc w:val="left"/>
      <w:pPr>
        <w:tabs>
          <w:tab w:val="num" w:pos="612"/>
        </w:tabs>
        <w:ind w:left="612" w:hanging="555"/>
      </w:pPr>
    </w:lvl>
    <w:lvl w:ilvl="2">
      <w:start w:val="8"/>
      <w:numFmt w:val="decimal"/>
      <w:lvlText w:val="%1.%2.%3"/>
      <w:lvlJc w:val="left"/>
      <w:pPr>
        <w:tabs>
          <w:tab w:val="num" w:pos="834"/>
        </w:tabs>
        <w:ind w:left="834" w:hanging="720"/>
      </w:pPr>
    </w:lvl>
    <w:lvl w:ilvl="3">
      <w:start w:val="1"/>
      <w:numFmt w:val="decimal"/>
      <w:lvlText w:val="%1.%2.%3.%4"/>
      <w:lvlJc w:val="left"/>
      <w:pPr>
        <w:tabs>
          <w:tab w:val="num" w:pos="1251"/>
        </w:tabs>
        <w:ind w:left="1251" w:hanging="1080"/>
      </w:pPr>
    </w:lvl>
    <w:lvl w:ilvl="4">
      <w:start w:val="1"/>
      <w:numFmt w:val="decimal"/>
      <w:lvlText w:val="%1.%2.%3.%4.%5"/>
      <w:lvlJc w:val="left"/>
      <w:pPr>
        <w:tabs>
          <w:tab w:val="num" w:pos="1308"/>
        </w:tabs>
        <w:ind w:left="1308" w:hanging="1080"/>
      </w:pPr>
    </w:lvl>
    <w:lvl w:ilvl="5">
      <w:start w:val="1"/>
      <w:numFmt w:val="decimal"/>
      <w:lvlText w:val="%1.%2.%3.%4.%5.%6"/>
      <w:lvlJc w:val="left"/>
      <w:pPr>
        <w:tabs>
          <w:tab w:val="num" w:pos="1725"/>
        </w:tabs>
        <w:ind w:left="1725" w:hanging="1440"/>
      </w:pPr>
    </w:lvl>
    <w:lvl w:ilvl="6">
      <w:start w:val="1"/>
      <w:numFmt w:val="decimal"/>
      <w:lvlText w:val="%1.%2.%3.%4.%5.%6.%7"/>
      <w:lvlJc w:val="left"/>
      <w:pPr>
        <w:tabs>
          <w:tab w:val="num" w:pos="1782"/>
        </w:tabs>
        <w:ind w:left="1782" w:hanging="1440"/>
      </w:pPr>
    </w:lvl>
    <w:lvl w:ilvl="7">
      <w:start w:val="1"/>
      <w:numFmt w:val="decimal"/>
      <w:lvlText w:val="%1.%2.%3.%4.%5.%6.%7.%8"/>
      <w:lvlJc w:val="left"/>
      <w:pPr>
        <w:tabs>
          <w:tab w:val="num" w:pos="2199"/>
        </w:tabs>
        <w:ind w:left="2199" w:hanging="1800"/>
      </w:pPr>
    </w:lvl>
    <w:lvl w:ilvl="8">
      <w:start w:val="1"/>
      <w:numFmt w:val="decimal"/>
      <w:lvlText w:val="%1.%2.%3.%4.%5.%6.%7.%8.%9"/>
      <w:lvlJc w:val="left"/>
      <w:pPr>
        <w:tabs>
          <w:tab w:val="num" w:pos="2616"/>
        </w:tabs>
        <w:ind w:left="2616" w:hanging="21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7"/>
  </w:num>
  <w:num w:numId="8">
    <w:abstractNumId w:val="8"/>
  </w:num>
  <w:num w:numId="9">
    <w:abstractNumId w:val="16"/>
  </w:num>
  <w:num w:numId="10">
    <w:abstractNumId w:val="17"/>
  </w:num>
  <w:num w:numId="11">
    <w:abstractNumId w:val="21"/>
    <w:lvlOverride w:ilvl="0">
      <w:startOverride w:val="1"/>
    </w:lvlOverride>
    <w:lvlOverride w:ilvl="1">
      <w:startOverride w:val="3"/>
    </w:lvlOverride>
    <w:lvlOverride w:ilvl="2">
      <w:startOverride w:val="8"/>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6"/>
  </w:num>
  <w:num w:numId="14">
    <w:abstractNumId w:val="14"/>
  </w:num>
  <w:num w:numId="15">
    <w:abstractNumId w:val="9"/>
  </w:num>
  <w:num w:numId="16">
    <w:abstractNumId w:val="10"/>
  </w:num>
  <w:num w:numId="17">
    <w:abstractNumId w:val="2"/>
  </w:num>
  <w:num w:numId="18">
    <w:abstractNumId w:val="15"/>
  </w:num>
  <w:num w:numId="19">
    <w:abstractNumId w:val="4"/>
  </w:num>
  <w:num w:numId="20">
    <w:abstractNumId w:val="20"/>
  </w:num>
  <w:num w:numId="21">
    <w:abstractNumId w:val="11"/>
  </w:num>
  <w:num w:numId="22">
    <w:abstractNumId w:val="12"/>
  </w:num>
  <w:num w:numId="2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hdrShapeDefaults>
    <o:shapedefaults v:ext="edit" spidmax="25602"/>
  </w:hdrShapeDefaults>
  <w:footnotePr>
    <w:footnote w:id="-1"/>
    <w:footnote w:id="0"/>
  </w:footnotePr>
  <w:endnotePr>
    <w:endnote w:id="-1"/>
    <w:endnote w:id="0"/>
  </w:endnotePr>
  <w:compat/>
  <w:rsids>
    <w:rsidRoot w:val="00331E1C"/>
    <w:rsid w:val="00010591"/>
    <w:rsid w:val="000B46FB"/>
    <w:rsid w:val="000D01E7"/>
    <w:rsid w:val="00140F38"/>
    <w:rsid w:val="0014481E"/>
    <w:rsid w:val="00153BE5"/>
    <w:rsid w:val="001A1B86"/>
    <w:rsid w:val="001B7C9D"/>
    <w:rsid w:val="001C3A35"/>
    <w:rsid w:val="00203A6C"/>
    <w:rsid w:val="00317D57"/>
    <w:rsid w:val="00323533"/>
    <w:rsid w:val="00331E1C"/>
    <w:rsid w:val="00352432"/>
    <w:rsid w:val="00387237"/>
    <w:rsid w:val="003B1E70"/>
    <w:rsid w:val="003C78E0"/>
    <w:rsid w:val="003D20A5"/>
    <w:rsid w:val="003F3CD1"/>
    <w:rsid w:val="0040374A"/>
    <w:rsid w:val="00412DEA"/>
    <w:rsid w:val="004744C3"/>
    <w:rsid w:val="004762E6"/>
    <w:rsid w:val="00490F30"/>
    <w:rsid w:val="004A0C82"/>
    <w:rsid w:val="004A2068"/>
    <w:rsid w:val="004B2CA2"/>
    <w:rsid w:val="004C5117"/>
    <w:rsid w:val="004E3593"/>
    <w:rsid w:val="004F38B7"/>
    <w:rsid w:val="004F51DB"/>
    <w:rsid w:val="004F6C84"/>
    <w:rsid w:val="00583150"/>
    <w:rsid w:val="0058521A"/>
    <w:rsid w:val="005E3520"/>
    <w:rsid w:val="00622F34"/>
    <w:rsid w:val="00644CFE"/>
    <w:rsid w:val="00653CA3"/>
    <w:rsid w:val="006A2688"/>
    <w:rsid w:val="006B1F1A"/>
    <w:rsid w:val="006C57F6"/>
    <w:rsid w:val="006E4022"/>
    <w:rsid w:val="006F3D20"/>
    <w:rsid w:val="00701CF9"/>
    <w:rsid w:val="00746FD8"/>
    <w:rsid w:val="007C4504"/>
    <w:rsid w:val="007D2163"/>
    <w:rsid w:val="007E2B67"/>
    <w:rsid w:val="0082185B"/>
    <w:rsid w:val="008352F3"/>
    <w:rsid w:val="00876588"/>
    <w:rsid w:val="0088071E"/>
    <w:rsid w:val="0088312C"/>
    <w:rsid w:val="008C2517"/>
    <w:rsid w:val="00933391"/>
    <w:rsid w:val="009858A2"/>
    <w:rsid w:val="009D3642"/>
    <w:rsid w:val="00A177EC"/>
    <w:rsid w:val="00A42D4A"/>
    <w:rsid w:val="00A45A7E"/>
    <w:rsid w:val="00A53F5E"/>
    <w:rsid w:val="00A66DE3"/>
    <w:rsid w:val="00A85EB6"/>
    <w:rsid w:val="00A91ADD"/>
    <w:rsid w:val="00AE4895"/>
    <w:rsid w:val="00B0589E"/>
    <w:rsid w:val="00B11A2C"/>
    <w:rsid w:val="00B54793"/>
    <w:rsid w:val="00B66E47"/>
    <w:rsid w:val="00B80F22"/>
    <w:rsid w:val="00B955BE"/>
    <w:rsid w:val="00BE564D"/>
    <w:rsid w:val="00C74505"/>
    <w:rsid w:val="00C910A1"/>
    <w:rsid w:val="00CA02EF"/>
    <w:rsid w:val="00CB63C3"/>
    <w:rsid w:val="00CC3144"/>
    <w:rsid w:val="00CC4C79"/>
    <w:rsid w:val="00D10018"/>
    <w:rsid w:val="00D5204A"/>
    <w:rsid w:val="00D52080"/>
    <w:rsid w:val="00D71853"/>
    <w:rsid w:val="00D87166"/>
    <w:rsid w:val="00DD39CE"/>
    <w:rsid w:val="00DE1875"/>
    <w:rsid w:val="00DE540D"/>
    <w:rsid w:val="00E371D3"/>
    <w:rsid w:val="00E372A4"/>
    <w:rsid w:val="00E53D8F"/>
    <w:rsid w:val="00E91611"/>
    <w:rsid w:val="00ED7E5D"/>
    <w:rsid w:val="00EE6496"/>
    <w:rsid w:val="00F0718B"/>
    <w:rsid w:val="00F30985"/>
    <w:rsid w:val="00F32ACD"/>
    <w:rsid w:val="00F4586F"/>
    <w:rsid w:val="00F57C51"/>
    <w:rsid w:val="00F844B4"/>
    <w:rsid w:val="00F934EE"/>
    <w:rsid w:val="00FA48B7"/>
    <w:rsid w:val="00FD15E9"/>
    <w:rsid w:val="00FE10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F38B7"/>
  </w:style>
  <w:style w:type="paragraph" w:styleId="1">
    <w:name w:val="heading 1"/>
    <w:basedOn w:val="a0"/>
    <w:next w:val="a0"/>
    <w:link w:val="10"/>
    <w:autoRedefine/>
    <w:uiPriority w:val="9"/>
    <w:qFormat/>
    <w:rsid w:val="00AE4895"/>
    <w:pPr>
      <w:keepNext/>
      <w:spacing w:after="0" w:line="240" w:lineRule="auto"/>
      <w:ind w:left="360"/>
      <w:jc w:val="both"/>
      <w:outlineLvl w:val="0"/>
    </w:pPr>
    <w:rPr>
      <w:rFonts w:ascii="Times New Roman" w:eastAsia="Times New Roman" w:hAnsi="Times New Roman" w:cs="Times New Roman"/>
      <w:bCs/>
      <w:kern w:val="32"/>
      <w:sz w:val="24"/>
      <w:szCs w:val="24"/>
    </w:rPr>
  </w:style>
  <w:style w:type="paragraph" w:styleId="2">
    <w:name w:val="heading 2"/>
    <w:basedOn w:val="a0"/>
    <w:next w:val="a0"/>
    <w:link w:val="20"/>
    <w:uiPriority w:val="9"/>
    <w:semiHidden/>
    <w:unhideWhenUsed/>
    <w:qFormat/>
    <w:rsid w:val="007E2B6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ash041e0431044b0447043d044b0439">
    <w:name w:val="dash041e_0431_044b_0447_043d_044b_0439"/>
    <w:basedOn w:val="a0"/>
    <w:uiPriority w:val="99"/>
    <w:rsid w:val="00653C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1"/>
    <w:rsid w:val="00583150"/>
  </w:style>
  <w:style w:type="character" w:styleId="a4">
    <w:name w:val="Emphasis"/>
    <w:basedOn w:val="a1"/>
    <w:qFormat/>
    <w:rsid w:val="00583150"/>
    <w:rPr>
      <w:i/>
      <w:iCs/>
    </w:rPr>
  </w:style>
  <w:style w:type="character" w:styleId="a5">
    <w:name w:val="Hyperlink"/>
    <w:basedOn w:val="a1"/>
    <w:rsid w:val="00583150"/>
    <w:rPr>
      <w:color w:val="0000FF"/>
      <w:u w:val="single"/>
    </w:rPr>
  </w:style>
  <w:style w:type="paragraph" w:customStyle="1" w:styleId="default">
    <w:name w:val="default"/>
    <w:basedOn w:val="a0"/>
    <w:rsid w:val="00583150"/>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customStyle="1" w:styleId="h1">
    <w:name w:val="h1"/>
    <w:basedOn w:val="a1"/>
    <w:rsid w:val="00583150"/>
  </w:style>
  <w:style w:type="paragraph" w:customStyle="1" w:styleId="11">
    <w:name w:val="Подзаголовок1"/>
    <w:basedOn w:val="a0"/>
    <w:rsid w:val="00583150"/>
    <w:pPr>
      <w:widowControl w:val="0"/>
      <w:spacing w:after="0" w:line="240" w:lineRule="auto"/>
      <w:jc w:val="center"/>
    </w:pPr>
    <w:rPr>
      <w:rFonts w:ascii="Times New Roman" w:eastAsia="Times New Roman" w:hAnsi="Times New Roman" w:cs="Times New Roman"/>
      <w:b/>
      <w:snapToGrid w:val="0"/>
      <w:sz w:val="28"/>
      <w:szCs w:val="20"/>
      <w:lang w:eastAsia="ru-RU"/>
    </w:rPr>
  </w:style>
  <w:style w:type="paragraph" w:styleId="a6">
    <w:name w:val="List Paragraph"/>
    <w:basedOn w:val="a0"/>
    <w:uiPriority w:val="34"/>
    <w:qFormat/>
    <w:rsid w:val="00583150"/>
    <w:pPr>
      <w:spacing w:after="0" w:line="240" w:lineRule="auto"/>
      <w:ind w:left="720" w:firstLine="709"/>
      <w:contextualSpacing/>
    </w:pPr>
    <w:rPr>
      <w:rFonts w:ascii="Times New Roman" w:eastAsia="Calibri" w:hAnsi="Times New Roman" w:cs="Times New Roman"/>
      <w:sz w:val="24"/>
    </w:rPr>
  </w:style>
  <w:style w:type="character" w:customStyle="1" w:styleId="artitem">
    <w:name w:val="artitem"/>
    <w:basedOn w:val="a1"/>
    <w:rsid w:val="00B66E47"/>
  </w:style>
  <w:style w:type="paragraph" w:customStyle="1" w:styleId="msonormalbullet1gif">
    <w:name w:val="msonormalbullet1.gif"/>
    <w:basedOn w:val="a0"/>
    <w:rsid w:val="003C78E0"/>
    <w:pPr>
      <w:spacing w:before="100" w:beforeAutospacing="1" w:after="100" w:afterAutospacing="1" w:line="240" w:lineRule="auto"/>
    </w:pPr>
    <w:rPr>
      <w:rFonts w:ascii="Times New Roman" w:eastAsia="Calibri" w:hAnsi="Times New Roman" w:cs="Times New Roman"/>
      <w:sz w:val="24"/>
      <w:szCs w:val="24"/>
      <w:lang w:eastAsia="ru-RU"/>
    </w:rPr>
  </w:style>
  <w:style w:type="paragraph" w:styleId="21">
    <w:name w:val="Body Text Indent 2"/>
    <w:basedOn w:val="a0"/>
    <w:link w:val="22"/>
    <w:rsid w:val="003C78E0"/>
    <w:pPr>
      <w:spacing w:after="120" w:line="480" w:lineRule="auto"/>
      <w:ind w:left="283"/>
    </w:pPr>
    <w:rPr>
      <w:rFonts w:ascii="Times New Roman" w:eastAsia="Calibri" w:hAnsi="Times New Roman" w:cs="Times New Roman"/>
      <w:sz w:val="24"/>
      <w:szCs w:val="24"/>
      <w:lang w:eastAsia="ru-RU"/>
    </w:rPr>
  </w:style>
  <w:style w:type="character" w:customStyle="1" w:styleId="22">
    <w:name w:val="Основной текст с отступом 2 Знак"/>
    <w:basedOn w:val="a1"/>
    <w:link w:val="21"/>
    <w:rsid w:val="003C78E0"/>
    <w:rPr>
      <w:rFonts w:ascii="Times New Roman" w:eastAsia="Calibri" w:hAnsi="Times New Roman" w:cs="Times New Roman"/>
      <w:sz w:val="24"/>
      <w:szCs w:val="24"/>
      <w:lang w:eastAsia="ru-RU"/>
    </w:rPr>
  </w:style>
  <w:style w:type="paragraph" w:styleId="23">
    <w:name w:val="Body Text 2"/>
    <w:basedOn w:val="a0"/>
    <w:link w:val="24"/>
    <w:uiPriority w:val="99"/>
    <w:semiHidden/>
    <w:unhideWhenUsed/>
    <w:rsid w:val="006F3D20"/>
    <w:pPr>
      <w:spacing w:after="120" w:line="480" w:lineRule="auto"/>
    </w:pPr>
  </w:style>
  <w:style w:type="character" w:customStyle="1" w:styleId="24">
    <w:name w:val="Основной текст 2 Знак"/>
    <w:basedOn w:val="a1"/>
    <w:link w:val="23"/>
    <w:uiPriority w:val="99"/>
    <w:semiHidden/>
    <w:rsid w:val="006F3D20"/>
  </w:style>
  <w:style w:type="paragraph" w:customStyle="1" w:styleId="100">
    <w:name w:val="Знак Знак10"/>
    <w:basedOn w:val="a0"/>
    <w:rsid w:val="006F3D20"/>
    <w:pPr>
      <w:spacing w:after="0" w:line="240" w:lineRule="auto"/>
      <w:ind w:left="1429" w:hanging="360"/>
    </w:pPr>
    <w:rPr>
      <w:rFonts w:ascii="Times New Roman" w:eastAsia="Times New Roman" w:hAnsi="Times New Roman" w:cs="Times New Roman"/>
      <w:sz w:val="24"/>
    </w:rPr>
  </w:style>
  <w:style w:type="paragraph" w:customStyle="1" w:styleId="a">
    <w:name w:val="Маркированный."/>
    <w:basedOn w:val="a0"/>
    <w:rsid w:val="006F3D20"/>
    <w:pPr>
      <w:numPr>
        <w:numId w:val="9"/>
      </w:numPr>
      <w:spacing w:after="0" w:line="240" w:lineRule="auto"/>
      <w:ind w:left="1066" w:hanging="357"/>
    </w:pPr>
    <w:rPr>
      <w:rFonts w:ascii="Times New Roman" w:eastAsia="Calibri" w:hAnsi="Times New Roman" w:cs="Times New Roman"/>
      <w:sz w:val="24"/>
    </w:rPr>
  </w:style>
  <w:style w:type="paragraph" w:customStyle="1" w:styleId="msonormalcxspmiddle">
    <w:name w:val="msonormalcxspmiddle"/>
    <w:basedOn w:val="a0"/>
    <w:rsid w:val="006F3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0">
    <w:name w:val="Default"/>
    <w:rsid w:val="006F3D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PR-Normal">
    <w:name w:val="PR-Normal"/>
    <w:basedOn w:val="a0"/>
    <w:rsid w:val="006F3D20"/>
    <w:pPr>
      <w:suppressAutoHyphens/>
      <w:spacing w:after="0" w:line="240" w:lineRule="auto"/>
      <w:ind w:firstLine="567"/>
      <w:jc w:val="both"/>
    </w:pPr>
    <w:rPr>
      <w:rFonts w:ascii="Times New Roman" w:eastAsia="Times New Roman" w:hAnsi="Times New Roman" w:cs="Times New Roman"/>
      <w:sz w:val="24"/>
      <w:szCs w:val="24"/>
      <w:lang w:eastAsia="ar-SA"/>
    </w:rPr>
  </w:style>
  <w:style w:type="paragraph" w:customStyle="1" w:styleId="LIST3">
    <w:name w:val="LIST3"/>
    <w:basedOn w:val="a7"/>
    <w:rsid w:val="006F3D20"/>
    <w:pPr>
      <w:spacing w:after="0" w:line="240" w:lineRule="auto"/>
      <w:contextualSpacing w:val="0"/>
      <w:jc w:val="both"/>
    </w:pPr>
    <w:rPr>
      <w:rFonts w:ascii="Times New Roman" w:eastAsia="Times New Roman" w:hAnsi="Times New Roman" w:cs="Times New Roman"/>
      <w:sz w:val="28"/>
      <w:szCs w:val="20"/>
      <w:lang w:eastAsia="ru-RU"/>
    </w:rPr>
  </w:style>
  <w:style w:type="character" w:styleId="a8">
    <w:name w:val="annotation reference"/>
    <w:rsid w:val="006F3D20"/>
    <w:rPr>
      <w:sz w:val="16"/>
      <w:szCs w:val="16"/>
    </w:rPr>
  </w:style>
  <w:style w:type="paragraph" w:styleId="a7">
    <w:name w:val="List Bullet"/>
    <w:basedOn w:val="a0"/>
    <w:uiPriority w:val="99"/>
    <w:semiHidden/>
    <w:unhideWhenUsed/>
    <w:rsid w:val="006F3D20"/>
    <w:pPr>
      <w:tabs>
        <w:tab w:val="num" w:pos="555"/>
      </w:tabs>
      <w:ind w:left="555" w:hanging="555"/>
      <w:contextualSpacing/>
    </w:pPr>
  </w:style>
  <w:style w:type="character" w:customStyle="1" w:styleId="10">
    <w:name w:val="Заголовок 1 Знак"/>
    <w:basedOn w:val="a1"/>
    <w:link w:val="1"/>
    <w:uiPriority w:val="9"/>
    <w:rsid w:val="00AE4895"/>
    <w:rPr>
      <w:rFonts w:ascii="Times New Roman" w:eastAsia="Times New Roman" w:hAnsi="Times New Roman" w:cs="Times New Roman"/>
      <w:bCs/>
      <w:kern w:val="32"/>
      <w:sz w:val="24"/>
      <w:szCs w:val="24"/>
    </w:rPr>
  </w:style>
  <w:style w:type="paragraph" w:customStyle="1" w:styleId="12">
    <w:name w:val="Текст1"/>
    <w:basedOn w:val="a0"/>
    <w:rsid w:val="007E2B67"/>
    <w:pPr>
      <w:suppressAutoHyphens/>
      <w:spacing w:after="0" w:line="240" w:lineRule="auto"/>
      <w:jc w:val="both"/>
    </w:pPr>
    <w:rPr>
      <w:rFonts w:ascii="Courier New" w:eastAsia="Times New Roman" w:hAnsi="Courier New" w:cs="Times New Roman"/>
      <w:sz w:val="20"/>
      <w:szCs w:val="20"/>
      <w:lang w:eastAsia="ar-SA"/>
    </w:rPr>
  </w:style>
  <w:style w:type="character" w:customStyle="1" w:styleId="20">
    <w:name w:val="Заголовок 2 Знак"/>
    <w:basedOn w:val="a1"/>
    <w:link w:val="2"/>
    <w:uiPriority w:val="9"/>
    <w:semiHidden/>
    <w:rsid w:val="007E2B67"/>
    <w:rPr>
      <w:rFonts w:asciiTheme="majorHAnsi" w:eastAsiaTheme="majorEastAsia" w:hAnsiTheme="majorHAnsi" w:cstheme="majorBidi"/>
      <w:b/>
      <w:bCs/>
      <w:color w:val="4F81BD" w:themeColor="accent1"/>
      <w:sz w:val="26"/>
      <w:szCs w:val="26"/>
    </w:rPr>
  </w:style>
  <w:style w:type="paragraph" w:styleId="a9">
    <w:name w:val="header"/>
    <w:basedOn w:val="a0"/>
    <w:link w:val="aa"/>
    <w:unhideWhenUsed/>
    <w:rsid w:val="007E2B67"/>
    <w:pPr>
      <w:tabs>
        <w:tab w:val="center" w:pos="4677"/>
        <w:tab w:val="right" w:pos="9355"/>
      </w:tabs>
      <w:spacing w:after="0" w:line="240" w:lineRule="auto"/>
      <w:ind w:firstLine="709"/>
    </w:pPr>
    <w:rPr>
      <w:rFonts w:ascii="Times New Roman" w:eastAsia="Calibri" w:hAnsi="Times New Roman" w:cs="Times New Roman"/>
      <w:sz w:val="24"/>
    </w:rPr>
  </w:style>
  <w:style w:type="character" w:customStyle="1" w:styleId="aa">
    <w:name w:val="Верхний колонтитул Знак"/>
    <w:basedOn w:val="a1"/>
    <w:link w:val="a9"/>
    <w:rsid w:val="007E2B67"/>
    <w:rPr>
      <w:rFonts w:ascii="Times New Roman" w:eastAsia="Calibri" w:hAnsi="Times New Roman" w:cs="Times New Roman"/>
      <w:sz w:val="24"/>
    </w:rPr>
  </w:style>
  <w:style w:type="paragraph" w:styleId="ab">
    <w:name w:val="footer"/>
    <w:basedOn w:val="a0"/>
    <w:link w:val="ac"/>
    <w:unhideWhenUsed/>
    <w:rsid w:val="007E2B67"/>
    <w:pPr>
      <w:tabs>
        <w:tab w:val="center" w:pos="4677"/>
        <w:tab w:val="right" w:pos="9355"/>
      </w:tabs>
      <w:spacing w:after="0" w:line="240" w:lineRule="auto"/>
      <w:ind w:firstLine="709"/>
    </w:pPr>
    <w:rPr>
      <w:rFonts w:ascii="Times New Roman" w:eastAsia="Calibri" w:hAnsi="Times New Roman" w:cs="Times New Roman"/>
      <w:sz w:val="24"/>
    </w:rPr>
  </w:style>
  <w:style w:type="character" w:customStyle="1" w:styleId="ac">
    <w:name w:val="Нижний колонтитул Знак"/>
    <w:basedOn w:val="a1"/>
    <w:link w:val="ab"/>
    <w:rsid w:val="007E2B67"/>
    <w:rPr>
      <w:rFonts w:ascii="Times New Roman" w:eastAsia="Calibri" w:hAnsi="Times New Roman" w:cs="Times New Roman"/>
      <w:sz w:val="24"/>
    </w:rPr>
  </w:style>
  <w:style w:type="paragraph" w:styleId="ad">
    <w:name w:val="Body Text Indent"/>
    <w:basedOn w:val="a0"/>
    <w:link w:val="ae"/>
    <w:uiPriority w:val="99"/>
    <w:unhideWhenUsed/>
    <w:rsid w:val="007E2B67"/>
    <w:pPr>
      <w:spacing w:after="120"/>
      <w:ind w:left="283"/>
    </w:pPr>
  </w:style>
  <w:style w:type="character" w:customStyle="1" w:styleId="ae">
    <w:name w:val="Основной текст с отступом Знак"/>
    <w:basedOn w:val="a1"/>
    <w:link w:val="ad"/>
    <w:uiPriority w:val="99"/>
    <w:rsid w:val="007E2B67"/>
  </w:style>
  <w:style w:type="paragraph" w:styleId="af">
    <w:name w:val="Normal (Web)"/>
    <w:basedOn w:val="a0"/>
    <w:uiPriority w:val="99"/>
    <w:rsid w:val="00B80F22"/>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Style9">
    <w:name w:val="Style9"/>
    <w:basedOn w:val="a0"/>
    <w:rsid w:val="00B80F22"/>
    <w:pPr>
      <w:widowControl w:val="0"/>
      <w:autoSpaceDE w:val="0"/>
      <w:autoSpaceDN w:val="0"/>
      <w:adjustRightInd w:val="0"/>
      <w:spacing w:after="0" w:line="326" w:lineRule="exact"/>
      <w:jc w:val="both"/>
    </w:pPr>
    <w:rPr>
      <w:rFonts w:ascii="Times New Roman" w:eastAsia="Times New Roman" w:hAnsi="Times New Roman" w:cs="Times New Roman"/>
      <w:sz w:val="24"/>
      <w:szCs w:val="24"/>
      <w:lang w:eastAsia="ru-RU"/>
    </w:rPr>
  </w:style>
  <w:style w:type="character" w:customStyle="1" w:styleId="FontStyle25">
    <w:name w:val="Font Style25"/>
    <w:basedOn w:val="a1"/>
    <w:uiPriority w:val="99"/>
    <w:rsid w:val="00B80F22"/>
    <w:rPr>
      <w:rFonts w:ascii="Times New Roman" w:hAnsi="Times New Roman" w:cs="Times New Roman"/>
      <w:sz w:val="26"/>
      <w:szCs w:val="26"/>
    </w:rPr>
  </w:style>
  <w:style w:type="paragraph" w:customStyle="1" w:styleId="Style5">
    <w:name w:val="Style5"/>
    <w:basedOn w:val="a0"/>
    <w:rsid w:val="00B80F22"/>
    <w:pPr>
      <w:widowControl w:val="0"/>
      <w:autoSpaceDE w:val="0"/>
      <w:autoSpaceDN w:val="0"/>
      <w:adjustRightInd w:val="0"/>
      <w:spacing w:after="0" w:line="322" w:lineRule="exact"/>
      <w:jc w:val="center"/>
    </w:pPr>
    <w:rPr>
      <w:rFonts w:ascii="Times New Roman" w:eastAsia="Times New Roman" w:hAnsi="Times New Roman" w:cs="Times New Roman"/>
      <w:sz w:val="24"/>
      <w:szCs w:val="24"/>
      <w:lang w:eastAsia="ru-RU"/>
    </w:rPr>
  </w:style>
  <w:style w:type="paragraph" w:customStyle="1" w:styleId="Style7">
    <w:name w:val="Style7"/>
    <w:basedOn w:val="a0"/>
    <w:uiPriority w:val="99"/>
    <w:rsid w:val="00B80F22"/>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customStyle="1" w:styleId="FontStyle27">
    <w:name w:val="Font Style27"/>
    <w:basedOn w:val="a1"/>
    <w:uiPriority w:val="99"/>
    <w:rsid w:val="00B80F22"/>
    <w:rPr>
      <w:rFonts w:ascii="Times New Roman" w:hAnsi="Times New Roman" w:cs="Times New Roman"/>
      <w:smallCaps/>
      <w:sz w:val="26"/>
      <w:szCs w:val="26"/>
    </w:rPr>
  </w:style>
  <w:style w:type="paragraph" w:customStyle="1" w:styleId="220">
    <w:name w:val="Основной текст с отступом 22"/>
    <w:basedOn w:val="a0"/>
    <w:rsid w:val="00010591"/>
    <w:pPr>
      <w:overflowPunct w:val="0"/>
      <w:autoSpaceDE w:val="0"/>
      <w:autoSpaceDN w:val="0"/>
      <w:adjustRightInd w:val="0"/>
      <w:spacing w:after="0" w:line="240" w:lineRule="auto"/>
      <w:ind w:firstLine="720"/>
      <w:textAlignment w:val="baseline"/>
    </w:pPr>
    <w:rPr>
      <w:rFonts w:ascii="Times New Roman" w:eastAsia="Times New Roman" w:hAnsi="Times New Roman" w:cs="Times New Roman"/>
      <w:sz w:val="26"/>
      <w:szCs w:val="20"/>
      <w:lang w:eastAsia="ru-RU"/>
    </w:rPr>
  </w:style>
  <w:style w:type="character" w:customStyle="1" w:styleId="FontStyle13">
    <w:name w:val="Font Style13"/>
    <w:basedOn w:val="a1"/>
    <w:rsid w:val="004F38B7"/>
    <w:rPr>
      <w:rFonts w:ascii="Times New Roman" w:hAnsi="Times New Roman" w:cs="Times New Roman" w:hint="default"/>
      <w:sz w:val="22"/>
      <w:szCs w:val="22"/>
    </w:rPr>
  </w:style>
  <w:style w:type="paragraph" w:customStyle="1" w:styleId="Style1">
    <w:name w:val="Style1"/>
    <w:basedOn w:val="a0"/>
    <w:rsid w:val="004F38B7"/>
    <w:pPr>
      <w:widowControl w:val="0"/>
      <w:autoSpaceDE w:val="0"/>
      <w:autoSpaceDN w:val="0"/>
      <w:adjustRightInd w:val="0"/>
      <w:spacing w:after="0" w:line="418" w:lineRule="exact"/>
      <w:ind w:firstLine="1800"/>
    </w:pPr>
    <w:rPr>
      <w:rFonts w:ascii="Times New Roman" w:eastAsia="Times New Roman" w:hAnsi="Times New Roman" w:cs="Times New Roman"/>
      <w:sz w:val="24"/>
      <w:szCs w:val="24"/>
      <w:lang w:eastAsia="ru-RU"/>
    </w:rPr>
  </w:style>
  <w:style w:type="paragraph" w:customStyle="1" w:styleId="Style8">
    <w:name w:val="Style8"/>
    <w:basedOn w:val="a0"/>
    <w:rsid w:val="004F38B7"/>
    <w:pPr>
      <w:widowControl w:val="0"/>
      <w:autoSpaceDE w:val="0"/>
      <w:autoSpaceDN w:val="0"/>
      <w:adjustRightInd w:val="0"/>
      <w:spacing w:after="0" w:line="277" w:lineRule="exact"/>
      <w:ind w:firstLine="713"/>
      <w:jc w:val="both"/>
    </w:pPr>
    <w:rPr>
      <w:rFonts w:ascii="Times New Roman" w:eastAsia="Times New Roman" w:hAnsi="Times New Roman" w:cs="Times New Roman"/>
      <w:sz w:val="24"/>
      <w:szCs w:val="24"/>
      <w:lang w:eastAsia="ru-RU"/>
    </w:rPr>
  </w:style>
  <w:style w:type="character" w:customStyle="1" w:styleId="FontStyle14">
    <w:name w:val="Font Style14"/>
    <w:basedOn w:val="a1"/>
    <w:rsid w:val="004F38B7"/>
    <w:rPr>
      <w:rFonts w:ascii="Times New Roman" w:hAnsi="Times New Roman" w:cs="Times New Roman" w:hint="default"/>
      <w:sz w:val="22"/>
      <w:szCs w:val="22"/>
    </w:rPr>
  </w:style>
</w:styles>
</file>

<file path=word/webSettings.xml><?xml version="1.0" encoding="utf-8"?>
<w:webSettings xmlns:r="http://schemas.openxmlformats.org/officeDocument/2006/relationships" xmlns:w="http://schemas.openxmlformats.org/wordprocessingml/2006/main">
  <w:divs>
    <w:div w:id="4945277">
      <w:bodyDiv w:val="1"/>
      <w:marLeft w:val="0"/>
      <w:marRight w:val="0"/>
      <w:marTop w:val="0"/>
      <w:marBottom w:val="0"/>
      <w:divBdr>
        <w:top w:val="none" w:sz="0" w:space="0" w:color="auto"/>
        <w:left w:val="none" w:sz="0" w:space="0" w:color="auto"/>
        <w:bottom w:val="none" w:sz="0" w:space="0" w:color="auto"/>
        <w:right w:val="none" w:sz="0" w:space="0" w:color="auto"/>
      </w:divBdr>
    </w:div>
    <w:div w:id="281114504">
      <w:bodyDiv w:val="1"/>
      <w:marLeft w:val="0"/>
      <w:marRight w:val="0"/>
      <w:marTop w:val="0"/>
      <w:marBottom w:val="0"/>
      <w:divBdr>
        <w:top w:val="none" w:sz="0" w:space="0" w:color="auto"/>
        <w:left w:val="none" w:sz="0" w:space="0" w:color="auto"/>
        <w:bottom w:val="none" w:sz="0" w:space="0" w:color="auto"/>
        <w:right w:val="none" w:sz="0" w:space="0" w:color="auto"/>
      </w:divBdr>
    </w:div>
    <w:div w:id="346907439">
      <w:bodyDiv w:val="1"/>
      <w:marLeft w:val="0"/>
      <w:marRight w:val="0"/>
      <w:marTop w:val="0"/>
      <w:marBottom w:val="0"/>
      <w:divBdr>
        <w:top w:val="none" w:sz="0" w:space="0" w:color="auto"/>
        <w:left w:val="none" w:sz="0" w:space="0" w:color="auto"/>
        <w:bottom w:val="none" w:sz="0" w:space="0" w:color="auto"/>
        <w:right w:val="none" w:sz="0" w:space="0" w:color="auto"/>
      </w:divBdr>
    </w:div>
    <w:div w:id="436948015">
      <w:bodyDiv w:val="1"/>
      <w:marLeft w:val="0"/>
      <w:marRight w:val="0"/>
      <w:marTop w:val="0"/>
      <w:marBottom w:val="0"/>
      <w:divBdr>
        <w:top w:val="none" w:sz="0" w:space="0" w:color="auto"/>
        <w:left w:val="none" w:sz="0" w:space="0" w:color="auto"/>
        <w:bottom w:val="none" w:sz="0" w:space="0" w:color="auto"/>
        <w:right w:val="none" w:sz="0" w:space="0" w:color="auto"/>
      </w:divBdr>
    </w:div>
    <w:div w:id="579096431">
      <w:bodyDiv w:val="1"/>
      <w:marLeft w:val="0"/>
      <w:marRight w:val="0"/>
      <w:marTop w:val="0"/>
      <w:marBottom w:val="0"/>
      <w:divBdr>
        <w:top w:val="none" w:sz="0" w:space="0" w:color="auto"/>
        <w:left w:val="none" w:sz="0" w:space="0" w:color="auto"/>
        <w:bottom w:val="none" w:sz="0" w:space="0" w:color="auto"/>
        <w:right w:val="none" w:sz="0" w:space="0" w:color="auto"/>
      </w:divBdr>
    </w:div>
    <w:div w:id="582646429">
      <w:bodyDiv w:val="1"/>
      <w:marLeft w:val="0"/>
      <w:marRight w:val="0"/>
      <w:marTop w:val="0"/>
      <w:marBottom w:val="0"/>
      <w:divBdr>
        <w:top w:val="none" w:sz="0" w:space="0" w:color="auto"/>
        <w:left w:val="none" w:sz="0" w:space="0" w:color="auto"/>
        <w:bottom w:val="none" w:sz="0" w:space="0" w:color="auto"/>
        <w:right w:val="none" w:sz="0" w:space="0" w:color="auto"/>
      </w:divBdr>
    </w:div>
    <w:div w:id="603921089">
      <w:bodyDiv w:val="1"/>
      <w:marLeft w:val="0"/>
      <w:marRight w:val="0"/>
      <w:marTop w:val="0"/>
      <w:marBottom w:val="0"/>
      <w:divBdr>
        <w:top w:val="none" w:sz="0" w:space="0" w:color="auto"/>
        <w:left w:val="none" w:sz="0" w:space="0" w:color="auto"/>
        <w:bottom w:val="none" w:sz="0" w:space="0" w:color="auto"/>
        <w:right w:val="none" w:sz="0" w:space="0" w:color="auto"/>
      </w:divBdr>
    </w:div>
    <w:div w:id="817842711">
      <w:bodyDiv w:val="1"/>
      <w:marLeft w:val="0"/>
      <w:marRight w:val="0"/>
      <w:marTop w:val="0"/>
      <w:marBottom w:val="0"/>
      <w:divBdr>
        <w:top w:val="none" w:sz="0" w:space="0" w:color="auto"/>
        <w:left w:val="none" w:sz="0" w:space="0" w:color="auto"/>
        <w:bottom w:val="none" w:sz="0" w:space="0" w:color="auto"/>
        <w:right w:val="none" w:sz="0" w:space="0" w:color="auto"/>
      </w:divBdr>
    </w:div>
    <w:div w:id="1186822550">
      <w:bodyDiv w:val="1"/>
      <w:marLeft w:val="0"/>
      <w:marRight w:val="0"/>
      <w:marTop w:val="0"/>
      <w:marBottom w:val="0"/>
      <w:divBdr>
        <w:top w:val="none" w:sz="0" w:space="0" w:color="auto"/>
        <w:left w:val="none" w:sz="0" w:space="0" w:color="auto"/>
        <w:bottom w:val="none" w:sz="0" w:space="0" w:color="auto"/>
        <w:right w:val="none" w:sz="0" w:space="0" w:color="auto"/>
      </w:divBdr>
    </w:div>
    <w:div w:id="1230965632">
      <w:bodyDiv w:val="1"/>
      <w:marLeft w:val="0"/>
      <w:marRight w:val="0"/>
      <w:marTop w:val="0"/>
      <w:marBottom w:val="0"/>
      <w:divBdr>
        <w:top w:val="none" w:sz="0" w:space="0" w:color="auto"/>
        <w:left w:val="none" w:sz="0" w:space="0" w:color="auto"/>
        <w:bottom w:val="none" w:sz="0" w:space="0" w:color="auto"/>
        <w:right w:val="none" w:sz="0" w:space="0" w:color="auto"/>
      </w:divBdr>
    </w:div>
    <w:div w:id="1675298663">
      <w:bodyDiv w:val="1"/>
      <w:marLeft w:val="0"/>
      <w:marRight w:val="0"/>
      <w:marTop w:val="0"/>
      <w:marBottom w:val="0"/>
      <w:divBdr>
        <w:top w:val="none" w:sz="0" w:space="0" w:color="auto"/>
        <w:left w:val="none" w:sz="0" w:space="0" w:color="auto"/>
        <w:bottom w:val="none" w:sz="0" w:space="0" w:color="auto"/>
        <w:right w:val="none" w:sz="0" w:space="0" w:color="auto"/>
      </w:divBdr>
    </w:div>
    <w:div w:id="1768110273">
      <w:bodyDiv w:val="1"/>
      <w:marLeft w:val="0"/>
      <w:marRight w:val="0"/>
      <w:marTop w:val="0"/>
      <w:marBottom w:val="0"/>
      <w:divBdr>
        <w:top w:val="none" w:sz="0" w:space="0" w:color="auto"/>
        <w:left w:val="none" w:sz="0" w:space="0" w:color="auto"/>
        <w:bottom w:val="none" w:sz="0" w:space="0" w:color="auto"/>
        <w:right w:val="none" w:sz="0" w:space="0" w:color="auto"/>
      </w:divBdr>
    </w:div>
    <w:div w:id="2136485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ntiplagiat.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hse.ru/text/image/4011945.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60</Pages>
  <Words>29324</Words>
  <Characters>167153</Characters>
  <Application>Microsoft Office Word</Application>
  <DocSecurity>0</DocSecurity>
  <Lines>1392</Lines>
  <Paragraphs>392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lkrylova</dc:creator>
  <cp:lastModifiedBy>Наталия Харитонова</cp:lastModifiedBy>
  <cp:revision>3</cp:revision>
  <dcterms:created xsi:type="dcterms:W3CDTF">2015-04-24T16:23:00Z</dcterms:created>
  <dcterms:modified xsi:type="dcterms:W3CDTF">2015-04-24T17:05:00Z</dcterms:modified>
</cp:coreProperties>
</file>