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833" w:rsidRPr="006A2635" w:rsidRDefault="00713833" w:rsidP="006A2635">
      <w:pPr>
        <w:jc w:val="center"/>
        <w:rPr>
          <w:rFonts w:ascii="Times New Roman" w:hAnsi="Times New Roman"/>
          <w:b/>
          <w:sz w:val="28"/>
          <w:szCs w:val="28"/>
        </w:rPr>
      </w:pPr>
      <w:r w:rsidRPr="006A2635">
        <w:rPr>
          <w:rFonts w:ascii="Times New Roman" w:hAnsi="Times New Roman"/>
          <w:b/>
          <w:sz w:val="28"/>
          <w:szCs w:val="28"/>
        </w:rPr>
        <w:t xml:space="preserve">Обеспеченность научно-педагогическими кадрами </w:t>
      </w:r>
      <w:r w:rsidR="007E72B6">
        <w:rPr>
          <w:rFonts w:ascii="Times New Roman" w:hAnsi="Times New Roman"/>
          <w:b/>
          <w:sz w:val="28"/>
          <w:szCs w:val="28"/>
        </w:rPr>
        <w:t>о</w:t>
      </w:r>
      <w:r w:rsidR="007E72B6" w:rsidRPr="0010103D">
        <w:rPr>
          <w:rFonts w:ascii="Times New Roman" w:hAnsi="Times New Roman"/>
          <w:b/>
          <w:sz w:val="28"/>
          <w:szCs w:val="28"/>
        </w:rPr>
        <w:t>сновн</w:t>
      </w:r>
      <w:r w:rsidR="007E72B6">
        <w:rPr>
          <w:rFonts w:ascii="Times New Roman" w:hAnsi="Times New Roman"/>
          <w:b/>
          <w:sz w:val="28"/>
          <w:szCs w:val="28"/>
        </w:rPr>
        <w:t>ой</w:t>
      </w:r>
      <w:r w:rsidR="007E72B6" w:rsidRPr="0010103D">
        <w:rPr>
          <w:rFonts w:ascii="Times New Roman" w:hAnsi="Times New Roman"/>
          <w:b/>
          <w:sz w:val="28"/>
          <w:szCs w:val="28"/>
        </w:rPr>
        <w:t xml:space="preserve"> профессиональн</w:t>
      </w:r>
      <w:r w:rsidR="007E72B6">
        <w:rPr>
          <w:rFonts w:ascii="Times New Roman" w:hAnsi="Times New Roman"/>
          <w:b/>
          <w:sz w:val="28"/>
          <w:szCs w:val="28"/>
        </w:rPr>
        <w:t>ой образовательной</w:t>
      </w:r>
      <w:r w:rsidR="007E72B6" w:rsidRPr="0010103D">
        <w:rPr>
          <w:rFonts w:ascii="Times New Roman" w:hAnsi="Times New Roman"/>
          <w:b/>
          <w:sz w:val="28"/>
          <w:szCs w:val="28"/>
        </w:rPr>
        <w:t xml:space="preserve"> программ</w:t>
      </w:r>
      <w:r w:rsidR="007E72B6">
        <w:rPr>
          <w:rFonts w:ascii="Times New Roman" w:hAnsi="Times New Roman"/>
          <w:b/>
          <w:sz w:val="28"/>
          <w:szCs w:val="28"/>
        </w:rPr>
        <w:t>ы</w:t>
      </w:r>
      <w:r w:rsidR="007E72B6" w:rsidRPr="0010103D">
        <w:rPr>
          <w:rFonts w:ascii="Times New Roman" w:hAnsi="Times New Roman"/>
          <w:b/>
          <w:sz w:val="28"/>
          <w:szCs w:val="28"/>
        </w:rPr>
        <w:t xml:space="preserve"> высшего образования – </w:t>
      </w:r>
      <w:proofErr w:type="spellStart"/>
      <w:r w:rsidR="007E72B6" w:rsidRPr="0010103D">
        <w:rPr>
          <w:rFonts w:ascii="Times New Roman" w:hAnsi="Times New Roman"/>
          <w:b/>
          <w:sz w:val="28"/>
          <w:szCs w:val="28"/>
        </w:rPr>
        <w:t>бакалавриат</w:t>
      </w:r>
      <w:proofErr w:type="spellEnd"/>
      <w:r w:rsidR="007E72B6" w:rsidRPr="0010103D">
        <w:rPr>
          <w:rFonts w:ascii="Times New Roman" w:hAnsi="Times New Roman"/>
          <w:b/>
          <w:sz w:val="28"/>
          <w:szCs w:val="28"/>
        </w:rPr>
        <w:t xml:space="preserve"> направления </w:t>
      </w:r>
      <w:r w:rsidR="007E72B6">
        <w:rPr>
          <w:rFonts w:ascii="Times New Roman" w:hAnsi="Times New Roman"/>
          <w:b/>
          <w:sz w:val="28"/>
          <w:szCs w:val="28"/>
        </w:rPr>
        <w:t>01.03.02 Прикладная математика и информатика</w:t>
      </w:r>
      <w:bookmarkStart w:id="0" w:name="_GoBack"/>
      <w:bookmarkEnd w:id="0"/>
    </w:p>
    <w:p w:rsidR="006A2635" w:rsidRPr="003F4AF1" w:rsidRDefault="006A2635" w:rsidP="006A2635">
      <w:pPr>
        <w:jc w:val="center"/>
        <w:rPr>
          <w:rFonts w:ascii="Times New Roman" w:hAnsi="Times New Roman"/>
          <w:b/>
        </w:rPr>
      </w:pPr>
    </w:p>
    <w:tbl>
      <w:tblPr>
        <w:tblpPr w:leftFromText="181" w:rightFromText="181" w:vertAnchor="text" w:horzAnchor="margin" w:tblpXSpec="center" w:tblpY="177"/>
        <w:tblW w:w="132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26"/>
        <w:gridCol w:w="2259"/>
        <w:gridCol w:w="2160"/>
        <w:gridCol w:w="2451"/>
        <w:gridCol w:w="1701"/>
        <w:gridCol w:w="993"/>
        <w:gridCol w:w="992"/>
        <w:gridCol w:w="1843"/>
      </w:tblGrid>
      <w:tr w:rsidR="007E72B6" w:rsidRPr="003F4AF1" w:rsidTr="007E72B6">
        <w:tc>
          <w:tcPr>
            <w:tcW w:w="826" w:type="dxa"/>
            <w:vMerge w:val="restart"/>
          </w:tcPr>
          <w:p w:rsidR="007E72B6" w:rsidRPr="003F4AF1" w:rsidRDefault="007E72B6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 xml:space="preserve">№ </w:t>
            </w:r>
            <w:proofErr w:type="spellStart"/>
            <w:proofErr w:type="gramStart"/>
            <w:r w:rsidRPr="003F4AF1">
              <w:rPr>
                <w:rFonts w:ascii="Times New Roman" w:hAnsi="Times New Roman"/>
                <w:b/>
              </w:rPr>
              <w:t>п</w:t>
            </w:r>
            <w:proofErr w:type="spellEnd"/>
            <w:proofErr w:type="gramEnd"/>
            <w:r w:rsidRPr="003F4AF1">
              <w:rPr>
                <w:rFonts w:ascii="Times New Roman" w:hAnsi="Times New Roman"/>
                <w:b/>
              </w:rPr>
              <w:t>/</w:t>
            </w:r>
            <w:proofErr w:type="spellStart"/>
            <w:r w:rsidRPr="003F4AF1">
              <w:rPr>
                <w:rFonts w:ascii="Times New Roman" w:hAnsi="Times New Roman"/>
                <w:b/>
              </w:rPr>
              <w:t>п</w:t>
            </w:r>
            <w:proofErr w:type="spellEnd"/>
          </w:p>
        </w:tc>
        <w:tc>
          <w:tcPr>
            <w:tcW w:w="2259" w:type="dxa"/>
            <w:vMerge w:val="restart"/>
          </w:tcPr>
          <w:p w:rsidR="007E72B6" w:rsidRPr="003F4AF1" w:rsidRDefault="007E72B6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Наименование дисциплин в соответствии с учебным планом</w:t>
            </w:r>
          </w:p>
        </w:tc>
        <w:tc>
          <w:tcPr>
            <w:tcW w:w="2160" w:type="dxa"/>
            <w:vMerge w:val="restart"/>
          </w:tcPr>
          <w:p w:rsidR="007E72B6" w:rsidRPr="003F4AF1" w:rsidRDefault="007E72B6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Преподаватели по дисциплинам (Ф.И.О., должность по штатному расписанию)</w:t>
            </w:r>
          </w:p>
        </w:tc>
        <w:tc>
          <w:tcPr>
            <w:tcW w:w="2451" w:type="dxa"/>
            <w:vMerge w:val="restart"/>
          </w:tcPr>
          <w:p w:rsidR="007E72B6" w:rsidRPr="003F4AF1" w:rsidRDefault="007E72B6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Какое образовательное учреждение профессионального образования окончил, специальность по диплому</w:t>
            </w:r>
          </w:p>
        </w:tc>
        <w:tc>
          <w:tcPr>
            <w:tcW w:w="1701" w:type="dxa"/>
            <w:vMerge w:val="restart"/>
          </w:tcPr>
          <w:p w:rsidR="007E72B6" w:rsidRPr="003F4AF1" w:rsidRDefault="007E72B6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Ученая степень и/или ученое (почетное) звание</w:t>
            </w:r>
          </w:p>
        </w:tc>
        <w:tc>
          <w:tcPr>
            <w:tcW w:w="1985" w:type="dxa"/>
            <w:gridSpan w:val="2"/>
          </w:tcPr>
          <w:p w:rsidR="007E72B6" w:rsidRPr="003F4AF1" w:rsidRDefault="007E72B6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Стаж работы</w:t>
            </w:r>
          </w:p>
        </w:tc>
        <w:tc>
          <w:tcPr>
            <w:tcW w:w="1843" w:type="dxa"/>
            <w:vMerge w:val="restart"/>
          </w:tcPr>
          <w:p w:rsidR="007E72B6" w:rsidRPr="003F4AF1" w:rsidRDefault="007E72B6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Основное место работы</w:t>
            </w:r>
          </w:p>
        </w:tc>
      </w:tr>
      <w:tr w:rsidR="007E72B6" w:rsidRPr="003F4AF1" w:rsidTr="007E72B6">
        <w:tc>
          <w:tcPr>
            <w:tcW w:w="826" w:type="dxa"/>
            <w:vMerge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259" w:type="dxa"/>
            <w:vMerge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vMerge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vMerge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  <w:b/>
              </w:rPr>
            </w:pPr>
            <w:r w:rsidRPr="003F4AF1">
              <w:rPr>
                <w:rFonts w:ascii="Times New Roman" w:hAnsi="Times New Roman"/>
                <w:b/>
              </w:rPr>
              <w:t>в т.ч. по преподаваемой дисциплине</w:t>
            </w:r>
          </w:p>
        </w:tc>
        <w:tc>
          <w:tcPr>
            <w:tcW w:w="1843" w:type="dxa"/>
            <w:vMerge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</w:t>
            </w: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4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5</w:t>
            </w: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6</w:t>
            </w: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7</w:t>
            </w: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8</w:t>
            </w:r>
          </w:p>
        </w:tc>
      </w:tr>
      <w:tr w:rsidR="007E72B6" w:rsidRPr="003F4AF1" w:rsidTr="007E72B6">
        <w:trPr>
          <w:trHeight w:val="1408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Иностранный язык (английский)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Люляева Н.А.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>1. Нижегородский филиал НИУ ВШЭ, 2003, специальность «экономист»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2. Нижегородский государственный педагогический институт иностранных языков им. Н.А. Добролюбова, 2001, специальность «филолог. Преподаватель английского и немецкого языков и литературы» 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Нет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15</w:t>
            </w: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7E72B6" w:rsidRPr="003F4AF1" w:rsidTr="007E72B6">
        <w:trPr>
          <w:trHeight w:val="1925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2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Иностранный язык (английский)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Любавская И.Ю.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 Горьковский государственный педагогический институт иностранных языков им. Н.А. Добролюбова, 1972, специальность «преподаватель английского языка» 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к</w:t>
            </w:r>
            <w:proofErr w:type="gramStart"/>
            <w:r w:rsidRPr="003F4AF1">
              <w:rPr>
                <w:rFonts w:ascii="Times New Roman" w:hAnsi="Times New Roman"/>
              </w:rPr>
              <w:t>.ф</w:t>
            </w:r>
            <w:proofErr w:type="gramEnd"/>
            <w:r w:rsidRPr="003F4AF1">
              <w:rPr>
                <w:rFonts w:ascii="Times New Roman" w:hAnsi="Times New Roman"/>
              </w:rPr>
              <w:t>илол.наук</w:t>
            </w:r>
            <w:proofErr w:type="spellEnd"/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35</w:t>
            </w: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7E72B6" w:rsidRPr="003F4AF1" w:rsidTr="007E72B6">
        <w:trPr>
          <w:trHeight w:val="839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Иностранный язык (английский)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Терентьева Е.В.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 Нижегородский государственный педагогический институт иностранных языков им. Н.А. Добролюбова, 1991, факультет: английского языка, специальность «Лингвист. Преподаватель английского и испанского языков» 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к</w:t>
            </w:r>
            <w:proofErr w:type="gramStart"/>
            <w:r w:rsidRPr="003F4AF1">
              <w:rPr>
                <w:rFonts w:ascii="Times New Roman" w:hAnsi="Times New Roman"/>
              </w:rPr>
              <w:t>.ф</w:t>
            </w:r>
            <w:proofErr w:type="gramEnd"/>
            <w:r w:rsidRPr="003F4AF1">
              <w:rPr>
                <w:rFonts w:ascii="Times New Roman" w:hAnsi="Times New Roman"/>
              </w:rPr>
              <w:t>илол.наук</w:t>
            </w:r>
            <w:proofErr w:type="spellEnd"/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19</w:t>
            </w: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7E72B6" w:rsidRPr="003F4AF1" w:rsidTr="007E72B6">
        <w:trPr>
          <w:trHeight w:val="2580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4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Иностранный язык (английский)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Иванченко Т.А., 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(</w:t>
            </w:r>
            <w:proofErr w:type="spellStart"/>
            <w:r w:rsidRPr="003F4AF1">
              <w:rPr>
                <w:rFonts w:ascii="Times New Roman" w:hAnsi="Times New Roman"/>
              </w:rPr>
              <w:t>Баханская</w:t>
            </w:r>
            <w:proofErr w:type="spellEnd"/>
            <w:r w:rsidRPr="003F4AF1">
              <w:rPr>
                <w:rFonts w:ascii="Times New Roman" w:hAnsi="Times New Roman"/>
              </w:rPr>
              <w:t>)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</w:rPr>
              <w:t xml:space="preserve">Нижегородский государственный педагогический институт иностранных языков им. Н.А. Добролюбова, 1996, </w:t>
            </w:r>
            <w:r w:rsidRPr="003F4AF1">
              <w:rPr>
                <w:rFonts w:ascii="Times New Roman" w:hAnsi="Times New Roman"/>
                <w:color w:val="000000"/>
              </w:rPr>
              <w:t xml:space="preserve"> специальность «преподаватель английского и французского языков»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к</w:t>
            </w:r>
            <w:proofErr w:type="gramStart"/>
            <w:r w:rsidRPr="003F4AF1">
              <w:rPr>
                <w:rFonts w:ascii="Times New Roman" w:hAnsi="Times New Roman"/>
              </w:rPr>
              <w:t>.ф</w:t>
            </w:r>
            <w:proofErr w:type="gramEnd"/>
            <w:r w:rsidRPr="003F4AF1">
              <w:rPr>
                <w:rFonts w:ascii="Times New Roman" w:hAnsi="Times New Roman"/>
              </w:rPr>
              <w:t>илол.наук</w:t>
            </w:r>
            <w:proofErr w:type="spellEnd"/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17</w:t>
            </w: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7E72B6" w:rsidRPr="003F4AF1" w:rsidTr="007E72B6">
        <w:trPr>
          <w:trHeight w:val="2235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5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Иностранный язык (английский)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Кругликова Т.В.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</w:rPr>
              <w:t xml:space="preserve">Нижегородский  государственный педагогический институт иностранных языков им. Н.А. Добролюбова, 1995, </w:t>
            </w:r>
            <w:r w:rsidRPr="003F4AF1">
              <w:rPr>
                <w:rFonts w:ascii="Times New Roman" w:hAnsi="Times New Roman"/>
                <w:color w:val="000000"/>
              </w:rPr>
              <w:t xml:space="preserve"> специальность 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  <w:color w:val="000000"/>
              </w:rPr>
              <w:t>«преподаватель английского и языка»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нет</w:t>
            </w: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18</w:t>
            </w: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 Нижний Новгород   </w:t>
            </w:r>
          </w:p>
        </w:tc>
      </w:tr>
      <w:tr w:rsidR="007E72B6" w:rsidRPr="003F4AF1" w:rsidTr="007E72B6">
        <w:trPr>
          <w:trHeight w:val="556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6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Экономическая теория (Микроэкономика) 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Зороастрова И.В.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Нижегородский государственный университет им. Н.И. Лобачевского, 1993, факультет: прикладной физики и микроэлектроники, специальность «Физика»                                   2. Аспирантура: Высшая школа экономики, 2004, факультет: экономический, специальность «экономическая теория» 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Нет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20</w:t>
            </w: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</w:t>
            </w:r>
            <w:proofErr w:type="gramStart"/>
            <w:r w:rsidRPr="003F4AF1">
              <w:rPr>
                <w:rFonts w:ascii="Times New Roman" w:hAnsi="Times New Roman"/>
              </w:rPr>
              <w:t>-Н</w:t>
            </w:r>
            <w:proofErr w:type="gramEnd"/>
            <w:r w:rsidRPr="003F4AF1">
              <w:rPr>
                <w:rFonts w:ascii="Times New Roman" w:hAnsi="Times New Roman"/>
              </w:rPr>
              <w:t>ижний Новгород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rPr>
          <w:trHeight w:val="2539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7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Экономическая теория (Микроэкономика)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Силаева В.А.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</w:t>
            </w:r>
            <w:proofErr w:type="spellStart"/>
            <w:r w:rsidRPr="003F4AF1">
              <w:rPr>
                <w:rFonts w:ascii="Times New Roman" w:hAnsi="Times New Roman"/>
                <w:color w:val="000000"/>
              </w:rPr>
              <w:t>Бакалавриат</w:t>
            </w:r>
            <w:proofErr w:type="spellEnd"/>
            <w:r w:rsidRPr="003F4AF1">
              <w:rPr>
                <w:rFonts w:ascii="Times New Roman" w:hAnsi="Times New Roman"/>
                <w:color w:val="000000"/>
              </w:rPr>
              <w:t>: Нижегородский филиал НИУ ВШЭ, 2007, специальность «бакалавр экономики»                                  2. Магистратура: Нижегородский филиал НИУ ВШЭ, 2009, специальность «магистр экономики»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нет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06</w:t>
            </w: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7E72B6" w:rsidRPr="003F4AF1" w:rsidTr="007E72B6"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8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Эконометрика 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Ларин А.В.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1.Бакалавриат: Нижегородский филиал НИУ ВШЭ, 2008, факультет: Экономики, специальность «Экономика» 2.Бакалавриат: Высшая школа экономики, 2009, специальность «бакалавр экономики» 3.Магистратура: Нижегородский филиал НИУ ВШЭ, 2010, факультет: Экономики, специальность «Математические методы анализа экономик»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rPr>
          <w:trHeight w:val="2302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9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Философия науки 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Дорожкин</w:t>
            </w:r>
            <w:proofErr w:type="spellEnd"/>
            <w:r w:rsidRPr="003F4AF1">
              <w:rPr>
                <w:rFonts w:ascii="Times New Roman" w:hAnsi="Times New Roman"/>
              </w:rPr>
              <w:t xml:space="preserve"> А.В.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Профессор </w:t>
            </w: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</w:rPr>
              <w:t xml:space="preserve">Горьковский </w:t>
            </w:r>
            <w:proofErr w:type="spellStart"/>
            <w:r w:rsidRPr="003F4AF1">
              <w:rPr>
                <w:rFonts w:ascii="Times New Roman" w:hAnsi="Times New Roman"/>
              </w:rPr>
              <w:t>гос</w:t>
            </w:r>
            <w:proofErr w:type="gramStart"/>
            <w:r w:rsidRPr="003F4AF1">
              <w:rPr>
                <w:rFonts w:ascii="Times New Roman" w:hAnsi="Times New Roman"/>
              </w:rPr>
              <w:t>.у</w:t>
            </w:r>
            <w:proofErr w:type="gramEnd"/>
            <w:r w:rsidRPr="003F4AF1">
              <w:rPr>
                <w:rFonts w:ascii="Times New Roman" w:hAnsi="Times New Roman"/>
              </w:rPr>
              <w:t>нивер</w:t>
            </w:r>
            <w:proofErr w:type="spellEnd"/>
            <w:r w:rsidRPr="003F4AF1">
              <w:rPr>
                <w:rFonts w:ascii="Times New Roman" w:hAnsi="Times New Roman"/>
              </w:rPr>
              <w:t>.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Д.ф.</w:t>
            </w:r>
            <w:proofErr w:type="gramStart"/>
            <w:r w:rsidRPr="003F4AF1">
              <w:rPr>
                <w:rFonts w:ascii="Times New Roman" w:hAnsi="Times New Roman"/>
              </w:rPr>
              <w:t>н</w:t>
            </w:r>
            <w:proofErr w:type="gramEnd"/>
            <w:r w:rsidRPr="003F4AF1">
              <w:rPr>
                <w:rFonts w:ascii="Times New Roman" w:hAnsi="Times New Roman"/>
              </w:rPr>
              <w:t>.</w:t>
            </w: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Более 43 лет</w:t>
            </w: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Более 38 лет</w:t>
            </w:r>
          </w:p>
        </w:tc>
        <w:tc>
          <w:tcPr>
            <w:tcW w:w="1843" w:type="dxa"/>
          </w:tcPr>
          <w:p w:rsidR="007E72B6" w:rsidRPr="003F4AF1" w:rsidRDefault="007E72B6" w:rsidP="003F4AF1">
            <w:pPr>
              <w:pStyle w:val="text"/>
              <w:rPr>
                <w:sz w:val="22"/>
                <w:szCs w:val="22"/>
              </w:rPr>
            </w:pPr>
            <w:r w:rsidRPr="003F4AF1">
              <w:rPr>
                <w:color w:val="000000"/>
                <w:sz w:val="22"/>
                <w:szCs w:val="22"/>
              </w:rPr>
              <w:t xml:space="preserve">Зав. кафедрой  истории, методологии  и  философии  науки  Нижегородского Государственного Университета им.  Н.И. </w:t>
            </w:r>
            <w:proofErr w:type="spellStart"/>
            <w:r w:rsidRPr="003F4AF1">
              <w:rPr>
                <w:color w:val="000000"/>
                <w:sz w:val="22"/>
                <w:szCs w:val="22"/>
              </w:rPr>
              <w:t>Лобачесвого</w:t>
            </w:r>
            <w:proofErr w:type="spellEnd"/>
          </w:p>
        </w:tc>
      </w:tr>
      <w:tr w:rsidR="007E72B6" w:rsidRPr="003F4AF1" w:rsidTr="007E72B6">
        <w:trPr>
          <w:trHeight w:val="1729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10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Логика 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Бикметова</w:t>
            </w:r>
            <w:proofErr w:type="spellEnd"/>
            <w:r w:rsidRPr="003F4AF1">
              <w:rPr>
                <w:rFonts w:ascii="Times New Roman" w:hAnsi="Times New Roman"/>
              </w:rPr>
              <w:t xml:space="preserve"> Т.И.   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Московский государственный университет им. М.В. Ломоносова, 1984, факультет: философский, специальность «Философия»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rPr>
          <w:trHeight w:val="414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11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Социология 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Шпилев Д.А.   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Доцент </w:t>
            </w: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1.Нижегородский государственный педагогический институт иностранных языков им. Н.А. Добролюбова, 1994, специальность «немецкий язык»                   2.Магистратура: Нижегородский государственный университет им. Н.И. Лобачевского, 2001, факультет: социальных наук, специальность «магистр социологии»              </w:t>
            </w:r>
            <w:r w:rsidRPr="003F4AF1">
              <w:rPr>
                <w:rFonts w:ascii="Times New Roman" w:hAnsi="Times New Roman"/>
              </w:rPr>
              <w:lastRenderedPageBreak/>
              <w:t>3. Нижегородский филиал НИУ ВШЭ, 2008, факультет: Факультет подготовки, переподготовки и повышения квалификации специалистов, специальность «юриспруденция»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rPr>
          <w:trHeight w:val="1959"/>
        </w:trPr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12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Математический анализ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Чистяков В.В 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Профессор 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</w:rPr>
              <w:t xml:space="preserve">Московский государственный университет им. М.В. Ломоносова, 1983, факультет: </w:t>
            </w:r>
            <w:proofErr w:type="gramStart"/>
            <w:r w:rsidRPr="003F4AF1">
              <w:rPr>
                <w:rFonts w:ascii="Times New Roman" w:hAnsi="Times New Roman"/>
              </w:rPr>
              <w:t>Механико-математический</w:t>
            </w:r>
            <w:proofErr w:type="gramEnd"/>
            <w:r w:rsidRPr="003F4AF1">
              <w:rPr>
                <w:rFonts w:ascii="Times New Roman" w:hAnsi="Times New Roman"/>
              </w:rPr>
              <w:t>, специальность «Математика»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31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7E72B6" w:rsidRPr="003F4AF1" w:rsidTr="007E72B6">
        <w:trPr>
          <w:trHeight w:val="2210"/>
        </w:trPr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13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Математический анализ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Чистякова  С.А.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Горьковский государственный университет им. Н.И. Лобачевского, 1988, специальность «Математика»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7E72B6" w:rsidRPr="003F4AF1" w:rsidTr="007E72B6">
        <w:trPr>
          <w:trHeight w:val="691"/>
        </w:trPr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14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Математический анализ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Конюшков А.</w:t>
            </w:r>
            <w:proofErr w:type="gramStart"/>
            <w:r w:rsidRPr="003F4AF1">
              <w:rPr>
                <w:rFonts w:ascii="Times New Roman" w:hAnsi="Times New Roman"/>
              </w:rPr>
              <w:t>П</w:t>
            </w:r>
            <w:proofErr w:type="gramEnd"/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  <w:color w:val="FF0000"/>
                <w:highlight w:val="yellow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университет им. Н.И. Лобачевского, специальность «Прикладная физика»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  <w:highlight w:val="yellow"/>
              </w:rPr>
            </w:pPr>
            <w:r w:rsidRPr="003F4AF1">
              <w:rPr>
                <w:rFonts w:ascii="Times New Roman" w:hAnsi="Times New Roman"/>
              </w:rPr>
              <w:t>ИПФ РАН</w:t>
            </w:r>
          </w:p>
        </w:tc>
      </w:tr>
      <w:tr w:rsidR="007E72B6" w:rsidRPr="003F4AF1" w:rsidTr="007E72B6">
        <w:trPr>
          <w:trHeight w:val="3390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15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Геометрия и алгебра (линейная алгебра)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Дискретная математика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Сидоров С.В.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1.Магистратура: Нижегородский государственный университет им. Н.И. Лобачевского, специальность «Прикладная математика и информатика» 2.Бакалавриат: Нижегородский государственный университет им. Н.И. Лобачевского, специальность «Прикладная математика и информатика» 3.Магистратура: Нижегородский государственный университет им. Н.И. Лобачевского, 2006, факультет: Вычислительной математики и кибернетики, специальность «Прикладная математика и информатика» 4.Аспирантура: Нижегородский государственный университет им. Н.И. </w:t>
            </w:r>
            <w:r w:rsidRPr="003F4AF1">
              <w:rPr>
                <w:rFonts w:ascii="Times New Roman" w:hAnsi="Times New Roman"/>
              </w:rPr>
              <w:lastRenderedPageBreak/>
              <w:t xml:space="preserve">Лобачевского, 2009, факультет: Вычислительной математики и </w:t>
            </w:r>
            <w:proofErr w:type="spellStart"/>
            <w:r w:rsidRPr="003F4AF1">
              <w:rPr>
                <w:rFonts w:ascii="Times New Roman" w:hAnsi="Times New Roman"/>
              </w:rPr>
              <w:t>кибрнетики</w:t>
            </w:r>
            <w:proofErr w:type="spellEnd"/>
            <w:r w:rsidRPr="003F4AF1">
              <w:rPr>
                <w:rFonts w:ascii="Times New Roman" w:hAnsi="Times New Roman"/>
              </w:rPr>
              <w:t>, специальность «Дискретная математика и математическая кибернетика»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rPr>
          <w:trHeight w:val="2843"/>
        </w:trPr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16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Геометрия и алгебра (линейная алгебра)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Дискретная математика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Малышев Д.С.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университет им. Н.И. Лобачевского, 2007, факультет: Вычислительной Математики и Кибернетики, специальность «Прикладная математика и информатика»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17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Дифференциальные уравнения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Абрашкин А.А.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профессор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Горьковский государственный университет им. Н.И. Лобачевского, 1981, специальность «Радиофизика и электроника»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rPr>
          <w:trHeight w:val="2294"/>
        </w:trPr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18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Теория вероятностей и математическая статистика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Колданов А.П. 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профессор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Горьковский государственный университет им. Н.И. Лобачевского, 1973, факультет: механико-математический факультет, специальность «Прикладная математика и информатика»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Д.ф.м.н</w:t>
            </w:r>
            <w:proofErr w:type="spellEnd"/>
            <w:r w:rsidRPr="003F4AF1">
              <w:rPr>
                <w:rFonts w:ascii="Times New Roman" w:hAnsi="Times New Roman"/>
              </w:rPr>
              <w:t xml:space="preserve">.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7E72B6" w:rsidRPr="003F4AF1" w:rsidTr="007E72B6">
        <w:trPr>
          <w:trHeight w:val="3550"/>
        </w:trPr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19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Теория вероятностей и математическая статистика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Колданов П.А.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</w:t>
            </w:r>
            <w:proofErr w:type="spellStart"/>
            <w:r w:rsidRPr="003F4AF1">
              <w:rPr>
                <w:rFonts w:ascii="Times New Roman" w:hAnsi="Times New Roman"/>
                <w:color w:val="000000"/>
              </w:rPr>
              <w:t>Бакалавриат</w:t>
            </w:r>
            <w:proofErr w:type="spellEnd"/>
            <w:r w:rsidRPr="003F4AF1">
              <w:rPr>
                <w:rFonts w:ascii="Times New Roman" w:hAnsi="Times New Roman"/>
                <w:color w:val="000000"/>
              </w:rPr>
              <w:t xml:space="preserve">: Нижегородский государственный университет им. Н.И. Лобачевского, 1999, специальность «бакалавр математики»                                    2. Магистратура: Нижегородский государственный университет им. Н.И. Лобачевского, 2001, специальность «магистр математики»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К.т.н.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7E72B6" w:rsidRPr="003F4AF1" w:rsidTr="007E72B6">
        <w:trPr>
          <w:trHeight w:val="1121"/>
        </w:trPr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20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Оптимизация и математические методы принятия решений (теория игр и исследование </w:t>
            </w:r>
            <w:proofErr w:type="spellStart"/>
            <w:r w:rsidRPr="003F4AF1">
              <w:rPr>
                <w:rFonts w:ascii="Times New Roman" w:hAnsi="Times New Roman"/>
              </w:rPr>
              <w:t>опараций</w:t>
            </w:r>
            <w:proofErr w:type="spellEnd"/>
            <w:r w:rsidRPr="003F4AF1">
              <w:rPr>
                <w:rFonts w:ascii="Times New Roman" w:hAnsi="Times New Roman"/>
              </w:rPr>
              <w:t>)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Бацын</w:t>
            </w:r>
            <w:proofErr w:type="spellEnd"/>
            <w:r w:rsidRPr="003F4AF1">
              <w:rPr>
                <w:rFonts w:ascii="Times New Roman" w:hAnsi="Times New Roman"/>
              </w:rPr>
              <w:t xml:space="preserve"> М.В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1.Бакалавриат: Нижегородский государственный технический университет, 2004, факультет: ФИСТ, специальность «Прикладная </w:t>
            </w:r>
            <w:r w:rsidRPr="003F4AF1">
              <w:rPr>
                <w:rFonts w:ascii="Times New Roman" w:hAnsi="Times New Roman"/>
              </w:rPr>
              <w:lastRenderedPageBreak/>
              <w:t>математика и информатика» 2.Магистратура: Нижегородский государственный технический университет, 2006, факультет: ИРИТ, специальность «Прикладная математика и информатика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7E72B6" w:rsidRPr="003F4AF1" w:rsidTr="007E72B6">
        <w:trPr>
          <w:trHeight w:val="536"/>
        </w:trPr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21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Оптимизация и математические методы принятия решени</w:t>
            </w:r>
            <w:r>
              <w:rPr>
                <w:rFonts w:ascii="Times New Roman" w:hAnsi="Times New Roman"/>
              </w:rPr>
              <w:t>й (теория игр и исследование опе</w:t>
            </w:r>
            <w:r w:rsidRPr="003F4AF1">
              <w:rPr>
                <w:rFonts w:ascii="Times New Roman" w:hAnsi="Times New Roman"/>
              </w:rPr>
              <w:t>раций)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Бацына Е.К.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1.Бакалавриат: Нижегородский государственный технический университет, 2004, факультет: ФИСТ, специальность «Прикладная математика и информатика» 2.Магистратура: Нижегородский государственный технический университет, 2006, факультет: ИРИТ, специальность «Прикладная математика и информатика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22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Основы операционных систем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Колесников Е.А.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технический университет, 2005, факультет: ФИСТ, специальность «Вычислительные машины, комплексы, системы и сети»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23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Программирование на языке</w:t>
            </w:r>
            <w:proofErr w:type="gramStart"/>
            <w:r w:rsidRPr="003F4AF1">
              <w:rPr>
                <w:rFonts w:ascii="Times New Roman" w:hAnsi="Times New Roman"/>
              </w:rPr>
              <w:t xml:space="preserve"> С</w:t>
            </w:r>
            <w:proofErr w:type="gramEnd"/>
            <w:r w:rsidRPr="003F4AF1">
              <w:rPr>
                <w:rFonts w:ascii="Times New Roman" w:hAnsi="Times New Roman"/>
              </w:rPr>
              <w:t xml:space="preserve"> ++</w:t>
            </w:r>
          </w:p>
          <w:p w:rsidR="007E72B6" w:rsidRDefault="007E72B6" w:rsidP="003F4AF1">
            <w:pPr>
              <w:rPr>
                <w:rFonts w:ascii="Times New Roman" w:hAnsi="Times New Roman"/>
              </w:rPr>
            </w:pP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Основы информатики и программирования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Суханова Е.А. 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технический университет, 2002, факультет: ФИСТ, специальность «Информационные системы (по областям применения)»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24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Архитектура ЭВМ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Кащеев Н.И.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Горьковский политехнический институт им. А.А. Жданова, 1980, специальность «</w:t>
            </w:r>
            <w:proofErr w:type="spellStart"/>
            <w:r w:rsidRPr="003F4AF1">
              <w:rPr>
                <w:rFonts w:ascii="Times New Roman" w:hAnsi="Times New Roman"/>
              </w:rPr>
              <w:t>инженер-системотехник</w:t>
            </w:r>
            <w:proofErr w:type="spellEnd"/>
            <w:r w:rsidRPr="003F4AF1">
              <w:rPr>
                <w:rFonts w:ascii="Times New Roman" w:hAnsi="Times New Roman"/>
              </w:rPr>
              <w:t>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25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  Алгоритмы и структуры данных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Набиуллин О.Р.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Нижегородский государственный технический университет, 2006, специальность «Прикладная математика и </w:t>
            </w:r>
            <w:r w:rsidRPr="003F4AF1">
              <w:rPr>
                <w:rFonts w:ascii="Times New Roman" w:hAnsi="Times New Roman"/>
                <w:color w:val="000000"/>
              </w:rPr>
              <w:lastRenderedPageBreak/>
              <w:t xml:space="preserve">информатика»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К.т.н.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26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Сетевые технологии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Баевский Ю.Е.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Кишиневский </w:t>
            </w:r>
            <w:proofErr w:type="gramStart"/>
            <w:r w:rsidRPr="003F4AF1">
              <w:rPr>
                <w:rFonts w:ascii="Times New Roman" w:hAnsi="Times New Roman"/>
                <w:color w:val="000000"/>
              </w:rPr>
              <w:t>гос. университет</w:t>
            </w:r>
            <w:proofErr w:type="gramEnd"/>
            <w:r w:rsidRPr="003F4AF1">
              <w:rPr>
                <w:rFonts w:ascii="Times New Roman" w:hAnsi="Times New Roman"/>
                <w:color w:val="000000"/>
              </w:rPr>
              <w:t xml:space="preserve"> им. В.И. Ленина, 1991, специальность «Физика»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  <w:color w:val="000000"/>
              </w:rPr>
              <w:t>ГНУ/</w:t>
            </w:r>
            <w:proofErr w:type="spellStart"/>
            <w:r w:rsidRPr="003F4AF1">
              <w:rPr>
                <w:rFonts w:ascii="Times New Roman" w:hAnsi="Times New Roman"/>
                <w:color w:val="000000"/>
              </w:rPr>
              <w:t>Линуксцентр-НН</w:t>
            </w:r>
            <w:proofErr w:type="spellEnd"/>
            <w:r w:rsidRPr="003F4AF1">
              <w:rPr>
                <w:rFonts w:ascii="Times New Roman" w:hAnsi="Times New Roman"/>
                <w:color w:val="000000"/>
              </w:rPr>
              <w:t>, директор</w:t>
            </w: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27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Анализ и разработка данных 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Золотых Н.Ю.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университет им. Н.И. Лобачевского, 1995, специальность «Прикладная математика»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28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  Научный семинар (введение в специальность)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Бацын</w:t>
            </w:r>
            <w:proofErr w:type="spellEnd"/>
            <w:r w:rsidRPr="003F4AF1">
              <w:rPr>
                <w:rFonts w:ascii="Times New Roman" w:hAnsi="Times New Roman"/>
              </w:rPr>
              <w:t xml:space="preserve"> М.В.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pStyle w:val="a9"/>
              <w:rPr>
                <w:rFonts w:ascii="Times New Roman" w:hAnsi="Times New Roman"/>
                <w:sz w:val="22"/>
                <w:szCs w:val="22"/>
              </w:rPr>
            </w:pPr>
            <w:r w:rsidRPr="003F4AF1">
              <w:rPr>
                <w:rFonts w:ascii="Times New Roman" w:hAnsi="Times New Roman"/>
                <w:sz w:val="22"/>
                <w:szCs w:val="22"/>
              </w:rPr>
              <w:t>НГТУ - Нижегородский Государственный Технический Университет Магистр прикладной математики и информатики, 2008 г.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научный сотрудник, Лаборатория алгоритмов и анализа сетевых структур</w:t>
            </w: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29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Научный семинар "Дискретные модели"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Замараев В.А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1.Бакалавриат: Нижегородский государственный университет им. Н.И. Лобачевского, 2007, специальность «бакалавр прикладной математики и информатики»              2.Магистратура: Нижегородский государственный </w:t>
            </w:r>
            <w:r w:rsidRPr="003F4AF1">
              <w:rPr>
                <w:rFonts w:ascii="Times New Roman" w:hAnsi="Times New Roman"/>
              </w:rPr>
              <w:lastRenderedPageBreak/>
              <w:t xml:space="preserve">университет им. Н.И. Лобачевского, 2009, специальность «магистр </w:t>
            </w:r>
            <w:proofErr w:type="gramStart"/>
            <w:r w:rsidRPr="003F4AF1">
              <w:rPr>
                <w:rFonts w:ascii="Times New Roman" w:hAnsi="Times New Roman"/>
              </w:rPr>
              <w:t>бизнес-информатики</w:t>
            </w:r>
            <w:proofErr w:type="gramEnd"/>
            <w:r w:rsidRPr="003F4AF1">
              <w:rPr>
                <w:rFonts w:ascii="Times New Roman" w:hAnsi="Times New Roman"/>
              </w:rPr>
              <w:t>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К.ф.-м.н.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30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Научный семинар "Математическое моделирование"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Колданов А.П.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Профессор 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>Горьковский государственный университет им. Н.И. Лобачевского, 1973, факультет: механико-математический факультет, специальность «Прикладная математика и информатика»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38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31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Разработка данных (Современная прикладная алгебра, Анализ и разработка данных при решении прикладных задач)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Калягин В.А.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Профессор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1.Горьковский государственный университет им. Н.И. Лобачевского, 1974, факультет: механико-математический, специальность «Прикладная математика» 2.Аспирантура: Московский государственный университет им. М.В. Ломоносова, 1980, факультет: механико-математический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47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заведующий лабораторией, Лаборатория алгоритмов и анализа сетевых структур</w:t>
            </w: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32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Информационная безопасность (скриптовые языки программирования)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proofErr w:type="spellStart"/>
            <w:r w:rsidRPr="003F4AF1">
              <w:rPr>
                <w:rFonts w:ascii="Times New Roman" w:hAnsi="Times New Roman"/>
              </w:rPr>
              <w:t>Штанюк</w:t>
            </w:r>
            <w:proofErr w:type="spellEnd"/>
            <w:r w:rsidRPr="003F4AF1">
              <w:rPr>
                <w:rFonts w:ascii="Times New Roman" w:hAnsi="Times New Roman"/>
              </w:rPr>
              <w:t xml:space="preserve"> А.А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1. Нижегородский государственный технический университет, 1995, факультет: ФРК, специальность «Радиотехника»                           2.  Аспирантура: Нижегородский государственный технический университет, 1999, факультет: ФРК, специальность «Теоретические основы радиотехники»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rPr>
          <w:trHeight w:val="2145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33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Принятие решений (Методы оптимизации, Теория игр 2, Теория принятия решений, Анализ и поддержка решений)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Колданов А.</w:t>
            </w:r>
            <w:proofErr w:type="gramStart"/>
            <w:r w:rsidRPr="003F4AF1">
              <w:rPr>
                <w:rFonts w:ascii="Times New Roman" w:hAnsi="Times New Roman"/>
              </w:rPr>
              <w:t>П</w:t>
            </w:r>
            <w:proofErr w:type="gramEnd"/>
            <w:r w:rsidRPr="003F4AF1">
              <w:rPr>
                <w:rFonts w:ascii="Times New Roman" w:hAnsi="Times New Roman"/>
              </w:rPr>
              <w:t xml:space="preserve">, 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профессор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>Горьковский государственный университет им. Н.И. Лобачевского, 1973, факультет: механико-математический факультет, специальность «Прикладная математика и информатика»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Д.ф.-м.н.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38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НИУ ВШЭ – Нижний Новгород</w:t>
            </w:r>
          </w:p>
        </w:tc>
      </w:tr>
      <w:tr w:rsidR="007E72B6" w:rsidRPr="003F4AF1" w:rsidTr="007E72B6">
        <w:trPr>
          <w:trHeight w:val="3825"/>
        </w:trPr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34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Принятие решений (Методы оптимизации, Теория игр 2, Теория принятия решений, Анализ и поддержка решений)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Колданов П.А.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1. </w:t>
            </w:r>
            <w:proofErr w:type="spellStart"/>
            <w:r w:rsidRPr="003F4AF1">
              <w:rPr>
                <w:rFonts w:ascii="Times New Roman" w:hAnsi="Times New Roman"/>
                <w:color w:val="000000"/>
              </w:rPr>
              <w:t>Бакалавриат</w:t>
            </w:r>
            <w:proofErr w:type="spellEnd"/>
            <w:r w:rsidRPr="003F4AF1">
              <w:rPr>
                <w:rFonts w:ascii="Times New Roman" w:hAnsi="Times New Roman"/>
                <w:color w:val="000000"/>
              </w:rPr>
              <w:t xml:space="preserve">: Нижегородский государственный университет им. Н.И. Лобачевского, 1999, специальность «бакалавр математики»                                    2. Магистратура: Нижегородский государственный университет им. Н.И. Лобачевского, 2001, специальность «магистр математики» 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К.т.н.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12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35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Телекоммуникационные технологии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Стеклов И.В.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Старший преподаватель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Горьковский политехнический институт им. А.А. Жданова, специальность «Радиотехника»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rPr>
          <w:trHeight w:val="975"/>
        </w:trPr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36</w:t>
            </w:r>
          </w:p>
        </w:tc>
        <w:tc>
          <w:tcPr>
            <w:tcW w:w="2259" w:type="dxa"/>
            <w:vMerge w:val="restart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Проектирование информационных систем (корпоративные информационные системы)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Асеева Н.В.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технический университет, 2001, факультет: Информационных систем и технологий, специальность «Прикладная математика»</w:t>
            </w: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К.ф.-м.н.</w:t>
            </w: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15</w:t>
            </w: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7E72B6" w:rsidRPr="003F4AF1" w:rsidTr="007E72B6">
        <w:trPr>
          <w:trHeight w:val="1699"/>
        </w:trPr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37</w:t>
            </w:r>
          </w:p>
        </w:tc>
        <w:tc>
          <w:tcPr>
            <w:tcW w:w="2259" w:type="dxa"/>
            <w:vMerge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Зыков С.В.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Московский инженерно-физический институт, 1994, специальность «Прикладная математика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38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Промышленное программирование и управление жизненным циклом </w:t>
            </w:r>
            <w:proofErr w:type="gramStart"/>
            <w:r w:rsidRPr="003F4AF1">
              <w:rPr>
                <w:rFonts w:ascii="Times New Roman" w:hAnsi="Times New Roman"/>
              </w:rPr>
              <w:t>ПО</w:t>
            </w:r>
            <w:proofErr w:type="gramEnd"/>
            <w:r w:rsidRPr="003F4AF1">
              <w:rPr>
                <w:rFonts w:ascii="Times New Roman" w:hAnsi="Times New Roman"/>
              </w:rPr>
              <w:t xml:space="preserve"> (разработка ПО)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Логинов О.В.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39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Моделирование бизнес процессов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Маслова Е.А.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Старший преподаватель 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Горьковский государственный университет им. Н.И. Лобачевского, 1977, специальность «Прикладная математика»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нет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36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40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Принятие решений (Методы оптимизации, Теория игр 2, Теория принятия решений, Анализ и поддержка решений)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Шапошников Д.Е.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Горьковский государственный университет им. Н.И. Лобачевского, 1982, специальность «инженер-экономист»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К.ф.-м.н.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29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заместитель директора по развитию дирекции научно исследовательского института прикладной математики и кибернетики Нижегородского Государственного Университета им.  Н.И. </w:t>
            </w:r>
            <w:proofErr w:type="spellStart"/>
            <w:r w:rsidRPr="003F4AF1">
              <w:rPr>
                <w:rFonts w:ascii="Times New Roman" w:hAnsi="Times New Roman"/>
                <w:color w:val="000000"/>
              </w:rPr>
              <w:t>Лобачесвого</w:t>
            </w:r>
            <w:proofErr w:type="spellEnd"/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lastRenderedPageBreak/>
              <w:t>41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Инженерия знаний (Когнитивные модели, Модели представления знаний, Компьютерная лингвистика)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Поршнев А.</w:t>
            </w:r>
            <w:proofErr w:type="gramStart"/>
            <w:r w:rsidRPr="003F4AF1">
              <w:rPr>
                <w:rFonts w:ascii="Times New Roman" w:hAnsi="Times New Roman"/>
              </w:rPr>
              <w:t>В</w:t>
            </w:r>
            <w:proofErr w:type="gramEnd"/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Доцент</w:t>
            </w: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Нижегородский государственный университет им. Н.И. Лобачевского, специальность «Прикладная математика»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</w:tr>
      <w:tr w:rsidR="007E72B6" w:rsidRPr="003F4AF1" w:rsidTr="007E72B6">
        <w:tc>
          <w:tcPr>
            <w:tcW w:w="826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42</w:t>
            </w:r>
          </w:p>
        </w:tc>
        <w:tc>
          <w:tcPr>
            <w:tcW w:w="2259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Имитационное моделирование (Имитационное моделирование, </w:t>
            </w:r>
            <w:proofErr w:type="spellStart"/>
            <w:r w:rsidRPr="003F4AF1">
              <w:rPr>
                <w:rFonts w:ascii="Times New Roman" w:hAnsi="Times New Roman"/>
              </w:rPr>
              <w:t>Многоагентные</w:t>
            </w:r>
            <w:proofErr w:type="spellEnd"/>
            <w:r w:rsidRPr="003F4AF1">
              <w:rPr>
                <w:rFonts w:ascii="Times New Roman" w:hAnsi="Times New Roman"/>
              </w:rPr>
              <w:t xml:space="preserve"> системы)</w:t>
            </w:r>
          </w:p>
        </w:tc>
        <w:tc>
          <w:tcPr>
            <w:tcW w:w="2160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Крылов В.В.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Профессор </w:t>
            </w:r>
          </w:p>
        </w:tc>
        <w:tc>
          <w:tcPr>
            <w:tcW w:w="245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ГПИ им. А.А. Жданова, 1971, специальность «Радиотехника»</w:t>
            </w:r>
          </w:p>
          <w:p w:rsidR="007E72B6" w:rsidRPr="003F4AF1" w:rsidRDefault="007E72B6" w:rsidP="003F4AF1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1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Д.ф.-м.н.</w:t>
            </w:r>
          </w:p>
        </w:tc>
        <w:tc>
          <w:tcPr>
            <w:tcW w:w="99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41</w:t>
            </w:r>
          </w:p>
        </w:tc>
        <w:tc>
          <w:tcPr>
            <w:tcW w:w="992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3F4AF1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>ООО «</w:t>
            </w:r>
            <w:proofErr w:type="spellStart"/>
            <w:r w:rsidRPr="003F4AF1">
              <w:rPr>
                <w:rFonts w:ascii="Times New Roman" w:hAnsi="Times New Roman"/>
              </w:rPr>
              <w:t>МераЛабс</w:t>
            </w:r>
            <w:proofErr w:type="spellEnd"/>
            <w:r w:rsidRPr="003F4AF1">
              <w:rPr>
                <w:rFonts w:ascii="Times New Roman" w:hAnsi="Times New Roman"/>
              </w:rPr>
              <w:t>»</w:t>
            </w:r>
          </w:p>
        </w:tc>
      </w:tr>
      <w:tr w:rsidR="007E72B6" w:rsidRPr="003F4AF1" w:rsidTr="007E72B6">
        <w:tc>
          <w:tcPr>
            <w:tcW w:w="826" w:type="dxa"/>
          </w:tcPr>
          <w:p w:rsidR="007E72B6" w:rsidRPr="003F4AF1" w:rsidRDefault="007E72B6" w:rsidP="00FC0B8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2259" w:type="dxa"/>
          </w:tcPr>
          <w:p w:rsidR="007E72B6" w:rsidRPr="003F4AF1" w:rsidRDefault="007E72B6" w:rsidP="00FC0B8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Русский язык и культура речи</w:t>
            </w:r>
          </w:p>
        </w:tc>
        <w:tc>
          <w:tcPr>
            <w:tcW w:w="2160" w:type="dxa"/>
          </w:tcPr>
          <w:p w:rsidR="007E72B6" w:rsidRPr="003F4AF1" w:rsidRDefault="007E72B6" w:rsidP="00FC0B8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Батищева Т.С.</w:t>
            </w:r>
          </w:p>
        </w:tc>
        <w:tc>
          <w:tcPr>
            <w:tcW w:w="2451" w:type="dxa"/>
          </w:tcPr>
          <w:p w:rsidR="007E72B6" w:rsidRPr="003F4AF1" w:rsidRDefault="007E72B6" w:rsidP="00FC0B85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  <w:color w:val="000000"/>
              </w:rPr>
              <w:t xml:space="preserve">Нижегородский государственный педагогический институт иностранных языков им. Н.А. Добролюбова, </w:t>
            </w:r>
            <w:r>
              <w:rPr>
                <w:rFonts w:ascii="Times New Roman" w:hAnsi="Times New Roman"/>
                <w:color w:val="000000"/>
              </w:rPr>
              <w:t>1995</w:t>
            </w:r>
            <w:r w:rsidRPr="003F4AF1">
              <w:rPr>
                <w:rFonts w:ascii="Times New Roman" w:hAnsi="Times New Roman"/>
                <w:color w:val="000000"/>
              </w:rPr>
              <w:t>, специальность «филолог. Преподаватель английского и немецкого языков и литературы»</w:t>
            </w:r>
          </w:p>
        </w:tc>
        <w:tc>
          <w:tcPr>
            <w:tcW w:w="1701" w:type="dxa"/>
          </w:tcPr>
          <w:p w:rsidR="007E72B6" w:rsidRPr="003F4AF1" w:rsidRDefault="007E72B6" w:rsidP="00FC0B8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к.ф.</w:t>
            </w:r>
            <w:proofErr w:type="gramStart"/>
            <w:r>
              <w:rPr>
                <w:rFonts w:ascii="Times New Roman" w:hAnsi="Times New Roman"/>
              </w:rPr>
              <w:t>н</w:t>
            </w:r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993" w:type="dxa"/>
          </w:tcPr>
          <w:p w:rsidR="007E72B6" w:rsidRPr="003F4AF1" w:rsidRDefault="007E72B6" w:rsidP="00FC0B8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992" w:type="dxa"/>
          </w:tcPr>
          <w:p w:rsidR="007E72B6" w:rsidRPr="003F4AF1" w:rsidRDefault="007E72B6" w:rsidP="00FC0B85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</w:tcPr>
          <w:p w:rsidR="007E72B6" w:rsidRPr="003F4AF1" w:rsidRDefault="007E72B6" w:rsidP="00FC0B85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  <w:tr w:rsidR="007E72B6" w:rsidRPr="003F4AF1" w:rsidTr="007E72B6">
        <w:tc>
          <w:tcPr>
            <w:tcW w:w="826" w:type="dxa"/>
            <w:tcBorders>
              <w:bottom w:val="single" w:sz="4" w:space="0" w:color="auto"/>
            </w:tcBorders>
          </w:tcPr>
          <w:p w:rsidR="007E72B6" w:rsidRDefault="007E72B6" w:rsidP="005E0F9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2259" w:type="dxa"/>
            <w:tcBorders>
              <w:bottom w:val="single" w:sz="4" w:space="0" w:color="auto"/>
            </w:tcBorders>
          </w:tcPr>
          <w:p w:rsidR="007E72B6" w:rsidRDefault="007E72B6" w:rsidP="005E0F9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Безопасность жизнедеятельности</w:t>
            </w:r>
          </w:p>
        </w:tc>
        <w:tc>
          <w:tcPr>
            <w:tcW w:w="2160" w:type="dxa"/>
            <w:tcBorders>
              <w:bottom w:val="single" w:sz="4" w:space="0" w:color="auto"/>
            </w:tcBorders>
          </w:tcPr>
          <w:p w:rsidR="007E72B6" w:rsidRDefault="007E72B6" w:rsidP="005E0F9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Макарова Е.А.,</w:t>
            </w:r>
          </w:p>
          <w:p w:rsidR="007E72B6" w:rsidRDefault="007E72B6" w:rsidP="005E0F9E">
            <w:pPr>
              <w:rPr>
                <w:rFonts w:ascii="Times New Roman" w:hAnsi="Times New Roman"/>
              </w:rPr>
            </w:pPr>
          </w:p>
        </w:tc>
        <w:tc>
          <w:tcPr>
            <w:tcW w:w="2451" w:type="dxa"/>
            <w:tcBorders>
              <w:bottom w:val="single" w:sz="4" w:space="0" w:color="auto"/>
            </w:tcBorders>
          </w:tcPr>
          <w:p w:rsidR="007E72B6" w:rsidRPr="00CE1289" w:rsidRDefault="007E72B6" w:rsidP="005E0F9E">
            <w:pPr>
              <w:rPr>
                <w:rFonts w:ascii="Times New Roman" w:hAnsi="Times New Roman"/>
              </w:rPr>
            </w:pPr>
            <w:r w:rsidRPr="00CE1289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Нижегородский государственный технический университет </w:t>
            </w:r>
            <w:proofErr w:type="spellStart"/>
            <w:r w:rsidRPr="00CE1289">
              <w:rPr>
                <w:rFonts w:ascii="Times New Roman" w:hAnsi="Times New Roman"/>
                <w:color w:val="000000"/>
                <w:shd w:val="clear" w:color="auto" w:fill="FFFFFF"/>
              </w:rPr>
              <w:t>им.Р.Е.Алексеева</w:t>
            </w:r>
            <w:proofErr w:type="spellEnd"/>
            <w:r w:rsidRPr="00CE1289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, специальность «Экономика и </w:t>
            </w:r>
            <w:r w:rsidRPr="00CE1289">
              <w:rPr>
                <w:rFonts w:ascii="Times New Roman" w:hAnsi="Times New Roman"/>
                <w:color w:val="000000"/>
                <w:shd w:val="clear" w:color="auto" w:fill="FFFFFF"/>
              </w:rPr>
              <w:lastRenderedPageBreak/>
              <w:t>управление на предприятии (по отраслям)»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7E72B6" w:rsidRDefault="007E72B6" w:rsidP="005E0F9E">
            <w:pPr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lastRenderedPageBreak/>
              <w:t>к.э.</w:t>
            </w:r>
            <w:proofErr w:type="gramStart"/>
            <w:r>
              <w:rPr>
                <w:rFonts w:ascii="Times New Roman" w:hAnsi="Times New Roman"/>
              </w:rPr>
              <w:t>н</w:t>
            </w:r>
            <w:proofErr w:type="spellEnd"/>
            <w:proofErr w:type="gram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7E72B6" w:rsidRDefault="007E72B6" w:rsidP="005E0F9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E72B6" w:rsidRPr="003F4AF1" w:rsidRDefault="007E72B6" w:rsidP="005E0F9E">
            <w:pPr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7E72B6" w:rsidRPr="003F4AF1" w:rsidRDefault="007E72B6" w:rsidP="005E0F9E">
            <w:pPr>
              <w:rPr>
                <w:rFonts w:ascii="Times New Roman" w:hAnsi="Times New Roman"/>
              </w:rPr>
            </w:pPr>
            <w:r w:rsidRPr="003F4AF1">
              <w:rPr>
                <w:rFonts w:ascii="Times New Roman" w:hAnsi="Times New Roman"/>
              </w:rPr>
              <w:t xml:space="preserve">НИУ ВШЭ – Нижний Новгород </w:t>
            </w:r>
          </w:p>
        </w:tc>
      </w:tr>
    </w:tbl>
    <w:p w:rsidR="00DA126F" w:rsidRPr="003F4AF1" w:rsidRDefault="00DA126F"/>
    <w:sectPr w:rsidR="00DA126F" w:rsidRPr="003F4AF1" w:rsidSect="006A2635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94488"/>
    <w:multiLevelType w:val="multilevel"/>
    <w:tmpl w:val="C81E9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367858"/>
    <w:multiLevelType w:val="multilevel"/>
    <w:tmpl w:val="523064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4540D67"/>
    <w:multiLevelType w:val="multilevel"/>
    <w:tmpl w:val="D29E7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7B12A2"/>
    <w:multiLevelType w:val="multilevel"/>
    <w:tmpl w:val="25CAF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A183149"/>
    <w:multiLevelType w:val="multilevel"/>
    <w:tmpl w:val="0742B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1C2451"/>
    <w:multiLevelType w:val="multilevel"/>
    <w:tmpl w:val="E0605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A313685"/>
    <w:multiLevelType w:val="multilevel"/>
    <w:tmpl w:val="88BC3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DC26B0E"/>
    <w:multiLevelType w:val="multilevel"/>
    <w:tmpl w:val="7D547C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DE82F90"/>
    <w:multiLevelType w:val="multilevel"/>
    <w:tmpl w:val="C0C61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A9463CE"/>
    <w:multiLevelType w:val="multilevel"/>
    <w:tmpl w:val="5F141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10F6A6B"/>
    <w:multiLevelType w:val="multilevel"/>
    <w:tmpl w:val="9A927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59C77AF"/>
    <w:multiLevelType w:val="multilevel"/>
    <w:tmpl w:val="72106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0932F0D"/>
    <w:multiLevelType w:val="multilevel"/>
    <w:tmpl w:val="9D8808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1AF2F12"/>
    <w:multiLevelType w:val="multilevel"/>
    <w:tmpl w:val="E286C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7394411"/>
    <w:multiLevelType w:val="multilevel"/>
    <w:tmpl w:val="F7EE0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1047FCC"/>
    <w:multiLevelType w:val="multilevel"/>
    <w:tmpl w:val="05C01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47E6616"/>
    <w:multiLevelType w:val="multilevel"/>
    <w:tmpl w:val="4358F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64B7FF8"/>
    <w:multiLevelType w:val="multilevel"/>
    <w:tmpl w:val="5CC0C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9643297"/>
    <w:multiLevelType w:val="multilevel"/>
    <w:tmpl w:val="1C589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9FA4186"/>
    <w:multiLevelType w:val="multilevel"/>
    <w:tmpl w:val="F4EED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BD85924"/>
    <w:multiLevelType w:val="multilevel"/>
    <w:tmpl w:val="F244E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"/>
  </w:num>
  <w:num w:numId="3">
    <w:abstractNumId w:val="16"/>
  </w:num>
  <w:num w:numId="4">
    <w:abstractNumId w:val="12"/>
  </w:num>
  <w:num w:numId="5">
    <w:abstractNumId w:val="2"/>
  </w:num>
  <w:num w:numId="6">
    <w:abstractNumId w:val="8"/>
  </w:num>
  <w:num w:numId="7">
    <w:abstractNumId w:val="17"/>
  </w:num>
  <w:num w:numId="8">
    <w:abstractNumId w:val="0"/>
  </w:num>
  <w:num w:numId="9">
    <w:abstractNumId w:val="4"/>
  </w:num>
  <w:num w:numId="10">
    <w:abstractNumId w:val="6"/>
  </w:num>
  <w:num w:numId="11">
    <w:abstractNumId w:val="5"/>
  </w:num>
  <w:num w:numId="12">
    <w:abstractNumId w:val="3"/>
  </w:num>
  <w:num w:numId="13">
    <w:abstractNumId w:val="18"/>
  </w:num>
  <w:num w:numId="14">
    <w:abstractNumId w:val="7"/>
  </w:num>
  <w:num w:numId="15">
    <w:abstractNumId w:val="20"/>
  </w:num>
  <w:num w:numId="16">
    <w:abstractNumId w:val="13"/>
  </w:num>
  <w:num w:numId="17">
    <w:abstractNumId w:val="14"/>
  </w:num>
  <w:num w:numId="18">
    <w:abstractNumId w:val="10"/>
  </w:num>
  <w:num w:numId="19">
    <w:abstractNumId w:val="11"/>
  </w:num>
  <w:num w:numId="20">
    <w:abstractNumId w:val="15"/>
  </w:num>
  <w:num w:numId="21">
    <w:abstractNumId w:val="19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13833"/>
    <w:rsid w:val="003F4AF1"/>
    <w:rsid w:val="004D6E34"/>
    <w:rsid w:val="005E0F9E"/>
    <w:rsid w:val="006A2635"/>
    <w:rsid w:val="00713833"/>
    <w:rsid w:val="007E72B6"/>
    <w:rsid w:val="00CE1289"/>
    <w:rsid w:val="00DA126F"/>
    <w:rsid w:val="00E52C69"/>
    <w:rsid w:val="00FC0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83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713833"/>
    <w:pPr>
      <w:keepNext/>
      <w:widowControl w:val="0"/>
      <w:adjustRightInd w:val="0"/>
      <w:spacing w:after="0" w:line="360" w:lineRule="atLeast"/>
      <w:jc w:val="right"/>
      <w:textAlignment w:val="baseline"/>
      <w:outlineLvl w:val="0"/>
    </w:pPr>
    <w:rPr>
      <w:rFonts w:ascii="Times New Roman" w:hAnsi="Times New Roman"/>
      <w:b/>
      <w:bCs/>
      <w:sz w:val="32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71383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713833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1383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713833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qFormat/>
    <w:rsid w:val="00713833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713833"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713833"/>
    <w:pPr>
      <w:widowControl w:val="0"/>
      <w:adjustRightInd w:val="0"/>
      <w:spacing w:before="240" w:after="60" w:line="360" w:lineRule="atLeast"/>
      <w:jc w:val="both"/>
      <w:textAlignment w:val="baseline"/>
      <w:outlineLvl w:val="8"/>
    </w:pPr>
    <w:rPr>
      <w:rFonts w:ascii="Arial" w:hAnsi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3833"/>
    <w:rPr>
      <w:rFonts w:ascii="Times New Roman" w:eastAsia="Calibri" w:hAnsi="Times New Roman" w:cs="Times New Roman"/>
      <w:b/>
      <w:bCs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1383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71383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713833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71383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rsid w:val="00713833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713833"/>
    <w:rPr>
      <w:rFonts w:ascii="Times New Roman" w:eastAsia="Calibri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713833"/>
    <w:rPr>
      <w:rFonts w:ascii="Arial" w:eastAsia="Calibri" w:hAnsi="Arial" w:cs="Times New Roman"/>
      <w:sz w:val="20"/>
      <w:szCs w:val="20"/>
      <w:lang w:eastAsia="ru-RU"/>
    </w:rPr>
  </w:style>
  <w:style w:type="paragraph" w:styleId="a3">
    <w:name w:val="Body Text Indent"/>
    <w:basedOn w:val="a"/>
    <w:link w:val="a4"/>
    <w:rsid w:val="00713833"/>
    <w:pPr>
      <w:widowControl w:val="0"/>
      <w:adjustRightInd w:val="0"/>
      <w:spacing w:after="0" w:line="360" w:lineRule="atLeast"/>
      <w:ind w:firstLine="540"/>
      <w:jc w:val="both"/>
      <w:textAlignment w:val="baseline"/>
    </w:pPr>
    <w:rPr>
      <w:rFonts w:ascii="Times New Roman" w:hAnsi="Times New Roman"/>
      <w:iCs/>
      <w:sz w:val="28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713833"/>
    <w:rPr>
      <w:rFonts w:ascii="Times New Roman" w:eastAsia="Calibri" w:hAnsi="Times New Roman" w:cs="Times New Roman"/>
      <w:iCs/>
      <w:sz w:val="28"/>
      <w:szCs w:val="24"/>
      <w:lang w:eastAsia="ru-RU"/>
    </w:rPr>
  </w:style>
  <w:style w:type="character" w:styleId="a5">
    <w:name w:val="Hyperlink"/>
    <w:uiPriority w:val="99"/>
    <w:unhideWhenUsed/>
    <w:rsid w:val="00713833"/>
    <w:rPr>
      <w:color w:val="0000FF"/>
      <w:u w:val="single"/>
    </w:rPr>
  </w:style>
  <w:style w:type="paragraph" w:styleId="a6">
    <w:name w:val="List Paragraph"/>
    <w:basedOn w:val="a"/>
    <w:qFormat/>
    <w:rsid w:val="00713833"/>
    <w:pPr>
      <w:ind w:left="720"/>
      <w:contextualSpacing/>
    </w:pPr>
  </w:style>
  <w:style w:type="paragraph" w:styleId="21">
    <w:name w:val="Body Text Indent 2"/>
    <w:basedOn w:val="a"/>
    <w:link w:val="22"/>
    <w:rsid w:val="00713833"/>
    <w:pPr>
      <w:spacing w:after="120" w:line="480" w:lineRule="auto"/>
      <w:ind w:left="283"/>
    </w:pPr>
    <w:rPr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713833"/>
    <w:rPr>
      <w:rFonts w:ascii="Calibri" w:eastAsia="Calibri" w:hAnsi="Calibri" w:cs="Times New Roman"/>
      <w:sz w:val="20"/>
      <w:szCs w:val="20"/>
    </w:rPr>
  </w:style>
  <w:style w:type="paragraph" w:customStyle="1" w:styleId="11">
    <w:name w:val="Обычный1"/>
    <w:rsid w:val="00713833"/>
    <w:pPr>
      <w:widowControl w:val="0"/>
      <w:adjustRightInd w:val="0"/>
      <w:spacing w:after="0" w:line="360" w:lineRule="atLeast"/>
      <w:jc w:val="both"/>
      <w:textAlignment w:val="baseline"/>
    </w:pPr>
    <w:rPr>
      <w:rFonts w:ascii="Arial" w:eastAsia="Calibri" w:hAnsi="Arial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713833"/>
    <w:pPr>
      <w:spacing w:after="120"/>
    </w:pPr>
    <w:rPr>
      <w:sz w:val="20"/>
      <w:szCs w:val="20"/>
    </w:rPr>
  </w:style>
  <w:style w:type="character" w:customStyle="1" w:styleId="a8">
    <w:name w:val="Основной текст Знак"/>
    <w:basedOn w:val="a0"/>
    <w:link w:val="a7"/>
    <w:rsid w:val="00713833"/>
    <w:rPr>
      <w:rFonts w:ascii="Calibri" w:eastAsia="Calibri" w:hAnsi="Calibri" w:cs="Times New Roman"/>
      <w:sz w:val="20"/>
      <w:szCs w:val="20"/>
    </w:rPr>
  </w:style>
  <w:style w:type="paragraph" w:styleId="23">
    <w:name w:val="Body Text 2"/>
    <w:basedOn w:val="a"/>
    <w:link w:val="24"/>
    <w:uiPriority w:val="99"/>
    <w:rsid w:val="00713833"/>
    <w:pPr>
      <w:spacing w:after="120" w:line="480" w:lineRule="auto"/>
    </w:pPr>
    <w:rPr>
      <w:sz w:val="20"/>
      <w:szCs w:val="20"/>
    </w:rPr>
  </w:style>
  <w:style w:type="character" w:customStyle="1" w:styleId="24">
    <w:name w:val="Основной текст 2 Знак"/>
    <w:basedOn w:val="a0"/>
    <w:link w:val="23"/>
    <w:uiPriority w:val="99"/>
    <w:rsid w:val="00713833"/>
    <w:rPr>
      <w:rFonts w:ascii="Calibri" w:eastAsia="Calibri" w:hAnsi="Calibri" w:cs="Times New Roman"/>
      <w:sz w:val="20"/>
      <w:szCs w:val="20"/>
    </w:rPr>
  </w:style>
  <w:style w:type="paragraph" w:styleId="31">
    <w:name w:val="Body Text 3"/>
    <w:basedOn w:val="a"/>
    <w:link w:val="32"/>
    <w:rsid w:val="0071383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13833"/>
    <w:rPr>
      <w:rFonts w:ascii="Calibri" w:eastAsia="Calibri" w:hAnsi="Calibri" w:cs="Times New Roman"/>
      <w:sz w:val="16"/>
      <w:szCs w:val="16"/>
    </w:rPr>
  </w:style>
  <w:style w:type="paragraph" w:styleId="a9">
    <w:name w:val="Plain Text"/>
    <w:basedOn w:val="a"/>
    <w:link w:val="aa"/>
    <w:uiPriority w:val="99"/>
    <w:rsid w:val="00713833"/>
    <w:pPr>
      <w:spacing w:after="0" w:line="240" w:lineRule="auto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uiPriority w:val="99"/>
    <w:rsid w:val="00713833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25">
    <w:name w:val="Обычный2"/>
    <w:rsid w:val="00713833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Абзац списка1"/>
    <w:basedOn w:val="a"/>
    <w:rsid w:val="00713833"/>
    <w:pPr>
      <w:ind w:left="720"/>
      <w:contextualSpacing/>
    </w:pPr>
    <w:rPr>
      <w:rFonts w:eastAsia="Times New Roman"/>
    </w:rPr>
  </w:style>
  <w:style w:type="paragraph" w:customStyle="1" w:styleId="13">
    <w:name w:val="Основной текст1"/>
    <w:basedOn w:val="a"/>
    <w:rsid w:val="00713833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paragraph" w:styleId="ab">
    <w:name w:val="No Spacing"/>
    <w:uiPriority w:val="1"/>
    <w:qFormat/>
    <w:rsid w:val="00713833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Normal (Web)"/>
    <w:basedOn w:val="a"/>
    <w:rsid w:val="007138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50">
    <w:name w:val="Знак Знак25"/>
    <w:locked/>
    <w:rsid w:val="00713833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130">
    <w:name w:val="Знак Знак13"/>
    <w:locked/>
    <w:rsid w:val="00713833"/>
    <w:rPr>
      <w:rFonts w:ascii="Times New Roman" w:hAnsi="Times New Roman" w:cs="Times New Roman"/>
      <w:iCs/>
      <w:sz w:val="24"/>
      <w:szCs w:val="24"/>
      <w:lang w:eastAsia="ru-RU"/>
    </w:rPr>
  </w:style>
  <w:style w:type="paragraph" w:customStyle="1" w:styleId="simpletext">
    <w:name w:val="simpletext"/>
    <w:basedOn w:val="a"/>
    <w:rsid w:val="00713833"/>
    <w:pPr>
      <w:spacing w:before="100" w:beforeAutospacing="1" w:after="100" w:afterAutospacing="1" w:line="240" w:lineRule="auto"/>
      <w:ind w:firstLine="567"/>
      <w:jc w:val="both"/>
    </w:pPr>
    <w:rPr>
      <w:rFonts w:ascii="Garamond" w:hAnsi="Garamond"/>
      <w:color w:val="000000"/>
      <w:sz w:val="28"/>
      <w:szCs w:val="28"/>
      <w:lang w:eastAsia="ru-RU"/>
    </w:rPr>
  </w:style>
  <w:style w:type="paragraph" w:styleId="14">
    <w:name w:val="toc 1"/>
    <w:basedOn w:val="a"/>
    <w:next w:val="a"/>
    <w:autoRedefine/>
    <w:semiHidden/>
    <w:rsid w:val="00713833"/>
    <w:pPr>
      <w:widowControl w:val="0"/>
      <w:adjustRightInd w:val="0"/>
      <w:spacing w:before="240" w:after="120" w:line="360" w:lineRule="atLeast"/>
      <w:textAlignment w:val="baseline"/>
    </w:pPr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ad">
    <w:name w:val="Верхний колонтитул Знак"/>
    <w:link w:val="ae"/>
    <w:uiPriority w:val="99"/>
    <w:rsid w:val="00713833"/>
    <w:rPr>
      <w:rFonts w:ascii="Calibri" w:eastAsia="Calibri" w:hAnsi="Calibri" w:cs="Times New Roman"/>
    </w:rPr>
  </w:style>
  <w:style w:type="paragraph" w:styleId="ae">
    <w:name w:val="header"/>
    <w:basedOn w:val="a"/>
    <w:link w:val="ad"/>
    <w:uiPriority w:val="99"/>
    <w:unhideWhenUsed/>
    <w:rsid w:val="00713833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uiPriority w:val="99"/>
    <w:semiHidden/>
    <w:rsid w:val="00713833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713833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713833"/>
    <w:rPr>
      <w:rFonts w:ascii="Calibri" w:eastAsia="Calibri" w:hAnsi="Calibri" w:cs="Times New Roman"/>
      <w:sz w:val="20"/>
      <w:szCs w:val="20"/>
    </w:rPr>
  </w:style>
  <w:style w:type="character" w:styleId="af1">
    <w:name w:val="Strong"/>
    <w:uiPriority w:val="22"/>
    <w:qFormat/>
    <w:rsid w:val="00713833"/>
    <w:rPr>
      <w:b/>
      <w:bCs/>
    </w:rPr>
  </w:style>
  <w:style w:type="paragraph" w:styleId="af2">
    <w:name w:val="annotation text"/>
    <w:basedOn w:val="a"/>
    <w:link w:val="af3"/>
    <w:uiPriority w:val="99"/>
    <w:semiHidden/>
    <w:unhideWhenUsed/>
    <w:rsid w:val="00713833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71383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выноски Знак"/>
    <w:link w:val="af5"/>
    <w:uiPriority w:val="99"/>
    <w:semiHidden/>
    <w:rsid w:val="00713833"/>
    <w:rPr>
      <w:rFonts w:ascii="Tahoma" w:eastAsia="Calibri" w:hAnsi="Tahoma" w:cs="Tahoma"/>
      <w:sz w:val="16"/>
      <w:szCs w:val="16"/>
    </w:rPr>
  </w:style>
  <w:style w:type="paragraph" w:styleId="af5">
    <w:name w:val="Balloon Text"/>
    <w:basedOn w:val="a"/>
    <w:link w:val="af4"/>
    <w:uiPriority w:val="99"/>
    <w:semiHidden/>
    <w:unhideWhenUsed/>
    <w:rsid w:val="00713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713833"/>
    <w:rPr>
      <w:rFonts w:ascii="Tahoma" w:eastAsia="Calibri" w:hAnsi="Tahoma" w:cs="Tahoma"/>
      <w:sz w:val="16"/>
      <w:szCs w:val="16"/>
    </w:rPr>
  </w:style>
  <w:style w:type="character" w:customStyle="1" w:styleId="af6">
    <w:name w:val="Тема примечания Знак"/>
    <w:link w:val="af7"/>
    <w:uiPriority w:val="99"/>
    <w:semiHidden/>
    <w:rsid w:val="0071383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2"/>
    <w:next w:val="af2"/>
    <w:link w:val="af6"/>
    <w:uiPriority w:val="99"/>
    <w:semiHidden/>
    <w:unhideWhenUsed/>
    <w:rsid w:val="00713833"/>
    <w:rPr>
      <w:b/>
      <w:bCs/>
    </w:rPr>
  </w:style>
  <w:style w:type="character" w:customStyle="1" w:styleId="17">
    <w:name w:val="Тема примечания Знак1"/>
    <w:basedOn w:val="af3"/>
    <w:uiPriority w:val="99"/>
    <w:semiHidden/>
    <w:rsid w:val="0071383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8">
    <w:name w:val="Subtitle"/>
    <w:basedOn w:val="a"/>
    <w:next w:val="a"/>
    <w:link w:val="af9"/>
    <w:uiPriority w:val="11"/>
    <w:qFormat/>
    <w:rsid w:val="00713833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eastAsia="ru-RU"/>
    </w:rPr>
  </w:style>
  <w:style w:type="character" w:customStyle="1" w:styleId="af9">
    <w:name w:val="Подзаголовок Знак"/>
    <w:basedOn w:val="a0"/>
    <w:link w:val="af8"/>
    <w:uiPriority w:val="11"/>
    <w:rsid w:val="00713833"/>
    <w:rPr>
      <w:rFonts w:ascii="Cambria" w:eastAsia="Times New Roman" w:hAnsi="Cambria" w:cs="Times New Roman"/>
      <w:sz w:val="24"/>
      <w:szCs w:val="24"/>
      <w:lang w:eastAsia="ru-RU"/>
    </w:rPr>
  </w:style>
  <w:style w:type="character" w:styleId="afa">
    <w:name w:val="annotation reference"/>
    <w:uiPriority w:val="99"/>
    <w:semiHidden/>
    <w:unhideWhenUsed/>
    <w:rsid w:val="00713833"/>
    <w:rPr>
      <w:sz w:val="16"/>
      <w:szCs w:val="16"/>
    </w:rPr>
  </w:style>
  <w:style w:type="paragraph" w:styleId="afb">
    <w:name w:val="Title"/>
    <w:basedOn w:val="a"/>
    <w:link w:val="afc"/>
    <w:qFormat/>
    <w:rsid w:val="00713833"/>
    <w:pPr>
      <w:overflowPunct w:val="0"/>
      <w:autoSpaceDE w:val="0"/>
      <w:autoSpaceDN w:val="0"/>
      <w:adjustRightInd w:val="0"/>
      <w:spacing w:after="0" w:line="36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character" w:customStyle="1" w:styleId="afc">
    <w:name w:val="Название Знак"/>
    <w:basedOn w:val="a0"/>
    <w:link w:val="afb"/>
    <w:rsid w:val="0071383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defaultlabelstyle1">
    <w:name w:val="defaultlabelstyle1"/>
    <w:rsid w:val="00713833"/>
    <w:rPr>
      <w:b w:val="0"/>
      <w:bCs w:val="0"/>
      <w:color w:val="0060A9"/>
    </w:rPr>
  </w:style>
  <w:style w:type="character" w:customStyle="1" w:styleId="afd">
    <w:name w:val="Текст сноски Знак"/>
    <w:link w:val="afe"/>
    <w:uiPriority w:val="99"/>
    <w:semiHidden/>
    <w:rsid w:val="00713833"/>
    <w:rPr>
      <w:rFonts w:ascii="Times New Roman" w:eastAsia="Times New Roman" w:hAnsi="Times New Roman"/>
    </w:rPr>
  </w:style>
  <w:style w:type="paragraph" w:styleId="afe">
    <w:name w:val="footnote text"/>
    <w:basedOn w:val="a"/>
    <w:link w:val="afd"/>
    <w:uiPriority w:val="99"/>
    <w:semiHidden/>
    <w:rsid w:val="00713833"/>
    <w:pPr>
      <w:spacing w:after="0" w:line="240" w:lineRule="auto"/>
    </w:pPr>
    <w:rPr>
      <w:rFonts w:ascii="Times New Roman" w:eastAsia="Times New Roman" w:hAnsi="Times New Roman" w:cstheme="minorBidi"/>
    </w:rPr>
  </w:style>
  <w:style w:type="character" w:customStyle="1" w:styleId="18">
    <w:name w:val="Текст сноски Знак1"/>
    <w:basedOn w:val="a0"/>
    <w:uiPriority w:val="99"/>
    <w:semiHidden/>
    <w:rsid w:val="00713833"/>
    <w:rPr>
      <w:rFonts w:ascii="Calibri" w:eastAsia="Calibri" w:hAnsi="Calibri" w:cs="Times New Roman"/>
      <w:sz w:val="20"/>
      <w:szCs w:val="20"/>
    </w:rPr>
  </w:style>
  <w:style w:type="paragraph" w:styleId="26">
    <w:name w:val="List 2"/>
    <w:basedOn w:val="a"/>
    <w:rsid w:val="00713833"/>
    <w:pPr>
      <w:widowControl w:val="0"/>
      <w:autoSpaceDE w:val="0"/>
      <w:autoSpaceDN w:val="0"/>
      <w:adjustRightInd w:val="0"/>
      <w:spacing w:before="240" w:after="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">
    <w:name w:val="Emphasis"/>
    <w:qFormat/>
    <w:rsid w:val="00713833"/>
    <w:rPr>
      <w:i/>
      <w:iCs/>
    </w:rPr>
  </w:style>
  <w:style w:type="character" w:customStyle="1" w:styleId="nowrap">
    <w:name w:val="nowrap"/>
    <w:rsid w:val="00713833"/>
  </w:style>
  <w:style w:type="character" w:customStyle="1" w:styleId="simpletextnoindent1">
    <w:name w:val="simpletextnoindent1"/>
    <w:rsid w:val="00713833"/>
    <w:rPr>
      <w:rFonts w:ascii="Garamond" w:hAnsi="Garamond" w:hint="default"/>
      <w:color w:val="000000"/>
      <w:sz w:val="28"/>
      <w:szCs w:val="28"/>
    </w:rPr>
  </w:style>
  <w:style w:type="character" w:styleId="aff0">
    <w:name w:val="footnote reference"/>
    <w:uiPriority w:val="99"/>
    <w:rsid w:val="00713833"/>
    <w:rPr>
      <w:vertAlign w:val="superscript"/>
    </w:rPr>
  </w:style>
  <w:style w:type="paragraph" w:customStyle="1" w:styleId="text">
    <w:name w:val="text"/>
    <w:basedOn w:val="a"/>
    <w:rsid w:val="00713833"/>
    <w:pPr>
      <w:spacing w:before="100" w:beforeAutospacing="1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7">
    <w:name w:val="Основной текст2"/>
    <w:basedOn w:val="a"/>
    <w:link w:val="BodyText"/>
    <w:rsid w:val="00713833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character" w:customStyle="1" w:styleId="BodyText">
    <w:name w:val="Body Text Знак"/>
    <w:link w:val="27"/>
    <w:rsid w:val="00713833"/>
    <w:rPr>
      <w:rFonts w:ascii="Times New Roman" w:eastAsia="Times New Roman" w:hAnsi="Times New Roman" w:cs="Times New Roman"/>
      <w:i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83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713833"/>
    <w:pPr>
      <w:keepNext/>
      <w:widowControl w:val="0"/>
      <w:adjustRightInd w:val="0"/>
      <w:spacing w:after="0" w:line="360" w:lineRule="atLeast"/>
      <w:jc w:val="right"/>
      <w:textAlignment w:val="baseline"/>
      <w:outlineLvl w:val="0"/>
    </w:pPr>
    <w:rPr>
      <w:rFonts w:ascii="Times New Roman" w:hAnsi="Times New Roman"/>
      <w:b/>
      <w:bCs/>
      <w:sz w:val="32"/>
      <w:szCs w:val="24"/>
      <w:lang w:val="x-none" w:eastAsia="ru-RU"/>
    </w:rPr>
  </w:style>
  <w:style w:type="paragraph" w:styleId="2">
    <w:name w:val="heading 2"/>
    <w:basedOn w:val="a"/>
    <w:next w:val="a"/>
    <w:link w:val="20"/>
    <w:uiPriority w:val="9"/>
    <w:qFormat/>
    <w:rsid w:val="0071383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713833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paragraph" w:styleId="4">
    <w:name w:val="heading 4"/>
    <w:basedOn w:val="a"/>
    <w:next w:val="a"/>
    <w:link w:val="40"/>
    <w:qFormat/>
    <w:rsid w:val="0071383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713833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  <w:lang w:val="x-none" w:eastAsia="x-none"/>
    </w:rPr>
  </w:style>
  <w:style w:type="paragraph" w:styleId="7">
    <w:name w:val="heading 7"/>
    <w:basedOn w:val="a"/>
    <w:next w:val="a"/>
    <w:link w:val="70"/>
    <w:qFormat/>
    <w:rsid w:val="00713833"/>
    <w:pPr>
      <w:spacing w:before="240" w:after="60"/>
      <w:outlineLvl w:val="6"/>
    </w:pPr>
    <w:rPr>
      <w:rFonts w:ascii="Times New Roman" w:hAnsi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713833"/>
    <w:pPr>
      <w:spacing w:before="240" w:after="60"/>
      <w:outlineLvl w:val="7"/>
    </w:pPr>
    <w:rPr>
      <w:rFonts w:ascii="Times New Roman" w:hAnsi="Times New Roman"/>
      <w:i/>
      <w:iCs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713833"/>
    <w:pPr>
      <w:widowControl w:val="0"/>
      <w:adjustRightInd w:val="0"/>
      <w:spacing w:before="240" w:after="60" w:line="360" w:lineRule="atLeast"/>
      <w:jc w:val="both"/>
      <w:textAlignment w:val="baseline"/>
      <w:outlineLvl w:val="8"/>
    </w:pPr>
    <w:rPr>
      <w:rFonts w:ascii="Arial" w:hAnsi="Arial"/>
      <w:sz w:val="20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13833"/>
    <w:rPr>
      <w:rFonts w:ascii="Times New Roman" w:eastAsia="Calibri" w:hAnsi="Times New Roman" w:cs="Times New Roman"/>
      <w:b/>
      <w:bCs/>
      <w:sz w:val="32"/>
      <w:szCs w:val="24"/>
      <w:lang w:val="x-none" w:eastAsia="ru-RU"/>
    </w:rPr>
  </w:style>
  <w:style w:type="character" w:customStyle="1" w:styleId="20">
    <w:name w:val="Заголовок 2 Знак"/>
    <w:basedOn w:val="a0"/>
    <w:link w:val="2"/>
    <w:uiPriority w:val="9"/>
    <w:rsid w:val="00713833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713833"/>
    <w:rPr>
      <w:rFonts w:ascii="Cambria" w:eastAsia="Times New Roman" w:hAnsi="Cambria" w:cs="Times New Roman"/>
      <w:b/>
      <w:bCs/>
      <w:sz w:val="26"/>
      <w:szCs w:val="26"/>
      <w:lang w:val="x-none"/>
    </w:rPr>
  </w:style>
  <w:style w:type="character" w:customStyle="1" w:styleId="40">
    <w:name w:val="Заголовок 4 Знак"/>
    <w:basedOn w:val="a0"/>
    <w:link w:val="4"/>
    <w:rsid w:val="00713833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rsid w:val="00713833"/>
    <w:rPr>
      <w:rFonts w:ascii="Calibri" w:eastAsia="Times New Roman" w:hAnsi="Calibri" w:cs="Times New Roman"/>
      <w:b/>
      <w:bCs/>
      <w:i/>
      <w:iCs/>
      <w:sz w:val="26"/>
      <w:szCs w:val="26"/>
      <w:lang w:val="x-none" w:eastAsia="x-none"/>
    </w:rPr>
  </w:style>
  <w:style w:type="character" w:customStyle="1" w:styleId="70">
    <w:name w:val="Заголовок 7 Знак"/>
    <w:basedOn w:val="a0"/>
    <w:link w:val="7"/>
    <w:rsid w:val="00713833"/>
    <w:rPr>
      <w:rFonts w:ascii="Times New Roman" w:eastAsia="Calibri" w:hAnsi="Times New Roman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713833"/>
    <w:rPr>
      <w:rFonts w:ascii="Times New Roman" w:eastAsia="Calibri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0"/>
    <w:link w:val="9"/>
    <w:rsid w:val="00713833"/>
    <w:rPr>
      <w:rFonts w:ascii="Arial" w:eastAsia="Calibri" w:hAnsi="Arial" w:cs="Times New Roman"/>
      <w:sz w:val="20"/>
      <w:szCs w:val="20"/>
      <w:lang w:val="x-none" w:eastAsia="ru-RU"/>
    </w:rPr>
  </w:style>
  <w:style w:type="paragraph" w:styleId="a3">
    <w:name w:val="Body Text Indent"/>
    <w:basedOn w:val="a"/>
    <w:link w:val="a4"/>
    <w:rsid w:val="00713833"/>
    <w:pPr>
      <w:widowControl w:val="0"/>
      <w:adjustRightInd w:val="0"/>
      <w:spacing w:after="0" w:line="360" w:lineRule="atLeast"/>
      <w:ind w:firstLine="540"/>
      <w:jc w:val="both"/>
      <w:textAlignment w:val="baseline"/>
    </w:pPr>
    <w:rPr>
      <w:rFonts w:ascii="Times New Roman" w:hAnsi="Times New Roman"/>
      <w:iCs/>
      <w:sz w:val="28"/>
      <w:szCs w:val="24"/>
      <w:lang w:val="x-none" w:eastAsia="ru-RU"/>
    </w:rPr>
  </w:style>
  <w:style w:type="character" w:customStyle="1" w:styleId="a4">
    <w:name w:val="Основной текст с отступом Знак"/>
    <w:basedOn w:val="a0"/>
    <w:link w:val="a3"/>
    <w:rsid w:val="00713833"/>
    <w:rPr>
      <w:rFonts w:ascii="Times New Roman" w:eastAsia="Calibri" w:hAnsi="Times New Roman" w:cs="Times New Roman"/>
      <w:iCs/>
      <w:sz w:val="28"/>
      <w:szCs w:val="24"/>
      <w:lang w:val="x-none" w:eastAsia="ru-RU"/>
    </w:rPr>
  </w:style>
  <w:style w:type="character" w:styleId="a5">
    <w:name w:val="Hyperlink"/>
    <w:uiPriority w:val="99"/>
    <w:unhideWhenUsed/>
    <w:rsid w:val="00713833"/>
    <w:rPr>
      <w:color w:val="0000FF"/>
      <w:u w:val="single"/>
    </w:rPr>
  </w:style>
  <w:style w:type="paragraph" w:styleId="a6">
    <w:name w:val="List Paragraph"/>
    <w:basedOn w:val="a"/>
    <w:qFormat/>
    <w:rsid w:val="00713833"/>
    <w:pPr>
      <w:ind w:left="720"/>
      <w:contextualSpacing/>
    </w:pPr>
  </w:style>
  <w:style w:type="paragraph" w:styleId="21">
    <w:name w:val="Body Text Indent 2"/>
    <w:basedOn w:val="a"/>
    <w:link w:val="22"/>
    <w:rsid w:val="00713833"/>
    <w:pPr>
      <w:spacing w:after="120" w:line="480" w:lineRule="auto"/>
      <w:ind w:left="283"/>
    </w:pPr>
    <w:rPr>
      <w:sz w:val="20"/>
      <w:szCs w:val="20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713833"/>
    <w:rPr>
      <w:rFonts w:ascii="Calibri" w:eastAsia="Calibri" w:hAnsi="Calibri" w:cs="Times New Roman"/>
      <w:sz w:val="20"/>
      <w:szCs w:val="20"/>
      <w:lang w:val="x-none" w:eastAsia="x-none"/>
    </w:rPr>
  </w:style>
  <w:style w:type="paragraph" w:customStyle="1" w:styleId="11">
    <w:name w:val="Обычный1"/>
    <w:rsid w:val="00713833"/>
    <w:pPr>
      <w:widowControl w:val="0"/>
      <w:adjustRightInd w:val="0"/>
      <w:spacing w:after="0" w:line="360" w:lineRule="atLeast"/>
      <w:jc w:val="both"/>
      <w:textAlignment w:val="baseline"/>
    </w:pPr>
    <w:rPr>
      <w:rFonts w:ascii="Arial" w:eastAsia="Calibri" w:hAnsi="Arial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713833"/>
    <w:pPr>
      <w:spacing w:after="120"/>
    </w:pPr>
    <w:rPr>
      <w:sz w:val="20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713833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23">
    <w:name w:val="Body Text 2"/>
    <w:basedOn w:val="a"/>
    <w:link w:val="24"/>
    <w:uiPriority w:val="99"/>
    <w:rsid w:val="00713833"/>
    <w:pPr>
      <w:spacing w:after="120" w:line="480" w:lineRule="auto"/>
    </w:pPr>
    <w:rPr>
      <w:sz w:val="20"/>
      <w:szCs w:val="20"/>
      <w:lang w:val="x-none" w:eastAsia="x-none"/>
    </w:rPr>
  </w:style>
  <w:style w:type="character" w:customStyle="1" w:styleId="24">
    <w:name w:val="Основной текст 2 Знак"/>
    <w:basedOn w:val="a0"/>
    <w:link w:val="23"/>
    <w:uiPriority w:val="99"/>
    <w:rsid w:val="00713833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31">
    <w:name w:val="Body Text 3"/>
    <w:basedOn w:val="a"/>
    <w:link w:val="32"/>
    <w:rsid w:val="00713833"/>
    <w:pPr>
      <w:spacing w:after="120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713833"/>
    <w:rPr>
      <w:rFonts w:ascii="Calibri" w:eastAsia="Calibri" w:hAnsi="Calibri" w:cs="Times New Roman"/>
      <w:sz w:val="16"/>
      <w:szCs w:val="16"/>
      <w:lang w:val="x-none" w:eastAsia="x-none"/>
    </w:rPr>
  </w:style>
  <w:style w:type="paragraph" w:styleId="a9">
    <w:name w:val="Plain Text"/>
    <w:basedOn w:val="a"/>
    <w:link w:val="aa"/>
    <w:uiPriority w:val="99"/>
    <w:rsid w:val="00713833"/>
    <w:pPr>
      <w:spacing w:after="0" w:line="240" w:lineRule="auto"/>
    </w:pPr>
    <w:rPr>
      <w:rFonts w:ascii="Courier New" w:hAnsi="Courier New"/>
      <w:sz w:val="20"/>
      <w:szCs w:val="20"/>
      <w:lang w:val="x-none" w:eastAsia="ru-RU"/>
    </w:rPr>
  </w:style>
  <w:style w:type="character" w:customStyle="1" w:styleId="aa">
    <w:name w:val="Текст Знак"/>
    <w:basedOn w:val="a0"/>
    <w:link w:val="a9"/>
    <w:uiPriority w:val="99"/>
    <w:rsid w:val="00713833"/>
    <w:rPr>
      <w:rFonts w:ascii="Courier New" w:eastAsia="Calibri" w:hAnsi="Courier New" w:cs="Times New Roman"/>
      <w:sz w:val="20"/>
      <w:szCs w:val="20"/>
      <w:lang w:val="x-none" w:eastAsia="ru-RU"/>
    </w:rPr>
  </w:style>
  <w:style w:type="paragraph" w:customStyle="1" w:styleId="25">
    <w:name w:val="Обычный2"/>
    <w:rsid w:val="00713833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Абзац списка1"/>
    <w:basedOn w:val="a"/>
    <w:rsid w:val="00713833"/>
    <w:pPr>
      <w:ind w:left="720"/>
      <w:contextualSpacing/>
    </w:pPr>
    <w:rPr>
      <w:rFonts w:eastAsia="Times New Roman"/>
    </w:rPr>
  </w:style>
  <w:style w:type="paragraph" w:customStyle="1" w:styleId="13">
    <w:name w:val="Основной текст1"/>
    <w:basedOn w:val="a"/>
    <w:rsid w:val="00713833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paragraph" w:styleId="ab">
    <w:name w:val="No Spacing"/>
    <w:uiPriority w:val="1"/>
    <w:qFormat/>
    <w:rsid w:val="00713833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Normal (Web)"/>
    <w:basedOn w:val="a"/>
    <w:rsid w:val="007138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50">
    <w:name w:val="Знак Знак25"/>
    <w:locked/>
    <w:rsid w:val="00713833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130">
    <w:name w:val="Знак Знак13"/>
    <w:locked/>
    <w:rsid w:val="00713833"/>
    <w:rPr>
      <w:rFonts w:ascii="Times New Roman" w:hAnsi="Times New Roman" w:cs="Times New Roman"/>
      <w:iCs/>
      <w:sz w:val="24"/>
      <w:szCs w:val="24"/>
      <w:lang w:eastAsia="ru-RU"/>
    </w:rPr>
  </w:style>
  <w:style w:type="paragraph" w:customStyle="1" w:styleId="simpletext">
    <w:name w:val="simpletext"/>
    <w:basedOn w:val="a"/>
    <w:rsid w:val="00713833"/>
    <w:pPr>
      <w:spacing w:before="100" w:beforeAutospacing="1" w:after="100" w:afterAutospacing="1" w:line="240" w:lineRule="auto"/>
      <w:ind w:firstLine="567"/>
      <w:jc w:val="both"/>
    </w:pPr>
    <w:rPr>
      <w:rFonts w:ascii="Garamond" w:hAnsi="Garamond"/>
      <w:color w:val="000000"/>
      <w:sz w:val="28"/>
      <w:szCs w:val="28"/>
      <w:lang w:eastAsia="ru-RU"/>
    </w:rPr>
  </w:style>
  <w:style w:type="paragraph" w:styleId="14">
    <w:name w:val="toc 1"/>
    <w:basedOn w:val="a"/>
    <w:next w:val="a"/>
    <w:autoRedefine/>
    <w:semiHidden/>
    <w:rsid w:val="00713833"/>
    <w:pPr>
      <w:widowControl w:val="0"/>
      <w:adjustRightInd w:val="0"/>
      <w:spacing w:before="240" w:after="120" w:line="360" w:lineRule="atLeast"/>
      <w:textAlignment w:val="baseline"/>
    </w:pPr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ad">
    <w:name w:val="Верхний колонтитул Знак"/>
    <w:link w:val="ae"/>
    <w:uiPriority w:val="99"/>
    <w:rsid w:val="00713833"/>
    <w:rPr>
      <w:rFonts w:ascii="Calibri" w:eastAsia="Calibri" w:hAnsi="Calibri" w:cs="Times New Roman"/>
    </w:rPr>
  </w:style>
  <w:style w:type="paragraph" w:styleId="ae">
    <w:name w:val="header"/>
    <w:basedOn w:val="a"/>
    <w:link w:val="ad"/>
    <w:uiPriority w:val="99"/>
    <w:unhideWhenUsed/>
    <w:rsid w:val="00713833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uiPriority w:val="99"/>
    <w:semiHidden/>
    <w:rsid w:val="00713833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713833"/>
    <w:pPr>
      <w:tabs>
        <w:tab w:val="center" w:pos="4677"/>
        <w:tab w:val="right" w:pos="9355"/>
      </w:tabs>
    </w:pPr>
    <w:rPr>
      <w:sz w:val="20"/>
      <w:szCs w:val="20"/>
      <w:lang w:val="x-none" w:eastAsia="x-none"/>
    </w:rPr>
  </w:style>
  <w:style w:type="character" w:customStyle="1" w:styleId="af0">
    <w:name w:val="Нижний колонтитул Знак"/>
    <w:basedOn w:val="a0"/>
    <w:link w:val="af"/>
    <w:uiPriority w:val="99"/>
    <w:rsid w:val="00713833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af1">
    <w:name w:val="Strong"/>
    <w:uiPriority w:val="22"/>
    <w:qFormat/>
    <w:rsid w:val="00713833"/>
    <w:rPr>
      <w:b/>
      <w:bCs/>
    </w:rPr>
  </w:style>
  <w:style w:type="paragraph" w:styleId="af2">
    <w:name w:val="annotation text"/>
    <w:basedOn w:val="a"/>
    <w:link w:val="af3"/>
    <w:uiPriority w:val="99"/>
    <w:semiHidden/>
    <w:unhideWhenUsed/>
    <w:rsid w:val="00713833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713833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f4">
    <w:name w:val="Текст выноски Знак"/>
    <w:link w:val="af5"/>
    <w:uiPriority w:val="99"/>
    <w:semiHidden/>
    <w:rsid w:val="00713833"/>
    <w:rPr>
      <w:rFonts w:ascii="Tahoma" w:eastAsia="Calibri" w:hAnsi="Tahoma" w:cs="Tahoma"/>
      <w:sz w:val="16"/>
      <w:szCs w:val="16"/>
    </w:rPr>
  </w:style>
  <w:style w:type="paragraph" w:styleId="af5">
    <w:name w:val="Balloon Text"/>
    <w:basedOn w:val="a"/>
    <w:link w:val="af4"/>
    <w:uiPriority w:val="99"/>
    <w:semiHidden/>
    <w:unhideWhenUsed/>
    <w:rsid w:val="00713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713833"/>
    <w:rPr>
      <w:rFonts w:ascii="Tahoma" w:eastAsia="Calibri" w:hAnsi="Tahoma" w:cs="Tahoma"/>
      <w:sz w:val="16"/>
      <w:szCs w:val="16"/>
    </w:rPr>
  </w:style>
  <w:style w:type="character" w:customStyle="1" w:styleId="af6">
    <w:name w:val="Тема примечания Знак"/>
    <w:link w:val="af7"/>
    <w:uiPriority w:val="99"/>
    <w:semiHidden/>
    <w:rsid w:val="0071383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2"/>
    <w:next w:val="af2"/>
    <w:link w:val="af6"/>
    <w:uiPriority w:val="99"/>
    <w:semiHidden/>
    <w:unhideWhenUsed/>
    <w:rsid w:val="00713833"/>
    <w:rPr>
      <w:b/>
      <w:bCs/>
      <w:lang w:val="ru-RU"/>
    </w:rPr>
  </w:style>
  <w:style w:type="character" w:customStyle="1" w:styleId="17">
    <w:name w:val="Тема примечания Знак1"/>
    <w:basedOn w:val="af3"/>
    <w:uiPriority w:val="99"/>
    <w:semiHidden/>
    <w:rsid w:val="00713833"/>
    <w:rPr>
      <w:rFonts w:ascii="Times New Roman" w:eastAsia="Times New Roman" w:hAnsi="Times New Roman" w:cs="Times New Roman"/>
      <w:b/>
      <w:bCs/>
      <w:sz w:val="20"/>
      <w:szCs w:val="20"/>
      <w:lang w:val="x-none" w:eastAsia="ru-RU"/>
    </w:rPr>
  </w:style>
  <w:style w:type="paragraph" w:styleId="af8">
    <w:name w:val="Subtitle"/>
    <w:basedOn w:val="a"/>
    <w:next w:val="a"/>
    <w:link w:val="af9"/>
    <w:uiPriority w:val="11"/>
    <w:qFormat/>
    <w:rsid w:val="00713833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val="x-none" w:eastAsia="ru-RU"/>
    </w:rPr>
  </w:style>
  <w:style w:type="character" w:customStyle="1" w:styleId="af9">
    <w:name w:val="Подзаголовок Знак"/>
    <w:basedOn w:val="a0"/>
    <w:link w:val="af8"/>
    <w:uiPriority w:val="11"/>
    <w:rsid w:val="00713833"/>
    <w:rPr>
      <w:rFonts w:ascii="Cambria" w:eastAsia="Times New Roman" w:hAnsi="Cambria" w:cs="Times New Roman"/>
      <w:sz w:val="24"/>
      <w:szCs w:val="24"/>
      <w:lang w:val="x-none" w:eastAsia="ru-RU"/>
    </w:rPr>
  </w:style>
  <w:style w:type="character" w:styleId="afa">
    <w:name w:val="annotation reference"/>
    <w:uiPriority w:val="99"/>
    <w:semiHidden/>
    <w:unhideWhenUsed/>
    <w:rsid w:val="00713833"/>
    <w:rPr>
      <w:sz w:val="16"/>
      <w:szCs w:val="16"/>
    </w:rPr>
  </w:style>
  <w:style w:type="paragraph" w:styleId="afb">
    <w:name w:val="Title"/>
    <w:basedOn w:val="a"/>
    <w:link w:val="afc"/>
    <w:qFormat/>
    <w:rsid w:val="00713833"/>
    <w:pPr>
      <w:overflowPunct w:val="0"/>
      <w:autoSpaceDE w:val="0"/>
      <w:autoSpaceDN w:val="0"/>
      <w:adjustRightInd w:val="0"/>
      <w:spacing w:after="0" w:line="360" w:lineRule="auto"/>
      <w:jc w:val="center"/>
      <w:outlineLvl w:val="0"/>
    </w:pPr>
    <w:rPr>
      <w:rFonts w:ascii="Times New Roman" w:eastAsia="Times New Roman" w:hAnsi="Times New Roman"/>
      <w:b/>
      <w:sz w:val="24"/>
      <w:szCs w:val="20"/>
      <w:lang w:val="x-none" w:eastAsia="x-none"/>
    </w:rPr>
  </w:style>
  <w:style w:type="character" w:customStyle="1" w:styleId="afc">
    <w:name w:val="Название Знак"/>
    <w:basedOn w:val="a0"/>
    <w:link w:val="afb"/>
    <w:rsid w:val="00713833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defaultlabelstyle1">
    <w:name w:val="defaultlabelstyle1"/>
    <w:rsid w:val="00713833"/>
    <w:rPr>
      <w:b w:val="0"/>
      <w:bCs w:val="0"/>
      <w:color w:val="0060A9"/>
    </w:rPr>
  </w:style>
  <w:style w:type="character" w:customStyle="1" w:styleId="afd">
    <w:name w:val="Текст сноски Знак"/>
    <w:link w:val="afe"/>
    <w:uiPriority w:val="99"/>
    <w:semiHidden/>
    <w:rsid w:val="00713833"/>
    <w:rPr>
      <w:rFonts w:ascii="Times New Roman" w:eastAsia="Times New Roman" w:hAnsi="Times New Roman"/>
    </w:rPr>
  </w:style>
  <w:style w:type="paragraph" w:styleId="afe">
    <w:name w:val="footnote text"/>
    <w:basedOn w:val="a"/>
    <w:link w:val="afd"/>
    <w:uiPriority w:val="99"/>
    <w:semiHidden/>
    <w:rsid w:val="00713833"/>
    <w:pPr>
      <w:spacing w:after="0" w:line="240" w:lineRule="auto"/>
    </w:pPr>
    <w:rPr>
      <w:rFonts w:ascii="Times New Roman" w:eastAsia="Times New Roman" w:hAnsi="Times New Roman" w:cstheme="minorBidi"/>
    </w:rPr>
  </w:style>
  <w:style w:type="character" w:customStyle="1" w:styleId="18">
    <w:name w:val="Текст сноски Знак1"/>
    <w:basedOn w:val="a0"/>
    <w:uiPriority w:val="99"/>
    <w:semiHidden/>
    <w:rsid w:val="00713833"/>
    <w:rPr>
      <w:rFonts w:ascii="Calibri" w:eastAsia="Calibri" w:hAnsi="Calibri" w:cs="Times New Roman"/>
      <w:sz w:val="20"/>
      <w:szCs w:val="20"/>
    </w:rPr>
  </w:style>
  <w:style w:type="paragraph" w:styleId="26">
    <w:name w:val="List 2"/>
    <w:basedOn w:val="a"/>
    <w:rsid w:val="00713833"/>
    <w:pPr>
      <w:widowControl w:val="0"/>
      <w:autoSpaceDE w:val="0"/>
      <w:autoSpaceDN w:val="0"/>
      <w:adjustRightInd w:val="0"/>
      <w:spacing w:before="240" w:after="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">
    <w:name w:val="Emphasis"/>
    <w:qFormat/>
    <w:rsid w:val="00713833"/>
    <w:rPr>
      <w:i/>
      <w:iCs/>
    </w:rPr>
  </w:style>
  <w:style w:type="character" w:customStyle="1" w:styleId="nowrap">
    <w:name w:val="nowrap"/>
    <w:rsid w:val="00713833"/>
  </w:style>
  <w:style w:type="character" w:customStyle="1" w:styleId="simpletextnoindent1">
    <w:name w:val="simpletextnoindent1"/>
    <w:rsid w:val="00713833"/>
    <w:rPr>
      <w:rFonts w:ascii="Garamond" w:hAnsi="Garamond" w:hint="default"/>
      <w:color w:val="000000"/>
      <w:sz w:val="28"/>
      <w:szCs w:val="28"/>
    </w:rPr>
  </w:style>
  <w:style w:type="character" w:styleId="aff0">
    <w:name w:val="footnote reference"/>
    <w:uiPriority w:val="99"/>
    <w:rsid w:val="00713833"/>
    <w:rPr>
      <w:vertAlign w:val="superscript"/>
    </w:rPr>
  </w:style>
  <w:style w:type="paragraph" w:customStyle="1" w:styleId="text">
    <w:name w:val="text"/>
    <w:basedOn w:val="a"/>
    <w:rsid w:val="00713833"/>
    <w:pPr>
      <w:spacing w:before="100" w:beforeAutospacing="1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BodyText">
    <w:name w:val="Body Text"/>
    <w:basedOn w:val="a"/>
    <w:link w:val="BodyText0"/>
    <w:rsid w:val="00713833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character" w:customStyle="1" w:styleId="BodyText0">
    <w:name w:val="Body Text Знак"/>
    <w:link w:val="BodyText"/>
    <w:rsid w:val="00713833"/>
    <w:rPr>
      <w:rFonts w:ascii="Times New Roman" w:eastAsia="Times New Roman" w:hAnsi="Times New Roman" w:cs="Times New Roman"/>
      <w:i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1993</Words>
  <Characters>11361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Aseeva N.V.</dc:creator>
  <cp:lastModifiedBy>jkomarova</cp:lastModifiedBy>
  <cp:revision>2</cp:revision>
  <dcterms:created xsi:type="dcterms:W3CDTF">2015-04-27T14:51:00Z</dcterms:created>
  <dcterms:modified xsi:type="dcterms:W3CDTF">2015-04-27T14:51:00Z</dcterms:modified>
</cp:coreProperties>
</file>