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CD57BC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297587" w:rsidRPr="006C148D" w:rsidRDefault="00CD57BC" w:rsidP="000255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="006C148D"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="006C148D" w:rsidRPr="006C148D">
        <w:rPr>
          <w:b/>
          <w:bCs/>
          <w:sz w:val="28"/>
          <w:szCs w:val="28"/>
        </w:rPr>
        <w:t xml:space="preserve"> </w:t>
      </w:r>
      <w:r w:rsidR="00034A4F">
        <w:rPr>
          <w:b/>
          <w:bCs/>
          <w:sz w:val="28"/>
          <w:szCs w:val="28"/>
        </w:rPr>
        <w:t xml:space="preserve">         </w:t>
      </w:r>
      <w:r w:rsidR="006C148D"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="006C148D"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 w:rsidR="006C148D">
        <w:rPr>
          <w:b/>
          <w:bCs/>
          <w:sz w:val="28"/>
          <w:szCs w:val="28"/>
        </w:rPr>
        <w:br/>
      </w:r>
      <w:r w:rsidR="006C148D"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297587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7B2FC2" w:rsidRPr="00FD7AA3">
        <w:rPr>
          <w:shadow/>
          <w:sz w:val="28"/>
          <w:szCs w:val="28"/>
        </w:rPr>
        <w:t>бизнес-информатики и прикладной математики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7B2FC2" w:rsidRDefault="0002550B" w:rsidP="007B2FC2">
      <w:pPr>
        <w:jc w:val="center"/>
        <w:rPr>
          <w:b/>
          <w:snapToGrid w:val="0"/>
          <w:sz w:val="32"/>
          <w:szCs w:val="32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7B2FC2" w:rsidRPr="007B2FC2">
        <w:rPr>
          <w:sz w:val="28"/>
          <w:szCs w:val="28"/>
        </w:rPr>
        <w:t>«</w:t>
      </w:r>
      <w:r w:rsidR="00116449">
        <w:rPr>
          <w:b/>
          <w:snapToGrid w:val="0"/>
          <w:sz w:val="28"/>
          <w:szCs w:val="28"/>
        </w:rPr>
        <w:t xml:space="preserve"> </w:t>
      </w:r>
      <w:r w:rsidR="00C060AC">
        <w:rPr>
          <w:b/>
          <w:snapToGrid w:val="0"/>
          <w:sz w:val="28"/>
          <w:szCs w:val="28"/>
        </w:rPr>
        <w:t>Базы данных</w:t>
      </w:r>
      <w:r w:rsidR="00AE749D">
        <w:rPr>
          <w:b/>
          <w:snapToGrid w:val="0"/>
          <w:sz w:val="28"/>
          <w:szCs w:val="28"/>
        </w:rPr>
        <w:t xml:space="preserve"> </w:t>
      </w:r>
      <w:r w:rsidR="007B2FC2" w:rsidRPr="007B2FC2">
        <w:rPr>
          <w:b/>
          <w:snapToGrid w:val="0"/>
          <w:sz w:val="28"/>
          <w:szCs w:val="28"/>
        </w:rPr>
        <w:t>»</w:t>
      </w:r>
    </w:p>
    <w:p w:rsidR="0002550B" w:rsidRPr="00297587" w:rsidRDefault="0023403C" w:rsidP="0002550B">
      <w:pPr>
        <w:jc w:val="center"/>
        <w:rPr>
          <w:sz w:val="28"/>
        </w:rPr>
      </w:pPr>
      <w:r>
        <w:rPr>
          <w:sz w:val="28"/>
        </w:rPr>
        <w:t>4 курс</w:t>
      </w:r>
    </w:p>
    <w:p w:rsidR="00BD36CB" w:rsidRDefault="00BD36CB" w:rsidP="0002550B">
      <w:pPr>
        <w:ind w:firstLine="0"/>
      </w:pPr>
    </w:p>
    <w:p w:rsidR="0002550B" w:rsidRDefault="00573760" w:rsidP="0002550B">
      <w:pPr>
        <w:ind w:firstLine="0"/>
      </w:pPr>
      <w:fldSimple w:instr=" AUTOTEXT  &quot; Простая надпись&quot; "/>
    </w:p>
    <w:p w:rsidR="00AE749D" w:rsidRDefault="00AE749D" w:rsidP="00AE749D">
      <w:pPr>
        <w:ind w:firstLine="0"/>
        <w:jc w:val="center"/>
        <w:rPr>
          <w:szCs w:val="24"/>
        </w:rPr>
      </w:pPr>
      <w:r>
        <w:t xml:space="preserve">для направления </w:t>
      </w:r>
      <w:r w:rsidR="0002174A">
        <w:t>09.03.04</w:t>
      </w:r>
      <w:r w:rsidRPr="007B2FC2">
        <w:rPr>
          <w:szCs w:val="24"/>
        </w:rPr>
        <w:t xml:space="preserve"> – </w:t>
      </w:r>
      <w:r>
        <w:rPr>
          <w:szCs w:val="24"/>
        </w:rPr>
        <w:t>Программная инженерия</w:t>
      </w:r>
    </w:p>
    <w:p w:rsidR="00AE749D" w:rsidRPr="007B2FC2" w:rsidRDefault="00AE749D" w:rsidP="00AE749D">
      <w:pPr>
        <w:ind w:firstLine="0"/>
        <w:jc w:val="center"/>
        <w:rPr>
          <w:szCs w:val="24"/>
        </w:rPr>
      </w:pPr>
      <w:r>
        <w:rPr>
          <w:szCs w:val="24"/>
        </w:rPr>
        <w:t>подготовки бакалавра</w:t>
      </w:r>
    </w:p>
    <w:p w:rsidR="00543518" w:rsidRDefault="00543518" w:rsidP="0002550B">
      <w:pPr>
        <w:jc w:val="center"/>
      </w:pPr>
    </w:p>
    <w:p w:rsidR="007B2FC2" w:rsidRDefault="0002550B" w:rsidP="007B2FC2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7B2FC2">
        <w:t xml:space="preserve"> старший преподаватель </w:t>
      </w:r>
      <w:r w:rsidR="00C060AC">
        <w:t>Строгецкая О.М.</w:t>
      </w:r>
    </w:p>
    <w:p w:rsidR="005C6CFC" w:rsidRDefault="007B2FC2" w:rsidP="00C060AC">
      <w:pPr>
        <w:pStyle w:val="FR2"/>
        <w:spacing w:before="0" w:line="240" w:lineRule="auto"/>
        <w:ind w:left="0"/>
        <w:rPr>
          <w:sz w:val="24"/>
          <w:szCs w:val="24"/>
        </w:rPr>
      </w:pPr>
      <w:r w:rsidRPr="007B2FC2">
        <w:rPr>
          <w:sz w:val="24"/>
          <w:szCs w:val="24"/>
          <w:lang w:val="en-US"/>
        </w:rPr>
        <w:t>e</w:t>
      </w:r>
      <w:r w:rsidRPr="007B2FC2">
        <w:rPr>
          <w:sz w:val="24"/>
          <w:szCs w:val="24"/>
        </w:rPr>
        <w:t>-</w:t>
      </w:r>
      <w:r w:rsidRPr="007B2FC2">
        <w:rPr>
          <w:sz w:val="24"/>
          <w:szCs w:val="24"/>
          <w:lang w:val="en-US"/>
        </w:rPr>
        <w:t>mail</w:t>
      </w:r>
      <w:r w:rsidRPr="007B2FC2">
        <w:rPr>
          <w:sz w:val="24"/>
          <w:szCs w:val="24"/>
        </w:rPr>
        <w:t xml:space="preserve">: </w:t>
      </w:r>
      <w:hyperlink r:id="rId7" w:history="1">
        <w:r w:rsidR="00434CA8" w:rsidRPr="00BC3E5F">
          <w:rPr>
            <w:rStyle w:val="ad"/>
            <w:sz w:val="24"/>
            <w:szCs w:val="24"/>
            <w:lang w:val="en-US"/>
          </w:rPr>
          <w:t>pribolga</w:t>
        </w:r>
        <w:r w:rsidR="00434CA8" w:rsidRPr="00BC3E5F">
          <w:rPr>
            <w:rStyle w:val="ad"/>
            <w:sz w:val="24"/>
            <w:szCs w:val="24"/>
          </w:rPr>
          <w:t>@</w:t>
        </w:r>
        <w:r w:rsidR="00434CA8" w:rsidRPr="00BC3E5F">
          <w:rPr>
            <w:rStyle w:val="ad"/>
            <w:sz w:val="24"/>
            <w:szCs w:val="24"/>
            <w:lang w:val="en-US"/>
          </w:rPr>
          <w:t>mera</w:t>
        </w:r>
        <w:r w:rsidR="00434CA8" w:rsidRPr="00BC3E5F">
          <w:rPr>
            <w:rStyle w:val="ad"/>
            <w:sz w:val="24"/>
            <w:szCs w:val="24"/>
          </w:rPr>
          <w:t>.</w:t>
        </w:r>
        <w:r w:rsidR="00434CA8" w:rsidRPr="00BC3E5F">
          <w:rPr>
            <w:rStyle w:val="ad"/>
            <w:sz w:val="24"/>
            <w:szCs w:val="24"/>
            <w:lang w:val="en-US"/>
          </w:rPr>
          <w:t>ru</w:t>
        </w:r>
      </w:hyperlink>
    </w:p>
    <w:p w:rsidR="00434CA8" w:rsidRPr="00434CA8" w:rsidRDefault="00434CA8" w:rsidP="00C060AC">
      <w:pPr>
        <w:pStyle w:val="FR2"/>
        <w:spacing w:before="0" w:line="240" w:lineRule="auto"/>
        <w:ind w:left="0"/>
      </w:pPr>
    </w:p>
    <w:p w:rsidR="00AE749D" w:rsidRDefault="00AE749D" w:rsidP="00AE749D">
      <w:pPr>
        <w:ind w:firstLine="0"/>
      </w:pPr>
      <w:r>
        <w:t>Одобрена на заседании кафедры «Базовая кафедра МЕРА»    «___»____________ 201</w:t>
      </w:r>
      <w:r w:rsidR="0002174A">
        <w:t>5</w:t>
      </w:r>
      <w:r>
        <w:t>г.</w:t>
      </w:r>
    </w:p>
    <w:p w:rsidR="00AE749D" w:rsidRDefault="00AE749D" w:rsidP="00AE749D">
      <w:pPr>
        <w:ind w:firstLine="0"/>
      </w:pPr>
      <w:r>
        <w:t>Зав. кафедрой  Н.И.</w:t>
      </w:r>
      <w:r w:rsidR="002A7DE9">
        <w:t xml:space="preserve"> </w:t>
      </w:r>
      <w:r>
        <w:t xml:space="preserve">Кащеев                                                                         </w:t>
      </w:r>
    </w:p>
    <w:p w:rsidR="00AE749D" w:rsidRDefault="00AE749D" w:rsidP="00AE749D"/>
    <w:p w:rsidR="00AE749D" w:rsidRDefault="00AE749D" w:rsidP="00AE749D">
      <w:pPr>
        <w:ind w:firstLine="0"/>
      </w:pPr>
      <w:r>
        <w:t>Рекомендована секцией УМС  «Прикладная математика»       «___»____________ 201</w:t>
      </w:r>
      <w:r w:rsidR="0002174A">
        <w:t>5</w:t>
      </w:r>
      <w:r>
        <w:t>г.</w:t>
      </w:r>
    </w:p>
    <w:p w:rsidR="00AE749D" w:rsidRDefault="00AE749D" w:rsidP="00AE749D">
      <w:pPr>
        <w:ind w:firstLine="0"/>
      </w:pPr>
      <w:r>
        <w:t xml:space="preserve"> Председатель   В.А. Калягин                               </w:t>
      </w:r>
    </w:p>
    <w:p w:rsidR="00AE749D" w:rsidRDefault="00AE749D" w:rsidP="00AE749D">
      <w:pPr>
        <w:ind w:firstLine="0"/>
      </w:pPr>
    </w:p>
    <w:p w:rsidR="00AE749D" w:rsidRDefault="00AE749D" w:rsidP="00AE749D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               </w:t>
      </w:r>
      <w:r w:rsidR="00573760">
        <w:fldChar w:fldCharType="begin"/>
      </w:r>
      <w:r>
        <w:instrText xml:space="preserve"> FILLIN   \* MERGEFORMAT </w:instrText>
      </w:r>
      <w:r w:rsidR="00573760">
        <w:fldChar w:fldCharType="end"/>
      </w:r>
      <w:r>
        <w:t xml:space="preserve"> «___»_____________201</w:t>
      </w:r>
      <w:r w:rsidR="0002174A">
        <w:t>5</w:t>
      </w:r>
      <w:r>
        <w:t>г.</w:t>
      </w:r>
    </w:p>
    <w:p w:rsidR="00AE749D" w:rsidRDefault="00AE749D" w:rsidP="00AE749D">
      <w:pPr>
        <w:ind w:firstLine="0"/>
      </w:pPr>
      <w:r>
        <w:t xml:space="preserve">Председатель     В.М. Бухаров                               </w:t>
      </w:r>
    </w:p>
    <w:p w:rsidR="00AE749D" w:rsidRDefault="00AE749D" w:rsidP="00AE749D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AE749D" w:rsidRPr="00A826C5" w:rsidRDefault="00AE749D" w:rsidP="0002550B"/>
    <w:p w:rsidR="00C060AC" w:rsidRPr="00A826C5" w:rsidRDefault="00C060AC" w:rsidP="0002550B"/>
    <w:p w:rsidR="00C060AC" w:rsidRPr="00A826C5" w:rsidRDefault="00C060AC" w:rsidP="0002550B"/>
    <w:p w:rsidR="00AE749D" w:rsidRDefault="00AE749D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Default="00CD57BC" w:rsidP="00B4644A">
      <w:pPr>
        <w:jc w:val="center"/>
      </w:pPr>
      <w:r>
        <w:t>Нижний Новгород</w:t>
      </w:r>
      <w:r w:rsidR="00B50233">
        <w:t>, 201</w:t>
      </w:r>
      <w:r w:rsidR="0002174A">
        <w:t>5</w:t>
      </w:r>
      <w:r w:rsidR="007B2FC2">
        <w:t xml:space="preserve"> г.</w:t>
      </w:r>
    </w:p>
    <w:p w:rsidR="00AE749D" w:rsidRDefault="0002550B" w:rsidP="00AE749D">
      <w:r>
        <w:t xml:space="preserve"> </w:t>
      </w:r>
    </w:p>
    <w:p w:rsidR="002B6154" w:rsidRDefault="002B6154" w:rsidP="002B6154">
      <w:pPr>
        <w:pStyle w:val="1"/>
        <w:tabs>
          <w:tab w:val="num" w:pos="567"/>
        </w:tabs>
        <w:ind w:left="567" w:hanging="567"/>
      </w:pPr>
      <w:r>
        <w:lastRenderedPageBreak/>
        <w:t>Область применения и нормативные ссылки</w:t>
      </w:r>
    </w:p>
    <w:p w:rsidR="002B6154" w:rsidRPr="00FA7766" w:rsidRDefault="002B6154" w:rsidP="002B6154">
      <w:pPr>
        <w:jc w:val="both"/>
        <w:rPr>
          <w:szCs w:val="24"/>
        </w:rPr>
      </w:pPr>
      <w:r w:rsidRPr="00FA7766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B6154" w:rsidRPr="00FA7766" w:rsidRDefault="002B6154" w:rsidP="002B6154">
      <w:pPr>
        <w:jc w:val="both"/>
        <w:rPr>
          <w:szCs w:val="24"/>
        </w:rPr>
      </w:pPr>
      <w:r w:rsidRPr="00FA7766">
        <w:rPr>
          <w:szCs w:val="24"/>
        </w:rPr>
        <w:t>Программа предназначена для преподавателей, ведущих данную дисциплину, учебных ассистентов и студе</w:t>
      </w:r>
      <w:r>
        <w:rPr>
          <w:szCs w:val="24"/>
        </w:rPr>
        <w:t xml:space="preserve">нтов направлений подготовки </w:t>
      </w:r>
      <w:r w:rsidR="0002174A">
        <w:rPr>
          <w:szCs w:val="24"/>
        </w:rPr>
        <w:t>09.03.04</w:t>
      </w:r>
      <w:r w:rsidRPr="00FA7766">
        <w:rPr>
          <w:szCs w:val="24"/>
        </w:rPr>
        <w:t xml:space="preserve"> «</w:t>
      </w:r>
      <w:r>
        <w:rPr>
          <w:szCs w:val="24"/>
        </w:rPr>
        <w:t>Программная инженерия</w:t>
      </w:r>
      <w:r w:rsidRPr="007B2FC2">
        <w:rPr>
          <w:szCs w:val="24"/>
        </w:rPr>
        <w:t>»</w:t>
      </w:r>
      <w:r>
        <w:rPr>
          <w:szCs w:val="24"/>
        </w:rPr>
        <w:t xml:space="preserve"> </w:t>
      </w:r>
      <w:r w:rsidR="00573760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573760" w:rsidRPr="007B2FC2">
        <w:rPr>
          <w:szCs w:val="24"/>
        </w:rPr>
        <w:fldChar w:fldCharType="end"/>
      </w:r>
      <w:r w:rsidRPr="007B2FC2">
        <w:rPr>
          <w:szCs w:val="24"/>
        </w:rPr>
        <w:t xml:space="preserve"> подг</w:t>
      </w:r>
      <w:r w:rsidRPr="007B2FC2">
        <w:rPr>
          <w:szCs w:val="24"/>
        </w:rPr>
        <w:t>о</w:t>
      </w:r>
      <w:r w:rsidRPr="007B2FC2">
        <w:rPr>
          <w:szCs w:val="24"/>
        </w:rPr>
        <w:t>товки</w:t>
      </w:r>
      <w:r w:rsidR="0023403C">
        <w:rPr>
          <w:szCs w:val="24"/>
        </w:rPr>
        <w:t xml:space="preserve"> академического</w:t>
      </w:r>
      <w:r w:rsidRPr="007B2FC2">
        <w:rPr>
          <w:szCs w:val="24"/>
        </w:rPr>
        <w:t xml:space="preserve"> бакалавра</w:t>
      </w:r>
      <w:r>
        <w:t>, изучающих дисциплину</w:t>
      </w:r>
      <w:r w:rsidRPr="00832C98">
        <w:t xml:space="preserve"> </w:t>
      </w:r>
      <w:r>
        <w:t>«</w:t>
      </w:r>
      <w:r w:rsidR="00C060AC">
        <w:t>Базы данных</w:t>
      </w:r>
      <w:r>
        <w:t>».</w:t>
      </w:r>
    </w:p>
    <w:p w:rsidR="00FD6D0F" w:rsidRDefault="00FD6D0F" w:rsidP="00FD6D0F">
      <w:pPr>
        <w:pStyle w:val="a1"/>
        <w:numPr>
          <w:ilvl w:val="0"/>
          <w:numId w:val="0"/>
        </w:numPr>
        <w:ind w:firstLine="708"/>
        <w:jc w:val="both"/>
        <w:rPr>
          <w:szCs w:val="24"/>
        </w:rPr>
      </w:pPr>
      <w:r w:rsidRPr="00FA7766">
        <w:rPr>
          <w:szCs w:val="24"/>
        </w:rPr>
        <w:t>Программа разработана в соответствии с</w:t>
      </w:r>
      <w:r>
        <w:rPr>
          <w:szCs w:val="24"/>
        </w:rPr>
        <w:t>:</w:t>
      </w:r>
    </w:p>
    <w:p w:rsidR="00FD6D0F" w:rsidRDefault="00FD6D0F" w:rsidP="00FD6D0F">
      <w:pPr>
        <w:pStyle w:val="a1"/>
        <w:numPr>
          <w:ilvl w:val="0"/>
          <w:numId w:val="0"/>
        </w:numPr>
        <w:ind w:firstLine="708"/>
        <w:jc w:val="both"/>
      </w:pPr>
      <w:r>
        <w:rPr>
          <w:szCs w:val="24"/>
        </w:rPr>
        <w:t>-</w:t>
      </w:r>
      <w:r w:rsidRPr="00FA7766">
        <w:rPr>
          <w:szCs w:val="24"/>
        </w:rPr>
        <w:t xml:space="preserve"> образовательным стандартом </w:t>
      </w:r>
      <w:r w:rsidRPr="00885909">
        <w:rPr>
          <w:szCs w:val="24"/>
        </w:rPr>
        <w:t>федерального</w:t>
      </w:r>
      <w:r>
        <w:rPr>
          <w:color w:val="FF0000"/>
          <w:szCs w:val="24"/>
        </w:rPr>
        <w:t xml:space="preserve"> </w:t>
      </w:r>
      <w:r w:rsidRPr="00FA7766">
        <w:rPr>
          <w:szCs w:val="24"/>
        </w:rPr>
        <w:t xml:space="preserve">государственного образовательного </w:t>
      </w:r>
      <w:r>
        <w:rPr>
          <w:szCs w:val="24"/>
        </w:rPr>
        <w:t>авт</w:t>
      </w:r>
      <w:r>
        <w:rPr>
          <w:szCs w:val="24"/>
        </w:rPr>
        <w:t>о</w:t>
      </w:r>
      <w:r>
        <w:rPr>
          <w:szCs w:val="24"/>
        </w:rPr>
        <w:t>номного у</w:t>
      </w:r>
      <w:r w:rsidRPr="00FA7766">
        <w:rPr>
          <w:szCs w:val="24"/>
        </w:rPr>
        <w:t xml:space="preserve">чреждения высшего профессионального образования </w:t>
      </w:r>
      <w:r>
        <w:rPr>
          <w:szCs w:val="24"/>
        </w:rPr>
        <w:t>В</w:t>
      </w:r>
      <w:r w:rsidRPr="00FA7766">
        <w:rPr>
          <w:szCs w:val="24"/>
        </w:rPr>
        <w:t>ысшей школы экономики</w:t>
      </w:r>
      <w:r w:rsidRPr="00897098">
        <w:t xml:space="preserve">,  </w:t>
      </w:r>
    </w:p>
    <w:p w:rsidR="00FD6D0F" w:rsidRPr="00391E84" w:rsidRDefault="00FD6D0F" w:rsidP="00FD6D0F">
      <w:pPr>
        <w:pStyle w:val="a1"/>
        <w:numPr>
          <w:ilvl w:val="0"/>
          <w:numId w:val="0"/>
        </w:numPr>
        <w:ind w:firstLine="708"/>
        <w:jc w:val="both"/>
      </w:pPr>
      <w:r>
        <w:t xml:space="preserve">- </w:t>
      </w:r>
      <w:r w:rsidRPr="00391E84">
        <w:t xml:space="preserve">учебным планом университета по направлению подготовки </w:t>
      </w:r>
      <w:r w:rsidR="0002174A">
        <w:t>09.03.04</w:t>
      </w:r>
      <w:r w:rsidRPr="00391E84">
        <w:t xml:space="preserve"> «Программная инжене</w:t>
      </w:r>
      <w:r w:rsidR="004F6796">
        <w:t xml:space="preserve">рия»,  утвержденным в  2012 </w:t>
      </w:r>
      <w:r w:rsidRPr="00391E84">
        <w:t>г.</w:t>
      </w:r>
    </w:p>
    <w:p w:rsidR="002B6154" w:rsidRPr="00391E84" w:rsidRDefault="002B6154" w:rsidP="002B6154">
      <w:pPr>
        <w:jc w:val="both"/>
      </w:pPr>
    </w:p>
    <w:p w:rsidR="00D243CE" w:rsidRPr="002B6154" w:rsidRDefault="002B6154" w:rsidP="002B6154">
      <w:pPr>
        <w:pStyle w:val="1"/>
      </w:pPr>
      <w:r>
        <w:t xml:space="preserve"> </w:t>
      </w:r>
      <w:r w:rsidR="00D243CE" w:rsidRPr="002B6154">
        <w:t xml:space="preserve">Цели </w:t>
      </w:r>
      <w:r w:rsidR="00543518" w:rsidRPr="002B6154">
        <w:t>освоения</w:t>
      </w:r>
      <w:r w:rsidR="00D243CE" w:rsidRPr="002B6154">
        <w:t xml:space="preserve"> дисциплины</w:t>
      </w:r>
    </w:p>
    <w:p w:rsidR="00C060AC" w:rsidRPr="00E45F13" w:rsidRDefault="005605FC" w:rsidP="00C060AC">
      <w:pPr>
        <w:jc w:val="both"/>
        <w:rPr>
          <w:szCs w:val="24"/>
        </w:rPr>
      </w:pPr>
      <w:r>
        <w:t>Д</w:t>
      </w:r>
      <w:r w:rsidR="00D5784E">
        <w:t>исциплин</w:t>
      </w:r>
      <w:r>
        <w:t>а</w:t>
      </w:r>
      <w:r w:rsidR="00D5784E">
        <w:t xml:space="preserve"> </w:t>
      </w:r>
      <w:r w:rsidRPr="005605FC">
        <w:t>“</w:t>
      </w:r>
      <w:r w:rsidR="00C060AC">
        <w:t>Базы данных</w:t>
      </w:r>
      <w:r w:rsidRPr="005605FC">
        <w:t>”</w:t>
      </w:r>
      <w:r>
        <w:t xml:space="preserve"> является</w:t>
      </w:r>
      <w:r w:rsidR="006D4465">
        <w:t xml:space="preserve"> </w:t>
      </w:r>
      <w:r>
        <w:t xml:space="preserve">базовой </w:t>
      </w:r>
      <w:r>
        <w:rPr>
          <w:rFonts w:ascii="TimesNewRomanPSMT" w:hAnsi="TimesNewRomanPSMT" w:cs="TimesNewRomanPSMT"/>
          <w:sz w:val="23"/>
          <w:szCs w:val="23"/>
        </w:rPr>
        <w:t>из цикла курсов подготовки современного специалиста в области информатики</w:t>
      </w:r>
      <w:r w:rsidR="00C060AC">
        <w:rPr>
          <w:rFonts w:ascii="TimesNewRomanPSMT" w:hAnsi="TimesNewRomanPSMT" w:cs="TimesNewRomanPSMT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060AC" w:rsidRPr="00E45F13">
        <w:rPr>
          <w:szCs w:val="24"/>
        </w:rPr>
        <w:t xml:space="preserve">Целями освоения дисциплины </w:t>
      </w:r>
      <w:r w:rsidR="00A37E88">
        <w:rPr>
          <w:szCs w:val="24"/>
        </w:rPr>
        <w:t>Б</w:t>
      </w:r>
      <w:r w:rsidR="00C060AC" w:rsidRPr="00E45F13">
        <w:rPr>
          <w:szCs w:val="24"/>
        </w:rPr>
        <w:t>аз</w:t>
      </w:r>
      <w:r w:rsidR="00A37E88">
        <w:rPr>
          <w:szCs w:val="24"/>
        </w:rPr>
        <w:t>ы</w:t>
      </w:r>
      <w:r w:rsidR="00C060AC" w:rsidRPr="00E45F13">
        <w:rPr>
          <w:szCs w:val="24"/>
        </w:rPr>
        <w:t xml:space="preserve"> данных являются озн</w:t>
      </w:r>
      <w:r w:rsidR="00C060AC" w:rsidRPr="00E45F13">
        <w:rPr>
          <w:szCs w:val="24"/>
        </w:rPr>
        <w:t>а</w:t>
      </w:r>
      <w:r w:rsidR="00C060AC" w:rsidRPr="00E45F13">
        <w:rPr>
          <w:szCs w:val="24"/>
        </w:rPr>
        <w:t xml:space="preserve">комление студентов с основными методами проектирования баз данных. </w:t>
      </w:r>
    </w:p>
    <w:p w:rsidR="005605FC" w:rsidRPr="005605FC" w:rsidRDefault="005605FC" w:rsidP="00C060AC">
      <w:pPr>
        <w:autoSpaceDE w:val="0"/>
        <w:jc w:val="both"/>
        <w:rPr>
          <w:szCs w:val="24"/>
        </w:rPr>
      </w:pPr>
    </w:p>
    <w:p w:rsidR="00543518" w:rsidRPr="005E6428" w:rsidRDefault="006D4465" w:rsidP="001A5F84">
      <w:pPr>
        <w:pStyle w:val="1"/>
      </w:pPr>
      <w:r w:rsidRPr="005E6428">
        <w:t>Компетенции обучающегося, формируемые в результате освоения дисц</w:t>
      </w:r>
      <w:r w:rsidRPr="005E6428">
        <w:t>и</w:t>
      </w:r>
      <w:r w:rsidRPr="005E6428">
        <w:t>плины</w:t>
      </w:r>
    </w:p>
    <w:p w:rsidR="00345B78" w:rsidRPr="00345B78" w:rsidRDefault="00345B78" w:rsidP="00345B78">
      <w:pPr>
        <w:pStyle w:val="12"/>
        <w:spacing w:before="0" w:after="0"/>
        <w:ind w:firstLine="426"/>
        <w:jc w:val="both"/>
        <w:rPr>
          <w:szCs w:val="24"/>
        </w:rPr>
      </w:pPr>
      <w:r w:rsidRPr="00345B78">
        <w:rPr>
          <w:szCs w:val="24"/>
        </w:rPr>
        <w:t>развитие логического и алгоритмического мышления;</w:t>
      </w:r>
    </w:p>
    <w:p w:rsidR="00345B78" w:rsidRPr="00345B78" w:rsidRDefault="00345B78" w:rsidP="00345B78">
      <w:pPr>
        <w:pStyle w:val="12"/>
        <w:spacing w:before="0" w:after="0"/>
        <w:ind w:firstLine="426"/>
        <w:jc w:val="both"/>
        <w:rPr>
          <w:szCs w:val="24"/>
        </w:rPr>
      </w:pPr>
      <w:r w:rsidRPr="00345B78">
        <w:rPr>
          <w:szCs w:val="24"/>
        </w:rPr>
        <w:t>изучение принципов работы программно-технических средств и организации данных в информационных системах, использующих БД;</w:t>
      </w:r>
    </w:p>
    <w:p w:rsidR="00345B78" w:rsidRPr="00345B78" w:rsidRDefault="00345B78" w:rsidP="00345B78">
      <w:pPr>
        <w:pStyle w:val="12"/>
        <w:spacing w:before="0" w:after="0"/>
        <w:ind w:firstLine="426"/>
        <w:jc w:val="both"/>
        <w:rPr>
          <w:szCs w:val="24"/>
        </w:rPr>
      </w:pPr>
      <w:r w:rsidRPr="00345B78">
        <w:rPr>
          <w:szCs w:val="24"/>
        </w:rPr>
        <w:t>освоение работы с современными СУБД;</w:t>
      </w:r>
    </w:p>
    <w:p w:rsidR="00345B78" w:rsidRPr="00345B78" w:rsidRDefault="00345B78" w:rsidP="00345B78">
      <w:pPr>
        <w:pStyle w:val="12"/>
        <w:spacing w:before="0" w:after="0"/>
        <w:ind w:firstLine="426"/>
        <w:jc w:val="both"/>
        <w:rPr>
          <w:szCs w:val="24"/>
        </w:rPr>
      </w:pPr>
      <w:r w:rsidRPr="00345B78">
        <w:rPr>
          <w:szCs w:val="24"/>
        </w:rPr>
        <w:t>выработка умения самостоятельного решения задач обработки текстовой и нетекстовой  информации в БД;</w:t>
      </w:r>
    </w:p>
    <w:p w:rsidR="00345B78" w:rsidRPr="00345B78" w:rsidRDefault="00345B78" w:rsidP="00345B78">
      <w:pPr>
        <w:pStyle w:val="12"/>
        <w:spacing w:before="0" w:after="0"/>
        <w:ind w:firstLine="426"/>
        <w:jc w:val="both"/>
        <w:rPr>
          <w:szCs w:val="24"/>
        </w:rPr>
      </w:pPr>
      <w:r w:rsidRPr="00345B78">
        <w:rPr>
          <w:szCs w:val="24"/>
        </w:rPr>
        <w:t>получение навыков в алгоритмизации задач, программировании на алгоритмическом языке, отладке и выполнении задач на персональном компьютере;</w:t>
      </w:r>
    </w:p>
    <w:p w:rsidR="00345B78" w:rsidRPr="00345B78" w:rsidRDefault="00345B78" w:rsidP="00345B78">
      <w:pPr>
        <w:ind w:firstLine="426"/>
        <w:jc w:val="both"/>
        <w:rPr>
          <w:szCs w:val="24"/>
        </w:rPr>
      </w:pPr>
      <w:r w:rsidRPr="00345B78">
        <w:rPr>
          <w:szCs w:val="24"/>
        </w:rPr>
        <w:t>изучение перспектив развития информационных технологий в информационных системах в предметной области;</w:t>
      </w:r>
    </w:p>
    <w:p w:rsidR="00345B78" w:rsidRPr="00345B78" w:rsidRDefault="00345B78" w:rsidP="00345B78">
      <w:pPr>
        <w:ind w:firstLine="426"/>
        <w:jc w:val="both"/>
        <w:rPr>
          <w:szCs w:val="24"/>
        </w:rPr>
      </w:pPr>
      <w:r w:rsidRPr="00345B78">
        <w:rPr>
          <w:szCs w:val="24"/>
        </w:rPr>
        <w:t>изучение рынков информационных ресурсов и особенностей их использования.</w:t>
      </w:r>
    </w:p>
    <w:p w:rsidR="00A826C5" w:rsidRPr="00E45F13" w:rsidRDefault="00A826C5" w:rsidP="00A826C5"/>
    <w:p w:rsidR="00256971" w:rsidRDefault="00256971" w:rsidP="005E6428">
      <w:pPr>
        <w:pStyle w:val="a1"/>
        <w:numPr>
          <w:ilvl w:val="0"/>
          <w:numId w:val="0"/>
        </w:numPr>
        <w:ind w:left="1429"/>
      </w:pPr>
    </w:p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275"/>
        <w:gridCol w:w="2552"/>
        <w:gridCol w:w="2976"/>
      </w:tblGrid>
      <w:tr w:rsidR="00256971" w:rsidRPr="00BF7CD6" w:rsidTr="005E6428">
        <w:trPr>
          <w:cantSplit/>
          <w:tblHeader/>
        </w:trPr>
        <w:tc>
          <w:tcPr>
            <w:tcW w:w="3369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1275" w:type="dxa"/>
            <w:vAlign w:val="center"/>
          </w:tcPr>
          <w:p w:rsidR="00256971" w:rsidRPr="002A2C97" w:rsidRDefault="00256971" w:rsidP="00FD6D0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</w:t>
            </w:r>
            <w:r w:rsidR="004F6796">
              <w:rPr>
                <w:sz w:val="22"/>
                <w:lang w:eastAsia="ru-RU"/>
              </w:rPr>
              <w:t xml:space="preserve"> ОС</w:t>
            </w:r>
            <w:r w:rsidRPr="002A2C97">
              <w:rPr>
                <w:sz w:val="22"/>
                <w:lang w:eastAsia="ru-RU"/>
              </w:rPr>
              <w:t xml:space="preserve"> НИУ</w:t>
            </w:r>
          </w:p>
        </w:tc>
        <w:tc>
          <w:tcPr>
            <w:tcW w:w="255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</w:t>
            </w:r>
            <w:r w:rsidRPr="002A2C97">
              <w:rPr>
                <w:sz w:val="22"/>
                <w:lang w:eastAsia="ru-RU"/>
              </w:rPr>
              <w:t>в</w:t>
            </w:r>
            <w:r w:rsidRPr="002A2C97">
              <w:rPr>
                <w:sz w:val="22"/>
                <w:lang w:eastAsia="ru-RU"/>
              </w:rPr>
              <w:t>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4D7CD5">
              <w:rPr>
                <w:lang w:eastAsia="ru-RU"/>
              </w:rPr>
              <w:t>онимание основных конце</w:t>
            </w:r>
            <w:r w:rsidRPr="004D7CD5">
              <w:rPr>
                <w:lang w:eastAsia="ru-RU"/>
              </w:rPr>
              <w:t>п</w:t>
            </w:r>
            <w:r w:rsidRPr="004D7CD5">
              <w:rPr>
                <w:lang w:eastAsia="ru-RU"/>
              </w:rPr>
              <w:t>ций, принципов, теорий и фактов, связанных с информ</w:t>
            </w:r>
            <w:r w:rsidRPr="004D7CD5">
              <w:rPr>
                <w:lang w:eastAsia="ru-RU"/>
              </w:rPr>
              <w:t>а</w:t>
            </w:r>
            <w:r w:rsidRPr="004D7CD5">
              <w:rPr>
                <w:lang w:eastAsia="ru-RU"/>
              </w:rPr>
              <w:t>тикой</w:t>
            </w:r>
          </w:p>
        </w:tc>
        <w:tc>
          <w:tcPr>
            <w:tcW w:w="1275" w:type="dxa"/>
          </w:tcPr>
          <w:p w:rsidR="005E6428" w:rsidRPr="008F3C01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</w:t>
            </w:r>
          </w:p>
        </w:tc>
        <w:tc>
          <w:tcPr>
            <w:tcW w:w="2552" w:type="dxa"/>
          </w:tcPr>
          <w:p w:rsidR="005E6428" w:rsidRPr="00391E84" w:rsidRDefault="00FD6D0F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Студент демонстр</w:t>
            </w:r>
            <w:r w:rsidRPr="00391E84">
              <w:rPr>
                <w:lang w:eastAsia="ru-RU"/>
              </w:rPr>
              <w:t>и</w:t>
            </w:r>
            <w:r w:rsidRPr="00391E84">
              <w:rPr>
                <w:lang w:eastAsia="ru-RU"/>
              </w:rPr>
              <w:t>рует понимание основ функционирования сети</w:t>
            </w:r>
          </w:p>
        </w:tc>
        <w:tc>
          <w:tcPr>
            <w:tcW w:w="2976" w:type="dxa"/>
          </w:tcPr>
          <w:p w:rsidR="005E6428" w:rsidRPr="008F3C01" w:rsidRDefault="005E6428" w:rsidP="00434CA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Лекции и практические </w:t>
            </w:r>
            <w:r w:rsidR="00434CA8">
              <w:rPr>
                <w:lang w:eastAsia="ru-RU"/>
              </w:rPr>
              <w:t>занятия</w:t>
            </w:r>
          </w:p>
        </w:tc>
      </w:tr>
      <w:tr w:rsidR="005E6428" w:rsidRPr="00BF7CD6" w:rsidTr="005E6428">
        <w:tc>
          <w:tcPr>
            <w:tcW w:w="3369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4F35AA">
              <w:rPr>
                <w:lang w:eastAsia="ru-RU"/>
              </w:rPr>
              <w:t>мение применять основы информатики и программир</w:t>
            </w:r>
            <w:r w:rsidRPr="004F35AA">
              <w:rPr>
                <w:lang w:eastAsia="ru-RU"/>
              </w:rPr>
              <w:t>о</w:t>
            </w:r>
            <w:r w:rsidRPr="004F35AA">
              <w:rPr>
                <w:lang w:eastAsia="ru-RU"/>
              </w:rPr>
              <w:t>вания к проектированию, ко</w:t>
            </w:r>
            <w:r w:rsidRPr="004F35AA">
              <w:rPr>
                <w:lang w:eastAsia="ru-RU"/>
              </w:rPr>
              <w:t>н</w:t>
            </w:r>
            <w:r w:rsidRPr="004F35AA">
              <w:rPr>
                <w:lang w:eastAsia="ru-RU"/>
              </w:rPr>
              <w:t>струированию и тестиров</w:t>
            </w:r>
            <w:r w:rsidRPr="004F35AA">
              <w:rPr>
                <w:lang w:eastAsia="ru-RU"/>
              </w:rPr>
              <w:t>а</w:t>
            </w:r>
            <w:r w:rsidRPr="004F35AA">
              <w:rPr>
                <w:lang w:eastAsia="ru-RU"/>
              </w:rPr>
              <w:t>нию программных продуктов</w:t>
            </w:r>
          </w:p>
        </w:tc>
        <w:tc>
          <w:tcPr>
            <w:tcW w:w="1275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ПК-10</w:t>
            </w:r>
          </w:p>
        </w:tc>
        <w:tc>
          <w:tcPr>
            <w:tcW w:w="2552" w:type="dxa"/>
          </w:tcPr>
          <w:p w:rsidR="005E6428" w:rsidRPr="00391E84" w:rsidRDefault="005E6428" w:rsidP="005412F7">
            <w:pPr>
              <w:ind w:firstLine="0"/>
              <w:rPr>
                <w:lang w:eastAsia="ru-RU"/>
              </w:rPr>
            </w:pPr>
            <w:r w:rsidRPr="00391E84">
              <w:rPr>
                <w:lang w:eastAsia="ru-RU"/>
              </w:rPr>
              <w:t>Использует опыт и интуицию</w:t>
            </w:r>
            <w:r w:rsidR="00FD6D0F" w:rsidRPr="00391E84">
              <w:rPr>
                <w:lang w:eastAsia="ru-RU"/>
              </w:rPr>
              <w:t>,</w:t>
            </w:r>
            <w:r w:rsidR="00FD6D0F" w:rsidRPr="00391E84">
              <w:rPr>
                <w:sz w:val="22"/>
              </w:rPr>
              <w:t xml:space="preserve"> </w:t>
            </w:r>
            <w:r w:rsidR="00FD6D0F" w:rsidRPr="00391E84">
              <w:rPr>
                <w:szCs w:val="24"/>
              </w:rPr>
              <w:t>использует современные компь</w:t>
            </w:r>
            <w:r w:rsidR="00FD6D0F" w:rsidRPr="00391E84">
              <w:rPr>
                <w:szCs w:val="24"/>
              </w:rPr>
              <w:t>ю</w:t>
            </w:r>
            <w:r w:rsidR="00FD6D0F" w:rsidRPr="00391E84">
              <w:rPr>
                <w:szCs w:val="24"/>
              </w:rPr>
              <w:t>терные технологии при выполнении зад</w:t>
            </w:r>
            <w:r w:rsidR="00FD6D0F" w:rsidRPr="00391E84">
              <w:rPr>
                <w:szCs w:val="24"/>
              </w:rPr>
              <w:t>а</w:t>
            </w:r>
            <w:r w:rsidR="00FD6D0F" w:rsidRPr="00391E84">
              <w:rPr>
                <w:szCs w:val="24"/>
              </w:rPr>
              <w:t>ний учебной дисци</w:t>
            </w:r>
            <w:r w:rsidR="00FD6D0F" w:rsidRPr="00391E84">
              <w:rPr>
                <w:szCs w:val="24"/>
              </w:rPr>
              <w:t>п</w:t>
            </w:r>
            <w:r w:rsidR="00FD6D0F" w:rsidRPr="00391E84">
              <w:rPr>
                <w:szCs w:val="24"/>
              </w:rPr>
              <w:t>лины</w:t>
            </w:r>
          </w:p>
        </w:tc>
        <w:tc>
          <w:tcPr>
            <w:tcW w:w="2976" w:type="dxa"/>
          </w:tcPr>
          <w:p w:rsidR="005E6428" w:rsidRDefault="005E6428" w:rsidP="005412F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 и практические работы</w:t>
            </w:r>
          </w:p>
        </w:tc>
      </w:tr>
    </w:tbl>
    <w:p w:rsidR="0002550B" w:rsidRPr="00C44FBA" w:rsidRDefault="00D243CE" w:rsidP="001A5F84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345B78" w:rsidRPr="00345B78" w:rsidRDefault="00345B78" w:rsidP="00345B78">
      <w:pPr>
        <w:rPr>
          <w:szCs w:val="24"/>
        </w:rPr>
      </w:pPr>
      <w:r w:rsidRPr="00345B78">
        <w:rPr>
          <w:rFonts w:eastAsia="Times New Roman"/>
          <w:szCs w:val="24"/>
        </w:rPr>
        <w:t>Данная дисциплина базируется на компетенциях, полученных при изучении</w:t>
      </w:r>
      <w:r>
        <w:rPr>
          <w:rFonts w:eastAsia="Times New Roman"/>
          <w:szCs w:val="24"/>
        </w:rPr>
        <w:t xml:space="preserve"> дисциплин «Информатика</w:t>
      </w:r>
      <w:proofErr w:type="gramStart"/>
      <w:r>
        <w:rPr>
          <w:rFonts w:eastAsia="Times New Roman"/>
          <w:szCs w:val="24"/>
        </w:rPr>
        <w:t>,м</w:t>
      </w:r>
      <w:proofErr w:type="gramEnd"/>
      <w:r>
        <w:rPr>
          <w:rFonts w:eastAsia="Times New Roman"/>
          <w:szCs w:val="24"/>
        </w:rPr>
        <w:t>атематическая логика и теория алгоритмов</w:t>
      </w:r>
      <w:r w:rsidR="004F6796">
        <w:rPr>
          <w:rFonts w:eastAsia="Times New Roman"/>
          <w:szCs w:val="24"/>
        </w:rPr>
        <w:t>», «Программирование</w:t>
      </w:r>
      <w:r>
        <w:rPr>
          <w:rFonts w:eastAsia="Times New Roman"/>
          <w:szCs w:val="24"/>
        </w:rPr>
        <w:t>»</w:t>
      </w:r>
    </w:p>
    <w:p w:rsidR="0002550B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992"/>
        <w:gridCol w:w="708"/>
        <w:gridCol w:w="993"/>
        <w:gridCol w:w="1276"/>
      </w:tblGrid>
      <w:tr w:rsidR="00A826C5" w:rsidRPr="00E45F13" w:rsidTr="008C5776">
        <w:tc>
          <w:tcPr>
            <w:tcW w:w="534" w:type="dxa"/>
            <w:vMerge w:val="restart"/>
            <w:vAlign w:val="center"/>
          </w:tcPr>
          <w:p w:rsidR="00A826C5" w:rsidRPr="00E45F13" w:rsidRDefault="00A826C5" w:rsidP="008C5776">
            <w:pPr>
              <w:jc w:val="center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826C5" w:rsidRPr="00E45F13" w:rsidRDefault="00A826C5" w:rsidP="00A826C5">
            <w:pPr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A826C5" w:rsidRPr="00E45F13" w:rsidRDefault="00A826C5" w:rsidP="00A826C5">
            <w:pPr>
              <w:ind w:firstLine="0"/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3"/>
            <w:vAlign w:val="center"/>
          </w:tcPr>
          <w:p w:rsidR="00A826C5" w:rsidRPr="00E45F13" w:rsidRDefault="00A826C5" w:rsidP="00A826C5">
            <w:pPr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826C5" w:rsidRPr="00E45F13" w:rsidRDefault="00A826C5" w:rsidP="00A826C5">
            <w:pPr>
              <w:ind w:firstLine="0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Самостоя</w:t>
            </w:r>
            <w:r w:rsidRPr="00E45F13">
              <w:rPr>
                <w:sz w:val="22"/>
                <w:lang w:eastAsia="ru-RU"/>
              </w:rPr>
              <w:softHyphen/>
              <w:t>тельная работа</w:t>
            </w:r>
          </w:p>
        </w:tc>
      </w:tr>
      <w:tr w:rsidR="00A826C5" w:rsidRPr="00E45F13" w:rsidTr="00A826C5">
        <w:tc>
          <w:tcPr>
            <w:tcW w:w="534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6C5" w:rsidRDefault="00A826C5" w:rsidP="00A826C5">
            <w:pPr>
              <w:rPr>
                <w:sz w:val="22"/>
                <w:lang w:val="en-US" w:eastAsia="ru-RU"/>
              </w:rPr>
            </w:pPr>
          </w:p>
          <w:p w:rsidR="00A826C5" w:rsidRPr="00E45F13" w:rsidRDefault="00A826C5" w:rsidP="00A826C5">
            <w:pPr>
              <w:ind w:firstLine="0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Лекции</w:t>
            </w:r>
          </w:p>
        </w:tc>
        <w:tc>
          <w:tcPr>
            <w:tcW w:w="708" w:type="dxa"/>
            <w:vAlign w:val="center"/>
          </w:tcPr>
          <w:p w:rsidR="00A826C5" w:rsidRPr="00A826C5" w:rsidRDefault="00A826C5" w:rsidP="00A826C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A826C5" w:rsidRPr="00E45F13" w:rsidRDefault="00A826C5" w:rsidP="00A826C5">
            <w:pPr>
              <w:ind w:left="-107" w:right="-108" w:firstLine="0"/>
              <w:jc w:val="both"/>
              <w:rPr>
                <w:sz w:val="22"/>
                <w:lang w:eastAsia="ru-RU"/>
              </w:rPr>
            </w:pPr>
            <w:r w:rsidRPr="00E45F13">
              <w:rPr>
                <w:sz w:val="22"/>
                <w:lang w:eastAsia="ru-RU"/>
              </w:rPr>
              <w:t>Практ</w:t>
            </w:r>
            <w:r w:rsidRPr="00E45F13">
              <w:rPr>
                <w:sz w:val="22"/>
                <w:lang w:eastAsia="ru-RU"/>
              </w:rPr>
              <w:t>и</w:t>
            </w:r>
            <w:r w:rsidRPr="00E45F13">
              <w:rPr>
                <w:sz w:val="22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0329EA" w:rsidRPr="00E45F13" w:rsidRDefault="00345B78" w:rsidP="00C44FBA">
            <w:pPr>
              <w:pStyle w:val="11"/>
            </w:pPr>
            <w:r>
              <w:rPr>
                <w:b/>
              </w:rPr>
              <w:t xml:space="preserve">Тема 1.  </w:t>
            </w:r>
            <w:r w:rsidRPr="00A80DDB">
              <w:t>Разработка приложений с испол</w:t>
            </w:r>
            <w:r w:rsidRPr="00A80DDB">
              <w:t>ь</w:t>
            </w:r>
            <w:r w:rsidRPr="00A80DDB">
              <w:t>зованием СУБД</w:t>
            </w:r>
          </w:p>
        </w:tc>
        <w:tc>
          <w:tcPr>
            <w:tcW w:w="993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val="en-US" w:eastAsia="ru-RU"/>
              </w:rPr>
              <w:t>2</w:t>
            </w:r>
            <w:r w:rsidRPr="004F6796">
              <w:rPr>
                <w:szCs w:val="24"/>
                <w:lang w:eastAsia="ru-RU"/>
              </w:rPr>
              <w:t>8</w:t>
            </w:r>
          </w:p>
          <w:p w:rsidR="000329EA" w:rsidRPr="004F6796" w:rsidRDefault="000329EA" w:rsidP="000329EA">
            <w:pPr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0329EA" w:rsidRPr="004F6796" w:rsidRDefault="004F6796" w:rsidP="000329EA">
            <w:pPr>
              <w:tabs>
                <w:tab w:val="left" w:pos="240"/>
                <w:tab w:val="center" w:pos="317"/>
              </w:tabs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4F6796" w:rsidRDefault="000329EA" w:rsidP="00E664A7">
            <w:pPr>
              <w:tabs>
                <w:tab w:val="left" w:pos="240"/>
                <w:tab w:val="center" w:pos="317"/>
              </w:tabs>
              <w:ind w:firstLine="0"/>
              <w:jc w:val="both"/>
              <w:rPr>
                <w:szCs w:val="24"/>
                <w:lang w:val="en-US" w:eastAsia="ru-RU"/>
              </w:rPr>
            </w:pPr>
            <w:r w:rsidRPr="004F6796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18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329EA" w:rsidRPr="00E45F13" w:rsidRDefault="00345B78" w:rsidP="00C44FBA">
            <w:pPr>
              <w:pStyle w:val="11"/>
            </w:pPr>
            <w:r>
              <w:rPr>
                <w:b/>
              </w:rPr>
              <w:t xml:space="preserve">Тема 2. </w:t>
            </w:r>
            <w:r>
              <w:t>Распределенные базы данных и системы клиент-сервер</w:t>
            </w:r>
          </w:p>
        </w:tc>
        <w:tc>
          <w:tcPr>
            <w:tcW w:w="993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val="en-US" w:eastAsia="ru-RU"/>
              </w:rPr>
              <w:t>2</w:t>
            </w:r>
            <w:r w:rsidRPr="004F6796">
              <w:rPr>
                <w:szCs w:val="24"/>
                <w:lang w:eastAsia="ru-RU"/>
              </w:rPr>
              <w:t>8</w:t>
            </w:r>
          </w:p>
          <w:p w:rsidR="000329EA" w:rsidRPr="004F6796" w:rsidRDefault="000329EA" w:rsidP="004F6796">
            <w:pPr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4F6796" w:rsidRDefault="004F6796" w:rsidP="000329EA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4F6796" w:rsidRDefault="004F6796" w:rsidP="00E664A7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20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329EA" w:rsidRPr="00E45F13" w:rsidRDefault="00345B78" w:rsidP="00C44FBA">
            <w:pPr>
              <w:pStyle w:val="11"/>
            </w:pPr>
            <w:r w:rsidRPr="006070A2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6070A2">
              <w:rPr>
                <w:b/>
              </w:rPr>
              <w:t xml:space="preserve">. </w:t>
            </w:r>
            <w:r w:rsidRPr="006070A2">
              <w:t>Администрирование баз данных. Защита БД</w:t>
            </w:r>
          </w:p>
        </w:tc>
        <w:tc>
          <w:tcPr>
            <w:tcW w:w="993" w:type="dxa"/>
          </w:tcPr>
          <w:p w:rsidR="000329EA" w:rsidRPr="004F6796" w:rsidRDefault="000329EA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val="en-US" w:eastAsia="ru-RU"/>
              </w:rPr>
              <w:t>2</w:t>
            </w:r>
            <w:r w:rsidR="004F6796" w:rsidRPr="004F6796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329EA" w:rsidRPr="004F6796" w:rsidRDefault="004F6796" w:rsidP="000329EA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4F6796" w:rsidRDefault="000329EA" w:rsidP="00E664A7">
            <w:pPr>
              <w:ind w:firstLine="0"/>
              <w:jc w:val="both"/>
              <w:rPr>
                <w:szCs w:val="24"/>
                <w:lang w:val="en-US" w:eastAsia="ru-RU"/>
              </w:rPr>
            </w:pPr>
            <w:r w:rsidRPr="004F6796"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18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329EA" w:rsidRPr="00E45F13" w:rsidRDefault="00345B78" w:rsidP="00C44FBA">
            <w:pPr>
              <w:ind w:firstLine="0"/>
            </w:pPr>
            <w:r>
              <w:rPr>
                <w:b/>
              </w:rPr>
              <w:t xml:space="preserve">Тема 4. </w:t>
            </w:r>
            <w:r>
              <w:t>Информационные хранилища.</w:t>
            </w:r>
          </w:p>
        </w:tc>
        <w:tc>
          <w:tcPr>
            <w:tcW w:w="993" w:type="dxa"/>
          </w:tcPr>
          <w:p w:rsidR="000329EA" w:rsidRPr="004F6796" w:rsidRDefault="000329EA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val="en-US" w:eastAsia="ru-RU"/>
              </w:rPr>
              <w:t>2</w:t>
            </w:r>
            <w:r w:rsidR="004F6796" w:rsidRPr="004F6796"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329EA" w:rsidRPr="004F6796" w:rsidRDefault="004F6796" w:rsidP="000329EA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4F6796" w:rsidRDefault="004F6796" w:rsidP="00E664A7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20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0329EA" w:rsidRPr="00E45F13" w:rsidRDefault="00345B78" w:rsidP="00C44FBA">
            <w:pPr>
              <w:ind w:firstLine="0"/>
            </w:pPr>
            <w:r>
              <w:rPr>
                <w:b/>
              </w:rPr>
              <w:t>Тема 5.</w:t>
            </w:r>
            <w:r>
              <w:t xml:space="preserve"> Объектно-ориентированные базы данных</w:t>
            </w:r>
          </w:p>
        </w:tc>
        <w:tc>
          <w:tcPr>
            <w:tcW w:w="993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val="en-US" w:eastAsia="ru-RU"/>
              </w:rPr>
              <w:t>3</w:t>
            </w:r>
            <w:r w:rsidRPr="004F6796">
              <w:rPr>
                <w:szCs w:val="24"/>
                <w:lang w:eastAsia="ru-RU"/>
              </w:rPr>
              <w:t>6</w:t>
            </w:r>
          </w:p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4F6796" w:rsidRDefault="004F6796" w:rsidP="000329EA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4F6796" w:rsidRDefault="004F6796" w:rsidP="00E664A7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26</w:t>
            </w:r>
          </w:p>
        </w:tc>
      </w:tr>
      <w:tr w:rsidR="000329EA" w:rsidRPr="00E45F13" w:rsidTr="00A826C5">
        <w:tc>
          <w:tcPr>
            <w:tcW w:w="534" w:type="dxa"/>
          </w:tcPr>
          <w:p w:rsidR="000329EA" w:rsidRPr="000C7D7F" w:rsidRDefault="000329EA" w:rsidP="000C7D7F">
            <w:pPr>
              <w:ind w:left="709" w:firstLine="0"/>
              <w:rPr>
                <w:szCs w:val="24"/>
                <w:lang w:eastAsia="ru-RU"/>
              </w:rPr>
            </w:pPr>
            <w:r w:rsidRPr="000C7D7F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0329EA" w:rsidRPr="00E45F13" w:rsidRDefault="00345B78" w:rsidP="00C44FBA">
            <w:pPr>
              <w:ind w:firstLine="0"/>
            </w:pPr>
            <w:r>
              <w:rPr>
                <w:b/>
              </w:rPr>
              <w:t>Тема 6.</w:t>
            </w:r>
            <w:r>
              <w:t xml:space="preserve"> Перспективные модели баз да</w:t>
            </w:r>
            <w:r>
              <w:t>н</w:t>
            </w:r>
            <w:r>
              <w:t>ных</w:t>
            </w:r>
          </w:p>
        </w:tc>
        <w:tc>
          <w:tcPr>
            <w:tcW w:w="993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32</w:t>
            </w:r>
          </w:p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29EA" w:rsidRPr="004F6796" w:rsidRDefault="004F6796" w:rsidP="000329EA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329EA" w:rsidRPr="004F6796" w:rsidRDefault="000329EA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29EA" w:rsidRPr="004F6796" w:rsidRDefault="004F6796" w:rsidP="00E664A7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329EA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24</w:t>
            </w:r>
          </w:p>
        </w:tc>
      </w:tr>
      <w:tr w:rsidR="00345B78" w:rsidRPr="00E45F13" w:rsidTr="00A826C5">
        <w:tc>
          <w:tcPr>
            <w:tcW w:w="534" w:type="dxa"/>
          </w:tcPr>
          <w:p w:rsidR="00345B78" w:rsidRPr="000C7D7F" w:rsidRDefault="00345B78" w:rsidP="000C7D7F">
            <w:pPr>
              <w:ind w:left="709"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45B78" w:rsidRDefault="00345B78" w:rsidP="00C44FBA">
            <w:pPr>
              <w:ind w:firstLine="0"/>
              <w:rPr>
                <w:b/>
              </w:rPr>
            </w:pPr>
            <w:r>
              <w:rPr>
                <w:b/>
              </w:rPr>
              <w:t>Тема 7.</w:t>
            </w:r>
            <w:r>
              <w:t>Публикация баз данных в Интернет</w:t>
            </w:r>
          </w:p>
        </w:tc>
        <w:tc>
          <w:tcPr>
            <w:tcW w:w="993" w:type="dxa"/>
          </w:tcPr>
          <w:p w:rsidR="00345B78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345B78" w:rsidRPr="004F6796" w:rsidRDefault="004F6796" w:rsidP="000329EA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45B78" w:rsidRPr="004F6796" w:rsidRDefault="00345B78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45B78" w:rsidRPr="004F6796" w:rsidRDefault="004F6796" w:rsidP="00E664A7">
            <w:pPr>
              <w:ind w:firstLine="0"/>
              <w:jc w:val="both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45B78" w:rsidRPr="004F6796" w:rsidRDefault="004F6796" w:rsidP="000329EA">
            <w:pPr>
              <w:ind w:firstLine="0"/>
              <w:rPr>
                <w:szCs w:val="24"/>
                <w:lang w:eastAsia="ru-RU"/>
              </w:rPr>
            </w:pPr>
            <w:r w:rsidRPr="004F6796">
              <w:rPr>
                <w:szCs w:val="24"/>
                <w:lang w:eastAsia="ru-RU"/>
              </w:rPr>
              <w:t>30</w:t>
            </w:r>
          </w:p>
        </w:tc>
      </w:tr>
      <w:tr w:rsidR="00345B78" w:rsidRPr="00E45F13" w:rsidTr="00A826C5">
        <w:tc>
          <w:tcPr>
            <w:tcW w:w="534" w:type="dxa"/>
          </w:tcPr>
          <w:p w:rsidR="00345B78" w:rsidRPr="000C7D7F" w:rsidRDefault="00345B78" w:rsidP="000C7D7F">
            <w:pPr>
              <w:ind w:left="709"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45B78" w:rsidRDefault="00345B78" w:rsidP="00345B78">
            <w:pPr>
              <w:ind w:firstLine="0"/>
              <w:rPr>
                <w:b/>
              </w:rPr>
            </w:pPr>
          </w:p>
        </w:tc>
        <w:tc>
          <w:tcPr>
            <w:tcW w:w="993" w:type="dxa"/>
          </w:tcPr>
          <w:p w:rsidR="00345B78" w:rsidRPr="004F6796" w:rsidRDefault="00345B78" w:rsidP="000329EA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45B78" w:rsidRPr="004F6796" w:rsidRDefault="00345B78" w:rsidP="000329EA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45B78" w:rsidRPr="004F6796" w:rsidRDefault="00345B78" w:rsidP="000329EA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45B78" w:rsidRPr="004F6796" w:rsidRDefault="00345B78" w:rsidP="00E664A7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B78" w:rsidRPr="004F6796" w:rsidRDefault="00345B78" w:rsidP="000329EA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826C5" w:rsidRPr="00E45F13" w:rsidTr="00A826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E45F13" w:rsidRDefault="00A826C5" w:rsidP="008C5776">
            <w:pPr>
              <w:rPr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E45F13" w:rsidRDefault="00A826C5" w:rsidP="008C5776">
            <w:pPr>
              <w:rPr>
                <w:b/>
                <w:szCs w:val="24"/>
              </w:rPr>
            </w:pPr>
            <w:r w:rsidRPr="00E45F13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4F6796" w:rsidRDefault="004F6796" w:rsidP="000329EA">
            <w:pPr>
              <w:ind w:firstLine="0"/>
              <w:rPr>
                <w:b/>
                <w:szCs w:val="24"/>
                <w:lang w:eastAsia="ru-RU"/>
              </w:rPr>
            </w:pPr>
            <w:r w:rsidRPr="004F6796">
              <w:rPr>
                <w:b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4F6796" w:rsidRDefault="004F6796" w:rsidP="000329EA">
            <w:pPr>
              <w:ind w:firstLine="0"/>
              <w:rPr>
                <w:b/>
                <w:szCs w:val="24"/>
                <w:lang w:eastAsia="ru-RU"/>
              </w:rPr>
            </w:pPr>
            <w:r w:rsidRPr="004F6796">
              <w:rPr>
                <w:b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4F6796" w:rsidRDefault="00A826C5" w:rsidP="000329EA">
            <w:pPr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4F6796" w:rsidRDefault="004F6796" w:rsidP="000329EA">
            <w:pPr>
              <w:ind w:firstLine="0"/>
              <w:rPr>
                <w:b/>
                <w:szCs w:val="24"/>
                <w:lang w:eastAsia="ru-RU"/>
              </w:rPr>
            </w:pPr>
            <w:r w:rsidRPr="004F6796">
              <w:rPr>
                <w:b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C5" w:rsidRPr="004F6796" w:rsidRDefault="004F6796" w:rsidP="000329EA">
            <w:pPr>
              <w:ind w:firstLine="0"/>
              <w:rPr>
                <w:b/>
                <w:szCs w:val="24"/>
                <w:lang w:eastAsia="ru-RU"/>
              </w:rPr>
            </w:pPr>
            <w:r w:rsidRPr="004F6796">
              <w:rPr>
                <w:b/>
                <w:szCs w:val="24"/>
                <w:lang w:eastAsia="ru-RU"/>
              </w:rPr>
              <w:t>156</w:t>
            </w:r>
          </w:p>
        </w:tc>
      </w:tr>
    </w:tbl>
    <w:p w:rsidR="00A826C5" w:rsidRPr="00E45F13" w:rsidRDefault="00A826C5" w:rsidP="00A826C5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567"/>
        <w:gridCol w:w="567"/>
        <w:gridCol w:w="4536"/>
      </w:tblGrid>
      <w:tr w:rsidR="005E05F0" w:rsidTr="005E05F0">
        <w:tc>
          <w:tcPr>
            <w:tcW w:w="1242" w:type="dxa"/>
            <w:vMerge w:val="restart"/>
          </w:tcPr>
          <w:p w:rsidR="005E05F0" w:rsidRDefault="005E05F0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418" w:type="dxa"/>
            <w:vMerge w:val="restart"/>
          </w:tcPr>
          <w:p w:rsidR="005E05F0" w:rsidRDefault="005E05F0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134" w:type="dxa"/>
            <w:gridSpan w:val="2"/>
          </w:tcPr>
          <w:p w:rsidR="005E05F0" w:rsidRPr="004F6796" w:rsidRDefault="005E05F0" w:rsidP="00850D1F">
            <w:pPr>
              <w:ind w:firstLine="0"/>
              <w:jc w:val="center"/>
            </w:pPr>
            <w:r w:rsidRPr="004F6796">
              <w:t>1 год</w:t>
            </w:r>
          </w:p>
        </w:tc>
        <w:tc>
          <w:tcPr>
            <w:tcW w:w="4536" w:type="dxa"/>
            <w:vMerge w:val="restart"/>
          </w:tcPr>
          <w:p w:rsidR="005E05F0" w:rsidRPr="004F6796" w:rsidRDefault="005E05F0" w:rsidP="00E17945">
            <w:pPr>
              <w:ind w:firstLine="0"/>
            </w:pPr>
            <w:r w:rsidRPr="004F6796">
              <w:t xml:space="preserve">Параметры </w:t>
            </w:r>
          </w:p>
        </w:tc>
      </w:tr>
      <w:tr w:rsidR="004F6796" w:rsidTr="004F6796">
        <w:tc>
          <w:tcPr>
            <w:tcW w:w="1242" w:type="dxa"/>
            <w:vMerge/>
          </w:tcPr>
          <w:p w:rsidR="004F6796" w:rsidRDefault="004F6796" w:rsidP="000522F8">
            <w:pPr>
              <w:ind w:right="-108" w:firstLine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6796" w:rsidRDefault="004F6796" w:rsidP="00850D1F">
            <w:pPr>
              <w:ind w:firstLine="0"/>
            </w:pPr>
          </w:p>
        </w:tc>
        <w:tc>
          <w:tcPr>
            <w:tcW w:w="567" w:type="dxa"/>
          </w:tcPr>
          <w:p w:rsidR="004F6796" w:rsidRPr="004F6796" w:rsidRDefault="004F6796" w:rsidP="00850D1F">
            <w:pPr>
              <w:ind w:firstLine="0"/>
              <w:jc w:val="center"/>
            </w:pPr>
            <w:r w:rsidRPr="004F6796">
              <w:t>1</w:t>
            </w:r>
          </w:p>
        </w:tc>
        <w:tc>
          <w:tcPr>
            <w:tcW w:w="567" w:type="dxa"/>
          </w:tcPr>
          <w:p w:rsidR="004F6796" w:rsidRPr="004F6796" w:rsidRDefault="004F6796" w:rsidP="00850D1F">
            <w:pPr>
              <w:ind w:firstLine="0"/>
              <w:jc w:val="center"/>
            </w:pPr>
            <w:r w:rsidRPr="004F6796">
              <w:t>2</w:t>
            </w:r>
          </w:p>
        </w:tc>
        <w:tc>
          <w:tcPr>
            <w:tcW w:w="4536" w:type="dxa"/>
            <w:vMerge/>
          </w:tcPr>
          <w:p w:rsidR="004F6796" w:rsidRPr="004F6796" w:rsidRDefault="004F6796" w:rsidP="00850D1F">
            <w:pPr>
              <w:ind w:firstLine="0"/>
            </w:pPr>
          </w:p>
        </w:tc>
      </w:tr>
      <w:tr w:rsidR="004F6796" w:rsidTr="004F6796">
        <w:tc>
          <w:tcPr>
            <w:tcW w:w="1242" w:type="dxa"/>
          </w:tcPr>
          <w:p w:rsidR="004F6796" w:rsidRPr="00391E84" w:rsidRDefault="004F6796" w:rsidP="000522F8">
            <w:pPr>
              <w:ind w:right="-108" w:firstLine="0"/>
            </w:pPr>
            <w:r w:rsidRPr="00391E84">
              <w:t>Текущий</w:t>
            </w:r>
          </w:p>
        </w:tc>
        <w:tc>
          <w:tcPr>
            <w:tcW w:w="1418" w:type="dxa"/>
          </w:tcPr>
          <w:p w:rsidR="004F6796" w:rsidRPr="00E664A7" w:rsidRDefault="004F6796" w:rsidP="00850D1F">
            <w:pPr>
              <w:ind w:firstLine="0"/>
            </w:pPr>
            <w:r>
              <w:t>Контрол</w:t>
            </w:r>
            <w:r>
              <w:t>ь</w:t>
            </w:r>
            <w:r>
              <w:t>ная работа</w:t>
            </w:r>
          </w:p>
        </w:tc>
        <w:tc>
          <w:tcPr>
            <w:tcW w:w="567" w:type="dxa"/>
          </w:tcPr>
          <w:p w:rsidR="004F6796" w:rsidRPr="004F6796" w:rsidRDefault="004F6796" w:rsidP="00850D1F">
            <w:pPr>
              <w:ind w:firstLine="0"/>
              <w:jc w:val="center"/>
            </w:pPr>
            <w:r w:rsidRPr="004F6796">
              <w:t>*</w:t>
            </w:r>
          </w:p>
          <w:p w:rsidR="004F6796" w:rsidRPr="004F6796" w:rsidRDefault="004F6796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4F6796" w:rsidRPr="004F6796" w:rsidRDefault="004F6796" w:rsidP="00850D1F">
            <w:pPr>
              <w:ind w:firstLine="0"/>
              <w:jc w:val="center"/>
            </w:pPr>
            <w:r w:rsidRPr="004F6796">
              <w:t>*</w:t>
            </w:r>
          </w:p>
        </w:tc>
        <w:tc>
          <w:tcPr>
            <w:tcW w:w="4536" w:type="dxa"/>
          </w:tcPr>
          <w:p w:rsidR="004F6796" w:rsidRPr="004F6796" w:rsidRDefault="004F6796" w:rsidP="00850D1F">
            <w:pPr>
              <w:ind w:firstLine="0"/>
            </w:pPr>
            <w:r w:rsidRPr="004F6796">
              <w:t>80 минут на одно задание.</w:t>
            </w:r>
          </w:p>
        </w:tc>
      </w:tr>
      <w:tr w:rsidR="004F6796" w:rsidTr="004F6796">
        <w:tc>
          <w:tcPr>
            <w:tcW w:w="1242" w:type="dxa"/>
          </w:tcPr>
          <w:p w:rsidR="004F6796" w:rsidRPr="00391E84" w:rsidRDefault="004F6796" w:rsidP="00434CA8">
            <w:pPr>
              <w:ind w:right="-108" w:firstLine="0"/>
            </w:pPr>
            <w:r>
              <w:t>Итоговый</w:t>
            </w:r>
          </w:p>
        </w:tc>
        <w:tc>
          <w:tcPr>
            <w:tcW w:w="1418" w:type="dxa"/>
          </w:tcPr>
          <w:p w:rsidR="004F6796" w:rsidRDefault="004F6796" w:rsidP="00434CA8">
            <w:pPr>
              <w:ind w:firstLine="0"/>
            </w:pPr>
            <w:r>
              <w:t>Экзамен</w:t>
            </w:r>
          </w:p>
        </w:tc>
        <w:tc>
          <w:tcPr>
            <w:tcW w:w="567" w:type="dxa"/>
          </w:tcPr>
          <w:p w:rsidR="004F6796" w:rsidRPr="004F6796" w:rsidRDefault="004F6796" w:rsidP="00434CA8">
            <w:pPr>
              <w:ind w:firstLine="0"/>
              <w:jc w:val="center"/>
            </w:pPr>
          </w:p>
        </w:tc>
        <w:tc>
          <w:tcPr>
            <w:tcW w:w="567" w:type="dxa"/>
          </w:tcPr>
          <w:p w:rsidR="004F6796" w:rsidRPr="004F6796" w:rsidRDefault="004F6796" w:rsidP="004F6796">
            <w:pPr>
              <w:ind w:firstLine="0"/>
              <w:jc w:val="center"/>
            </w:pPr>
            <w:r w:rsidRPr="004F6796">
              <w:t>*</w:t>
            </w:r>
          </w:p>
        </w:tc>
        <w:tc>
          <w:tcPr>
            <w:tcW w:w="4536" w:type="dxa"/>
          </w:tcPr>
          <w:p w:rsidR="004F6796" w:rsidRPr="004F6796" w:rsidRDefault="004F6796" w:rsidP="00434CA8">
            <w:pPr>
              <w:ind w:firstLine="0"/>
            </w:pPr>
            <w:r w:rsidRPr="004F6796">
              <w:t>Письменный экзамен: 1 теоретический вопрос и 1 задача в билете.</w:t>
            </w:r>
          </w:p>
        </w:tc>
      </w:tr>
    </w:tbl>
    <w:p w:rsidR="00FF13D5" w:rsidRPr="00C64078" w:rsidRDefault="00FF13D5" w:rsidP="00FF13D5">
      <w:pPr>
        <w:pStyle w:val="2"/>
      </w:pPr>
      <w:r w:rsidRPr="00C64078">
        <w:t>Критерии оценки знаний, навыков</w:t>
      </w:r>
    </w:p>
    <w:p w:rsidR="00C64078" w:rsidRDefault="002B6154" w:rsidP="002B6154">
      <w:pPr>
        <w:jc w:val="both"/>
      </w:pPr>
      <w:r w:rsidRPr="00B97DF9">
        <w:t>Текущий контроль осуществляется в в</w:t>
      </w:r>
      <w:r>
        <w:t xml:space="preserve">иде </w:t>
      </w:r>
      <w:r w:rsidR="00E664A7">
        <w:t>контрольных работ</w:t>
      </w:r>
      <w:r>
        <w:t xml:space="preserve"> и оценки работы студе</w:t>
      </w:r>
      <w:r>
        <w:t>н</w:t>
      </w:r>
      <w:r>
        <w:t xml:space="preserve">тов на практических занятиях. </w:t>
      </w:r>
    </w:p>
    <w:p w:rsidR="000A7E77" w:rsidRDefault="000A7E77" w:rsidP="000A7E77">
      <w:pPr>
        <w:ind w:firstLine="567"/>
        <w:jc w:val="both"/>
      </w:pPr>
      <w:r w:rsidRPr="00391E84">
        <w:t xml:space="preserve"> </w:t>
      </w:r>
      <w:r w:rsidR="002B6154" w:rsidRPr="00391E84">
        <w:t>И</w:t>
      </w:r>
      <w:r w:rsidR="002B6154" w:rsidRPr="00B97DF9">
        <w:t>тоговый кон</w:t>
      </w:r>
      <w:r>
        <w:t xml:space="preserve">троль - </w:t>
      </w:r>
      <w:r w:rsidR="00C64078">
        <w:t xml:space="preserve"> </w:t>
      </w:r>
      <w:r w:rsidR="002B6154">
        <w:t>экзамен</w:t>
      </w:r>
      <w:r w:rsidR="002B6154" w:rsidRPr="00B97DF9">
        <w:t xml:space="preserve"> на </w:t>
      </w:r>
      <w:r w:rsidR="002B6154">
        <w:t>последней</w:t>
      </w:r>
      <w:r w:rsidR="002B6154" w:rsidRPr="00B97DF9">
        <w:t xml:space="preserve"> неделе</w:t>
      </w:r>
      <w:r w:rsidR="004F6796">
        <w:t xml:space="preserve"> 2</w:t>
      </w:r>
      <w:r w:rsidR="00C64078">
        <w:t xml:space="preserve"> модуля</w:t>
      </w:r>
      <w:r w:rsidR="002B6154" w:rsidRPr="00B97DF9">
        <w:t>. Учитываются результа</w:t>
      </w:r>
      <w:r>
        <w:t>ты домашней работы</w:t>
      </w:r>
      <w:r w:rsidR="00C64078">
        <w:t xml:space="preserve">. </w:t>
      </w:r>
      <w:r>
        <w:t xml:space="preserve">Каждая форма контроля оценивается по 10-балльной шкале. </w:t>
      </w:r>
    </w:p>
    <w:p w:rsidR="004F6796" w:rsidRPr="0002174A" w:rsidRDefault="002B6154" w:rsidP="0002174A">
      <w:pPr>
        <w:ind w:firstLine="0"/>
        <w:jc w:val="both"/>
      </w:pPr>
      <w:r w:rsidRPr="00B97DF9">
        <w:t xml:space="preserve">Оценка определяется </w:t>
      </w:r>
      <w:r>
        <w:t xml:space="preserve"> в соответствии с  п. </w:t>
      </w:r>
      <w:r w:rsidR="000A7E77">
        <w:t>6.2</w:t>
      </w:r>
      <w:r>
        <w:t xml:space="preserve">.  </w:t>
      </w:r>
      <w:r w:rsidR="00465AB9" w:rsidRPr="00465AB9">
        <w:tab/>
      </w:r>
    </w:p>
    <w:p w:rsidR="000A7E77" w:rsidRDefault="00E664A7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Контрольная работа</w:t>
      </w:r>
    </w:p>
    <w:p w:rsidR="000A7E77" w:rsidRDefault="000A7E77" w:rsidP="000A7E77">
      <w:pPr>
        <w:jc w:val="both"/>
      </w:pPr>
      <w:r>
        <w:t>оценка в 10 баллов проставляется в исключительных случаях самостоятельно проведе</w:t>
      </w:r>
      <w:r>
        <w:t>н</w:t>
      </w:r>
      <w:r>
        <w:t>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0A7E77" w:rsidRDefault="000A7E77" w:rsidP="000A7E77">
      <w:pPr>
        <w:jc w:val="both"/>
      </w:pPr>
      <w:r>
        <w:t>оценка в 8-9 баллов проставляется при самостоятельно разработанном или удачно ада</w:t>
      </w:r>
      <w:r>
        <w:t>п</w:t>
      </w:r>
      <w:r>
        <w:t>тированном и отлично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6-7 баллов проставляется при своевременно выполненном и самостоятельно представленном исследовании по выбранной тематике;</w:t>
      </w:r>
    </w:p>
    <w:p w:rsidR="000A7E77" w:rsidRDefault="000A7E77" w:rsidP="000A7E77">
      <w:pPr>
        <w:jc w:val="both"/>
      </w:pPr>
      <w:r>
        <w:t>оценка в 4-5 баллов проставляется при частичном, несамостоятельном участии в выпо</w:t>
      </w:r>
      <w:r>
        <w:t>л</w:t>
      </w:r>
      <w:r>
        <w:t>нении работ над заданием;</w:t>
      </w:r>
    </w:p>
    <w:p w:rsidR="000A7E77" w:rsidRDefault="000A7E77" w:rsidP="000A7E77">
      <w:pPr>
        <w:jc w:val="both"/>
      </w:pPr>
      <w:r>
        <w:lastRenderedPageBreak/>
        <w:t>оценка в 2-3 балла проставляется, когда студент не может самостоятельно представить работу или когда работа носит явные признаки заимствований (работу предлагается перед</w:t>
      </w:r>
      <w:r>
        <w:t>е</w:t>
      </w:r>
      <w:r>
        <w:t>лать);</w:t>
      </w:r>
    </w:p>
    <w:p w:rsidR="000A7E77" w:rsidRDefault="000A7E77" w:rsidP="000A7E77">
      <w:pPr>
        <w:jc w:val="both"/>
      </w:pPr>
      <w:r>
        <w:t>оценка в 1 балл проставляется при наличии каких-либо демонстративных проявлений безграмотности и неэтичного отношения к работе.</w:t>
      </w:r>
    </w:p>
    <w:p w:rsidR="000A7E77" w:rsidRDefault="008F2B08" w:rsidP="000A7E77">
      <w:pPr>
        <w:pStyle w:val="CM16"/>
        <w:spacing w:before="120" w:after="240"/>
        <w:ind w:left="284"/>
        <w:rPr>
          <w:b/>
        </w:rPr>
      </w:pPr>
      <w:r>
        <w:rPr>
          <w:b/>
        </w:rPr>
        <w:t>Экзамен</w:t>
      </w:r>
    </w:p>
    <w:p w:rsidR="000A7E77" w:rsidRDefault="000A7E77" w:rsidP="000A7E77">
      <w:pPr>
        <w:jc w:val="both"/>
      </w:pPr>
      <w:r>
        <w:t>На экзамене, представляющем собой письменные ответы на вопросы и решение задачи с последующим собеседованием, оценка проставляется следующим образом:</w:t>
      </w:r>
    </w:p>
    <w:p w:rsidR="000A7E77" w:rsidRDefault="000A7E77" w:rsidP="000A7E77">
      <w:pPr>
        <w:jc w:val="both"/>
      </w:pPr>
      <w:r>
        <w:t>высшая оценка в 9 баллов (10 баллов только в исключительных случаях) проставляется при отличном выполнении заданий (полных, с примерами и возможными обобщениями ответах на вопросы, при правильном решении задачи и детальном ее представлении);</w:t>
      </w:r>
    </w:p>
    <w:p w:rsidR="000A7E77" w:rsidRDefault="000A7E77" w:rsidP="000A7E77">
      <w:pPr>
        <w:jc w:val="both"/>
      </w:pPr>
      <w:r>
        <w:t>почти отличная оценка в 8 баллов проставляется при полностью правильных ответах на вопросы и решении задачи, но при отсутствии примеров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7 баллов проставляется при правильных ответах на вопросы и правильном р</w:t>
      </w:r>
      <w:r>
        <w:t>е</w:t>
      </w:r>
      <w:r>
        <w:t>шении задачи, но при отсутствии пояснений и обобщений, а также детального представления решаемой задачи;</w:t>
      </w:r>
    </w:p>
    <w:p w:rsidR="000A7E77" w:rsidRDefault="000A7E77" w:rsidP="000A7E77">
      <w:pPr>
        <w:jc w:val="both"/>
      </w:pPr>
      <w:r>
        <w:t>оценка в 6 баллов проставляется при наличии отдельных неточностей в ответах на в</w:t>
      </w:r>
      <w:r>
        <w:t>о</w:t>
      </w:r>
      <w:r>
        <w:t>просы или неточностях в решении задачи непринципиального характера (описки и случайные ошибки);</w:t>
      </w:r>
    </w:p>
    <w:p w:rsidR="000A7E77" w:rsidRDefault="000A7E77" w:rsidP="000A7E77">
      <w:pPr>
        <w:jc w:val="both"/>
      </w:pPr>
      <w:r>
        <w:t>оценка в 4-5 баллов проставляется в случаях, когда в ответах на вопросы и в решении з</w:t>
      </w:r>
      <w:r>
        <w:t>а</w:t>
      </w:r>
      <w:r>
        <w:t>дачи имеются существенные неточности и ошибки, свидетельствующие о недостаточном пон</w:t>
      </w:r>
      <w:r>
        <w:t>и</w:t>
      </w:r>
      <w:r>
        <w:t>мании изучаемой дисциплины;</w:t>
      </w:r>
    </w:p>
    <w:p w:rsidR="000A7E77" w:rsidRDefault="000A7E77" w:rsidP="000A7E77">
      <w:pPr>
        <w:jc w:val="both"/>
      </w:pPr>
      <w:r>
        <w:t>оценка в 2-3 балла проставляется при наличии лишь отдельных положительных моме</w:t>
      </w:r>
      <w:r>
        <w:t>н</w:t>
      </w:r>
      <w:r>
        <w:t>тов в ответах на вопросы и в решении задачи;</w:t>
      </w:r>
    </w:p>
    <w:p w:rsidR="000A7E77" w:rsidRDefault="000A7E77" w:rsidP="000A7E77">
      <w:pPr>
        <w:jc w:val="both"/>
      </w:pPr>
      <w:r>
        <w:t>оценка в 1 балл проставляется в тех случаях, когда наряду с неправильными ответами на вопросы и решением задачи имеют место какие-либо демонстративные проявления безграмо</w:t>
      </w:r>
      <w:r>
        <w:t>т</w:t>
      </w:r>
      <w:r>
        <w:t>ности или неэтичное отношение к изучаемой дисциплине.</w:t>
      </w:r>
    </w:p>
    <w:p w:rsidR="000A7E77" w:rsidRPr="00F818DB" w:rsidRDefault="000A7E77" w:rsidP="000A7E77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0A7E77" w:rsidRPr="007E65ED" w:rsidRDefault="000A7E77" w:rsidP="000A7E77">
      <w:pPr>
        <w:pStyle w:val="2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0A7E77" w:rsidRDefault="000A7E77" w:rsidP="00391E84">
      <w:pPr>
        <w:ind w:firstLine="567"/>
        <w:jc w:val="both"/>
        <w:rPr>
          <w:rFonts w:ascii="TimesNewRomanPSMT" w:hAnsi="TimesNewRomanPSMT" w:cs="TimesNewRomanPSMT"/>
          <w:color w:val="FF0000"/>
          <w:sz w:val="23"/>
          <w:szCs w:val="23"/>
        </w:rPr>
      </w:pPr>
      <w:r w:rsidRPr="008A03D1">
        <w:rPr>
          <w:rFonts w:ascii="TimesNewRomanPSMT" w:hAnsi="TimesNewRomanPSMT" w:cs="TimesNewRomanPSMT"/>
          <w:sz w:val="23"/>
          <w:szCs w:val="23"/>
        </w:rPr>
        <w:t xml:space="preserve">Для получения </w:t>
      </w:r>
      <w:r w:rsidRPr="008A03D1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результирующей оценки </w:t>
      </w:r>
      <w:r w:rsidRPr="008A03D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О </w:t>
      </w:r>
      <w:r w:rsidRPr="008A03D1">
        <w:rPr>
          <w:rFonts w:ascii="TimesNewRomanPSMT" w:hAnsi="TimesNewRomanPSMT" w:cs="TimesNewRomanPSMT"/>
          <w:sz w:val="23"/>
          <w:szCs w:val="23"/>
        </w:rPr>
        <w:t>итогового контроля используются следующие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C76934" w:rsidRPr="00391E84" w:rsidRDefault="00C76934" w:rsidP="00C76934">
      <w:pPr>
        <w:jc w:val="both"/>
      </w:pPr>
      <w:r w:rsidRPr="00391E84">
        <w:t xml:space="preserve">Накопленная оценка за текущий контроль 1-го этапа изучения дисциплины учитывает результаты студента следующим образом: </w:t>
      </w:r>
    </w:p>
    <w:p w:rsidR="00C76934" w:rsidRPr="00391E84" w:rsidRDefault="00C76934" w:rsidP="00C76934">
      <w:pPr>
        <w:jc w:val="both"/>
        <w:rPr>
          <w:i/>
        </w:rPr>
      </w:pPr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 xml:space="preserve">накопленная1  </w:t>
      </w:r>
      <w:r w:rsidRPr="00391E84">
        <w:rPr>
          <w:i/>
          <w:szCs w:val="28"/>
        </w:rPr>
        <w:t xml:space="preserve">= </w:t>
      </w:r>
      <w:r w:rsidRPr="00391E84">
        <w:rPr>
          <w:i/>
          <w:sz w:val="28"/>
          <w:szCs w:val="28"/>
        </w:rPr>
        <w:t xml:space="preserve"> </w:t>
      </w:r>
      <w:r w:rsidRPr="00391E84">
        <w:rPr>
          <w:i/>
          <w:szCs w:val="28"/>
        </w:rPr>
        <w:t xml:space="preserve">0,6* </w:t>
      </w: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 xml:space="preserve">текущая1  </w:t>
      </w:r>
      <w:r w:rsidRPr="00391E84">
        <w:rPr>
          <w:i/>
          <w:sz w:val="28"/>
          <w:szCs w:val="28"/>
        </w:rPr>
        <w:t>+0</w:t>
      </w:r>
      <w:r w:rsidRPr="00391E84">
        <w:rPr>
          <w:i/>
          <w:szCs w:val="28"/>
        </w:rPr>
        <w:t>,4</w:t>
      </w:r>
      <w:r w:rsidRPr="00391E84">
        <w:rPr>
          <w:i/>
        </w:rPr>
        <w:t>*О</w:t>
      </w:r>
      <w:r w:rsidRPr="00391E84">
        <w:rPr>
          <w:i/>
          <w:vertAlign w:val="subscript"/>
        </w:rPr>
        <w:t xml:space="preserve">аудиторная,  </w:t>
      </w:r>
      <w:r w:rsidRPr="00391E84">
        <w:rPr>
          <w:i/>
        </w:rPr>
        <w:t>где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045303">
        <w:rPr>
          <w:i/>
          <w:sz w:val="28"/>
          <w:szCs w:val="28"/>
        </w:rPr>
        <w:t>О</w:t>
      </w:r>
      <w:r w:rsidRPr="00045303">
        <w:rPr>
          <w:i/>
          <w:sz w:val="28"/>
          <w:szCs w:val="28"/>
          <w:vertAlign w:val="subscript"/>
        </w:rPr>
        <w:t xml:space="preserve">текущая1 </w:t>
      </w:r>
      <w:r w:rsidRPr="00045303">
        <w:rPr>
          <w:i/>
          <w:sz w:val="28"/>
          <w:szCs w:val="28"/>
        </w:rPr>
        <w:t>= О</w:t>
      </w:r>
      <w:r w:rsidR="00E664A7" w:rsidRPr="00045303">
        <w:rPr>
          <w:i/>
          <w:sz w:val="28"/>
          <w:szCs w:val="28"/>
          <w:vertAlign w:val="subscript"/>
          <w:lang w:val="en-US"/>
        </w:rPr>
        <w:t>k</w:t>
      </w:r>
      <w:r w:rsidR="00E664A7" w:rsidRPr="00045303">
        <w:rPr>
          <w:i/>
          <w:sz w:val="28"/>
          <w:szCs w:val="28"/>
          <w:vertAlign w:val="subscript"/>
        </w:rPr>
        <w:t>/р</w:t>
      </w:r>
      <w:r w:rsidRPr="00045303">
        <w:rPr>
          <w:i/>
          <w:sz w:val="28"/>
          <w:szCs w:val="28"/>
          <w:vertAlign w:val="subscript"/>
        </w:rPr>
        <w:t>1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</w:p>
    <w:p w:rsidR="00C76934" w:rsidRPr="00391E84" w:rsidRDefault="00C76934" w:rsidP="00C76934">
      <w:pPr>
        <w:ind w:firstLine="567"/>
        <w:jc w:val="both"/>
        <w:rPr>
          <w:szCs w:val="28"/>
        </w:rPr>
      </w:pPr>
      <w:r w:rsidRPr="00391E84">
        <w:t>Промежуточная оценка рассчитывается по формуле:</w:t>
      </w:r>
      <w:r w:rsidRPr="00391E84">
        <w:rPr>
          <w:szCs w:val="28"/>
        </w:rPr>
        <w:t xml:space="preserve"> </w:t>
      </w:r>
    </w:p>
    <w:p w:rsidR="00C76934" w:rsidRPr="00391E84" w:rsidRDefault="00C76934" w:rsidP="00C76934">
      <w:pPr>
        <w:ind w:firstLine="567"/>
        <w:jc w:val="both"/>
        <w:rPr>
          <w:b/>
          <w:bCs/>
          <w:i/>
          <w:sz w:val="23"/>
          <w:szCs w:val="23"/>
        </w:rPr>
      </w:pPr>
      <w:r w:rsidRPr="00391E84">
        <w:rPr>
          <w:i/>
          <w:szCs w:val="28"/>
        </w:rPr>
        <w:t>О</w:t>
      </w:r>
      <w:r w:rsidRPr="00391E84">
        <w:rPr>
          <w:i/>
          <w:szCs w:val="28"/>
          <w:vertAlign w:val="subscript"/>
        </w:rPr>
        <w:t xml:space="preserve">промежуточная </w:t>
      </w:r>
      <w:r w:rsidRPr="00391E84">
        <w:rPr>
          <w:i/>
          <w:szCs w:val="28"/>
        </w:rPr>
        <w:t>=  О</w:t>
      </w:r>
      <w:r w:rsidRPr="00391E84">
        <w:rPr>
          <w:i/>
          <w:szCs w:val="28"/>
          <w:vertAlign w:val="subscript"/>
        </w:rPr>
        <w:t>накопленная</w:t>
      </w:r>
      <w:proofErr w:type="gramStart"/>
      <w:r w:rsidRPr="00391E84">
        <w:rPr>
          <w:i/>
          <w:szCs w:val="28"/>
          <w:vertAlign w:val="subscript"/>
        </w:rPr>
        <w:t>1</w:t>
      </w:r>
      <w:proofErr w:type="gramEnd"/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  <w:rPr>
          <w:b/>
          <w:bCs/>
          <w:i/>
          <w:sz w:val="23"/>
          <w:szCs w:val="23"/>
        </w:rPr>
      </w:pPr>
      <w:r w:rsidRPr="00391E84">
        <w:rPr>
          <w:bCs/>
          <w:sz w:val="23"/>
          <w:szCs w:val="23"/>
        </w:rPr>
        <w:t>Далее формируется накопленная  оценка за текущий контроль 2-го этапа изучения дисци</w:t>
      </w:r>
      <w:r w:rsidRPr="00391E84">
        <w:rPr>
          <w:bCs/>
          <w:sz w:val="23"/>
          <w:szCs w:val="23"/>
        </w:rPr>
        <w:t>п</w:t>
      </w:r>
      <w:r w:rsidRPr="00391E84">
        <w:rPr>
          <w:bCs/>
          <w:sz w:val="23"/>
          <w:szCs w:val="23"/>
        </w:rPr>
        <w:t>лины:</w:t>
      </w:r>
    </w:p>
    <w:p w:rsidR="00C76934" w:rsidRPr="00045303" w:rsidRDefault="00C76934" w:rsidP="00C76934">
      <w:pPr>
        <w:jc w:val="both"/>
        <w:rPr>
          <w:i/>
          <w:sz w:val="28"/>
          <w:szCs w:val="28"/>
          <w:vertAlign w:val="subscript"/>
        </w:rPr>
      </w:pPr>
      <w:r w:rsidRPr="00045303">
        <w:rPr>
          <w:i/>
          <w:szCs w:val="28"/>
        </w:rPr>
        <w:t>О</w:t>
      </w:r>
      <w:r w:rsidRPr="00045303">
        <w:rPr>
          <w:i/>
          <w:szCs w:val="28"/>
          <w:vertAlign w:val="subscript"/>
        </w:rPr>
        <w:t xml:space="preserve">накопленная2 </w:t>
      </w:r>
      <w:r w:rsidRPr="00045303">
        <w:rPr>
          <w:i/>
          <w:szCs w:val="28"/>
        </w:rPr>
        <w:t xml:space="preserve">= </w:t>
      </w:r>
      <w:r w:rsidR="00EA0193" w:rsidRPr="00045303">
        <w:rPr>
          <w:i/>
          <w:sz w:val="28"/>
          <w:szCs w:val="28"/>
        </w:rPr>
        <w:t>0</w:t>
      </w:r>
      <w:r w:rsidR="00EA0193" w:rsidRPr="00045303">
        <w:rPr>
          <w:i/>
          <w:szCs w:val="28"/>
        </w:rPr>
        <w:t>,5</w:t>
      </w:r>
      <w:r w:rsidR="00EA0193" w:rsidRPr="00045303">
        <w:rPr>
          <w:i/>
        </w:rPr>
        <w:t>*О</w:t>
      </w:r>
      <w:r w:rsidR="00EA0193" w:rsidRPr="00045303">
        <w:rPr>
          <w:i/>
          <w:vertAlign w:val="subscript"/>
        </w:rPr>
        <w:t>к/р2</w:t>
      </w:r>
      <w:r w:rsidRPr="00045303">
        <w:rPr>
          <w:i/>
          <w:sz w:val="28"/>
          <w:szCs w:val="28"/>
          <w:vertAlign w:val="subscript"/>
        </w:rPr>
        <w:t xml:space="preserve"> </w:t>
      </w:r>
      <w:r w:rsidRPr="00045303">
        <w:rPr>
          <w:i/>
          <w:sz w:val="28"/>
          <w:szCs w:val="28"/>
        </w:rPr>
        <w:t>+0</w:t>
      </w:r>
      <w:r w:rsidRPr="00045303">
        <w:rPr>
          <w:i/>
          <w:szCs w:val="28"/>
        </w:rPr>
        <w:t>,5</w:t>
      </w:r>
      <w:r w:rsidRPr="00045303">
        <w:rPr>
          <w:i/>
        </w:rPr>
        <w:t>*</w:t>
      </w:r>
      <w:r w:rsidRPr="00045303">
        <w:rPr>
          <w:i/>
          <w:sz w:val="28"/>
          <w:szCs w:val="28"/>
        </w:rPr>
        <w:t>О</w:t>
      </w:r>
      <w:r w:rsidRPr="00045303">
        <w:rPr>
          <w:i/>
          <w:szCs w:val="24"/>
          <w:vertAlign w:val="subscript"/>
        </w:rPr>
        <w:t>аудиторная</w:t>
      </w:r>
    </w:p>
    <w:p w:rsidR="00C76934" w:rsidRPr="00391E84" w:rsidRDefault="00C76934" w:rsidP="00C76934">
      <w:pPr>
        <w:jc w:val="both"/>
      </w:pPr>
    </w:p>
    <w:p w:rsidR="00C76934" w:rsidRPr="00391E84" w:rsidRDefault="00C76934" w:rsidP="00C76934">
      <w:pPr>
        <w:jc w:val="both"/>
      </w:pPr>
      <w:r w:rsidRPr="00391E84">
        <w:t>Результирующая оценка по дисциплине рассчитывается следующим образом:</w:t>
      </w:r>
    </w:p>
    <w:p w:rsidR="00C76934" w:rsidRPr="00391E84" w:rsidRDefault="00C76934" w:rsidP="00C76934">
      <w:pPr>
        <w:jc w:val="both"/>
        <w:rPr>
          <w:i/>
          <w:vertAlign w:val="subscript"/>
        </w:rPr>
      </w:pPr>
      <w:r w:rsidRPr="00391E84">
        <w:rPr>
          <w:i/>
        </w:rPr>
        <w:t>О</w:t>
      </w:r>
      <w:r w:rsidRPr="00391E84">
        <w:rPr>
          <w:i/>
          <w:vertAlign w:val="subscript"/>
        </w:rPr>
        <w:t>результ</w:t>
      </w:r>
      <w:r w:rsidRPr="00391E84">
        <w:rPr>
          <w:i/>
        </w:rPr>
        <w:t xml:space="preserve"> = 0,6*</w:t>
      </w:r>
      <w:r w:rsidRPr="00391E84">
        <w:rPr>
          <w:i/>
          <w:sz w:val="28"/>
          <w:szCs w:val="28"/>
        </w:rPr>
        <w:t>О</w:t>
      </w:r>
      <w:r w:rsidRPr="00391E84">
        <w:rPr>
          <w:i/>
          <w:sz w:val="28"/>
          <w:szCs w:val="28"/>
          <w:vertAlign w:val="subscript"/>
        </w:rPr>
        <w:t>накопленная Итоговая</w:t>
      </w:r>
      <w:r w:rsidRPr="00391E84">
        <w:t xml:space="preserve"> + </w:t>
      </w:r>
      <w:r w:rsidRPr="00391E84">
        <w:rPr>
          <w:i/>
        </w:rPr>
        <w:t>0,4*О</w:t>
      </w:r>
      <w:r w:rsidRPr="00391E84">
        <w:rPr>
          <w:i/>
          <w:vertAlign w:val="subscript"/>
        </w:rPr>
        <w:t>итоговый экзамен</w:t>
      </w:r>
    </w:p>
    <w:p w:rsidR="00C76934" w:rsidRPr="008F2B08" w:rsidRDefault="00C76934" w:rsidP="008F2B08">
      <w:pPr>
        <w:ind w:firstLine="708"/>
        <w:jc w:val="both"/>
        <w:rPr>
          <w:i/>
          <w:sz w:val="20"/>
          <w:szCs w:val="20"/>
        </w:rPr>
      </w:pPr>
      <w:r w:rsidRPr="008F2B08">
        <w:rPr>
          <w:szCs w:val="24"/>
        </w:rPr>
        <w:t xml:space="preserve">где  </w:t>
      </w:r>
      <w:r w:rsidRPr="008F2B08">
        <w:rPr>
          <w:sz w:val="28"/>
          <w:szCs w:val="28"/>
        </w:rPr>
        <w:t xml:space="preserve">      </w:t>
      </w:r>
      <w:r w:rsidRPr="008F2B08">
        <w:rPr>
          <w:i/>
          <w:sz w:val="28"/>
          <w:szCs w:val="28"/>
        </w:rPr>
        <w:t>О</w:t>
      </w:r>
      <w:r w:rsidRPr="008F2B08">
        <w:rPr>
          <w:i/>
          <w:sz w:val="28"/>
          <w:szCs w:val="28"/>
          <w:vertAlign w:val="subscript"/>
        </w:rPr>
        <w:t>накопленная Итоговая</w:t>
      </w:r>
      <w:r w:rsidR="002A7DE9" w:rsidRPr="008F2B08">
        <w:rPr>
          <w:i/>
          <w:sz w:val="28"/>
          <w:szCs w:val="28"/>
          <w:vertAlign w:val="subscript"/>
        </w:rPr>
        <w:t xml:space="preserve"> </w:t>
      </w:r>
      <w:r w:rsidRPr="008F2B08">
        <w:rPr>
          <w:i/>
          <w:sz w:val="28"/>
          <w:szCs w:val="28"/>
        </w:rPr>
        <w:t>= (О</w:t>
      </w:r>
      <w:r w:rsidRPr="008F2B08">
        <w:rPr>
          <w:i/>
          <w:sz w:val="28"/>
          <w:szCs w:val="28"/>
          <w:vertAlign w:val="subscript"/>
        </w:rPr>
        <w:t xml:space="preserve">промежуточная </w:t>
      </w:r>
      <w:r w:rsidRPr="008F2B08">
        <w:rPr>
          <w:i/>
          <w:sz w:val="28"/>
          <w:szCs w:val="28"/>
        </w:rPr>
        <w:t>+ О</w:t>
      </w:r>
      <w:r w:rsidRPr="008F2B08">
        <w:rPr>
          <w:i/>
          <w:sz w:val="28"/>
          <w:szCs w:val="28"/>
          <w:vertAlign w:val="subscript"/>
        </w:rPr>
        <w:t>накопленная2</w:t>
      </w:r>
      <w:r w:rsidRPr="008F2B08">
        <w:rPr>
          <w:i/>
          <w:szCs w:val="24"/>
        </w:rPr>
        <w:t>):</w:t>
      </w:r>
      <w:r w:rsidRPr="008F2B08">
        <w:rPr>
          <w:i/>
          <w:sz w:val="20"/>
          <w:szCs w:val="20"/>
        </w:rPr>
        <w:t>2</w:t>
      </w:r>
    </w:p>
    <w:p w:rsidR="00C76934" w:rsidRPr="00391E84" w:rsidRDefault="00C76934" w:rsidP="00C76934">
      <w:pPr>
        <w:jc w:val="both"/>
      </w:pPr>
    </w:p>
    <w:p w:rsidR="00391E84" w:rsidRPr="00391E84" w:rsidRDefault="00C76934" w:rsidP="00391E84">
      <w:pPr>
        <w:jc w:val="both"/>
        <w:rPr>
          <w:rFonts w:ascii="TimesNewRomanPSMT" w:hAnsi="TimesNewRomanPSMT" w:cs="TimesNewRomanPSMT"/>
          <w:sz w:val="23"/>
          <w:szCs w:val="23"/>
        </w:rPr>
      </w:pPr>
      <w:r w:rsidRPr="00391E84">
        <w:t xml:space="preserve">Способ округления итоговой оценки - арифметический. </w:t>
      </w:r>
    </w:p>
    <w:p w:rsidR="00611CB8" w:rsidRDefault="00611CB8" w:rsidP="000A7E77">
      <w:pPr>
        <w:ind w:firstLine="0"/>
        <w:rPr>
          <w:rFonts w:ascii="TimesNewRomanPSMT" w:hAnsi="TimesNewRomanPSMT" w:cs="TimesNewRomanPSMT"/>
          <w:sz w:val="23"/>
          <w:szCs w:val="23"/>
        </w:rPr>
        <w:sectPr w:rsidR="00611CB8" w:rsidSect="00CA71C9">
          <w:headerReference w:type="default" r:id="rId8"/>
          <w:headerReference w:type="first" r:id="rId9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</w:p>
    <w:p w:rsidR="003C304C" w:rsidRDefault="003C304C" w:rsidP="001A5F84">
      <w:pPr>
        <w:pStyle w:val="1"/>
      </w:pPr>
      <w:r>
        <w:lastRenderedPageBreak/>
        <w:t>С</w:t>
      </w:r>
      <w:r w:rsidR="0002550B" w:rsidRPr="007E65ED">
        <w:t xml:space="preserve">одержание </w:t>
      </w:r>
      <w:r>
        <w:t>дисциплины</w:t>
      </w:r>
    </w:p>
    <w:p w:rsidR="00131BC1" w:rsidRPr="00131BC1" w:rsidRDefault="00131BC1" w:rsidP="00131BC1">
      <w:pPr>
        <w:pStyle w:val="31"/>
        <w:spacing w:before="100" w:after="100"/>
        <w:ind w:firstLine="425"/>
        <w:rPr>
          <w:b/>
          <w:sz w:val="24"/>
          <w:szCs w:val="24"/>
        </w:rPr>
      </w:pPr>
      <w:r w:rsidRPr="00131BC1">
        <w:rPr>
          <w:b/>
          <w:sz w:val="24"/>
          <w:szCs w:val="24"/>
        </w:rPr>
        <w:t xml:space="preserve">Тема 1.  </w:t>
      </w:r>
      <w:r w:rsidRPr="00131BC1">
        <w:rPr>
          <w:sz w:val="24"/>
          <w:szCs w:val="24"/>
        </w:rPr>
        <w:t xml:space="preserve">Разработка приложений с использованием СУБД </w:t>
      </w:r>
    </w:p>
    <w:p w:rsidR="00131BC1" w:rsidRPr="00131BC1" w:rsidRDefault="00131BC1" w:rsidP="00131BC1">
      <w:pPr>
        <w:pStyle w:val="af3"/>
        <w:ind w:firstLine="426"/>
        <w:jc w:val="both"/>
        <w:rPr>
          <w:sz w:val="24"/>
          <w:szCs w:val="24"/>
        </w:rPr>
      </w:pPr>
      <w:r w:rsidRPr="00131BC1">
        <w:rPr>
          <w:sz w:val="24"/>
          <w:szCs w:val="24"/>
        </w:rPr>
        <w:t>Принципы создания экранных форм в среде СУБД и средах визуального программирования, выбор способов создания экранных форм; подход к созданию интерфейсов; создание страниц доступа; создание отчетов в  различных средах.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281D06" w:rsidRDefault="00281D06" w:rsidP="00281D06">
      <w:pPr>
        <w:numPr>
          <w:ilvl w:val="0"/>
          <w:numId w:val="28"/>
        </w:numPr>
        <w:ind w:left="289" w:firstLine="0"/>
        <w:jc w:val="both"/>
      </w:pPr>
      <w:r w:rsidRPr="00A57B13">
        <w:t>Основы использования и проектирования баз данных</w:t>
      </w:r>
      <w:r>
        <w:t xml:space="preserve">: учебное пособие для студентов вузов / В. М. Илюшечкин. - М. : Юрайт : ИД Юрайт, </w:t>
      </w:r>
      <w:r w:rsidRPr="00A57B13">
        <w:t>2011</w:t>
      </w:r>
      <w:r>
        <w:t>. - 213 с.</w:t>
      </w:r>
    </w:p>
    <w:p w:rsidR="00281D06" w:rsidRPr="00BD0C6E" w:rsidRDefault="00281D06" w:rsidP="00281D06">
      <w:pPr>
        <w:numPr>
          <w:ilvl w:val="0"/>
          <w:numId w:val="28"/>
        </w:numPr>
        <w:ind w:left="289" w:firstLine="0"/>
        <w:jc w:val="both"/>
      </w:pPr>
      <w:r w:rsidRPr="00BD0C6E">
        <w:t>Калянов Г.Н. Управление данными: учебник для студентов вузов, обучающихся по напра</w:t>
      </w:r>
      <w:r w:rsidRPr="00BD0C6E">
        <w:t>в</w:t>
      </w:r>
      <w:r w:rsidRPr="00BD0C6E">
        <w:t>лению "Информационные системы";рец.: Г.Н. Калянов, В.А. Новиков, УМО вузов России по .-М.: Академия, 2010. - 256 с.</w:t>
      </w:r>
    </w:p>
    <w:p w:rsidR="00281D06" w:rsidRPr="00991347" w:rsidRDefault="00281D06" w:rsidP="00281D06">
      <w:pPr>
        <w:numPr>
          <w:ilvl w:val="0"/>
          <w:numId w:val="28"/>
        </w:numPr>
        <w:ind w:left="289" w:firstLine="0"/>
        <w:jc w:val="both"/>
      </w:pPr>
      <w:r w:rsidRPr="00BD0C6E">
        <w:t>Мартишин С. А. Проектирование и реализация баз данных в СУБД MySQL с использован</w:t>
      </w:r>
      <w:r w:rsidRPr="00BD0C6E">
        <w:t>и</w:t>
      </w:r>
      <w:r w:rsidRPr="00BD0C6E">
        <w:t>ем MySQL Workbench</w:t>
      </w:r>
      <w:r w:rsidRPr="00991347">
        <w:t xml:space="preserve">: учеб. пособие для студентов вузов / С. А. Мартишин, В. Л. Симонов, М. В. Храпченко. - М. : ФОРУМ : ИНФРА-М, </w:t>
      </w:r>
      <w:r w:rsidRPr="00BD0C6E">
        <w:t>2012</w:t>
      </w:r>
      <w:r>
        <w:t>. - 160 с.</w:t>
      </w:r>
    </w:p>
    <w:p w:rsidR="003615A4" w:rsidRPr="00E45F13" w:rsidRDefault="003615A4" w:rsidP="003615A4">
      <w:pPr>
        <w:ind w:left="709"/>
        <w:jc w:val="both"/>
        <w:rPr>
          <w:szCs w:val="24"/>
        </w:rPr>
      </w:pPr>
      <w:r w:rsidRPr="00E45F13">
        <w:rPr>
          <w:szCs w:val="24"/>
        </w:rPr>
        <w:t xml:space="preserve"> </w:t>
      </w:r>
    </w:p>
    <w:p w:rsidR="00131BC1" w:rsidRPr="00131BC1" w:rsidRDefault="00131BC1" w:rsidP="00131BC1">
      <w:pPr>
        <w:pStyle w:val="31"/>
        <w:spacing w:before="100" w:after="100"/>
        <w:ind w:firstLine="425"/>
        <w:rPr>
          <w:sz w:val="24"/>
          <w:szCs w:val="24"/>
        </w:rPr>
      </w:pPr>
      <w:r w:rsidRPr="00131BC1">
        <w:rPr>
          <w:b/>
          <w:sz w:val="24"/>
          <w:szCs w:val="24"/>
        </w:rPr>
        <w:t xml:space="preserve">Тема 2. </w:t>
      </w:r>
      <w:r w:rsidRPr="00131BC1">
        <w:rPr>
          <w:sz w:val="24"/>
          <w:szCs w:val="24"/>
        </w:rPr>
        <w:t xml:space="preserve">Распределенные базы данных и системы клиент-сервер. </w:t>
      </w:r>
    </w:p>
    <w:p w:rsidR="00131BC1" w:rsidRPr="00131BC1" w:rsidRDefault="00131BC1" w:rsidP="00131BC1">
      <w:pPr>
        <w:pStyle w:val="af3"/>
        <w:ind w:firstLine="426"/>
        <w:jc w:val="both"/>
        <w:rPr>
          <w:sz w:val="24"/>
          <w:szCs w:val="24"/>
        </w:rPr>
      </w:pPr>
      <w:r w:rsidRPr="00131BC1">
        <w:rPr>
          <w:sz w:val="24"/>
          <w:szCs w:val="24"/>
        </w:rPr>
        <w:t>Архитектура клиент-сервер. Основные принципы и критерии оценки систем клиент. Стандарты архитектуры клиент сервер в управлении информацией. Программное обеспечение промежуточного слоя. Создание БД и приложений в среде клиент-сервер.</w:t>
      </w:r>
    </w:p>
    <w:p w:rsidR="00131BC1" w:rsidRPr="00131BC1" w:rsidRDefault="00131BC1" w:rsidP="00131BC1">
      <w:pPr>
        <w:pStyle w:val="af3"/>
        <w:ind w:firstLine="426"/>
        <w:jc w:val="both"/>
        <w:rPr>
          <w:sz w:val="24"/>
          <w:szCs w:val="24"/>
        </w:rPr>
      </w:pPr>
      <w:r w:rsidRPr="00131BC1">
        <w:rPr>
          <w:sz w:val="24"/>
          <w:szCs w:val="24"/>
        </w:rPr>
        <w:t xml:space="preserve">Распределенные базы данных. Основные принципы распределенной обработки. Модели распределенных БД. Методы построения распределенных БД. Проблемы распределенных систем. 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281D06" w:rsidRDefault="00281D06" w:rsidP="00281D06">
      <w:pPr>
        <w:ind w:firstLine="0"/>
        <w:jc w:val="both"/>
      </w:pPr>
      <w:r>
        <w:t>1.</w:t>
      </w:r>
      <w:r w:rsidRPr="00A57B13">
        <w:t>Основы использования и проектирования баз данных</w:t>
      </w:r>
      <w:r>
        <w:t xml:space="preserve">: учебное пособие для студентов вузов / В. М. Илюшечкин. - М. : Юрайт : ИД Юрайт, </w:t>
      </w:r>
      <w:r w:rsidRPr="00A57B13">
        <w:t>2011</w:t>
      </w:r>
      <w:r>
        <w:t>. - 213 с.</w:t>
      </w:r>
    </w:p>
    <w:p w:rsidR="00281D06" w:rsidRPr="00BD0C6E" w:rsidRDefault="00281D06" w:rsidP="00281D06">
      <w:pPr>
        <w:ind w:firstLine="0"/>
        <w:jc w:val="both"/>
      </w:pPr>
      <w:r>
        <w:t>2.</w:t>
      </w:r>
      <w:r w:rsidRPr="00BD0C6E">
        <w:t>Калянов Г.Н. Управление данными: учебник для студентов вузов, обучающихся по направл</w:t>
      </w:r>
      <w:r w:rsidRPr="00BD0C6E">
        <w:t>е</w:t>
      </w:r>
      <w:r w:rsidRPr="00BD0C6E">
        <w:t>нию "Информационные системы";рец.: Г.Н. Калянов, В.А. Новиков, УМО вузов России по .-М.: Академия, 2010. - 256 с.</w:t>
      </w:r>
    </w:p>
    <w:p w:rsidR="00281D06" w:rsidRPr="00991347" w:rsidRDefault="00281D06" w:rsidP="00281D06">
      <w:pPr>
        <w:ind w:firstLine="0"/>
        <w:jc w:val="both"/>
      </w:pPr>
      <w:r>
        <w:t>3.</w:t>
      </w:r>
      <w:r w:rsidRPr="00BD0C6E">
        <w:t>Мартишин С. А. Проектирование и реализация баз данных в СУБД MySQL с использованием MySQL Workbench</w:t>
      </w:r>
      <w:r w:rsidRPr="00991347">
        <w:t xml:space="preserve">: учеб. пособие для студентов вузов / С. А. Мартишин, В. Л. Симонов, М. В. Храпченко. - М. : ФОРУМ : ИНФРА-М, </w:t>
      </w:r>
      <w:r w:rsidRPr="00BD0C6E">
        <w:t>2012</w:t>
      </w:r>
      <w:r>
        <w:t>. - 160 с.</w:t>
      </w:r>
    </w:p>
    <w:p w:rsidR="003615A4" w:rsidRDefault="003615A4" w:rsidP="003615A4">
      <w:pPr>
        <w:ind w:left="709"/>
        <w:jc w:val="both"/>
        <w:rPr>
          <w:i/>
          <w:szCs w:val="24"/>
        </w:rPr>
      </w:pPr>
    </w:p>
    <w:p w:rsidR="003615A4" w:rsidRPr="00E45F13" w:rsidRDefault="003615A4" w:rsidP="003615A4">
      <w:pPr>
        <w:ind w:left="709"/>
        <w:jc w:val="both"/>
        <w:rPr>
          <w:i/>
          <w:szCs w:val="24"/>
        </w:rPr>
      </w:pPr>
    </w:p>
    <w:p w:rsidR="00131BC1" w:rsidRDefault="00131BC1" w:rsidP="00131BC1">
      <w:pPr>
        <w:spacing w:before="120"/>
        <w:ind w:firstLine="357"/>
        <w:rPr>
          <w:szCs w:val="24"/>
        </w:rPr>
      </w:pPr>
      <w:r w:rsidRPr="00131BC1">
        <w:rPr>
          <w:b/>
          <w:szCs w:val="24"/>
        </w:rPr>
        <w:t xml:space="preserve">Тема 3. </w:t>
      </w:r>
      <w:r w:rsidRPr="00131BC1">
        <w:rPr>
          <w:szCs w:val="24"/>
        </w:rPr>
        <w:t xml:space="preserve">Администрирование баз данных. Защита БД </w:t>
      </w:r>
    </w:p>
    <w:p w:rsidR="00131BC1" w:rsidRPr="00131BC1" w:rsidRDefault="00131BC1" w:rsidP="00131BC1">
      <w:pPr>
        <w:spacing w:before="120"/>
        <w:ind w:firstLine="357"/>
        <w:rPr>
          <w:rFonts w:ascii="Arial" w:hAnsi="Arial" w:cs="Arial"/>
          <w:color w:val="000000"/>
          <w:szCs w:val="24"/>
        </w:rPr>
      </w:pPr>
    </w:p>
    <w:p w:rsidR="00131BC1" w:rsidRPr="00131BC1" w:rsidRDefault="00131BC1" w:rsidP="00131BC1">
      <w:pPr>
        <w:pStyle w:val="12"/>
        <w:tabs>
          <w:tab w:val="left" w:pos="720"/>
        </w:tabs>
        <w:spacing w:before="0" w:after="0"/>
        <w:ind w:firstLine="426"/>
        <w:jc w:val="both"/>
        <w:rPr>
          <w:szCs w:val="24"/>
        </w:rPr>
      </w:pPr>
      <w:r w:rsidRPr="00131BC1">
        <w:rPr>
          <w:szCs w:val="24"/>
        </w:rPr>
        <w:t>Функции и принципы  администрирования баз данных. Управление доступом к ресурсам и целостность БД. Защита базы данных. Идентификация пользователей. Проверка и назначение полномочий и представлений данных пользователей. Контроль параллельной обработки. Обслуживание и восстановление базы данных. Источники отказов и сбоев. Резервное копирование данных. Процедуры восстановления.</w:t>
      </w:r>
    </w:p>
    <w:p w:rsidR="00131BC1" w:rsidRPr="00131BC1" w:rsidRDefault="00131BC1" w:rsidP="00131BC1">
      <w:pPr>
        <w:pStyle w:val="12"/>
        <w:tabs>
          <w:tab w:val="left" w:pos="720"/>
        </w:tabs>
        <w:spacing w:before="0" w:after="0"/>
        <w:ind w:firstLine="426"/>
        <w:jc w:val="both"/>
        <w:rPr>
          <w:szCs w:val="24"/>
        </w:rPr>
      </w:pPr>
      <w:r w:rsidRPr="00131BC1">
        <w:rPr>
          <w:szCs w:val="24"/>
        </w:rPr>
        <w:t>Администраторы и конечные пользователи: права и функции. Пример систем управления БД. Основные функции и компоненты. Особенности работы в гетерогенной среде. Стандартизация программных интерфейсов.</w:t>
      </w:r>
    </w:p>
    <w:p w:rsidR="003615A4" w:rsidRDefault="003615A4" w:rsidP="003615A4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281D06" w:rsidRDefault="00281D06" w:rsidP="00281D06">
      <w:pPr>
        <w:ind w:firstLine="0"/>
        <w:jc w:val="both"/>
      </w:pPr>
      <w:r>
        <w:t>1.</w:t>
      </w:r>
      <w:r w:rsidRPr="00A57B13">
        <w:t>Основы использования и проектирования баз данных</w:t>
      </w:r>
      <w:r>
        <w:t xml:space="preserve">: учебное пособие для студентов вузов / В. М. Илюшечкин. - М. : Юрайт : ИД Юрайт, </w:t>
      </w:r>
      <w:r w:rsidRPr="00A57B13">
        <w:t>2011</w:t>
      </w:r>
      <w:r>
        <w:t>. - 213 с.</w:t>
      </w:r>
    </w:p>
    <w:p w:rsidR="00281D06" w:rsidRPr="00BD0C6E" w:rsidRDefault="00281D06" w:rsidP="00281D06">
      <w:pPr>
        <w:ind w:firstLine="0"/>
        <w:jc w:val="both"/>
      </w:pPr>
      <w:r>
        <w:lastRenderedPageBreak/>
        <w:t>2.</w:t>
      </w:r>
      <w:r w:rsidRPr="00BD0C6E">
        <w:t>Калянов Г.Н. Управление данными: учебник для студентов вузов, обучающихся по направл</w:t>
      </w:r>
      <w:r w:rsidRPr="00BD0C6E">
        <w:t>е</w:t>
      </w:r>
      <w:r w:rsidRPr="00BD0C6E">
        <w:t>нию "Информационные системы";рец.: Г.Н. Калянов, В.А. Новиков, УМО вузов России по .-М.: Академия, 2010. - 256 с.</w:t>
      </w:r>
    </w:p>
    <w:p w:rsidR="00281D06" w:rsidRPr="00991347" w:rsidRDefault="00281D06" w:rsidP="00281D06">
      <w:pPr>
        <w:ind w:firstLine="0"/>
        <w:jc w:val="both"/>
      </w:pPr>
      <w:r>
        <w:t>3.</w:t>
      </w:r>
      <w:r w:rsidRPr="00BD0C6E">
        <w:t>Мартишин С. А. Проектирование и реализация баз данных в СУБД MySQL с использованием MySQL Workbench</w:t>
      </w:r>
      <w:r w:rsidRPr="00991347">
        <w:t xml:space="preserve">: учеб. пособие для студентов вузов / С. А. Мартишин, В. Л. Симонов, М. В. Храпченко. - М. : ФОРУМ : ИНФРА-М, </w:t>
      </w:r>
      <w:r w:rsidRPr="00BD0C6E">
        <w:t>2012</w:t>
      </w:r>
      <w:r>
        <w:t>. - 160 с.</w:t>
      </w:r>
    </w:p>
    <w:p w:rsidR="00281D06" w:rsidRDefault="00281D06" w:rsidP="003615A4">
      <w:pPr>
        <w:ind w:left="709"/>
        <w:jc w:val="both"/>
        <w:rPr>
          <w:i/>
          <w:szCs w:val="24"/>
        </w:rPr>
      </w:pPr>
    </w:p>
    <w:p w:rsidR="00281D06" w:rsidRDefault="00281D06" w:rsidP="003615A4">
      <w:pPr>
        <w:ind w:left="709"/>
        <w:jc w:val="both"/>
        <w:rPr>
          <w:i/>
          <w:szCs w:val="24"/>
        </w:rPr>
      </w:pPr>
    </w:p>
    <w:p w:rsidR="00131BC1" w:rsidRDefault="00131BC1" w:rsidP="00131BC1">
      <w:pPr>
        <w:pStyle w:val="af5"/>
        <w:spacing w:before="100" w:after="100"/>
        <w:ind w:firstLine="425"/>
      </w:pPr>
      <w:r>
        <w:rPr>
          <w:b/>
        </w:rPr>
        <w:t xml:space="preserve">Тема 4. </w:t>
      </w:r>
      <w:r>
        <w:t xml:space="preserve">Информационные хранилища. </w:t>
      </w:r>
    </w:p>
    <w:p w:rsidR="00131BC1" w:rsidRDefault="00131BC1" w:rsidP="00131BC1">
      <w:pPr>
        <w:pStyle w:val="12"/>
        <w:tabs>
          <w:tab w:val="left" w:pos="720"/>
        </w:tabs>
        <w:spacing w:before="0" w:after="0"/>
        <w:ind w:firstLine="426"/>
        <w:jc w:val="both"/>
        <w:rPr>
          <w:szCs w:val="24"/>
        </w:rPr>
      </w:pPr>
      <w:r w:rsidRPr="00131BC1">
        <w:rPr>
          <w:szCs w:val="24"/>
        </w:rPr>
        <w:t>Основные понятия хранилищ данных. Модели данных, используемые для построения хранилищ: реляционная модель (</w:t>
      </w:r>
      <w:r w:rsidRPr="00131BC1">
        <w:rPr>
          <w:szCs w:val="24"/>
          <w:lang w:val="en-US"/>
        </w:rPr>
        <w:t>ROLAP</w:t>
      </w:r>
      <w:r w:rsidRPr="00131BC1">
        <w:rPr>
          <w:szCs w:val="24"/>
        </w:rPr>
        <w:t>), многомерная модель (</w:t>
      </w:r>
      <w:r w:rsidRPr="00131BC1">
        <w:rPr>
          <w:szCs w:val="24"/>
          <w:lang w:val="en-US"/>
        </w:rPr>
        <w:t>MOLAP</w:t>
      </w:r>
      <w:r w:rsidRPr="00131BC1">
        <w:rPr>
          <w:szCs w:val="24"/>
        </w:rPr>
        <w:t>), киоски данных. Расширения языка SQL для хранилищ данных. Архитектура хранилища данных. Основные его компоненты. Задачи интеллектуального анализа данных (Data Mining). Построение систем на основе хранилищ.</w:t>
      </w:r>
    </w:p>
    <w:p w:rsidR="00281D06" w:rsidRDefault="00281D06" w:rsidP="00131BC1">
      <w:pPr>
        <w:pStyle w:val="12"/>
        <w:tabs>
          <w:tab w:val="left" w:pos="720"/>
        </w:tabs>
        <w:spacing w:before="0" w:after="0"/>
        <w:ind w:firstLine="426"/>
        <w:jc w:val="both"/>
        <w:rPr>
          <w:szCs w:val="24"/>
        </w:rPr>
      </w:pPr>
    </w:p>
    <w:p w:rsidR="00281D06" w:rsidRDefault="00281D06" w:rsidP="00281D06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281D06" w:rsidRDefault="00281D06" w:rsidP="00281D06">
      <w:pPr>
        <w:ind w:firstLine="0"/>
        <w:jc w:val="both"/>
      </w:pPr>
      <w:r>
        <w:t>1.</w:t>
      </w:r>
      <w:r w:rsidRPr="00A57B13">
        <w:t>Основы использования и проектирования баз данных</w:t>
      </w:r>
      <w:r>
        <w:t xml:space="preserve">: учебное пособие для студентов вузов / В. М. Илюшечкин. - М. : Юрайт : ИД Юрайт, </w:t>
      </w:r>
      <w:r w:rsidRPr="00A57B13">
        <w:t>2011</w:t>
      </w:r>
      <w:r>
        <w:t>. - 213 с.</w:t>
      </w:r>
    </w:p>
    <w:p w:rsidR="00281D06" w:rsidRPr="00BD0C6E" w:rsidRDefault="00281D06" w:rsidP="00281D06">
      <w:pPr>
        <w:ind w:firstLine="0"/>
        <w:jc w:val="both"/>
      </w:pPr>
      <w:r>
        <w:t>2.</w:t>
      </w:r>
      <w:r w:rsidRPr="00BD0C6E">
        <w:t>Калянов Г.Н. Управление данными: учебник для студентов вузов, обучающихся по направл</w:t>
      </w:r>
      <w:r w:rsidRPr="00BD0C6E">
        <w:t>е</w:t>
      </w:r>
      <w:r w:rsidRPr="00BD0C6E">
        <w:t>нию "Информационные системы";рец.: Г.Н. Калянов, В.А. Новиков, УМО вузов России по .-М.: Академия, 2010. - 256 с.</w:t>
      </w:r>
    </w:p>
    <w:p w:rsidR="00281D06" w:rsidRPr="00991347" w:rsidRDefault="00281D06" w:rsidP="00281D06">
      <w:pPr>
        <w:ind w:firstLine="0"/>
        <w:jc w:val="both"/>
      </w:pPr>
      <w:r>
        <w:t>3.</w:t>
      </w:r>
      <w:r w:rsidRPr="00BD0C6E">
        <w:t>Мартишин С. А. Проектирование и реализация баз данных в СУБД MySQL с использованием MySQL Workbench</w:t>
      </w:r>
      <w:r w:rsidRPr="00991347">
        <w:t xml:space="preserve">: учеб. пособие для студентов вузов / С. А. Мартишин, В. Л. Симонов, М. В. Храпченко. - М. : ФОРУМ : ИНФРА-М, </w:t>
      </w:r>
      <w:r w:rsidRPr="00BD0C6E">
        <w:t>2012</w:t>
      </w:r>
      <w:r>
        <w:t>. - 160 с.</w:t>
      </w:r>
    </w:p>
    <w:p w:rsidR="00281D06" w:rsidRPr="00131BC1" w:rsidRDefault="00281D06" w:rsidP="00131BC1">
      <w:pPr>
        <w:pStyle w:val="12"/>
        <w:tabs>
          <w:tab w:val="left" w:pos="720"/>
        </w:tabs>
        <w:spacing w:before="0" w:after="0"/>
        <w:ind w:firstLine="426"/>
        <w:jc w:val="both"/>
        <w:rPr>
          <w:szCs w:val="24"/>
        </w:rPr>
      </w:pPr>
    </w:p>
    <w:p w:rsidR="00281D06" w:rsidRPr="00281D06" w:rsidRDefault="00281D06" w:rsidP="00281D06">
      <w:pPr>
        <w:pStyle w:val="31"/>
        <w:spacing w:before="100" w:after="100"/>
        <w:ind w:firstLine="425"/>
        <w:rPr>
          <w:sz w:val="24"/>
          <w:szCs w:val="24"/>
        </w:rPr>
      </w:pPr>
      <w:r w:rsidRPr="00281D06">
        <w:rPr>
          <w:b/>
          <w:sz w:val="24"/>
          <w:szCs w:val="24"/>
        </w:rPr>
        <w:t>Тема 5.</w:t>
      </w:r>
      <w:r w:rsidRPr="00281D06">
        <w:rPr>
          <w:sz w:val="24"/>
          <w:szCs w:val="24"/>
        </w:rPr>
        <w:t xml:space="preserve"> Объектно-ориентированные базы данных. </w:t>
      </w:r>
    </w:p>
    <w:p w:rsidR="00131BC1" w:rsidRDefault="00281D06" w:rsidP="00281D06">
      <w:pPr>
        <w:ind w:left="142"/>
        <w:rPr>
          <w:szCs w:val="24"/>
        </w:rPr>
      </w:pPr>
      <w:r w:rsidRPr="00281D06">
        <w:rPr>
          <w:szCs w:val="24"/>
        </w:rPr>
        <w:t>Характеристика объектно-ориентированных БД. Основные понятия объектно-ориентированных БД: объект, объектный класс, метод, сообщение. Концепции объектно-ориентированных БД. Методология разработки и языки программирования. Обработка тра</w:t>
      </w:r>
      <w:r w:rsidRPr="00281D06">
        <w:rPr>
          <w:szCs w:val="24"/>
        </w:rPr>
        <w:t>н</w:t>
      </w:r>
      <w:r w:rsidRPr="00281D06">
        <w:rPr>
          <w:szCs w:val="24"/>
        </w:rPr>
        <w:t>закций в объектно-ориентированных средах.</w:t>
      </w:r>
    </w:p>
    <w:p w:rsidR="00281D06" w:rsidRDefault="00281D06" w:rsidP="00281D06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281D06" w:rsidRDefault="00281D06" w:rsidP="00281D06">
      <w:pPr>
        <w:ind w:firstLine="0"/>
        <w:jc w:val="both"/>
      </w:pPr>
      <w:r>
        <w:t>1.</w:t>
      </w:r>
      <w:r w:rsidRPr="00A57B13">
        <w:t>Основы использования и проектирования баз данных</w:t>
      </w:r>
      <w:r>
        <w:t xml:space="preserve">: учебное пособие для студентов вузов / В. М. Илюшечкин. - М. : Юрайт : ИД Юрайт, </w:t>
      </w:r>
      <w:r w:rsidRPr="00A57B13">
        <w:t>2011</w:t>
      </w:r>
      <w:r>
        <w:t>. - 213 с.</w:t>
      </w:r>
    </w:p>
    <w:p w:rsidR="00281D06" w:rsidRPr="00BD0C6E" w:rsidRDefault="00281D06" w:rsidP="00281D06">
      <w:pPr>
        <w:ind w:firstLine="0"/>
        <w:jc w:val="both"/>
      </w:pPr>
      <w:r>
        <w:t>2.</w:t>
      </w:r>
      <w:r w:rsidRPr="00BD0C6E">
        <w:t>Калянов Г.Н. Управление данными: учебник для студентов вузов, обучающихся по направл</w:t>
      </w:r>
      <w:r w:rsidRPr="00BD0C6E">
        <w:t>е</w:t>
      </w:r>
      <w:r w:rsidRPr="00BD0C6E">
        <w:t>нию "Информационные системы";рец.: Г.Н. Калянов, В.А. Новиков, УМО вузов России по .-М.: Академия, 2010. - 256 с.</w:t>
      </w:r>
    </w:p>
    <w:p w:rsidR="00281D06" w:rsidRPr="00991347" w:rsidRDefault="00281D06" w:rsidP="00281D06">
      <w:pPr>
        <w:ind w:firstLine="0"/>
        <w:jc w:val="both"/>
      </w:pPr>
      <w:r>
        <w:t>3.</w:t>
      </w:r>
      <w:r w:rsidRPr="00BD0C6E">
        <w:t>Мартишин С. А. Проектирование и реализация баз данных в СУБД MySQL с использованием MySQL Workbench</w:t>
      </w:r>
      <w:r w:rsidRPr="00991347">
        <w:t xml:space="preserve">: учеб. пособие для студентов вузов / С. А. Мартишин, В. Л. Симонов, М. В. Храпченко. - М. : ФОРУМ : ИНФРА-М, </w:t>
      </w:r>
      <w:r w:rsidRPr="00BD0C6E">
        <w:t>2012</w:t>
      </w:r>
      <w:r>
        <w:t>. - 160 с.</w:t>
      </w:r>
    </w:p>
    <w:p w:rsidR="00281D06" w:rsidRDefault="00281D06" w:rsidP="00281D06">
      <w:pPr>
        <w:ind w:left="142"/>
        <w:rPr>
          <w:szCs w:val="24"/>
        </w:rPr>
      </w:pPr>
    </w:p>
    <w:p w:rsidR="00281D06" w:rsidRPr="00281D06" w:rsidRDefault="00281D06" w:rsidP="00281D06">
      <w:pPr>
        <w:pStyle w:val="31"/>
        <w:spacing w:before="100" w:after="100"/>
        <w:ind w:firstLine="425"/>
        <w:rPr>
          <w:sz w:val="24"/>
          <w:szCs w:val="24"/>
        </w:rPr>
      </w:pPr>
      <w:r w:rsidRPr="00281D06">
        <w:rPr>
          <w:b/>
          <w:sz w:val="24"/>
          <w:szCs w:val="24"/>
        </w:rPr>
        <w:t>Тема 6.</w:t>
      </w:r>
      <w:r w:rsidRPr="00281D06">
        <w:rPr>
          <w:sz w:val="24"/>
          <w:szCs w:val="24"/>
        </w:rPr>
        <w:t xml:space="preserve"> Перспективные модели баз данных. </w:t>
      </w:r>
    </w:p>
    <w:p w:rsidR="00281D06" w:rsidRPr="00281D06" w:rsidRDefault="00281D06" w:rsidP="00281D06">
      <w:pPr>
        <w:pStyle w:val="31"/>
        <w:spacing w:before="100" w:after="100"/>
        <w:ind w:firstLine="425"/>
        <w:rPr>
          <w:sz w:val="24"/>
          <w:szCs w:val="24"/>
        </w:rPr>
      </w:pPr>
      <w:r w:rsidRPr="00281D06">
        <w:rPr>
          <w:sz w:val="24"/>
          <w:szCs w:val="24"/>
        </w:rPr>
        <w:t xml:space="preserve">Гипертекстовые и мультимедийные БД. Определение гипертекста и гипермедиа. Архитектура мультимедийных систем. Гипермедиа и управление информацией. </w:t>
      </w:r>
    </w:p>
    <w:p w:rsidR="00281D06" w:rsidRPr="00281D06" w:rsidRDefault="00281D06" w:rsidP="00281D06">
      <w:pPr>
        <w:pStyle w:val="af3"/>
        <w:ind w:firstLine="426"/>
        <w:rPr>
          <w:sz w:val="24"/>
          <w:szCs w:val="24"/>
        </w:rPr>
      </w:pPr>
      <w:r w:rsidRPr="00281D06">
        <w:rPr>
          <w:sz w:val="24"/>
          <w:szCs w:val="24"/>
        </w:rPr>
        <w:t>Временные базы данных. Основные принципы временных БД. Временные модели данных. Временные расширения языков БД. Объектно-ориентированные временные БД.</w:t>
      </w:r>
    </w:p>
    <w:p w:rsidR="00281D06" w:rsidRDefault="00281D06" w:rsidP="00281D06">
      <w:pPr>
        <w:pStyle w:val="31"/>
        <w:rPr>
          <w:sz w:val="24"/>
          <w:szCs w:val="24"/>
        </w:rPr>
      </w:pPr>
      <w:r w:rsidRPr="00281D06">
        <w:rPr>
          <w:sz w:val="24"/>
          <w:szCs w:val="24"/>
        </w:rPr>
        <w:t>Активные базы данных. Принципы активных систем БД. Расширение моделей активных БД. Модели транзакций и активные БД. Искусственный интеллект и технологии баз данных</w:t>
      </w:r>
    </w:p>
    <w:p w:rsidR="00281D06" w:rsidRDefault="00281D06" w:rsidP="00281D06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281D06" w:rsidRDefault="00281D06" w:rsidP="00281D06">
      <w:pPr>
        <w:ind w:firstLine="0"/>
        <w:jc w:val="both"/>
      </w:pPr>
      <w:r>
        <w:lastRenderedPageBreak/>
        <w:t>1.</w:t>
      </w:r>
      <w:r w:rsidRPr="00A57B13">
        <w:t>Основы использования и проектирования баз данных</w:t>
      </w:r>
      <w:r>
        <w:t xml:space="preserve">: учебное пособие для студентов вузов / В. М. Илюшечкин. - М. : Юрайт : ИД Юрайт, </w:t>
      </w:r>
      <w:r w:rsidRPr="00A57B13">
        <w:t>2011</w:t>
      </w:r>
      <w:r>
        <w:t>. - 213 с.</w:t>
      </w:r>
    </w:p>
    <w:p w:rsidR="00281D06" w:rsidRPr="00BD0C6E" w:rsidRDefault="00281D06" w:rsidP="00281D06">
      <w:pPr>
        <w:ind w:firstLine="0"/>
        <w:jc w:val="both"/>
      </w:pPr>
      <w:r>
        <w:t>2.</w:t>
      </w:r>
      <w:r w:rsidRPr="00BD0C6E">
        <w:t>Калянов Г.Н. Управление данными: учебник для студентов вузов, обучающихся по направл</w:t>
      </w:r>
      <w:r w:rsidRPr="00BD0C6E">
        <w:t>е</w:t>
      </w:r>
      <w:r w:rsidRPr="00BD0C6E">
        <w:t>нию "Информационные системы";рец.: Г.Н. Калянов, В.А. Новиков, УМО вузов России по .-М.: Академия, 2010. - 256 с.</w:t>
      </w:r>
    </w:p>
    <w:p w:rsidR="00281D06" w:rsidRPr="00991347" w:rsidRDefault="00281D06" w:rsidP="00281D06">
      <w:pPr>
        <w:ind w:firstLine="0"/>
        <w:jc w:val="both"/>
      </w:pPr>
      <w:r>
        <w:t>3.</w:t>
      </w:r>
      <w:r w:rsidRPr="00BD0C6E">
        <w:t>Мартишин С. А. Проектирование и реализация баз данных в СУБД MySQL с использованием MySQL Workbench</w:t>
      </w:r>
      <w:r w:rsidRPr="00991347">
        <w:t xml:space="preserve">: учеб. пособие для студентов вузов / С. А. Мартишин, В. Л. Симонов, М. В. Храпченко. - М. : ФОРУМ : ИНФРА-М, </w:t>
      </w:r>
      <w:r w:rsidRPr="00BD0C6E">
        <w:t>2012</w:t>
      </w:r>
      <w:r>
        <w:t>. - 160 с.</w:t>
      </w:r>
    </w:p>
    <w:p w:rsidR="00281D06" w:rsidRPr="00281D06" w:rsidRDefault="00281D06" w:rsidP="00281D06">
      <w:pPr>
        <w:pStyle w:val="31"/>
        <w:rPr>
          <w:sz w:val="24"/>
          <w:szCs w:val="24"/>
        </w:rPr>
      </w:pPr>
    </w:p>
    <w:p w:rsidR="00281D06" w:rsidRPr="00281D06" w:rsidRDefault="00281D06" w:rsidP="00281D06">
      <w:pPr>
        <w:pStyle w:val="af5"/>
        <w:spacing w:before="100" w:after="100"/>
        <w:ind w:firstLine="425"/>
        <w:rPr>
          <w:szCs w:val="24"/>
        </w:rPr>
      </w:pPr>
      <w:r w:rsidRPr="00281D06">
        <w:rPr>
          <w:b/>
          <w:szCs w:val="24"/>
        </w:rPr>
        <w:t>Тема 7.</w:t>
      </w:r>
      <w:r w:rsidRPr="00281D06">
        <w:rPr>
          <w:szCs w:val="24"/>
        </w:rPr>
        <w:t>П</w:t>
      </w:r>
      <w:r>
        <w:rPr>
          <w:szCs w:val="24"/>
        </w:rPr>
        <w:t>убликация баз данных в Интернет.</w:t>
      </w:r>
    </w:p>
    <w:p w:rsidR="00281D06" w:rsidRDefault="00281D06" w:rsidP="00281D06">
      <w:pPr>
        <w:pStyle w:val="af5"/>
        <w:ind w:firstLine="426"/>
        <w:rPr>
          <w:szCs w:val="24"/>
        </w:rPr>
      </w:pPr>
      <w:r w:rsidRPr="00281D06">
        <w:rPr>
          <w:szCs w:val="24"/>
        </w:rPr>
        <w:t xml:space="preserve">Введение в технологию публикации: состав и теги </w:t>
      </w:r>
      <w:r w:rsidRPr="00281D06">
        <w:rPr>
          <w:szCs w:val="24"/>
          <w:lang w:val="en-US"/>
        </w:rPr>
        <w:t>HTML</w:t>
      </w:r>
      <w:r w:rsidRPr="00281D06">
        <w:rPr>
          <w:szCs w:val="24"/>
        </w:rPr>
        <w:t xml:space="preserve"> – документа, особенности </w:t>
      </w:r>
      <w:r w:rsidRPr="00281D06">
        <w:rPr>
          <w:szCs w:val="24"/>
          <w:lang w:val="en-US"/>
        </w:rPr>
        <w:t>XML</w:t>
      </w:r>
      <w:r w:rsidRPr="00281D06">
        <w:rPr>
          <w:szCs w:val="24"/>
        </w:rPr>
        <w:t xml:space="preserve">-документа. Архитектура </w:t>
      </w:r>
      <w:r w:rsidRPr="00281D06">
        <w:rPr>
          <w:szCs w:val="24"/>
          <w:lang w:val="en-US"/>
        </w:rPr>
        <w:t>Web</w:t>
      </w:r>
      <w:r w:rsidRPr="00281D06">
        <w:rPr>
          <w:szCs w:val="24"/>
        </w:rPr>
        <w:t xml:space="preserve">-приложений, публикующих БД. Обзор </w:t>
      </w:r>
      <w:r w:rsidRPr="00281D06">
        <w:rPr>
          <w:szCs w:val="24"/>
          <w:lang w:val="en-US"/>
        </w:rPr>
        <w:t>Web</w:t>
      </w:r>
      <w:r w:rsidRPr="00281D06">
        <w:rPr>
          <w:szCs w:val="24"/>
        </w:rPr>
        <w:t>-серверов. Интерфе</w:t>
      </w:r>
      <w:r w:rsidRPr="00281D06">
        <w:rPr>
          <w:szCs w:val="24"/>
        </w:rPr>
        <w:t>й</w:t>
      </w:r>
      <w:r w:rsidRPr="00281D06">
        <w:rPr>
          <w:szCs w:val="24"/>
        </w:rPr>
        <w:t xml:space="preserve">сы программирования </w:t>
      </w:r>
      <w:r w:rsidRPr="00281D06">
        <w:rPr>
          <w:szCs w:val="24"/>
          <w:lang w:val="en-US"/>
        </w:rPr>
        <w:t>Web</w:t>
      </w:r>
      <w:r w:rsidRPr="00281D06">
        <w:rPr>
          <w:szCs w:val="24"/>
        </w:rPr>
        <w:t xml:space="preserve">-приложений: </w:t>
      </w:r>
      <w:r w:rsidRPr="00281D06">
        <w:rPr>
          <w:szCs w:val="24"/>
          <w:lang w:val="en-US"/>
        </w:rPr>
        <w:t>CGI</w:t>
      </w:r>
      <w:r w:rsidRPr="00281D06">
        <w:rPr>
          <w:szCs w:val="24"/>
        </w:rPr>
        <w:t xml:space="preserve">, </w:t>
      </w:r>
      <w:r w:rsidRPr="00281D06">
        <w:rPr>
          <w:szCs w:val="24"/>
          <w:lang w:val="en-US"/>
        </w:rPr>
        <w:t>ISAPI</w:t>
      </w:r>
      <w:r w:rsidRPr="00281D06">
        <w:rPr>
          <w:szCs w:val="24"/>
        </w:rPr>
        <w:t xml:space="preserve">. Публикация БД с использованием </w:t>
      </w:r>
      <w:r w:rsidRPr="00281D06">
        <w:rPr>
          <w:szCs w:val="24"/>
          <w:lang w:val="en-US"/>
        </w:rPr>
        <w:t>XML</w:t>
      </w:r>
      <w:r w:rsidRPr="00281D06">
        <w:rPr>
          <w:szCs w:val="24"/>
        </w:rPr>
        <w:t xml:space="preserve">: создание и обработка </w:t>
      </w:r>
      <w:r w:rsidRPr="00281D06">
        <w:rPr>
          <w:szCs w:val="24"/>
          <w:lang w:val="en-US"/>
        </w:rPr>
        <w:t>XML</w:t>
      </w:r>
      <w:r w:rsidRPr="00281D06">
        <w:rPr>
          <w:szCs w:val="24"/>
        </w:rPr>
        <w:t xml:space="preserve">-документа, сценарий для отображения </w:t>
      </w:r>
      <w:r w:rsidRPr="00281D06">
        <w:rPr>
          <w:szCs w:val="24"/>
          <w:lang w:val="en-US"/>
        </w:rPr>
        <w:t>XML</w:t>
      </w:r>
      <w:r w:rsidRPr="00281D06">
        <w:rPr>
          <w:szCs w:val="24"/>
        </w:rPr>
        <w:t>-документа, формир</w:t>
      </w:r>
      <w:r w:rsidRPr="00281D06">
        <w:rPr>
          <w:szCs w:val="24"/>
        </w:rPr>
        <w:t>о</w:t>
      </w:r>
      <w:r w:rsidRPr="00281D06">
        <w:rPr>
          <w:szCs w:val="24"/>
        </w:rPr>
        <w:t xml:space="preserve">вание </w:t>
      </w:r>
      <w:r w:rsidRPr="00281D06">
        <w:rPr>
          <w:szCs w:val="24"/>
          <w:lang w:val="en-US"/>
        </w:rPr>
        <w:t>XML</w:t>
      </w:r>
      <w:r w:rsidRPr="00281D06">
        <w:rPr>
          <w:szCs w:val="24"/>
        </w:rPr>
        <w:t xml:space="preserve">-документа на основе БД. Размещение данных из </w:t>
      </w:r>
      <w:r w:rsidRPr="00281D06">
        <w:rPr>
          <w:szCs w:val="24"/>
          <w:lang w:val="en-US"/>
        </w:rPr>
        <w:t>XML</w:t>
      </w:r>
      <w:r w:rsidRPr="00281D06">
        <w:rPr>
          <w:szCs w:val="24"/>
        </w:rPr>
        <w:t>-документа в базе данных. Публикация БД средствами современных СУБД.</w:t>
      </w:r>
    </w:p>
    <w:p w:rsidR="00281D06" w:rsidRDefault="00281D06" w:rsidP="00281D06">
      <w:pPr>
        <w:ind w:left="709"/>
        <w:jc w:val="both"/>
        <w:rPr>
          <w:i/>
          <w:szCs w:val="24"/>
        </w:rPr>
      </w:pPr>
      <w:r w:rsidRPr="00E45F13">
        <w:rPr>
          <w:i/>
          <w:szCs w:val="24"/>
        </w:rPr>
        <w:t>Литература по разделу:</w:t>
      </w:r>
    </w:p>
    <w:p w:rsidR="00281D06" w:rsidRDefault="00281D06" w:rsidP="00281D06">
      <w:pPr>
        <w:ind w:firstLine="0"/>
        <w:jc w:val="both"/>
      </w:pPr>
      <w:r>
        <w:t>1.</w:t>
      </w:r>
      <w:r w:rsidRPr="00A57B13">
        <w:t>Основы использования и проектирования баз данных</w:t>
      </w:r>
      <w:r>
        <w:t xml:space="preserve">: учебное пособие для студентов вузов / В. М. Илюшечкин. - М. : Юрайт : ИД Юрайт, </w:t>
      </w:r>
      <w:r w:rsidRPr="00A57B13">
        <w:t>2011</w:t>
      </w:r>
      <w:r>
        <w:t>. - 213 с.</w:t>
      </w:r>
    </w:p>
    <w:p w:rsidR="00281D06" w:rsidRPr="00BD0C6E" w:rsidRDefault="00281D06" w:rsidP="00281D06">
      <w:pPr>
        <w:ind w:firstLine="0"/>
        <w:jc w:val="both"/>
      </w:pPr>
      <w:r>
        <w:t>2.</w:t>
      </w:r>
      <w:r w:rsidRPr="00BD0C6E">
        <w:t>Калянов Г.Н. Управление данными: учебник для студентов вузов, обучающихся по направл</w:t>
      </w:r>
      <w:r w:rsidRPr="00BD0C6E">
        <w:t>е</w:t>
      </w:r>
      <w:r w:rsidRPr="00BD0C6E">
        <w:t>нию "Информационные системы";рец.: Г.Н. Калянов, В.А. Новиков, УМО вузов России по .-М.: Академия, 2010. - 256 с.</w:t>
      </w:r>
    </w:p>
    <w:p w:rsidR="00281D06" w:rsidRPr="00991347" w:rsidRDefault="00281D06" w:rsidP="00281D06">
      <w:pPr>
        <w:ind w:firstLine="0"/>
        <w:jc w:val="both"/>
      </w:pPr>
      <w:r>
        <w:t>3.</w:t>
      </w:r>
      <w:r w:rsidRPr="00BD0C6E">
        <w:t>Мартишин С. А. Проектирование и реализация баз данных в СУБД MySQL с использованием MySQL Workbench</w:t>
      </w:r>
      <w:r w:rsidRPr="00991347">
        <w:t xml:space="preserve">: учеб. пособие для студентов вузов / С. А. Мартишин, В. Л. Симонов, М. В. Храпченко. - М. : ФОРУМ : ИНФРА-М, </w:t>
      </w:r>
      <w:r w:rsidRPr="00BD0C6E">
        <w:t>2012</w:t>
      </w:r>
      <w:r>
        <w:t>. - 160 с.</w:t>
      </w:r>
    </w:p>
    <w:p w:rsidR="00281D06" w:rsidRPr="00281D06" w:rsidRDefault="00281D06" w:rsidP="00281D06">
      <w:pPr>
        <w:pStyle w:val="af5"/>
        <w:ind w:firstLine="426"/>
        <w:rPr>
          <w:szCs w:val="24"/>
        </w:rPr>
      </w:pPr>
    </w:p>
    <w:p w:rsidR="00281D06" w:rsidRPr="00281D06" w:rsidRDefault="00281D06" w:rsidP="00281D06">
      <w:pPr>
        <w:ind w:left="709"/>
        <w:jc w:val="both"/>
        <w:rPr>
          <w:szCs w:val="24"/>
        </w:rPr>
      </w:pPr>
    </w:p>
    <w:p w:rsidR="00281D06" w:rsidRPr="00281D06" w:rsidRDefault="00281D06" w:rsidP="00281D06">
      <w:pPr>
        <w:ind w:left="709"/>
        <w:jc w:val="both"/>
        <w:rPr>
          <w:szCs w:val="24"/>
        </w:rPr>
      </w:pPr>
    </w:p>
    <w:p w:rsidR="00281D06" w:rsidRPr="00281D06" w:rsidRDefault="00281D06" w:rsidP="00281D06">
      <w:pPr>
        <w:ind w:left="709"/>
        <w:jc w:val="both"/>
        <w:rPr>
          <w:i/>
          <w:szCs w:val="24"/>
        </w:rPr>
      </w:pPr>
    </w:p>
    <w:p w:rsidR="001A5F84" w:rsidRDefault="001A5F84" w:rsidP="001A5F84">
      <w:pPr>
        <w:pStyle w:val="1"/>
      </w:pPr>
      <w:r w:rsidRPr="0012664C">
        <w:t>Образовательные технологии</w:t>
      </w:r>
    </w:p>
    <w:p w:rsidR="00C76934" w:rsidRPr="00391E84" w:rsidRDefault="00C76934" w:rsidP="00C76934">
      <w:pPr>
        <w:jc w:val="both"/>
      </w:pPr>
      <w:r w:rsidRPr="00391E84">
        <w:t>Традиционное чтение лекций. Разбор практических задач.</w:t>
      </w:r>
    </w:p>
    <w:p w:rsidR="00C76934" w:rsidRPr="00C76934" w:rsidRDefault="00C76934" w:rsidP="00C76934"/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рекомендации преподавателю</w:t>
      </w:r>
    </w:p>
    <w:p w:rsidR="00C64078" w:rsidRPr="002A7B75" w:rsidRDefault="00C64078" w:rsidP="00C64078">
      <w:r>
        <w:t>Темы индивидуальных заданий для проведения практических занятий, вопросов для те</w:t>
      </w:r>
      <w:r>
        <w:t>с</w:t>
      </w:r>
      <w:r>
        <w:t>тирования теоретических знаний и экзаменационных вопросов и задач должны являться ун</w:t>
      </w:r>
      <w:r>
        <w:t>и</w:t>
      </w:r>
      <w:r>
        <w:t>кальными для каждого нового учебного года.</w:t>
      </w:r>
    </w:p>
    <w:p w:rsidR="001A5F84" w:rsidRDefault="001A5F84" w:rsidP="00C64078">
      <w:pPr>
        <w:pStyle w:val="2"/>
        <w:numPr>
          <w:ilvl w:val="0"/>
          <w:numId w:val="0"/>
        </w:numPr>
        <w:ind w:left="576" w:hanging="576"/>
        <w:jc w:val="both"/>
      </w:pPr>
      <w:r>
        <w:t>Методические указания студентам</w:t>
      </w:r>
    </w:p>
    <w:p w:rsidR="00EF5A3B" w:rsidRDefault="00EF5A3B" w:rsidP="00EF5A3B">
      <w:pPr>
        <w:autoSpaceDE w:val="0"/>
        <w:jc w:val="both"/>
        <w:rPr>
          <w:iCs/>
          <w:sz w:val="23"/>
          <w:szCs w:val="23"/>
        </w:rPr>
      </w:pPr>
      <w:r>
        <w:rPr>
          <w:rFonts w:ascii="TimesNewRomanPSMT" w:hAnsi="TimesNewRomanPSMT" w:cs="TimesNewRomanPSMT"/>
          <w:iCs/>
          <w:sz w:val="23"/>
          <w:szCs w:val="23"/>
        </w:rPr>
        <w:t>Для более глубокого усвоения курса предполагается использование студентами дополн</w:t>
      </w:r>
      <w:r>
        <w:rPr>
          <w:rFonts w:ascii="TimesNewRomanPSMT" w:hAnsi="TimesNewRomanPSMT" w:cs="TimesNewRomanPSMT"/>
          <w:iCs/>
          <w:sz w:val="23"/>
          <w:szCs w:val="23"/>
        </w:rPr>
        <w:t>и</w:t>
      </w:r>
      <w:r>
        <w:rPr>
          <w:rFonts w:ascii="TimesNewRomanPSMT" w:hAnsi="TimesNewRomanPSMT" w:cs="TimesNewRomanPSMT"/>
          <w:iCs/>
          <w:sz w:val="23"/>
          <w:szCs w:val="23"/>
        </w:rPr>
        <w:t>тельной литературы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работа в библиотеке</w:t>
      </w:r>
      <w:r>
        <w:rPr>
          <w:iCs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iCs/>
          <w:sz w:val="23"/>
          <w:szCs w:val="23"/>
        </w:rPr>
        <w:t>поиск информации в сети Интернет</w:t>
      </w:r>
      <w:r>
        <w:rPr>
          <w:iCs/>
          <w:sz w:val="23"/>
          <w:szCs w:val="23"/>
        </w:rPr>
        <w:t>.</w:t>
      </w:r>
    </w:p>
    <w:p w:rsid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3615A4" w:rsidRPr="00E45F13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Тематика заданий текущего контроля</w:t>
      </w:r>
    </w:p>
    <w:p w:rsidR="003615A4" w:rsidRPr="00E45F13" w:rsidRDefault="003615A4" w:rsidP="003615A4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E45F13">
        <w:rPr>
          <w:szCs w:val="24"/>
        </w:rPr>
        <w:t>Примерные задания контрольной работы:</w:t>
      </w:r>
    </w:p>
    <w:p w:rsidR="00893DC2" w:rsidRPr="00893DC2" w:rsidRDefault="00893DC2" w:rsidP="00893DC2">
      <w:pPr>
        <w:pStyle w:val="21"/>
        <w:ind w:firstLine="426"/>
        <w:rPr>
          <w:sz w:val="24"/>
          <w:szCs w:val="24"/>
        </w:rPr>
      </w:pPr>
      <w:r w:rsidRPr="00893DC2">
        <w:rPr>
          <w:sz w:val="24"/>
          <w:szCs w:val="24"/>
        </w:rPr>
        <w:t xml:space="preserve">Студенты могут сами, по желанию выбирать конкретную предметную область, относящуюся к их будущей профессиональной деятельности, для разработки прикладной программной системы. </w:t>
      </w:r>
    </w:p>
    <w:p w:rsidR="00893DC2" w:rsidRPr="00893DC2" w:rsidRDefault="00893DC2" w:rsidP="00893DC2">
      <w:pPr>
        <w:pStyle w:val="21"/>
        <w:ind w:firstLine="426"/>
        <w:rPr>
          <w:sz w:val="24"/>
          <w:szCs w:val="24"/>
        </w:rPr>
      </w:pPr>
      <w:r w:rsidRPr="00893DC2">
        <w:rPr>
          <w:sz w:val="24"/>
          <w:szCs w:val="24"/>
        </w:rPr>
        <w:lastRenderedPageBreak/>
        <w:t>Примерный перечень тем самостоятельных работ: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менеджера автосервиса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«Операции с недвижимостью»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«Страхование населения»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«Медицинские услуги»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управляющего рекламным агентством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менеджера агентства по трудоустройству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 xml:space="preserve">Система исследования товарного рынка (товар на выбор) </w:t>
      </w:r>
    </w:p>
    <w:p w:rsidR="00893DC2" w:rsidRDefault="00893DC2" w:rsidP="00893DC2">
      <w:pPr>
        <w:numPr>
          <w:ilvl w:val="0"/>
          <w:numId w:val="29"/>
        </w:numPr>
        <w:tabs>
          <w:tab w:val="clear" w:pos="360"/>
          <w:tab w:val="num" w:pos="709"/>
        </w:tabs>
        <w:ind w:left="709" w:hanging="352"/>
        <w:jc w:val="both"/>
      </w:pPr>
      <w:r>
        <w:t>Система учета заказов и их выполнение в строительной фирме (ремонт квартир)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 xml:space="preserve">Система учета заказов и их выполнение в мебельном салоне 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оператора отделения связи (подписка на издания)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Разработка автоматизированной системы заказов по каталогу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продавца-консультанта магазина «Оптика»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«Расписание для спорткомплекса»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«Система подсчета голосов в избирательных компаниях»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администратора ресторана</w:t>
      </w:r>
    </w:p>
    <w:p w:rsidR="00893DC2" w:rsidRDefault="00893DC2" w:rsidP="00893DC2">
      <w:pPr>
        <w:numPr>
          <w:ilvl w:val="0"/>
          <w:numId w:val="29"/>
        </w:numPr>
        <w:ind w:left="357" w:firstLine="0"/>
        <w:jc w:val="both"/>
      </w:pPr>
      <w:r>
        <w:t>АРМ администратора Ателье Мод</w:t>
      </w:r>
    </w:p>
    <w:p w:rsidR="00893DC2" w:rsidRDefault="00893DC2" w:rsidP="00893DC2">
      <w:pPr>
        <w:numPr>
          <w:ilvl w:val="0"/>
          <w:numId w:val="29"/>
        </w:numPr>
        <w:tabs>
          <w:tab w:val="clear" w:pos="360"/>
          <w:tab w:val="num" w:pos="709"/>
        </w:tabs>
        <w:ind w:left="709" w:hanging="352"/>
        <w:jc w:val="both"/>
      </w:pPr>
      <w:r>
        <w:t>Система учета результатов чемпионата по определенному виду спорта</w:t>
      </w:r>
    </w:p>
    <w:p w:rsidR="003615A4" w:rsidRPr="00E45F13" w:rsidRDefault="003615A4" w:rsidP="003615A4">
      <w:pPr>
        <w:jc w:val="both"/>
        <w:rPr>
          <w:szCs w:val="24"/>
        </w:rPr>
      </w:pPr>
    </w:p>
    <w:p w:rsidR="003615A4" w:rsidRPr="00E45F13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Вопросы для оценки качества освоения дисциплины</w:t>
      </w:r>
    </w:p>
    <w:p w:rsidR="003615A4" w:rsidRPr="00E45F13" w:rsidRDefault="003615A4" w:rsidP="003615A4">
      <w:pPr>
        <w:rPr>
          <w:szCs w:val="24"/>
        </w:rPr>
      </w:pPr>
      <w:r w:rsidRPr="00E45F13">
        <w:rPr>
          <w:szCs w:val="24"/>
        </w:rPr>
        <w:t>Примерный перечень вопросов к зачету (экзамену) по всему курсу или к каждому пр</w:t>
      </w:r>
      <w:r w:rsidRPr="00E45F13">
        <w:rPr>
          <w:szCs w:val="24"/>
        </w:rPr>
        <w:t>о</w:t>
      </w:r>
      <w:r w:rsidRPr="00E45F13">
        <w:rPr>
          <w:szCs w:val="24"/>
        </w:rPr>
        <w:t xml:space="preserve">межуточному и итоговому контролю для самопроверки студентов. </w:t>
      </w:r>
    </w:p>
    <w:p w:rsidR="00893DC2" w:rsidRPr="00893DC2" w:rsidRDefault="00893DC2" w:rsidP="00893DC2">
      <w:pPr>
        <w:pStyle w:val="31"/>
        <w:spacing w:before="100" w:after="100"/>
        <w:ind w:firstLine="425"/>
        <w:rPr>
          <w:b/>
          <w:sz w:val="24"/>
          <w:szCs w:val="24"/>
        </w:rPr>
      </w:pPr>
      <w:r w:rsidRPr="00893DC2">
        <w:rPr>
          <w:b/>
          <w:sz w:val="24"/>
          <w:szCs w:val="24"/>
        </w:rPr>
        <w:t xml:space="preserve">Тема 1.  </w:t>
      </w:r>
      <w:r w:rsidRPr="00893DC2">
        <w:rPr>
          <w:sz w:val="24"/>
          <w:szCs w:val="24"/>
        </w:rPr>
        <w:t>Разработка приложений с использованием СУБД (2 часа)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 создать базу данных средствами Delphi?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Опишите процесс изменения структуры таблиц базы данных.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Поясните назначение Data Module.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свойства DataBase позволяют подключить базу данных к проекту?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компоненты Delphi используются для подключения таблиц базы данных?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каких случаях удобно использовать компонет DBNavigator в приложении пользователя?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свойства компонента DBLookupComboBox необходимо использовать для работы с данными из поля таблицы?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Опишите процесс создания и использования SQL-запросов в Delphi.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средства Delphi используются для создания отчетов в Delphi?</w:t>
      </w:r>
    </w:p>
    <w:p w:rsidR="00893DC2" w:rsidRPr="00893DC2" w:rsidRDefault="00893DC2" w:rsidP="00893DC2">
      <w:pPr>
        <w:pStyle w:val="af3"/>
        <w:numPr>
          <w:ilvl w:val="0"/>
          <w:numId w:val="32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 хранятся и обрабатываются изображения в таблицах Paradox.</w:t>
      </w:r>
    </w:p>
    <w:p w:rsidR="00893DC2" w:rsidRPr="00893DC2" w:rsidRDefault="00893DC2" w:rsidP="00893DC2">
      <w:pPr>
        <w:pStyle w:val="31"/>
        <w:spacing w:before="100" w:after="100"/>
        <w:ind w:firstLine="425"/>
        <w:rPr>
          <w:sz w:val="24"/>
          <w:szCs w:val="24"/>
        </w:rPr>
      </w:pPr>
      <w:r w:rsidRPr="00893DC2">
        <w:rPr>
          <w:b/>
          <w:sz w:val="24"/>
          <w:szCs w:val="24"/>
        </w:rPr>
        <w:t xml:space="preserve">Тема 2. </w:t>
      </w:r>
      <w:r w:rsidRPr="00893DC2">
        <w:rPr>
          <w:sz w:val="24"/>
          <w:szCs w:val="24"/>
        </w:rPr>
        <w:t>Распределенные базы данных и системы клиент-сервер.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чем основные особенности архитектуры клиент-сервер?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стандарты разработаны для архитектуры клиент-сервер?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чем особенность создания приложений в архитектуре клиент-сервер?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Какова типичная распределенная система баз данных?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чем состоят преимущества использования распределенных БД?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Перечислите основные принципы организации распределенных БД.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Что представляет собой фрагментация данных?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Перечислите проблемы распределенных систем.</w:t>
      </w:r>
    </w:p>
    <w:p w:rsidR="00893DC2" w:rsidRPr="00893DC2" w:rsidRDefault="00893DC2" w:rsidP="00893DC2">
      <w:pPr>
        <w:pStyle w:val="af3"/>
        <w:numPr>
          <w:ilvl w:val="0"/>
          <w:numId w:val="35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чем состоит проблема обновления в распределенных системах?</w:t>
      </w:r>
    </w:p>
    <w:p w:rsidR="00893DC2" w:rsidRPr="00893DC2" w:rsidRDefault="00893DC2" w:rsidP="00893DC2">
      <w:pPr>
        <w:spacing w:before="120" w:after="120"/>
        <w:ind w:firstLine="357"/>
        <w:rPr>
          <w:color w:val="000000"/>
          <w:szCs w:val="24"/>
        </w:rPr>
      </w:pPr>
      <w:r w:rsidRPr="00893DC2">
        <w:rPr>
          <w:b/>
          <w:szCs w:val="24"/>
        </w:rPr>
        <w:t xml:space="preserve">Тема 3. </w:t>
      </w:r>
      <w:r w:rsidRPr="00893DC2">
        <w:rPr>
          <w:szCs w:val="24"/>
        </w:rPr>
        <w:t xml:space="preserve">Администрирование баз данных. Защита БД 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способы защиты данных вы знаете?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 и зачем описываются пользователи, группы пользователей и задаются их права?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 xml:space="preserve"> Зачем выполняется резервное копирование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lastRenderedPageBreak/>
        <w:t>Как определить какие операции восстановления возможны после того или иного случая?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 восстановить файл без его копии?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kern w:val="16"/>
          <w:sz w:val="24"/>
          <w:szCs w:val="24"/>
        </w:rPr>
      </w:pPr>
      <w:r w:rsidRPr="00893DC2">
        <w:rPr>
          <w:rFonts w:eastAsia="TimesNewRoman"/>
          <w:kern w:val="16"/>
          <w:sz w:val="24"/>
          <w:szCs w:val="24"/>
          <w:lang w:eastAsia="ru-RU"/>
        </w:rPr>
        <w:t>Как работать с файлами архивного журнала?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kern w:val="16"/>
          <w:sz w:val="24"/>
          <w:szCs w:val="24"/>
        </w:rPr>
      </w:pPr>
      <w:r w:rsidRPr="00893DC2">
        <w:rPr>
          <w:rFonts w:eastAsia="TimesNewRoman"/>
          <w:sz w:val="24"/>
          <w:szCs w:val="24"/>
        </w:rPr>
        <w:t>Что такое транзакция, фиксация, откат?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kern w:val="16"/>
          <w:sz w:val="24"/>
          <w:szCs w:val="24"/>
        </w:rPr>
      </w:pPr>
      <w:r w:rsidRPr="00893DC2">
        <w:rPr>
          <w:rFonts w:eastAsia="TimesNewRoman"/>
          <w:sz w:val="24"/>
          <w:szCs w:val="24"/>
        </w:rPr>
        <w:t>Какова связь транзакций с сегментами отката?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kern w:val="16"/>
          <w:sz w:val="24"/>
          <w:szCs w:val="24"/>
        </w:rPr>
      </w:pPr>
      <w:r w:rsidRPr="00893DC2">
        <w:rPr>
          <w:rFonts w:eastAsia="TimesNewRoman"/>
          <w:sz w:val="24"/>
          <w:szCs w:val="24"/>
        </w:rPr>
        <w:t>Как подтвердить, откатить транзакцию?</w:t>
      </w:r>
    </w:p>
    <w:p w:rsidR="00893DC2" w:rsidRPr="00893DC2" w:rsidRDefault="00893DC2" w:rsidP="00893DC2">
      <w:pPr>
        <w:pStyle w:val="af3"/>
        <w:numPr>
          <w:ilvl w:val="0"/>
          <w:numId w:val="36"/>
        </w:numPr>
        <w:jc w:val="both"/>
        <w:rPr>
          <w:kern w:val="16"/>
          <w:sz w:val="24"/>
          <w:szCs w:val="24"/>
        </w:rPr>
      </w:pPr>
      <w:r w:rsidRPr="00893DC2">
        <w:rPr>
          <w:rFonts w:eastAsia="TimesNewRoman"/>
          <w:sz w:val="24"/>
          <w:szCs w:val="24"/>
        </w:rPr>
        <w:t>Что такое точка сохранения транзакции?</w:t>
      </w:r>
    </w:p>
    <w:p w:rsidR="00893DC2" w:rsidRPr="00893DC2" w:rsidRDefault="00893DC2" w:rsidP="00893DC2">
      <w:pPr>
        <w:pStyle w:val="af5"/>
        <w:spacing w:before="100" w:after="100"/>
        <w:ind w:firstLine="425"/>
        <w:rPr>
          <w:szCs w:val="24"/>
        </w:rPr>
      </w:pPr>
      <w:r w:rsidRPr="00893DC2">
        <w:rPr>
          <w:b/>
          <w:szCs w:val="24"/>
        </w:rPr>
        <w:t xml:space="preserve">Тема 4. </w:t>
      </w:r>
      <w:r w:rsidRPr="00893DC2">
        <w:rPr>
          <w:szCs w:val="24"/>
        </w:rPr>
        <w:t>Информационные хранилища.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Дайте определение хранилищ данных.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свойства присущи хранилищам данным?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 xml:space="preserve">Перечислите основные отличия данных и принципов их хранения в системах поддержки принятия решений и </w:t>
      </w:r>
      <w:r w:rsidRPr="00893DC2">
        <w:rPr>
          <w:sz w:val="24"/>
          <w:szCs w:val="24"/>
          <w:lang w:val="en-US"/>
        </w:rPr>
        <w:t>OLAP</w:t>
      </w:r>
      <w:r w:rsidRPr="00893DC2">
        <w:rPr>
          <w:sz w:val="24"/>
          <w:szCs w:val="24"/>
        </w:rPr>
        <w:t>-системах.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задачи требуется решать при создании хранилищ данных?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Перечислите основные компоненты хранилищ данных.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модели данных используются для построения хранилищ?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Опишите процесс загрузки данных в хранилище.</w:t>
      </w:r>
    </w:p>
    <w:p w:rsidR="00893DC2" w:rsidRPr="00893DC2" w:rsidRDefault="00893DC2" w:rsidP="00893DC2">
      <w:pPr>
        <w:pStyle w:val="af3"/>
        <w:numPr>
          <w:ilvl w:val="0"/>
          <w:numId w:val="30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задачи решают средства анализа данных в системах поддержки принятия решений?</w:t>
      </w:r>
    </w:p>
    <w:p w:rsidR="00893DC2" w:rsidRPr="00893DC2" w:rsidRDefault="00893DC2" w:rsidP="00893DC2">
      <w:pPr>
        <w:pStyle w:val="31"/>
        <w:spacing w:before="100" w:after="100"/>
        <w:ind w:firstLine="425"/>
        <w:rPr>
          <w:sz w:val="24"/>
          <w:szCs w:val="24"/>
        </w:rPr>
      </w:pPr>
      <w:r w:rsidRPr="00893DC2">
        <w:rPr>
          <w:b/>
          <w:sz w:val="24"/>
          <w:szCs w:val="24"/>
        </w:rPr>
        <w:t>Тема 5.</w:t>
      </w:r>
      <w:r w:rsidRPr="00893DC2">
        <w:rPr>
          <w:sz w:val="24"/>
          <w:szCs w:val="24"/>
        </w:rPr>
        <w:t xml:space="preserve"> Объектно-ориентированные базы данных.</w:t>
      </w:r>
    </w:p>
    <w:p w:rsidR="00893DC2" w:rsidRPr="00893DC2" w:rsidRDefault="00893DC2" w:rsidP="00893DC2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Что представляет собой объект в объектно-ориентированных БД?</w:t>
      </w:r>
    </w:p>
    <w:p w:rsidR="00893DC2" w:rsidRPr="00893DC2" w:rsidRDefault="00893DC2" w:rsidP="00893DC2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 xml:space="preserve">Что представляет собой объектный класс? </w:t>
      </w:r>
    </w:p>
    <w:p w:rsidR="00893DC2" w:rsidRPr="00893DC2" w:rsidRDefault="00893DC2" w:rsidP="00893DC2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Назовите основные концепции, положенные в основу объектно-ориентированных БД.</w:t>
      </w:r>
    </w:p>
    <w:p w:rsidR="00893DC2" w:rsidRPr="00893DC2" w:rsidRDefault="00893DC2" w:rsidP="00893DC2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чем особенность языков программирования, используемых в объектно-ориентированных БД?</w:t>
      </w:r>
    </w:p>
    <w:p w:rsidR="00893DC2" w:rsidRPr="00893DC2" w:rsidRDefault="00893DC2" w:rsidP="00893DC2">
      <w:pPr>
        <w:pStyle w:val="af3"/>
        <w:numPr>
          <w:ilvl w:val="0"/>
          <w:numId w:val="31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Какие методы используются для обработки транзакций в объектно-ориентированных средах?</w:t>
      </w:r>
    </w:p>
    <w:p w:rsidR="00893DC2" w:rsidRPr="00893DC2" w:rsidRDefault="00893DC2" w:rsidP="00893DC2">
      <w:pPr>
        <w:pStyle w:val="31"/>
        <w:spacing w:before="100" w:after="100"/>
        <w:ind w:firstLine="425"/>
        <w:rPr>
          <w:sz w:val="24"/>
          <w:szCs w:val="24"/>
        </w:rPr>
      </w:pPr>
      <w:r w:rsidRPr="00893DC2">
        <w:rPr>
          <w:b/>
          <w:sz w:val="24"/>
          <w:szCs w:val="24"/>
        </w:rPr>
        <w:t>Тема 6.</w:t>
      </w:r>
      <w:r w:rsidRPr="00893DC2">
        <w:rPr>
          <w:sz w:val="24"/>
          <w:szCs w:val="24"/>
        </w:rPr>
        <w:t xml:space="preserve"> Перспективные модели баз данных.</w:t>
      </w:r>
    </w:p>
    <w:p w:rsidR="00893DC2" w:rsidRPr="00893DC2" w:rsidRDefault="00893DC2" w:rsidP="00893DC2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чем особенность гипертекстовых БД?</w:t>
      </w:r>
    </w:p>
    <w:p w:rsidR="00893DC2" w:rsidRPr="00893DC2" w:rsidRDefault="00893DC2" w:rsidP="00893DC2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В чем особенность мультимедийных БД?</w:t>
      </w:r>
    </w:p>
    <w:p w:rsidR="00893DC2" w:rsidRPr="00893DC2" w:rsidRDefault="00893DC2" w:rsidP="00893DC2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Дайте определение гипермедиа.</w:t>
      </w:r>
    </w:p>
    <w:p w:rsidR="00893DC2" w:rsidRPr="00893DC2" w:rsidRDefault="00893DC2" w:rsidP="00893DC2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Перечислите основные принципы на которых основаны временные БД.</w:t>
      </w:r>
    </w:p>
    <w:p w:rsidR="00893DC2" w:rsidRPr="00893DC2" w:rsidRDefault="00893DC2" w:rsidP="00893DC2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Что представляют собой объектно-ориентированные временные БД?</w:t>
      </w:r>
    </w:p>
    <w:p w:rsidR="00893DC2" w:rsidRPr="00893DC2" w:rsidRDefault="00893DC2" w:rsidP="00893DC2">
      <w:pPr>
        <w:pStyle w:val="af3"/>
        <w:numPr>
          <w:ilvl w:val="0"/>
          <w:numId w:val="33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Охарактеризуйте методы обработки транзакций в активных базах данных.</w:t>
      </w:r>
    </w:p>
    <w:p w:rsidR="00893DC2" w:rsidRPr="00893DC2" w:rsidRDefault="00893DC2" w:rsidP="00893DC2">
      <w:pPr>
        <w:pStyle w:val="af5"/>
        <w:spacing w:before="100" w:after="100"/>
        <w:ind w:firstLine="425"/>
        <w:rPr>
          <w:szCs w:val="24"/>
        </w:rPr>
      </w:pPr>
      <w:r w:rsidRPr="00893DC2">
        <w:rPr>
          <w:b/>
          <w:szCs w:val="24"/>
        </w:rPr>
        <w:t>Тема 7.</w:t>
      </w:r>
      <w:r w:rsidRPr="00893DC2">
        <w:rPr>
          <w:szCs w:val="24"/>
        </w:rPr>
        <w:t>Публикация баз данных в Интернет.</w:t>
      </w:r>
    </w:p>
    <w:p w:rsidR="00893DC2" w:rsidRPr="00893DC2" w:rsidRDefault="00893DC2" w:rsidP="00893DC2">
      <w:pPr>
        <w:pStyle w:val="af3"/>
        <w:numPr>
          <w:ilvl w:val="0"/>
          <w:numId w:val="34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>Назовите примеры прикладных задач публикации баз данных в Интернет.</w:t>
      </w:r>
    </w:p>
    <w:p w:rsidR="00893DC2" w:rsidRPr="00893DC2" w:rsidRDefault="00893DC2" w:rsidP="00893DC2">
      <w:pPr>
        <w:pStyle w:val="af3"/>
        <w:numPr>
          <w:ilvl w:val="0"/>
          <w:numId w:val="34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 xml:space="preserve">Дайте общую характеристику интерфейсу </w:t>
      </w:r>
      <w:r w:rsidRPr="00893DC2">
        <w:rPr>
          <w:sz w:val="24"/>
          <w:szCs w:val="24"/>
          <w:lang w:val="en-US"/>
        </w:rPr>
        <w:t>CGI</w:t>
      </w:r>
      <w:r w:rsidRPr="00893DC2">
        <w:rPr>
          <w:sz w:val="24"/>
          <w:szCs w:val="24"/>
        </w:rPr>
        <w:t>.</w:t>
      </w:r>
    </w:p>
    <w:p w:rsidR="00893DC2" w:rsidRPr="00893DC2" w:rsidRDefault="00893DC2" w:rsidP="00893DC2">
      <w:pPr>
        <w:pStyle w:val="af3"/>
        <w:numPr>
          <w:ilvl w:val="0"/>
          <w:numId w:val="34"/>
        </w:numPr>
        <w:jc w:val="both"/>
        <w:rPr>
          <w:sz w:val="24"/>
          <w:szCs w:val="24"/>
        </w:rPr>
      </w:pPr>
      <w:r w:rsidRPr="00893DC2">
        <w:rPr>
          <w:sz w:val="24"/>
          <w:szCs w:val="24"/>
        </w:rPr>
        <w:t xml:space="preserve">Каковы назначение и основные характеристики интерфейсов </w:t>
      </w:r>
      <w:r w:rsidRPr="00893DC2">
        <w:rPr>
          <w:sz w:val="24"/>
          <w:szCs w:val="24"/>
          <w:lang w:val="en-US"/>
        </w:rPr>
        <w:t>ISAPI</w:t>
      </w:r>
      <w:r w:rsidRPr="00893DC2">
        <w:rPr>
          <w:sz w:val="24"/>
          <w:szCs w:val="24"/>
        </w:rPr>
        <w:t>/</w:t>
      </w:r>
      <w:r w:rsidRPr="00893DC2">
        <w:rPr>
          <w:sz w:val="24"/>
          <w:szCs w:val="24"/>
          <w:lang w:val="en-US"/>
        </w:rPr>
        <w:t>NSAPI</w:t>
      </w:r>
      <w:r w:rsidRPr="00893DC2">
        <w:rPr>
          <w:sz w:val="24"/>
          <w:szCs w:val="24"/>
        </w:rPr>
        <w:t>?</w:t>
      </w:r>
    </w:p>
    <w:p w:rsidR="003615A4" w:rsidRPr="00893DC2" w:rsidRDefault="003615A4" w:rsidP="003615A4">
      <w:pPr>
        <w:rPr>
          <w:szCs w:val="24"/>
        </w:rPr>
      </w:pP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615A4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 xml:space="preserve">Основная литература </w:t>
      </w:r>
    </w:p>
    <w:p w:rsidR="00893DC2" w:rsidRPr="0023403C" w:rsidRDefault="0023403C" w:rsidP="0023403C">
      <w:pPr>
        <w:pStyle w:val="af2"/>
        <w:numPr>
          <w:ilvl w:val="0"/>
          <w:numId w:val="39"/>
        </w:numPr>
      </w:pPr>
      <w:proofErr w:type="spellStart"/>
      <w:r w:rsidRPr="00E45F13">
        <w:rPr>
          <w:szCs w:val="24"/>
          <w:lang w:val="en-US"/>
        </w:rPr>
        <w:t>MySQL</w:t>
      </w:r>
      <w:proofErr w:type="spellEnd"/>
      <w:r w:rsidRPr="00E45F13">
        <w:rPr>
          <w:szCs w:val="24"/>
        </w:rPr>
        <w:t xml:space="preserve"> Оптимизация производительности</w:t>
      </w:r>
      <w:r>
        <w:rPr>
          <w:szCs w:val="24"/>
        </w:rPr>
        <w:t xml:space="preserve"> / Б. Шварц, П. Зайцев, В. Ткаченко, Д.Д. </w:t>
      </w:r>
      <w:proofErr w:type="spellStart"/>
      <w:r>
        <w:rPr>
          <w:szCs w:val="24"/>
        </w:rPr>
        <w:t>Заводны</w:t>
      </w:r>
      <w:proofErr w:type="spellEnd"/>
      <w:r>
        <w:rPr>
          <w:szCs w:val="24"/>
        </w:rPr>
        <w:t xml:space="preserve">, А. </w:t>
      </w:r>
      <w:proofErr w:type="spellStart"/>
      <w:r>
        <w:rPr>
          <w:szCs w:val="24"/>
        </w:rPr>
        <w:t>Ленц</w:t>
      </w:r>
      <w:proofErr w:type="spellEnd"/>
      <w:r>
        <w:rPr>
          <w:szCs w:val="24"/>
        </w:rPr>
        <w:t xml:space="preserve">, Д.Дж. </w:t>
      </w:r>
      <w:proofErr w:type="spellStart"/>
      <w:r>
        <w:rPr>
          <w:szCs w:val="24"/>
        </w:rPr>
        <w:t>Бэллинг</w:t>
      </w:r>
      <w:proofErr w:type="spellEnd"/>
      <w:r>
        <w:rPr>
          <w:szCs w:val="24"/>
        </w:rPr>
        <w:t>. – 2-е изд.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>Символ-Плюс, 2010.</w:t>
      </w:r>
    </w:p>
    <w:p w:rsidR="0023403C" w:rsidRDefault="0023403C" w:rsidP="0023403C">
      <w:pPr>
        <w:pStyle w:val="af2"/>
        <w:numPr>
          <w:ilvl w:val="0"/>
          <w:numId w:val="39"/>
        </w:numPr>
      </w:pPr>
      <w:r w:rsidRPr="009738A4">
        <w:t>Кудинов Ю.И. Основы современной информатики: учебное пособие. – СПб</w:t>
      </w:r>
      <w:proofErr w:type="gramStart"/>
      <w:r w:rsidRPr="009738A4">
        <w:t xml:space="preserve">.: </w:t>
      </w:r>
      <w:proofErr w:type="gramEnd"/>
      <w:r w:rsidRPr="009738A4">
        <w:t>Лань, 2009.</w:t>
      </w:r>
    </w:p>
    <w:p w:rsidR="0023403C" w:rsidRPr="00893DC2" w:rsidRDefault="0023403C" w:rsidP="0023403C">
      <w:pPr>
        <w:pStyle w:val="af2"/>
        <w:numPr>
          <w:ilvl w:val="0"/>
          <w:numId w:val="39"/>
        </w:numPr>
      </w:pPr>
      <w:proofErr w:type="gramStart"/>
      <w:r w:rsidRPr="00A574D4">
        <w:rPr>
          <w:b/>
          <w:szCs w:val="24"/>
        </w:rPr>
        <w:t>Советов Б.Я.</w:t>
      </w:r>
      <w:r>
        <w:rPr>
          <w:szCs w:val="24"/>
        </w:rPr>
        <w:t xml:space="preserve"> Базы данных: теория и практика </w:t>
      </w:r>
      <w:r w:rsidRPr="00A574D4">
        <w:rPr>
          <w:szCs w:val="24"/>
        </w:rPr>
        <w:t>[</w:t>
      </w:r>
      <w:r>
        <w:rPr>
          <w:szCs w:val="24"/>
        </w:rPr>
        <w:t>Электронный ресурс</w:t>
      </w:r>
      <w:r w:rsidRPr="00A574D4">
        <w:rPr>
          <w:szCs w:val="24"/>
        </w:rPr>
        <w:t>]</w:t>
      </w:r>
      <w:r>
        <w:rPr>
          <w:szCs w:val="24"/>
        </w:rPr>
        <w:t xml:space="preserve">: учебник для бакалавров / Б.Я.Советов, </w:t>
      </w:r>
      <w:proofErr w:type="spellStart"/>
      <w:r>
        <w:rPr>
          <w:szCs w:val="24"/>
        </w:rPr>
        <w:t>В.В.Цехановский</w:t>
      </w:r>
      <w:proofErr w:type="spellEnd"/>
      <w:r>
        <w:rPr>
          <w:szCs w:val="24"/>
        </w:rPr>
        <w:t xml:space="preserve">, В.Д.Чертовский; ЭБС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 xml:space="preserve">. – 2-е изд. – М.: </w:t>
      </w:r>
      <w:proofErr w:type="spellStart"/>
      <w:r>
        <w:rPr>
          <w:szCs w:val="24"/>
        </w:rPr>
        <w:t>Юрайт</w:t>
      </w:r>
      <w:proofErr w:type="spellEnd"/>
      <w:r>
        <w:rPr>
          <w:szCs w:val="24"/>
        </w:rPr>
        <w:t>, 2013. – 463 с. – (Бакалавр.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Прикладной курс).</w:t>
      </w:r>
      <w:proofErr w:type="gramEnd"/>
      <w:r>
        <w:rPr>
          <w:szCs w:val="24"/>
        </w:rPr>
        <w:t xml:space="preserve"> - </w:t>
      </w:r>
      <w:r>
        <w:rPr>
          <w:szCs w:val="24"/>
          <w:lang w:val="en-US"/>
        </w:rPr>
        <w:t>ISBN</w:t>
      </w:r>
      <w:r>
        <w:rPr>
          <w:szCs w:val="24"/>
        </w:rPr>
        <w:t xml:space="preserve"> 978-5-9916-2913-3. </w:t>
      </w:r>
      <w:r>
        <w:rPr>
          <w:szCs w:val="24"/>
        </w:rPr>
        <w:lastRenderedPageBreak/>
        <w:t xml:space="preserve">- Режим доступа: </w:t>
      </w:r>
      <w:hyperlink r:id="rId10" w:history="1">
        <w:r w:rsidRPr="004E4F89">
          <w:rPr>
            <w:rStyle w:val="ad"/>
            <w:szCs w:val="24"/>
          </w:rPr>
          <w:t>http://www.biblio-online.ru/thematic/?4&amp;id=urait.content.853E0F54-9DFA-492D-87A1-356C96484061&amp;type=c_pub</w:t>
        </w:r>
      </w:hyperlink>
      <w:r>
        <w:t xml:space="preserve">. - </w:t>
      </w:r>
      <w:proofErr w:type="spellStart"/>
      <w:r>
        <w:rPr>
          <w:szCs w:val="24"/>
        </w:rPr>
        <w:t>Загл</w:t>
      </w:r>
      <w:proofErr w:type="spellEnd"/>
      <w:r>
        <w:rPr>
          <w:szCs w:val="24"/>
        </w:rPr>
        <w:t>. с экрана.</w:t>
      </w:r>
    </w:p>
    <w:p w:rsidR="003615A4" w:rsidRDefault="003615A4" w:rsidP="003615A4">
      <w:pPr>
        <w:pStyle w:val="2"/>
        <w:numPr>
          <w:ilvl w:val="1"/>
          <w:numId w:val="0"/>
        </w:numPr>
        <w:ind w:left="576" w:hanging="576"/>
      </w:pPr>
      <w:r w:rsidRPr="00E45F13">
        <w:t>Дополнительная литература</w:t>
      </w:r>
    </w:p>
    <w:p w:rsidR="00893DC2" w:rsidRDefault="0023403C" w:rsidP="0023403C">
      <w:pPr>
        <w:pStyle w:val="af2"/>
        <w:numPr>
          <w:ilvl w:val="0"/>
          <w:numId w:val="40"/>
        </w:numPr>
        <w:ind w:left="1134"/>
      </w:pPr>
      <w:proofErr w:type="spellStart"/>
      <w:r w:rsidRPr="000D1DF1">
        <w:t>Сеннов</w:t>
      </w:r>
      <w:proofErr w:type="spellEnd"/>
      <w:r w:rsidRPr="000D1DF1">
        <w:t xml:space="preserve"> А.С. </w:t>
      </w:r>
      <w:r w:rsidRPr="000D1DF1">
        <w:rPr>
          <w:lang w:val="en-US"/>
        </w:rPr>
        <w:t>Access</w:t>
      </w:r>
      <w:r w:rsidRPr="000D1DF1">
        <w:t xml:space="preserve"> 2007.: учебный курс. – СПб</w:t>
      </w:r>
      <w:proofErr w:type="gramStart"/>
      <w:r w:rsidRPr="000D1DF1">
        <w:t xml:space="preserve">.: </w:t>
      </w:r>
      <w:proofErr w:type="gramEnd"/>
      <w:r w:rsidRPr="000D1DF1">
        <w:t>Питер, 2008.</w:t>
      </w:r>
    </w:p>
    <w:p w:rsidR="0023403C" w:rsidRDefault="0023403C" w:rsidP="0023403C">
      <w:pPr>
        <w:pStyle w:val="af2"/>
        <w:numPr>
          <w:ilvl w:val="0"/>
          <w:numId w:val="40"/>
        </w:numPr>
        <w:ind w:left="1134"/>
      </w:pPr>
      <w:proofErr w:type="spellStart"/>
      <w:r>
        <w:t>Блюттман</w:t>
      </w:r>
      <w:proofErr w:type="spellEnd"/>
      <w:r>
        <w:t xml:space="preserve"> К.А. Анализ данных в </w:t>
      </w:r>
      <w:r>
        <w:rPr>
          <w:lang w:val="en-US"/>
        </w:rPr>
        <w:t>Access</w:t>
      </w:r>
      <w:r>
        <w:t>. Сборник рецептов. – СПб</w:t>
      </w:r>
      <w:proofErr w:type="gramStart"/>
      <w:r>
        <w:t xml:space="preserve">.: </w:t>
      </w:r>
      <w:proofErr w:type="gramEnd"/>
      <w:r>
        <w:t>Питер, 2008.</w:t>
      </w:r>
    </w:p>
    <w:p w:rsidR="0023403C" w:rsidRPr="0023403C" w:rsidRDefault="0023403C" w:rsidP="0023403C">
      <w:pPr>
        <w:pStyle w:val="af2"/>
        <w:numPr>
          <w:ilvl w:val="0"/>
          <w:numId w:val="40"/>
        </w:numPr>
        <w:ind w:left="1134"/>
      </w:pPr>
      <w:r w:rsidRPr="00E45F13">
        <w:rPr>
          <w:szCs w:val="24"/>
        </w:rPr>
        <w:t>Голицына, О.Л. Системы управления базами данных: учеб</w:t>
      </w:r>
      <w:r>
        <w:rPr>
          <w:szCs w:val="24"/>
        </w:rPr>
        <w:t xml:space="preserve">ное </w:t>
      </w:r>
      <w:r w:rsidRPr="00E45F13">
        <w:rPr>
          <w:szCs w:val="24"/>
        </w:rPr>
        <w:t>пособие / О.Л.</w:t>
      </w:r>
      <w:r>
        <w:rPr>
          <w:szCs w:val="24"/>
        </w:rPr>
        <w:t xml:space="preserve"> </w:t>
      </w:r>
      <w:proofErr w:type="spellStart"/>
      <w:r w:rsidRPr="00E45F13">
        <w:rPr>
          <w:szCs w:val="24"/>
        </w:rPr>
        <w:t>Гол</w:t>
      </w:r>
      <w:r w:rsidRPr="00E45F13">
        <w:rPr>
          <w:szCs w:val="24"/>
        </w:rPr>
        <w:t>и</w:t>
      </w:r>
      <w:r w:rsidRPr="00E45F13">
        <w:rPr>
          <w:szCs w:val="24"/>
        </w:rPr>
        <w:t>цина</w:t>
      </w:r>
      <w:proofErr w:type="spellEnd"/>
      <w:r w:rsidRPr="00E45F13">
        <w:rPr>
          <w:szCs w:val="24"/>
        </w:rPr>
        <w:t xml:space="preserve">. </w:t>
      </w:r>
      <w:r>
        <w:rPr>
          <w:szCs w:val="24"/>
        </w:rPr>
        <w:t xml:space="preserve">- </w:t>
      </w:r>
      <w:r w:rsidRPr="00E45F13">
        <w:rPr>
          <w:szCs w:val="24"/>
        </w:rPr>
        <w:t>М.:</w:t>
      </w:r>
      <w:r>
        <w:rPr>
          <w:szCs w:val="24"/>
        </w:rPr>
        <w:t xml:space="preserve"> </w:t>
      </w:r>
      <w:r w:rsidRPr="00E45F13">
        <w:rPr>
          <w:szCs w:val="24"/>
        </w:rPr>
        <w:t>ФОРУМ-ИНФРА-М, 2006</w:t>
      </w:r>
      <w:r>
        <w:rPr>
          <w:szCs w:val="24"/>
        </w:rPr>
        <w:t>.</w:t>
      </w:r>
    </w:p>
    <w:p w:rsidR="0023403C" w:rsidRPr="0023403C" w:rsidRDefault="0023403C" w:rsidP="0023403C">
      <w:pPr>
        <w:pStyle w:val="af2"/>
        <w:numPr>
          <w:ilvl w:val="0"/>
          <w:numId w:val="40"/>
        </w:numPr>
        <w:ind w:left="1134"/>
      </w:pPr>
      <w:proofErr w:type="spellStart"/>
      <w:r w:rsidRPr="0023403C">
        <w:rPr>
          <w:szCs w:val="24"/>
        </w:rPr>
        <w:t>Илюшечкин</w:t>
      </w:r>
      <w:proofErr w:type="spellEnd"/>
      <w:r w:rsidRPr="0023403C">
        <w:rPr>
          <w:szCs w:val="24"/>
        </w:rPr>
        <w:t xml:space="preserve"> В.М. Основы использования баз данных [Электронный ресурс]: учебник / </w:t>
      </w:r>
      <w:proofErr w:type="spellStart"/>
      <w:r w:rsidRPr="0023403C">
        <w:rPr>
          <w:szCs w:val="24"/>
        </w:rPr>
        <w:t>В.М.Илюшечкин</w:t>
      </w:r>
      <w:proofErr w:type="spellEnd"/>
      <w:r w:rsidRPr="0023403C">
        <w:rPr>
          <w:szCs w:val="24"/>
        </w:rPr>
        <w:t xml:space="preserve">; ЭБС </w:t>
      </w:r>
      <w:proofErr w:type="spellStart"/>
      <w:r w:rsidRPr="0023403C">
        <w:rPr>
          <w:szCs w:val="24"/>
        </w:rPr>
        <w:t>Юрайт</w:t>
      </w:r>
      <w:proofErr w:type="spellEnd"/>
      <w:r w:rsidRPr="0023403C">
        <w:rPr>
          <w:szCs w:val="24"/>
        </w:rPr>
        <w:t xml:space="preserve">. – </w:t>
      </w:r>
      <w:proofErr w:type="gramStart"/>
      <w:r w:rsidRPr="0023403C">
        <w:rPr>
          <w:szCs w:val="24"/>
        </w:rPr>
        <w:t xml:space="preserve">М.: </w:t>
      </w:r>
      <w:proofErr w:type="spellStart"/>
      <w:r w:rsidRPr="0023403C">
        <w:rPr>
          <w:szCs w:val="24"/>
        </w:rPr>
        <w:t>Юрайт</w:t>
      </w:r>
      <w:proofErr w:type="spellEnd"/>
      <w:r w:rsidRPr="0023403C">
        <w:rPr>
          <w:szCs w:val="24"/>
        </w:rPr>
        <w:t>, 2014. – 213 с. – (Бакалавр.</w:t>
      </w:r>
      <w:proofErr w:type="gramEnd"/>
      <w:r w:rsidRPr="0023403C">
        <w:rPr>
          <w:szCs w:val="24"/>
        </w:rPr>
        <w:t xml:space="preserve"> </w:t>
      </w:r>
      <w:proofErr w:type="gramStart"/>
      <w:r w:rsidRPr="0023403C">
        <w:rPr>
          <w:szCs w:val="24"/>
        </w:rPr>
        <w:t>Академич</w:t>
      </w:r>
      <w:r w:rsidRPr="0023403C">
        <w:rPr>
          <w:szCs w:val="24"/>
        </w:rPr>
        <w:t>е</w:t>
      </w:r>
      <w:r w:rsidRPr="0023403C">
        <w:rPr>
          <w:szCs w:val="24"/>
        </w:rPr>
        <w:t>ский курс).</w:t>
      </w:r>
      <w:proofErr w:type="gramEnd"/>
      <w:r w:rsidRPr="0023403C">
        <w:rPr>
          <w:szCs w:val="24"/>
        </w:rPr>
        <w:t xml:space="preserve"> - </w:t>
      </w:r>
      <w:r w:rsidRPr="0023403C">
        <w:rPr>
          <w:szCs w:val="24"/>
          <w:lang w:val="en-US"/>
        </w:rPr>
        <w:t>ISBN</w:t>
      </w:r>
      <w:r w:rsidRPr="0023403C">
        <w:rPr>
          <w:szCs w:val="24"/>
        </w:rPr>
        <w:t xml:space="preserve"> 978-5-9916-1104-6; 978-5-9692-1089-9. - Режим доступа: </w:t>
      </w:r>
      <w:hyperlink r:id="rId11" w:history="1">
        <w:r w:rsidRPr="0023403C">
          <w:rPr>
            <w:rStyle w:val="ad"/>
            <w:szCs w:val="24"/>
          </w:rPr>
          <w:t>http://www.biblio-online.ru/thematic/?7&amp;id=urait.content.05D1C690-A327-49EF-8EBA-6F4B278DCEE5&amp;type=c_pub</w:t>
        </w:r>
      </w:hyperlink>
      <w:r w:rsidRPr="0023403C">
        <w:t xml:space="preserve">. - </w:t>
      </w:r>
      <w:proofErr w:type="spellStart"/>
      <w:r w:rsidRPr="0023403C">
        <w:rPr>
          <w:szCs w:val="24"/>
        </w:rPr>
        <w:t>Загл</w:t>
      </w:r>
      <w:proofErr w:type="spellEnd"/>
      <w:r w:rsidRPr="0023403C">
        <w:rPr>
          <w:szCs w:val="24"/>
        </w:rPr>
        <w:t>. с экрана.  Гриф УМО</w:t>
      </w:r>
    </w:p>
    <w:p w:rsidR="001A5F84" w:rsidRDefault="003615A4" w:rsidP="003615A4">
      <w:pPr>
        <w:pStyle w:val="1"/>
        <w:numPr>
          <w:ilvl w:val="0"/>
          <w:numId w:val="0"/>
        </w:numPr>
      </w:pPr>
      <w:r>
        <w:t>12.</w:t>
      </w:r>
      <w:r w:rsidR="001A5F84">
        <w:t>Материально-техническое обеспечение дисциплины</w:t>
      </w:r>
    </w:p>
    <w:p w:rsidR="0023403C" w:rsidRDefault="0023403C" w:rsidP="0023403C">
      <w:r>
        <w:t>Занятия проходят в компьютерных классах, оснащенных преподавательским компьют</w:t>
      </w:r>
      <w:r>
        <w:t>е</w:t>
      </w:r>
      <w:r>
        <w:t>ром, проектором, персональными компьютерами, объединенных в локальную сеть с возможн</w:t>
      </w:r>
      <w:r>
        <w:t>о</w:t>
      </w:r>
      <w:r>
        <w:t xml:space="preserve">стью выхода в интернет. В рамках практических занятий используется ПО, </w:t>
      </w:r>
      <w:proofErr w:type="gramStart"/>
      <w:r>
        <w:t>установленное</w:t>
      </w:r>
      <w:proofErr w:type="gramEnd"/>
      <w:r>
        <w:t xml:space="preserve"> в компьютерных классах.</w:t>
      </w:r>
    </w:p>
    <w:p w:rsidR="0023403C" w:rsidRPr="0023403C" w:rsidRDefault="0023403C" w:rsidP="0023403C"/>
    <w:p w:rsidR="00D657AF" w:rsidRDefault="00D657AF" w:rsidP="00C64078">
      <w:pPr>
        <w:jc w:val="both"/>
      </w:pPr>
    </w:p>
    <w:p w:rsidR="00611CB8" w:rsidRDefault="00611CB8" w:rsidP="00C64078">
      <w:pPr>
        <w:jc w:val="both"/>
      </w:pPr>
    </w:p>
    <w:p w:rsidR="00611CB8" w:rsidRPr="00D657AF" w:rsidRDefault="00611CB8" w:rsidP="00C64078">
      <w:pPr>
        <w:jc w:val="both"/>
      </w:pPr>
    </w:p>
    <w:sectPr w:rsidR="00611CB8" w:rsidRPr="00D657AF" w:rsidSect="00611CB8">
      <w:type w:val="continuous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98" w:rsidRDefault="00DE7F98" w:rsidP="00074D27">
      <w:r>
        <w:separator/>
      </w:r>
    </w:p>
  </w:endnote>
  <w:endnote w:type="continuationSeparator" w:id="0">
    <w:p w:rsidR="00DE7F98" w:rsidRDefault="00DE7F98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98" w:rsidRDefault="00DE7F98" w:rsidP="00074D27">
      <w:r>
        <w:separator/>
      </w:r>
    </w:p>
  </w:footnote>
  <w:footnote w:type="continuationSeparator" w:id="0">
    <w:p w:rsidR="00DE7F98" w:rsidRDefault="00DE7F98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434CA8" w:rsidTr="006C148D">
      <w:tc>
        <w:tcPr>
          <w:tcW w:w="872" w:type="dxa"/>
        </w:tcPr>
        <w:p w:rsidR="00434CA8" w:rsidRDefault="00434CA8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34CA8" w:rsidRDefault="00434CA8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34CA8" w:rsidRPr="001B52C6" w:rsidRDefault="00434CA8" w:rsidP="00AE749D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3716E0">
            <w:rPr>
              <w:sz w:val="20"/>
              <w:szCs w:val="20"/>
            </w:rPr>
            <w:t>Базы данных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="0002174A">
            <w:rPr>
              <w:sz w:val="20"/>
              <w:szCs w:val="20"/>
            </w:rPr>
            <w:t>09.03.04</w:t>
          </w:r>
          <w:r w:rsidRPr="001B52C6">
            <w:rPr>
              <w:sz w:val="20"/>
              <w:szCs w:val="20"/>
            </w:rPr>
            <w:t xml:space="preserve"> 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434CA8" w:rsidRPr="00060113" w:rsidRDefault="00434CA8" w:rsidP="004F6796">
          <w:pPr>
            <w:ind w:firstLine="0"/>
            <w:rPr>
              <w:sz w:val="20"/>
              <w:szCs w:val="20"/>
            </w:rPr>
          </w:pPr>
        </w:p>
      </w:tc>
    </w:tr>
  </w:tbl>
  <w:p w:rsidR="00434CA8" w:rsidRPr="0068711A" w:rsidRDefault="00434CA8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434CA8" w:rsidTr="00060113">
      <w:tc>
        <w:tcPr>
          <w:tcW w:w="872" w:type="dxa"/>
        </w:tcPr>
        <w:p w:rsidR="00434CA8" w:rsidRDefault="00434CA8" w:rsidP="00060113">
          <w:pPr>
            <w:pStyle w:val="a7"/>
            <w:ind w:firstLine="0"/>
          </w:pPr>
          <w:bookmarkStart w:id="0" w:name="_Hlk403371487"/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34CA8" w:rsidRDefault="00434CA8" w:rsidP="00AE74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434CA8" w:rsidRPr="0002174A" w:rsidRDefault="00434CA8" w:rsidP="0002174A">
          <w:pPr>
            <w:ind w:firstLine="0"/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r w:rsidR="003716E0">
            <w:rPr>
              <w:sz w:val="20"/>
              <w:szCs w:val="20"/>
            </w:rPr>
            <w:t>Базы данных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 xml:space="preserve"> </w:t>
          </w:r>
          <w:r w:rsidRPr="00897098">
            <w:rPr>
              <w:sz w:val="20"/>
              <w:szCs w:val="20"/>
            </w:rPr>
            <w:t xml:space="preserve">для направления </w:t>
          </w:r>
          <w:r w:rsidR="0002174A">
            <w:rPr>
              <w:sz w:val="20"/>
              <w:szCs w:val="20"/>
            </w:rPr>
            <w:t>09.03.04</w:t>
          </w:r>
          <w:r w:rsidRPr="001B52C6">
            <w:rPr>
              <w:sz w:val="20"/>
              <w:szCs w:val="20"/>
            </w:rPr>
            <w:t xml:space="preserve"> – Программная инженерия</w:t>
          </w:r>
          <w:r>
            <w:rPr>
              <w:sz w:val="20"/>
              <w:szCs w:val="20"/>
            </w:rPr>
            <w:t xml:space="preserve"> </w:t>
          </w:r>
          <w:r w:rsidRPr="001B52C6">
            <w:rPr>
              <w:sz w:val="20"/>
              <w:szCs w:val="20"/>
            </w:rPr>
            <w:t>подготовки бакалавра</w:t>
          </w:r>
        </w:p>
        <w:p w:rsidR="00434CA8" w:rsidRPr="00060113" w:rsidRDefault="00434CA8" w:rsidP="00060113">
          <w:pPr>
            <w:jc w:val="center"/>
            <w:rPr>
              <w:sz w:val="20"/>
              <w:szCs w:val="20"/>
            </w:rPr>
          </w:pPr>
        </w:p>
      </w:tc>
    </w:tr>
    <w:bookmarkEnd w:id="0"/>
  </w:tbl>
  <w:p w:rsidR="00434CA8" w:rsidRPr="0068711A" w:rsidRDefault="00434CA8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9237"/>
    <w:multiLevelType w:val="hybridMultilevel"/>
    <w:tmpl w:val="22EED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>
    <w:nsid w:val="09F242F7"/>
    <w:multiLevelType w:val="hybridMultilevel"/>
    <w:tmpl w:val="644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1C7C"/>
    <w:multiLevelType w:val="hybridMultilevel"/>
    <w:tmpl w:val="FADE9FCC"/>
    <w:name w:val="WW8Num222222224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A0365"/>
    <w:multiLevelType w:val="hybridMultilevel"/>
    <w:tmpl w:val="C9E281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256798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E0E00"/>
    <w:multiLevelType w:val="singleLevel"/>
    <w:tmpl w:val="4C3C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CD0480"/>
    <w:multiLevelType w:val="hybridMultilevel"/>
    <w:tmpl w:val="A002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E64681"/>
    <w:multiLevelType w:val="hybridMultilevel"/>
    <w:tmpl w:val="25327A2C"/>
    <w:lvl w:ilvl="0" w:tplc="DB4A20A0">
      <w:start w:val="1"/>
      <w:numFmt w:val="decimal"/>
      <w:lvlText w:val="%1."/>
      <w:lvlJc w:val="left"/>
      <w:pPr>
        <w:ind w:left="1069" w:hanging="360"/>
      </w:pPr>
      <w:rPr>
        <w:rFonts w:ascii="TimesNewRomanPSMT" w:hAnsi="TimesNewRomanPSMT" w:cs="TimesNewRomanPSMT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AD13EC"/>
    <w:multiLevelType w:val="hybridMultilevel"/>
    <w:tmpl w:val="D6F058F0"/>
    <w:name w:val="WW8Num2222222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2F042B"/>
    <w:multiLevelType w:val="hybridMultilevel"/>
    <w:tmpl w:val="3522E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A74005"/>
    <w:multiLevelType w:val="hybridMultilevel"/>
    <w:tmpl w:val="A840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9B3B90"/>
    <w:multiLevelType w:val="hybridMultilevel"/>
    <w:tmpl w:val="61AC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E52FBA"/>
    <w:multiLevelType w:val="hybridMultilevel"/>
    <w:tmpl w:val="F8C66CA6"/>
    <w:lvl w:ilvl="0" w:tplc="B9CA0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659E2"/>
    <w:multiLevelType w:val="multilevel"/>
    <w:tmpl w:val="B5004120"/>
    <w:lvl w:ilvl="0">
      <w:start w:val="1"/>
      <w:numFmt w:val="decimal"/>
      <w:suff w:val="space"/>
      <w:lvlText w:val="%1."/>
      <w:lvlJc w:val="righ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abstractNum w:abstractNumId="21">
    <w:nsid w:val="5CA330C7"/>
    <w:multiLevelType w:val="hybridMultilevel"/>
    <w:tmpl w:val="A2B4483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183EE2"/>
    <w:multiLevelType w:val="hybridMultilevel"/>
    <w:tmpl w:val="255E0AFE"/>
    <w:lvl w:ilvl="0" w:tplc="BF103B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340850"/>
    <w:multiLevelType w:val="hybridMultilevel"/>
    <w:tmpl w:val="211C7FD4"/>
    <w:lvl w:ilvl="0" w:tplc="BF103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1B2F0D"/>
    <w:multiLevelType w:val="hybridMultilevel"/>
    <w:tmpl w:val="82EE4A9A"/>
    <w:name w:val="WW8Num22222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01C92"/>
    <w:multiLevelType w:val="multilevel"/>
    <w:tmpl w:val="145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6C10ED"/>
    <w:multiLevelType w:val="hybridMultilevel"/>
    <w:tmpl w:val="29AAB2A8"/>
    <w:name w:val="WW8Num222222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850DFD"/>
    <w:multiLevelType w:val="hybridMultilevel"/>
    <w:tmpl w:val="B0EC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842A3"/>
    <w:multiLevelType w:val="hybridMultilevel"/>
    <w:tmpl w:val="65FCF878"/>
    <w:name w:val="WW8Num22222222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74EB2"/>
    <w:multiLevelType w:val="hybridMultilevel"/>
    <w:tmpl w:val="846C8106"/>
    <w:name w:val="WW8Num222222224223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53A1B"/>
    <w:multiLevelType w:val="multilevel"/>
    <w:tmpl w:val="B5004120"/>
    <w:lvl w:ilvl="0">
      <w:start w:val="1"/>
      <w:numFmt w:val="decimal"/>
      <w:suff w:val="space"/>
      <w:lvlText w:val="%1."/>
      <w:lvlJc w:val="righ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abstractNum w:abstractNumId="32">
    <w:nsid w:val="78966522"/>
    <w:multiLevelType w:val="hybridMultilevel"/>
    <w:tmpl w:val="4970A6AE"/>
    <w:name w:val="WW8Num22222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B72B2"/>
    <w:multiLevelType w:val="multilevel"/>
    <w:tmpl w:val="8946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7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8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5"/>
  </w:num>
  <w:num w:numId="17">
    <w:abstractNumId w:val="0"/>
  </w:num>
  <w:num w:numId="18">
    <w:abstractNumId w:val="12"/>
  </w:num>
  <w:num w:numId="19">
    <w:abstractNumId w:val="9"/>
  </w:num>
  <w:num w:numId="20">
    <w:abstractNumId w:val="25"/>
  </w:num>
  <w:num w:numId="21">
    <w:abstractNumId w:val="28"/>
  </w:num>
  <w:num w:numId="22">
    <w:abstractNumId w:val="18"/>
  </w:num>
  <w:num w:numId="23">
    <w:abstractNumId w:val="15"/>
  </w:num>
  <w:num w:numId="24">
    <w:abstractNumId w:val="33"/>
  </w:num>
  <w:num w:numId="25">
    <w:abstractNumId w:val="16"/>
  </w:num>
  <w:num w:numId="26">
    <w:abstractNumId w:val="2"/>
  </w:num>
  <w:num w:numId="27">
    <w:abstractNumId w:val="19"/>
  </w:num>
  <w:num w:numId="28">
    <w:abstractNumId w:val="31"/>
  </w:num>
  <w:num w:numId="29">
    <w:abstractNumId w:val="7"/>
  </w:num>
  <w:num w:numId="30">
    <w:abstractNumId w:val="32"/>
  </w:num>
  <w:num w:numId="31">
    <w:abstractNumId w:val="24"/>
  </w:num>
  <w:num w:numId="32">
    <w:abstractNumId w:val="27"/>
  </w:num>
  <w:num w:numId="33">
    <w:abstractNumId w:val="13"/>
  </w:num>
  <w:num w:numId="34">
    <w:abstractNumId w:val="29"/>
  </w:num>
  <w:num w:numId="35">
    <w:abstractNumId w:val="3"/>
  </w:num>
  <w:num w:numId="36">
    <w:abstractNumId w:val="30"/>
  </w:num>
  <w:num w:numId="37">
    <w:abstractNumId w:val="20"/>
  </w:num>
  <w:num w:numId="38">
    <w:abstractNumId w:val="1"/>
  </w:num>
  <w:num w:numId="39">
    <w:abstractNumId w:val="2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11A28"/>
    <w:rsid w:val="0002174A"/>
    <w:rsid w:val="00023A87"/>
    <w:rsid w:val="0002550B"/>
    <w:rsid w:val="000329EA"/>
    <w:rsid w:val="00032EA7"/>
    <w:rsid w:val="00034A4F"/>
    <w:rsid w:val="000374EA"/>
    <w:rsid w:val="00045303"/>
    <w:rsid w:val="000522F8"/>
    <w:rsid w:val="00060113"/>
    <w:rsid w:val="00063DB0"/>
    <w:rsid w:val="00064DC0"/>
    <w:rsid w:val="00065C47"/>
    <w:rsid w:val="00073753"/>
    <w:rsid w:val="00074D27"/>
    <w:rsid w:val="00084142"/>
    <w:rsid w:val="00097DA0"/>
    <w:rsid w:val="000A5547"/>
    <w:rsid w:val="000A6144"/>
    <w:rsid w:val="000A7E77"/>
    <w:rsid w:val="000C7D7F"/>
    <w:rsid w:val="000D609D"/>
    <w:rsid w:val="000D63C6"/>
    <w:rsid w:val="00112927"/>
    <w:rsid w:val="00116449"/>
    <w:rsid w:val="0012664C"/>
    <w:rsid w:val="00131BC1"/>
    <w:rsid w:val="00133D80"/>
    <w:rsid w:val="00141ADA"/>
    <w:rsid w:val="00142CC1"/>
    <w:rsid w:val="001445AB"/>
    <w:rsid w:val="001719A4"/>
    <w:rsid w:val="00194290"/>
    <w:rsid w:val="001A5F84"/>
    <w:rsid w:val="001B5EF1"/>
    <w:rsid w:val="001D1F83"/>
    <w:rsid w:val="001F000B"/>
    <w:rsid w:val="001F2CFD"/>
    <w:rsid w:val="001F5D87"/>
    <w:rsid w:val="001F5F2C"/>
    <w:rsid w:val="001F63CC"/>
    <w:rsid w:val="001F7DE1"/>
    <w:rsid w:val="00204946"/>
    <w:rsid w:val="002214E3"/>
    <w:rsid w:val="002278A2"/>
    <w:rsid w:val="0023403C"/>
    <w:rsid w:val="00255657"/>
    <w:rsid w:val="00256971"/>
    <w:rsid w:val="00257AD2"/>
    <w:rsid w:val="0026439F"/>
    <w:rsid w:val="0028037A"/>
    <w:rsid w:val="00281D06"/>
    <w:rsid w:val="00282A79"/>
    <w:rsid w:val="00293910"/>
    <w:rsid w:val="00297587"/>
    <w:rsid w:val="00297F09"/>
    <w:rsid w:val="002A2C97"/>
    <w:rsid w:val="002A739A"/>
    <w:rsid w:val="002A7DE9"/>
    <w:rsid w:val="002B6154"/>
    <w:rsid w:val="002C38D5"/>
    <w:rsid w:val="002D3358"/>
    <w:rsid w:val="002E10B5"/>
    <w:rsid w:val="002E51CD"/>
    <w:rsid w:val="002E7FAE"/>
    <w:rsid w:val="00302A48"/>
    <w:rsid w:val="00327798"/>
    <w:rsid w:val="00335B4E"/>
    <w:rsid w:val="00336982"/>
    <w:rsid w:val="00345B78"/>
    <w:rsid w:val="003615A4"/>
    <w:rsid w:val="003716E0"/>
    <w:rsid w:val="0037245C"/>
    <w:rsid w:val="0037505F"/>
    <w:rsid w:val="00391E84"/>
    <w:rsid w:val="00394EFC"/>
    <w:rsid w:val="003A4A37"/>
    <w:rsid w:val="003B628E"/>
    <w:rsid w:val="003C1AE4"/>
    <w:rsid w:val="003C304C"/>
    <w:rsid w:val="003C7CA8"/>
    <w:rsid w:val="003D4DDE"/>
    <w:rsid w:val="003F41E3"/>
    <w:rsid w:val="00410097"/>
    <w:rsid w:val="00417EC9"/>
    <w:rsid w:val="00430EA3"/>
    <w:rsid w:val="00434CA8"/>
    <w:rsid w:val="00436D50"/>
    <w:rsid w:val="00452B07"/>
    <w:rsid w:val="00465AB9"/>
    <w:rsid w:val="00470163"/>
    <w:rsid w:val="00471FAF"/>
    <w:rsid w:val="00484F48"/>
    <w:rsid w:val="00485677"/>
    <w:rsid w:val="004966A6"/>
    <w:rsid w:val="004B4BE0"/>
    <w:rsid w:val="004D765A"/>
    <w:rsid w:val="004E2613"/>
    <w:rsid w:val="004F6796"/>
    <w:rsid w:val="004F7A6B"/>
    <w:rsid w:val="00506780"/>
    <w:rsid w:val="00521FEB"/>
    <w:rsid w:val="00526A68"/>
    <w:rsid w:val="00527A74"/>
    <w:rsid w:val="00536CD1"/>
    <w:rsid w:val="005412F7"/>
    <w:rsid w:val="00543518"/>
    <w:rsid w:val="00543533"/>
    <w:rsid w:val="0054464F"/>
    <w:rsid w:val="005563E2"/>
    <w:rsid w:val="005605FC"/>
    <w:rsid w:val="005662DF"/>
    <w:rsid w:val="0056695A"/>
    <w:rsid w:val="00573760"/>
    <w:rsid w:val="00574EDD"/>
    <w:rsid w:val="005779C3"/>
    <w:rsid w:val="00592D7C"/>
    <w:rsid w:val="005B491D"/>
    <w:rsid w:val="005B5C23"/>
    <w:rsid w:val="005C181E"/>
    <w:rsid w:val="005C35B1"/>
    <w:rsid w:val="005C6CFC"/>
    <w:rsid w:val="005E05F0"/>
    <w:rsid w:val="005E6428"/>
    <w:rsid w:val="005F5408"/>
    <w:rsid w:val="00601D7A"/>
    <w:rsid w:val="00602E4D"/>
    <w:rsid w:val="00605BD3"/>
    <w:rsid w:val="00611C4A"/>
    <w:rsid w:val="00611CB8"/>
    <w:rsid w:val="0062096E"/>
    <w:rsid w:val="006517C5"/>
    <w:rsid w:val="00670437"/>
    <w:rsid w:val="006812FF"/>
    <w:rsid w:val="006826E2"/>
    <w:rsid w:val="00685575"/>
    <w:rsid w:val="0068711A"/>
    <w:rsid w:val="00691328"/>
    <w:rsid w:val="006923E5"/>
    <w:rsid w:val="006A3316"/>
    <w:rsid w:val="006A7590"/>
    <w:rsid w:val="006B2F46"/>
    <w:rsid w:val="006B5B70"/>
    <w:rsid w:val="006B7843"/>
    <w:rsid w:val="006C148D"/>
    <w:rsid w:val="006D4465"/>
    <w:rsid w:val="006E431F"/>
    <w:rsid w:val="006E4EC3"/>
    <w:rsid w:val="00714321"/>
    <w:rsid w:val="00740D59"/>
    <w:rsid w:val="0074309C"/>
    <w:rsid w:val="007438C8"/>
    <w:rsid w:val="00747F28"/>
    <w:rsid w:val="00760879"/>
    <w:rsid w:val="00774535"/>
    <w:rsid w:val="0077738C"/>
    <w:rsid w:val="00781C24"/>
    <w:rsid w:val="007B2FC2"/>
    <w:rsid w:val="007B3E47"/>
    <w:rsid w:val="007D11C1"/>
    <w:rsid w:val="007D18CB"/>
    <w:rsid w:val="007D4137"/>
    <w:rsid w:val="0080392E"/>
    <w:rsid w:val="00832C98"/>
    <w:rsid w:val="00850D1F"/>
    <w:rsid w:val="00853570"/>
    <w:rsid w:val="00867AD5"/>
    <w:rsid w:val="008830AA"/>
    <w:rsid w:val="0088494A"/>
    <w:rsid w:val="008876C5"/>
    <w:rsid w:val="008913EA"/>
    <w:rsid w:val="008936B0"/>
    <w:rsid w:val="00893DC2"/>
    <w:rsid w:val="008B7F20"/>
    <w:rsid w:val="008C2054"/>
    <w:rsid w:val="008C5776"/>
    <w:rsid w:val="008E0594"/>
    <w:rsid w:val="008E7E86"/>
    <w:rsid w:val="008F201C"/>
    <w:rsid w:val="008F2445"/>
    <w:rsid w:val="008F2B08"/>
    <w:rsid w:val="00910B45"/>
    <w:rsid w:val="00924E53"/>
    <w:rsid w:val="00940D74"/>
    <w:rsid w:val="0097579E"/>
    <w:rsid w:val="00977A2F"/>
    <w:rsid w:val="009C30FB"/>
    <w:rsid w:val="009D6F34"/>
    <w:rsid w:val="009E34AB"/>
    <w:rsid w:val="009E75CD"/>
    <w:rsid w:val="009E7D0D"/>
    <w:rsid w:val="009F2863"/>
    <w:rsid w:val="009F3749"/>
    <w:rsid w:val="00A106DD"/>
    <w:rsid w:val="00A2495E"/>
    <w:rsid w:val="00A24AC1"/>
    <w:rsid w:val="00A251DA"/>
    <w:rsid w:val="00A267EA"/>
    <w:rsid w:val="00A37E88"/>
    <w:rsid w:val="00A4470A"/>
    <w:rsid w:val="00A715E4"/>
    <w:rsid w:val="00A80629"/>
    <w:rsid w:val="00A826C5"/>
    <w:rsid w:val="00A860A1"/>
    <w:rsid w:val="00A8781A"/>
    <w:rsid w:val="00AC21C7"/>
    <w:rsid w:val="00AD0E1F"/>
    <w:rsid w:val="00AE2B96"/>
    <w:rsid w:val="00AE749D"/>
    <w:rsid w:val="00AF2C6A"/>
    <w:rsid w:val="00AF5554"/>
    <w:rsid w:val="00B238E0"/>
    <w:rsid w:val="00B4162B"/>
    <w:rsid w:val="00B4623D"/>
    <w:rsid w:val="00B4644A"/>
    <w:rsid w:val="00B50233"/>
    <w:rsid w:val="00B75EF8"/>
    <w:rsid w:val="00B81286"/>
    <w:rsid w:val="00B91DC4"/>
    <w:rsid w:val="00BA6F4D"/>
    <w:rsid w:val="00BB0EDE"/>
    <w:rsid w:val="00BB2D78"/>
    <w:rsid w:val="00BB564F"/>
    <w:rsid w:val="00BD36CB"/>
    <w:rsid w:val="00BE2D32"/>
    <w:rsid w:val="00BF2DDB"/>
    <w:rsid w:val="00BF7CD6"/>
    <w:rsid w:val="00C03780"/>
    <w:rsid w:val="00C04C3C"/>
    <w:rsid w:val="00C060AC"/>
    <w:rsid w:val="00C11782"/>
    <w:rsid w:val="00C2139E"/>
    <w:rsid w:val="00C25C0F"/>
    <w:rsid w:val="00C269A1"/>
    <w:rsid w:val="00C36678"/>
    <w:rsid w:val="00C44FBA"/>
    <w:rsid w:val="00C4764E"/>
    <w:rsid w:val="00C616B5"/>
    <w:rsid w:val="00C64078"/>
    <w:rsid w:val="00C6634D"/>
    <w:rsid w:val="00C672FA"/>
    <w:rsid w:val="00C76934"/>
    <w:rsid w:val="00C92948"/>
    <w:rsid w:val="00CA09FC"/>
    <w:rsid w:val="00CA71C9"/>
    <w:rsid w:val="00CB0577"/>
    <w:rsid w:val="00CB79E2"/>
    <w:rsid w:val="00CB7E21"/>
    <w:rsid w:val="00CC2E18"/>
    <w:rsid w:val="00CC437F"/>
    <w:rsid w:val="00CD57BC"/>
    <w:rsid w:val="00CF3C81"/>
    <w:rsid w:val="00CF3D82"/>
    <w:rsid w:val="00CF72DC"/>
    <w:rsid w:val="00D049FE"/>
    <w:rsid w:val="00D1078E"/>
    <w:rsid w:val="00D109AC"/>
    <w:rsid w:val="00D22D80"/>
    <w:rsid w:val="00D243CE"/>
    <w:rsid w:val="00D344FC"/>
    <w:rsid w:val="00D550B6"/>
    <w:rsid w:val="00D5784E"/>
    <w:rsid w:val="00D61665"/>
    <w:rsid w:val="00D657AF"/>
    <w:rsid w:val="00D70E08"/>
    <w:rsid w:val="00D76AFF"/>
    <w:rsid w:val="00D77124"/>
    <w:rsid w:val="00DA25E9"/>
    <w:rsid w:val="00DB38F6"/>
    <w:rsid w:val="00DD0F6A"/>
    <w:rsid w:val="00DD74A4"/>
    <w:rsid w:val="00DE49C8"/>
    <w:rsid w:val="00DE7F98"/>
    <w:rsid w:val="00DF195D"/>
    <w:rsid w:val="00DF606F"/>
    <w:rsid w:val="00E008E4"/>
    <w:rsid w:val="00E00FE3"/>
    <w:rsid w:val="00E071A6"/>
    <w:rsid w:val="00E17945"/>
    <w:rsid w:val="00E664A7"/>
    <w:rsid w:val="00E81085"/>
    <w:rsid w:val="00EA0193"/>
    <w:rsid w:val="00EA63CF"/>
    <w:rsid w:val="00EB1A4B"/>
    <w:rsid w:val="00EC408F"/>
    <w:rsid w:val="00ED14C3"/>
    <w:rsid w:val="00ED6B80"/>
    <w:rsid w:val="00EF5A3B"/>
    <w:rsid w:val="00F00036"/>
    <w:rsid w:val="00F00B02"/>
    <w:rsid w:val="00F115C5"/>
    <w:rsid w:val="00F133F3"/>
    <w:rsid w:val="00F16287"/>
    <w:rsid w:val="00F220B3"/>
    <w:rsid w:val="00F25354"/>
    <w:rsid w:val="00F25502"/>
    <w:rsid w:val="00F259A5"/>
    <w:rsid w:val="00F60257"/>
    <w:rsid w:val="00F80D65"/>
    <w:rsid w:val="00F847FE"/>
    <w:rsid w:val="00F97DCE"/>
    <w:rsid w:val="00FC4274"/>
    <w:rsid w:val="00FC54E2"/>
    <w:rsid w:val="00FD51A5"/>
    <w:rsid w:val="00FD541B"/>
    <w:rsid w:val="00FD6D0F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FR2">
    <w:name w:val="FR2"/>
    <w:rsid w:val="007B2FC2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paragraph" w:customStyle="1" w:styleId="Default">
    <w:name w:val="Default"/>
    <w:rsid w:val="00832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2"/>
    <w:uiPriority w:val="34"/>
    <w:qFormat/>
    <w:rsid w:val="0012664C"/>
    <w:pPr>
      <w:ind w:left="720"/>
      <w:contextualSpacing/>
    </w:pPr>
  </w:style>
  <w:style w:type="character" w:customStyle="1" w:styleId="41">
    <w:name w:val="Основной текст (4)"/>
    <w:basedOn w:val="a3"/>
    <w:link w:val="410"/>
    <w:uiPriority w:val="99"/>
    <w:rsid w:val="001F7DE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2"/>
    <w:link w:val="41"/>
    <w:uiPriority w:val="99"/>
    <w:rsid w:val="001F7DE1"/>
    <w:pPr>
      <w:shd w:val="clear" w:color="auto" w:fill="FFFFFF"/>
      <w:spacing w:line="240" w:lineRule="atLeast"/>
      <w:ind w:firstLine="0"/>
    </w:pPr>
    <w:rPr>
      <w:i/>
      <w:iCs/>
      <w:sz w:val="28"/>
      <w:szCs w:val="28"/>
      <w:lang w:eastAsia="ru-RU"/>
    </w:rPr>
  </w:style>
  <w:style w:type="paragraph" w:customStyle="1" w:styleId="CM16">
    <w:name w:val="CM16"/>
    <w:basedOn w:val="Default"/>
    <w:next w:val="Default"/>
    <w:rsid w:val="00A267EA"/>
    <w:pPr>
      <w:widowControl w:val="0"/>
      <w:spacing w:after="328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rsid w:val="00A267EA"/>
    <w:pPr>
      <w:widowControl w:val="0"/>
      <w:spacing w:line="323" w:lineRule="atLeast"/>
    </w:pPr>
    <w:rPr>
      <w:rFonts w:eastAsia="Times New Roman"/>
      <w:color w:val="auto"/>
    </w:rPr>
  </w:style>
  <w:style w:type="character" w:customStyle="1" w:styleId="bylinepipe">
    <w:name w:val="bylinepipe"/>
    <w:basedOn w:val="a3"/>
    <w:rsid w:val="00FC54E2"/>
  </w:style>
  <w:style w:type="paragraph" w:customStyle="1" w:styleId="11">
    <w:name w:val="Основной текст1"/>
    <w:basedOn w:val="a2"/>
    <w:rsid w:val="00A826C5"/>
    <w:pPr>
      <w:ind w:firstLine="0"/>
    </w:pPr>
    <w:rPr>
      <w:rFonts w:eastAsia="Times New Roman"/>
      <w:snapToGrid w:val="0"/>
      <w:szCs w:val="20"/>
      <w:lang w:eastAsia="ru-RU"/>
    </w:rPr>
  </w:style>
  <w:style w:type="paragraph" w:customStyle="1" w:styleId="CM17">
    <w:name w:val="CM17"/>
    <w:basedOn w:val="Default"/>
    <w:next w:val="Default"/>
    <w:rsid w:val="003615A4"/>
    <w:pPr>
      <w:widowControl w:val="0"/>
      <w:suppressAutoHyphens/>
      <w:autoSpaceDN/>
      <w:adjustRightInd/>
      <w:spacing w:after="295"/>
    </w:pPr>
    <w:rPr>
      <w:rFonts w:eastAsia="Times New Roman"/>
      <w:color w:val="auto"/>
      <w:lang w:eastAsia="ar-SA"/>
    </w:rPr>
  </w:style>
  <w:style w:type="paragraph" w:customStyle="1" w:styleId="CM23">
    <w:name w:val="CM23"/>
    <w:basedOn w:val="Default"/>
    <w:next w:val="Default"/>
    <w:rsid w:val="003615A4"/>
    <w:pPr>
      <w:widowControl w:val="0"/>
      <w:suppressAutoHyphens/>
      <w:autoSpaceDN/>
      <w:adjustRightInd/>
      <w:spacing w:after="98"/>
    </w:pPr>
    <w:rPr>
      <w:rFonts w:eastAsia="Times New Roman"/>
      <w:color w:val="auto"/>
      <w:lang w:eastAsia="ar-SA"/>
    </w:rPr>
  </w:style>
  <w:style w:type="paragraph" w:customStyle="1" w:styleId="CM9">
    <w:name w:val="CM9"/>
    <w:basedOn w:val="Default"/>
    <w:next w:val="Default"/>
    <w:rsid w:val="003615A4"/>
    <w:pPr>
      <w:widowControl w:val="0"/>
      <w:suppressAutoHyphens/>
      <w:autoSpaceDN/>
      <w:adjustRightInd/>
      <w:spacing w:line="276" w:lineRule="atLeast"/>
    </w:pPr>
    <w:rPr>
      <w:rFonts w:eastAsia="Times New Roman"/>
      <w:color w:val="auto"/>
      <w:lang w:eastAsia="ar-SA"/>
    </w:rPr>
  </w:style>
  <w:style w:type="paragraph" w:customStyle="1" w:styleId="CM4">
    <w:name w:val="CM4"/>
    <w:basedOn w:val="Default"/>
    <w:next w:val="Default"/>
    <w:rsid w:val="003615A4"/>
    <w:pPr>
      <w:widowControl w:val="0"/>
      <w:suppressAutoHyphens/>
      <w:autoSpaceDN/>
      <w:adjustRightInd/>
      <w:spacing w:line="323" w:lineRule="atLeast"/>
    </w:pPr>
    <w:rPr>
      <w:rFonts w:eastAsia="Times New Roman"/>
      <w:color w:val="auto"/>
      <w:lang w:eastAsia="ar-SA"/>
    </w:rPr>
  </w:style>
  <w:style w:type="paragraph" w:customStyle="1" w:styleId="12">
    <w:name w:val="Обычный1"/>
    <w:rsid w:val="00345B78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f3">
    <w:name w:val="Body Text Indent"/>
    <w:basedOn w:val="a2"/>
    <w:link w:val="af4"/>
    <w:rsid w:val="00131BC1"/>
    <w:pPr>
      <w:suppressAutoHyphens/>
      <w:ind w:firstLine="720"/>
    </w:pPr>
    <w:rPr>
      <w:rFonts w:eastAsia="Times New Roman"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3"/>
    <w:link w:val="af3"/>
    <w:rsid w:val="00131BC1"/>
    <w:rPr>
      <w:rFonts w:ascii="Times New Roman" w:eastAsia="Times New Roman" w:hAnsi="Times New Roman"/>
      <w:lang w:eastAsia="ar-SA"/>
    </w:rPr>
  </w:style>
  <w:style w:type="paragraph" w:customStyle="1" w:styleId="31">
    <w:name w:val="Основной текст с отступом 31"/>
    <w:basedOn w:val="a2"/>
    <w:rsid w:val="00131BC1"/>
    <w:pPr>
      <w:suppressAutoHyphens/>
      <w:ind w:firstLine="426"/>
    </w:pPr>
    <w:rPr>
      <w:rFonts w:eastAsia="Times New Roman"/>
      <w:sz w:val="20"/>
      <w:szCs w:val="20"/>
      <w:lang w:eastAsia="ar-SA"/>
    </w:rPr>
  </w:style>
  <w:style w:type="paragraph" w:styleId="af5">
    <w:name w:val="Body Text"/>
    <w:basedOn w:val="a2"/>
    <w:link w:val="af6"/>
    <w:uiPriority w:val="99"/>
    <w:semiHidden/>
    <w:unhideWhenUsed/>
    <w:rsid w:val="00131BC1"/>
    <w:pPr>
      <w:spacing w:after="120"/>
    </w:pPr>
  </w:style>
  <w:style w:type="character" w:customStyle="1" w:styleId="af6">
    <w:name w:val="Основной текст Знак"/>
    <w:basedOn w:val="a3"/>
    <w:link w:val="af5"/>
    <w:uiPriority w:val="99"/>
    <w:semiHidden/>
    <w:rsid w:val="00131BC1"/>
    <w:rPr>
      <w:rFonts w:ascii="Times New Roman" w:hAnsi="Times New Roman"/>
      <w:sz w:val="24"/>
      <w:szCs w:val="22"/>
      <w:lang w:eastAsia="en-US"/>
    </w:rPr>
  </w:style>
  <w:style w:type="paragraph" w:customStyle="1" w:styleId="21">
    <w:name w:val="Основной текст с отступом 21"/>
    <w:basedOn w:val="a2"/>
    <w:rsid w:val="00893DC2"/>
    <w:pPr>
      <w:suppressAutoHyphens/>
      <w:ind w:firstLine="397"/>
      <w:jc w:val="both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bolga@me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thematic/?7&amp;id=urait.content.05D1C690-A327-49EF-8EBA-6F4B278DCEE5&amp;type=c_pu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thematic/?4&amp;id=urait.content.853E0F54-9DFA-492D-87A1-356C96484061&amp;type=c_pu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3370</Words>
  <Characters>19212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22537</CharactersWithSpaces>
  <SharedDoc>false</SharedDoc>
  <HLinks>
    <vt:vector size="24" baseType="variant">
      <vt:variant>
        <vt:i4>786435</vt:i4>
      </vt:variant>
      <vt:variant>
        <vt:i4>120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5767282</vt:i4>
      </vt:variant>
      <vt:variant>
        <vt:i4>9</vt:i4>
      </vt:variant>
      <vt:variant>
        <vt:i4>0</vt:i4>
      </vt:variant>
      <vt:variant>
        <vt:i4>5</vt:i4>
      </vt:variant>
      <vt:variant>
        <vt:lpwstr>mailto:sukhanovaelena@yandex.ru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lpankratova</cp:lastModifiedBy>
  <cp:revision>2</cp:revision>
  <cp:lastPrinted>2014-11-10T08:51:00Z</cp:lastPrinted>
  <dcterms:created xsi:type="dcterms:W3CDTF">2015-04-23T12:20:00Z</dcterms:created>
  <dcterms:modified xsi:type="dcterms:W3CDTF">2015-04-23T12:20:00Z</dcterms:modified>
</cp:coreProperties>
</file>