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870" w:rsidRPr="00720870" w:rsidRDefault="00720870" w:rsidP="00720870">
      <w:pPr>
        <w:jc w:val="center"/>
        <w:rPr>
          <w:b/>
          <w:szCs w:val="24"/>
        </w:rPr>
      </w:pPr>
      <w:r w:rsidRPr="00720870">
        <w:rPr>
          <w:b/>
          <w:szCs w:val="24"/>
        </w:rPr>
        <w:t>Правительство Российской Федерации</w:t>
      </w:r>
    </w:p>
    <w:p w:rsidR="00720870" w:rsidRPr="00720870" w:rsidRDefault="00720870" w:rsidP="00720870">
      <w:pPr>
        <w:jc w:val="center"/>
        <w:rPr>
          <w:b/>
          <w:szCs w:val="24"/>
        </w:rPr>
      </w:pPr>
    </w:p>
    <w:p w:rsidR="00720870" w:rsidRPr="00720870" w:rsidRDefault="00720870" w:rsidP="00720870">
      <w:pPr>
        <w:jc w:val="center"/>
        <w:rPr>
          <w:b/>
          <w:bCs/>
          <w:szCs w:val="24"/>
        </w:rPr>
      </w:pPr>
      <w:r w:rsidRPr="00720870">
        <w:rPr>
          <w:b/>
          <w:bCs/>
          <w:szCs w:val="24"/>
        </w:rPr>
        <w:t xml:space="preserve">Нижегородский филиал </w:t>
      </w:r>
    </w:p>
    <w:p w:rsidR="00720870" w:rsidRPr="00720870" w:rsidRDefault="00720870" w:rsidP="00720870">
      <w:pPr>
        <w:jc w:val="center"/>
        <w:rPr>
          <w:b/>
          <w:bCs/>
          <w:szCs w:val="24"/>
        </w:rPr>
      </w:pPr>
      <w:r w:rsidRPr="00720870">
        <w:rPr>
          <w:b/>
          <w:bCs/>
          <w:szCs w:val="24"/>
        </w:rPr>
        <w:t xml:space="preserve">Федерального государственного автономного образовательного          учреждения высшего профессионального образования </w:t>
      </w:r>
      <w:r w:rsidRPr="00720870">
        <w:rPr>
          <w:b/>
          <w:bCs/>
          <w:szCs w:val="24"/>
        </w:rPr>
        <w:br/>
        <w:t xml:space="preserve">"Национальный исследовательский университет </w:t>
      </w:r>
      <w:r w:rsidRPr="00720870">
        <w:rPr>
          <w:b/>
          <w:bCs/>
          <w:szCs w:val="24"/>
        </w:rPr>
        <w:br/>
        <w:t>"Высшая школа экономики"</w:t>
      </w:r>
    </w:p>
    <w:p w:rsidR="00720870" w:rsidRPr="00720870" w:rsidRDefault="00720870" w:rsidP="00720870">
      <w:pPr>
        <w:jc w:val="center"/>
        <w:rPr>
          <w:szCs w:val="24"/>
        </w:rPr>
      </w:pPr>
    </w:p>
    <w:p w:rsidR="00720870" w:rsidRPr="00720870" w:rsidRDefault="00720870" w:rsidP="00720870">
      <w:pPr>
        <w:jc w:val="center"/>
        <w:rPr>
          <w:szCs w:val="24"/>
        </w:rPr>
      </w:pPr>
    </w:p>
    <w:p w:rsidR="00720870" w:rsidRPr="00720870" w:rsidRDefault="00720870" w:rsidP="00720870">
      <w:pPr>
        <w:jc w:val="center"/>
        <w:rPr>
          <w:szCs w:val="24"/>
        </w:rPr>
      </w:pPr>
      <w:r w:rsidRPr="00720870">
        <w:rPr>
          <w:szCs w:val="24"/>
        </w:rPr>
        <w:t>Факультет менеджмента</w:t>
      </w:r>
    </w:p>
    <w:p w:rsidR="00720870" w:rsidRPr="00720870" w:rsidRDefault="00720870" w:rsidP="00720870">
      <w:pPr>
        <w:jc w:val="center"/>
        <w:rPr>
          <w:szCs w:val="24"/>
        </w:rPr>
      </w:pPr>
      <w:r w:rsidRPr="00720870">
        <w:rPr>
          <w:szCs w:val="24"/>
        </w:rPr>
        <w:t>Кафедра маркетинга</w:t>
      </w:r>
    </w:p>
    <w:p w:rsidR="0043195A" w:rsidRPr="00720870" w:rsidRDefault="0043195A" w:rsidP="0073398A">
      <w:pPr>
        <w:autoSpaceDE w:val="0"/>
        <w:autoSpaceDN w:val="0"/>
        <w:adjustRightInd w:val="0"/>
        <w:ind w:firstLine="0"/>
        <w:jc w:val="center"/>
        <w:rPr>
          <w:b/>
          <w:bCs/>
          <w:color w:val="000000"/>
          <w:szCs w:val="24"/>
          <w:lang w:eastAsia="ru-RU"/>
        </w:rPr>
      </w:pPr>
    </w:p>
    <w:p w:rsidR="0073398A" w:rsidRPr="00720870" w:rsidRDefault="00720870" w:rsidP="0073398A">
      <w:pPr>
        <w:autoSpaceDE w:val="0"/>
        <w:autoSpaceDN w:val="0"/>
        <w:adjustRightInd w:val="0"/>
        <w:ind w:firstLine="0"/>
        <w:jc w:val="center"/>
        <w:rPr>
          <w:b/>
          <w:bCs/>
          <w:color w:val="000000"/>
          <w:szCs w:val="24"/>
          <w:lang w:eastAsia="ru-RU"/>
        </w:rPr>
      </w:pPr>
      <w:r w:rsidRPr="00720870">
        <w:rPr>
          <w:b/>
          <w:bCs/>
          <w:color w:val="000000"/>
          <w:szCs w:val="24"/>
          <w:lang w:eastAsia="ru-RU"/>
        </w:rPr>
        <w:t>Рабочая п</w:t>
      </w:r>
      <w:r w:rsidR="0043195A" w:rsidRPr="00720870">
        <w:rPr>
          <w:b/>
          <w:bCs/>
          <w:color w:val="000000"/>
          <w:szCs w:val="24"/>
          <w:lang w:eastAsia="ru-RU"/>
        </w:rPr>
        <w:t>рограмма дисциплины</w:t>
      </w:r>
    </w:p>
    <w:p w:rsidR="0073398A" w:rsidRPr="00720870" w:rsidRDefault="0073398A" w:rsidP="0043195A">
      <w:pPr>
        <w:autoSpaceDE w:val="0"/>
        <w:autoSpaceDN w:val="0"/>
        <w:adjustRightInd w:val="0"/>
        <w:ind w:firstLine="0"/>
        <w:rPr>
          <w:b/>
          <w:bCs/>
          <w:color w:val="000000"/>
          <w:szCs w:val="24"/>
          <w:lang w:eastAsia="ru-RU"/>
        </w:rPr>
      </w:pPr>
    </w:p>
    <w:p w:rsidR="0043195A" w:rsidRPr="00720870" w:rsidRDefault="0043195A" w:rsidP="0073398A">
      <w:pPr>
        <w:autoSpaceDE w:val="0"/>
        <w:autoSpaceDN w:val="0"/>
        <w:adjustRightInd w:val="0"/>
        <w:ind w:firstLine="0"/>
        <w:jc w:val="center"/>
        <w:rPr>
          <w:color w:val="000000"/>
          <w:szCs w:val="24"/>
          <w:lang w:eastAsia="ru-RU"/>
        </w:rPr>
      </w:pPr>
      <w:r w:rsidRPr="00720870">
        <w:rPr>
          <w:b/>
          <w:bCs/>
          <w:color w:val="000000"/>
          <w:szCs w:val="24"/>
          <w:lang w:eastAsia="ru-RU"/>
        </w:rPr>
        <w:t>«</w:t>
      </w:r>
      <w:r w:rsidRPr="00720870">
        <w:rPr>
          <w:color w:val="000000"/>
          <w:szCs w:val="24"/>
          <w:lang w:eastAsia="ru-RU"/>
        </w:rPr>
        <w:t>Маркетинг инноваций» (преподается на английском языке)</w:t>
      </w:r>
    </w:p>
    <w:p w:rsidR="0043195A" w:rsidRPr="00720870" w:rsidRDefault="0043195A" w:rsidP="0043195A">
      <w:pPr>
        <w:autoSpaceDE w:val="0"/>
        <w:autoSpaceDN w:val="0"/>
        <w:adjustRightInd w:val="0"/>
        <w:ind w:firstLine="0"/>
        <w:rPr>
          <w:color w:val="000000"/>
          <w:szCs w:val="24"/>
          <w:lang w:eastAsia="ru-RU"/>
        </w:rPr>
      </w:pPr>
    </w:p>
    <w:p w:rsidR="0073398A" w:rsidRPr="00720870" w:rsidRDefault="0073398A" w:rsidP="0043195A">
      <w:pPr>
        <w:autoSpaceDE w:val="0"/>
        <w:autoSpaceDN w:val="0"/>
        <w:adjustRightInd w:val="0"/>
        <w:ind w:firstLine="0"/>
        <w:rPr>
          <w:color w:val="000000"/>
          <w:szCs w:val="24"/>
          <w:lang w:eastAsia="ru-RU"/>
        </w:rPr>
      </w:pPr>
    </w:p>
    <w:p w:rsidR="00720870" w:rsidRPr="00720870" w:rsidRDefault="00720870" w:rsidP="00720870">
      <w:pPr>
        <w:jc w:val="center"/>
        <w:rPr>
          <w:szCs w:val="24"/>
        </w:rPr>
      </w:pPr>
      <w:r w:rsidRPr="00720870">
        <w:rPr>
          <w:szCs w:val="24"/>
        </w:rPr>
        <w:t>для образовательной программы «Менеджмент»</w:t>
      </w:r>
    </w:p>
    <w:p w:rsidR="00720870" w:rsidRPr="00720870" w:rsidRDefault="00720870" w:rsidP="00720870">
      <w:pPr>
        <w:jc w:val="center"/>
        <w:rPr>
          <w:szCs w:val="24"/>
        </w:rPr>
      </w:pPr>
      <w:r w:rsidRPr="00720870">
        <w:rPr>
          <w:szCs w:val="24"/>
        </w:rPr>
        <w:t>для направления подготовки 38.04.02. «Менеджмент»</w:t>
      </w:r>
    </w:p>
    <w:p w:rsidR="0043195A" w:rsidRPr="00720870" w:rsidRDefault="00720870" w:rsidP="00720870">
      <w:pPr>
        <w:autoSpaceDE w:val="0"/>
        <w:autoSpaceDN w:val="0"/>
        <w:adjustRightInd w:val="0"/>
        <w:ind w:firstLine="0"/>
        <w:jc w:val="center"/>
        <w:rPr>
          <w:color w:val="000000"/>
          <w:szCs w:val="24"/>
          <w:lang w:eastAsia="ru-RU"/>
        </w:rPr>
      </w:pPr>
      <w:r w:rsidRPr="00720870">
        <w:rPr>
          <w:szCs w:val="24"/>
        </w:rPr>
        <w:t>уровень  магистр</w:t>
      </w:r>
    </w:p>
    <w:p w:rsidR="005C0A4A" w:rsidRPr="005C0A4A" w:rsidRDefault="005C0A4A" w:rsidP="0043195A">
      <w:pPr>
        <w:autoSpaceDE w:val="0"/>
        <w:autoSpaceDN w:val="0"/>
        <w:adjustRightInd w:val="0"/>
        <w:ind w:firstLine="0"/>
        <w:rPr>
          <w:color w:val="000000"/>
          <w:szCs w:val="24"/>
          <w:lang w:eastAsia="ru-RU"/>
        </w:rPr>
      </w:pPr>
    </w:p>
    <w:p w:rsidR="0073398A" w:rsidRPr="005C0A4A" w:rsidRDefault="0073398A" w:rsidP="0043195A">
      <w:pPr>
        <w:autoSpaceDE w:val="0"/>
        <w:autoSpaceDN w:val="0"/>
        <w:adjustRightInd w:val="0"/>
        <w:ind w:firstLine="0"/>
        <w:rPr>
          <w:color w:val="000000"/>
          <w:szCs w:val="24"/>
          <w:lang w:eastAsia="ru-RU"/>
        </w:rPr>
      </w:pPr>
    </w:p>
    <w:p w:rsidR="0073398A" w:rsidRPr="005C0A4A" w:rsidRDefault="0073398A" w:rsidP="0043195A">
      <w:pPr>
        <w:autoSpaceDE w:val="0"/>
        <w:autoSpaceDN w:val="0"/>
        <w:adjustRightInd w:val="0"/>
        <w:ind w:firstLine="0"/>
        <w:rPr>
          <w:color w:val="000000"/>
          <w:szCs w:val="24"/>
          <w:lang w:eastAsia="ru-RU"/>
        </w:rPr>
      </w:pPr>
    </w:p>
    <w:p w:rsidR="0043195A" w:rsidRPr="005C0A4A" w:rsidRDefault="00720870" w:rsidP="0043195A">
      <w:pPr>
        <w:autoSpaceDE w:val="0"/>
        <w:autoSpaceDN w:val="0"/>
        <w:adjustRightInd w:val="0"/>
        <w:ind w:firstLine="0"/>
        <w:rPr>
          <w:color w:val="000000"/>
          <w:szCs w:val="24"/>
          <w:lang w:eastAsia="ru-RU"/>
        </w:rPr>
      </w:pPr>
      <w:r>
        <w:rPr>
          <w:color w:val="000000"/>
          <w:szCs w:val="24"/>
          <w:lang w:eastAsia="ru-RU"/>
        </w:rPr>
        <w:t>Разработчик</w:t>
      </w:r>
      <w:r w:rsidR="0043195A" w:rsidRPr="005C0A4A">
        <w:rPr>
          <w:color w:val="000000"/>
          <w:szCs w:val="24"/>
          <w:lang w:eastAsia="ru-RU"/>
        </w:rPr>
        <w:t xml:space="preserve"> программы: </w:t>
      </w:r>
    </w:p>
    <w:p w:rsidR="0043195A" w:rsidRPr="005C0A4A" w:rsidRDefault="0043195A" w:rsidP="0043195A">
      <w:pPr>
        <w:autoSpaceDE w:val="0"/>
        <w:autoSpaceDN w:val="0"/>
        <w:adjustRightInd w:val="0"/>
        <w:ind w:firstLine="0"/>
        <w:rPr>
          <w:color w:val="000000"/>
          <w:szCs w:val="24"/>
          <w:lang w:eastAsia="ru-RU"/>
        </w:rPr>
      </w:pPr>
      <w:r w:rsidRPr="005C0A4A">
        <w:rPr>
          <w:color w:val="000000"/>
          <w:szCs w:val="24"/>
          <w:lang w:eastAsia="ru-RU"/>
        </w:rPr>
        <w:t xml:space="preserve">Фоменков Денис Александрович, </w:t>
      </w:r>
      <w:proofErr w:type="spellStart"/>
      <w:proofErr w:type="gramStart"/>
      <w:r w:rsidRPr="005C0A4A">
        <w:rPr>
          <w:color w:val="000000"/>
          <w:szCs w:val="24"/>
          <w:lang w:eastAsia="ru-RU"/>
        </w:rPr>
        <w:t>к</w:t>
      </w:r>
      <w:proofErr w:type="gramEnd"/>
      <w:r w:rsidRPr="005C0A4A">
        <w:rPr>
          <w:color w:val="000000"/>
          <w:szCs w:val="24"/>
          <w:lang w:eastAsia="ru-RU"/>
        </w:rPr>
        <w:t>.э.н</w:t>
      </w:r>
      <w:proofErr w:type="spellEnd"/>
      <w:r w:rsidRPr="005C0A4A">
        <w:rPr>
          <w:color w:val="000000"/>
          <w:szCs w:val="24"/>
          <w:lang w:eastAsia="ru-RU"/>
        </w:rPr>
        <w:t xml:space="preserve">., доцент кафедры маркетинга, </w:t>
      </w:r>
      <w:hyperlink r:id="rId8" w:history="1">
        <w:r w:rsidRPr="005C0A4A">
          <w:rPr>
            <w:rStyle w:val="ae"/>
            <w:szCs w:val="24"/>
            <w:lang w:val="en-US" w:eastAsia="ru-RU"/>
          </w:rPr>
          <w:t>dfomenkov</w:t>
        </w:r>
        <w:r w:rsidRPr="005C0A4A">
          <w:rPr>
            <w:rStyle w:val="ae"/>
            <w:szCs w:val="24"/>
            <w:lang w:eastAsia="ru-RU"/>
          </w:rPr>
          <w:t>@</w:t>
        </w:r>
        <w:r w:rsidRPr="005C0A4A">
          <w:rPr>
            <w:rStyle w:val="ae"/>
            <w:szCs w:val="24"/>
            <w:lang w:val="en-US" w:eastAsia="ru-RU"/>
          </w:rPr>
          <w:t>hse</w:t>
        </w:r>
        <w:r w:rsidRPr="005C0A4A">
          <w:rPr>
            <w:rStyle w:val="ae"/>
            <w:szCs w:val="24"/>
            <w:lang w:eastAsia="ru-RU"/>
          </w:rPr>
          <w:t>.</w:t>
        </w:r>
        <w:r w:rsidRPr="005C0A4A">
          <w:rPr>
            <w:rStyle w:val="ae"/>
            <w:szCs w:val="24"/>
            <w:lang w:val="en-US" w:eastAsia="ru-RU"/>
          </w:rPr>
          <w:t>ru</w:t>
        </w:r>
      </w:hyperlink>
    </w:p>
    <w:p w:rsidR="0043195A" w:rsidRPr="005C0A4A" w:rsidRDefault="0043195A" w:rsidP="0043195A">
      <w:pPr>
        <w:autoSpaceDE w:val="0"/>
        <w:autoSpaceDN w:val="0"/>
        <w:adjustRightInd w:val="0"/>
        <w:ind w:firstLine="0"/>
        <w:rPr>
          <w:color w:val="000000"/>
          <w:szCs w:val="24"/>
          <w:lang w:eastAsia="ru-RU"/>
        </w:rPr>
      </w:pPr>
    </w:p>
    <w:p w:rsidR="00720870" w:rsidRDefault="00720870" w:rsidP="00720870">
      <w:pPr>
        <w:ind w:firstLine="0"/>
      </w:pPr>
      <w:proofErr w:type="gramStart"/>
      <w:r w:rsidRPr="001F30F5">
        <w:t>Одобрена</w:t>
      </w:r>
      <w:proofErr w:type="gramEnd"/>
      <w:r w:rsidRPr="001F30F5">
        <w:t xml:space="preserve"> на заседании кафедры </w:t>
      </w:r>
      <w:r>
        <w:t>маркетинга</w:t>
      </w:r>
    </w:p>
    <w:p w:rsidR="00720870" w:rsidRDefault="00720870" w:rsidP="00720870">
      <w:pPr>
        <w:ind w:firstLine="0"/>
      </w:pPr>
      <w:r w:rsidRPr="001F30F5">
        <w:t xml:space="preserve"> «___»_______ 201</w:t>
      </w:r>
      <w:r>
        <w:t>5</w:t>
      </w:r>
      <w:r w:rsidRPr="001F30F5">
        <w:t xml:space="preserve"> г.</w:t>
      </w:r>
    </w:p>
    <w:p w:rsidR="00720870" w:rsidRPr="001F30F5" w:rsidRDefault="00720870" w:rsidP="00720870">
      <w:pPr>
        <w:ind w:firstLine="0"/>
      </w:pPr>
    </w:p>
    <w:p w:rsidR="00720870" w:rsidRPr="009C48E2" w:rsidRDefault="00720870" w:rsidP="00720870">
      <w:pPr>
        <w:ind w:firstLine="0"/>
      </w:pPr>
      <w:r>
        <w:t>И.о. зав. кафедрой М.А. Шушкин</w:t>
      </w:r>
    </w:p>
    <w:p w:rsidR="00720870" w:rsidRPr="001F30F5" w:rsidRDefault="00720870" w:rsidP="00720870"/>
    <w:p w:rsidR="00720870" w:rsidRDefault="00720870" w:rsidP="00720870"/>
    <w:p w:rsidR="00720870" w:rsidRDefault="00720870" w:rsidP="00720870">
      <w:pPr>
        <w:ind w:firstLine="0"/>
      </w:pPr>
      <w:proofErr w:type="gramStart"/>
      <w:r>
        <w:t>Утверждена</w:t>
      </w:r>
      <w:proofErr w:type="gramEnd"/>
      <w:r>
        <w:t xml:space="preserve">  «___»____________ 2015 г.</w:t>
      </w:r>
    </w:p>
    <w:p w:rsidR="00720870" w:rsidRDefault="00720870" w:rsidP="00720870">
      <w:pPr>
        <w:ind w:firstLine="0"/>
      </w:pPr>
      <w:r>
        <w:t xml:space="preserve">Академический руководитель образовательной программы </w:t>
      </w:r>
    </w:p>
    <w:p w:rsidR="00720870" w:rsidRDefault="00720870" w:rsidP="00720870"/>
    <w:p w:rsidR="00720870" w:rsidRDefault="00720870" w:rsidP="00720870">
      <w:pPr>
        <w:ind w:firstLine="0"/>
      </w:pPr>
      <w:r>
        <w:t xml:space="preserve">Н.Г. Шубнякова _________________ </w:t>
      </w:r>
    </w:p>
    <w:p w:rsidR="0073398A" w:rsidRPr="005C0A4A" w:rsidRDefault="0073398A" w:rsidP="0043195A">
      <w:pPr>
        <w:autoSpaceDE w:val="0"/>
        <w:autoSpaceDN w:val="0"/>
        <w:adjustRightInd w:val="0"/>
        <w:ind w:firstLine="0"/>
        <w:rPr>
          <w:color w:val="000000"/>
          <w:szCs w:val="24"/>
          <w:lang w:eastAsia="ru-RU"/>
        </w:rPr>
      </w:pPr>
    </w:p>
    <w:p w:rsidR="00E8611E" w:rsidRPr="005C0A4A" w:rsidRDefault="00E8611E" w:rsidP="0043195A">
      <w:pPr>
        <w:autoSpaceDE w:val="0"/>
        <w:autoSpaceDN w:val="0"/>
        <w:adjustRightInd w:val="0"/>
        <w:ind w:firstLine="0"/>
        <w:rPr>
          <w:color w:val="000000"/>
          <w:szCs w:val="24"/>
          <w:lang w:eastAsia="ru-RU"/>
        </w:rPr>
      </w:pPr>
    </w:p>
    <w:p w:rsidR="00E8611E" w:rsidRPr="005C0A4A" w:rsidRDefault="00E8611E" w:rsidP="0043195A">
      <w:pPr>
        <w:autoSpaceDE w:val="0"/>
        <w:autoSpaceDN w:val="0"/>
        <w:adjustRightInd w:val="0"/>
        <w:ind w:firstLine="0"/>
        <w:rPr>
          <w:color w:val="000000"/>
          <w:szCs w:val="24"/>
          <w:lang w:eastAsia="ru-RU"/>
        </w:rPr>
      </w:pPr>
    </w:p>
    <w:p w:rsidR="0043195A" w:rsidRPr="005C0A4A" w:rsidRDefault="0043195A" w:rsidP="0043195A">
      <w:pPr>
        <w:autoSpaceDE w:val="0"/>
        <w:autoSpaceDN w:val="0"/>
        <w:adjustRightInd w:val="0"/>
        <w:ind w:firstLine="0"/>
        <w:rPr>
          <w:color w:val="000000"/>
          <w:szCs w:val="24"/>
          <w:lang w:eastAsia="ru-RU"/>
        </w:rPr>
      </w:pPr>
    </w:p>
    <w:p w:rsidR="005C0A4A" w:rsidRDefault="005C0A4A" w:rsidP="0043195A">
      <w:pPr>
        <w:autoSpaceDE w:val="0"/>
        <w:autoSpaceDN w:val="0"/>
        <w:adjustRightInd w:val="0"/>
        <w:ind w:firstLine="0"/>
        <w:jc w:val="center"/>
        <w:rPr>
          <w:color w:val="000000"/>
          <w:szCs w:val="24"/>
          <w:lang w:eastAsia="ru-RU"/>
        </w:rPr>
      </w:pPr>
    </w:p>
    <w:p w:rsidR="005C0A4A" w:rsidRDefault="005C0A4A" w:rsidP="0043195A">
      <w:pPr>
        <w:autoSpaceDE w:val="0"/>
        <w:autoSpaceDN w:val="0"/>
        <w:adjustRightInd w:val="0"/>
        <w:ind w:firstLine="0"/>
        <w:jc w:val="center"/>
        <w:rPr>
          <w:color w:val="000000"/>
          <w:szCs w:val="24"/>
          <w:lang w:eastAsia="ru-RU"/>
        </w:rPr>
      </w:pPr>
    </w:p>
    <w:p w:rsidR="005C0A4A" w:rsidRDefault="005C0A4A" w:rsidP="0043195A">
      <w:pPr>
        <w:autoSpaceDE w:val="0"/>
        <w:autoSpaceDN w:val="0"/>
        <w:adjustRightInd w:val="0"/>
        <w:ind w:firstLine="0"/>
        <w:jc w:val="center"/>
        <w:rPr>
          <w:color w:val="000000"/>
          <w:szCs w:val="24"/>
          <w:lang w:eastAsia="ru-RU"/>
        </w:rPr>
      </w:pPr>
    </w:p>
    <w:p w:rsidR="0043195A" w:rsidRPr="006B2C53" w:rsidRDefault="0043195A" w:rsidP="0043195A">
      <w:pPr>
        <w:autoSpaceDE w:val="0"/>
        <w:autoSpaceDN w:val="0"/>
        <w:adjustRightInd w:val="0"/>
        <w:ind w:firstLine="0"/>
        <w:jc w:val="center"/>
        <w:rPr>
          <w:color w:val="000000"/>
          <w:szCs w:val="24"/>
          <w:lang w:eastAsia="ru-RU"/>
        </w:rPr>
      </w:pPr>
      <w:r w:rsidRPr="005C0A4A">
        <w:rPr>
          <w:color w:val="000000"/>
          <w:szCs w:val="24"/>
          <w:lang w:eastAsia="ru-RU"/>
        </w:rPr>
        <w:t>Нижний</w:t>
      </w:r>
      <w:r w:rsidRPr="006B2C53">
        <w:rPr>
          <w:color w:val="000000"/>
          <w:szCs w:val="24"/>
          <w:lang w:eastAsia="ru-RU"/>
        </w:rPr>
        <w:t xml:space="preserve"> </w:t>
      </w:r>
      <w:r w:rsidRPr="005C0A4A">
        <w:rPr>
          <w:color w:val="000000"/>
          <w:szCs w:val="24"/>
          <w:lang w:eastAsia="ru-RU"/>
        </w:rPr>
        <w:t>Новгород</w:t>
      </w:r>
      <w:r w:rsidRPr="006B2C53">
        <w:rPr>
          <w:color w:val="000000"/>
          <w:szCs w:val="24"/>
          <w:lang w:eastAsia="ru-RU"/>
        </w:rPr>
        <w:t>, 201</w:t>
      </w:r>
      <w:r w:rsidR="00720870" w:rsidRPr="006B2C53">
        <w:rPr>
          <w:color w:val="000000"/>
          <w:szCs w:val="24"/>
          <w:lang w:eastAsia="ru-RU"/>
        </w:rPr>
        <w:t>5</w:t>
      </w:r>
    </w:p>
    <w:p w:rsidR="000254E3" w:rsidRPr="005C0A4A" w:rsidRDefault="0043195A" w:rsidP="005C0A4A">
      <w:pPr>
        <w:ind w:firstLine="0"/>
        <w:jc w:val="center"/>
        <w:rPr>
          <w:b/>
          <w:bCs/>
          <w:szCs w:val="24"/>
          <w:lang w:val="en-US"/>
        </w:rPr>
      </w:pPr>
      <w:r w:rsidRPr="00301105">
        <w:rPr>
          <w:b/>
          <w:bCs/>
          <w:sz w:val="28"/>
          <w:szCs w:val="28"/>
          <w:lang w:val="en-US"/>
        </w:rPr>
        <w:br w:type="page"/>
      </w:r>
      <w:r w:rsidR="000254E3" w:rsidRPr="005C0A4A">
        <w:rPr>
          <w:b/>
          <w:bCs/>
          <w:szCs w:val="24"/>
          <w:lang w:val="en-US"/>
        </w:rPr>
        <w:lastRenderedPageBreak/>
        <w:t>National Research University Higher School of Economics</w:t>
      </w:r>
    </w:p>
    <w:p w:rsidR="00297587" w:rsidRPr="005C0A4A" w:rsidRDefault="000254E3" w:rsidP="005A18F7">
      <w:pPr>
        <w:suppressAutoHyphens/>
        <w:jc w:val="center"/>
        <w:rPr>
          <w:szCs w:val="24"/>
          <w:lang w:val="en-US"/>
        </w:rPr>
      </w:pPr>
      <w:r w:rsidRPr="005C0A4A">
        <w:rPr>
          <w:b/>
          <w:bCs/>
          <w:szCs w:val="24"/>
          <w:lang w:val="en-US"/>
        </w:rPr>
        <w:t>Nizhny Novgorod</w:t>
      </w:r>
    </w:p>
    <w:p w:rsidR="0002550B" w:rsidRPr="005C0A4A" w:rsidRDefault="0002550B" w:rsidP="005A18F7">
      <w:pPr>
        <w:suppressAutoHyphens/>
        <w:jc w:val="center"/>
        <w:rPr>
          <w:szCs w:val="24"/>
          <w:lang w:val="en-US"/>
        </w:rPr>
      </w:pPr>
    </w:p>
    <w:p w:rsidR="0002550B" w:rsidRPr="005C0A4A" w:rsidRDefault="00BC717D" w:rsidP="005A18F7">
      <w:pPr>
        <w:suppressAutoHyphens/>
        <w:jc w:val="center"/>
        <w:rPr>
          <w:szCs w:val="24"/>
          <w:lang w:val="en-US"/>
        </w:rPr>
      </w:pPr>
      <w:r w:rsidRPr="005C0A4A">
        <w:rPr>
          <w:szCs w:val="24"/>
          <w:lang w:val="en-US"/>
        </w:rPr>
        <w:t xml:space="preserve">Faculty of </w:t>
      </w:r>
      <w:r w:rsidR="000254E3" w:rsidRPr="005C0A4A">
        <w:rPr>
          <w:szCs w:val="24"/>
          <w:lang w:val="en-US"/>
        </w:rPr>
        <w:t xml:space="preserve">Management </w:t>
      </w:r>
    </w:p>
    <w:p w:rsidR="0002550B" w:rsidRPr="005C0A4A" w:rsidRDefault="0002550B" w:rsidP="005A18F7">
      <w:pPr>
        <w:suppressAutoHyphens/>
        <w:jc w:val="center"/>
        <w:rPr>
          <w:szCs w:val="24"/>
          <w:lang w:val="en-US"/>
        </w:rPr>
      </w:pPr>
    </w:p>
    <w:p w:rsidR="00BD36CB" w:rsidRPr="005C0A4A" w:rsidRDefault="00BD36CB" w:rsidP="005A18F7">
      <w:pPr>
        <w:suppressAutoHyphens/>
        <w:jc w:val="center"/>
        <w:rPr>
          <w:szCs w:val="24"/>
          <w:lang w:val="en-US"/>
        </w:rPr>
      </w:pPr>
    </w:p>
    <w:p w:rsidR="0073398A" w:rsidRPr="005C0A4A" w:rsidRDefault="0073398A" w:rsidP="005A18F7">
      <w:pPr>
        <w:suppressAutoHyphens/>
        <w:jc w:val="center"/>
        <w:rPr>
          <w:szCs w:val="24"/>
          <w:lang w:val="en-US"/>
        </w:rPr>
      </w:pPr>
      <w:bookmarkStart w:id="0" w:name="OLE_LINK11"/>
      <w:bookmarkStart w:id="1" w:name="OLE_LINK12"/>
    </w:p>
    <w:p w:rsidR="008C0D13" w:rsidRPr="005C0A4A" w:rsidRDefault="008C0D13" w:rsidP="005A18F7">
      <w:pPr>
        <w:suppressAutoHyphens/>
        <w:jc w:val="center"/>
        <w:rPr>
          <w:szCs w:val="24"/>
          <w:lang w:val="en-US"/>
        </w:rPr>
      </w:pPr>
      <w:r w:rsidRPr="005C0A4A">
        <w:rPr>
          <w:szCs w:val="24"/>
          <w:lang w:val="en-US"/>
        </w:rPr>
        <w:t>Course Syllabus</w:t>
      </w:r>
      <w:bookmarkEnd w:id="0"/>
      <w:bookmarkEnd w:id="1"/>
    </w:p>
    <w:p w:rsidR="008C0D13" w:rsidRPr="005C0A4A" w:rsidRDefault="008C0D13" w:rsidP="005A18F7">
      <w:pPr>
        <w:suppressAutoHyphens/>
        <w:jc w:val="center"/>
        <w:rPr>
          <w:szCs w:val="24"/>
          <w:lang w:val="en-US"/>
        </w:rPr>
      </w:pPr>
    </w:p>
    <w:p w:rsidR="0002550B" w:rsidRPr="005C0A4A" w:rsidRDefault="005D0C25" w:rsidP="005A18F7">
      <w:pPr>
        <w:suppressAutoHyphens/>
        <w:jc w:val="center"/>
        <w:rPr>
          <w:szCs w:val="24"/>
          <w:lang w:val="en-US"/>
        </w:rPr>
      </w:pPr>
      <w:r w:rsidRPr="005C0A4A">
        <w:rPr>
          <w:szCs w:val="24"/>
          <w:lang w:val="en-US"/>
        </w:rPr>
        <w:t>“</w:t>
      </w:r>
      <w:bookmarkStart w:id="2" w:name="_GoBack"/>
      <w:r w:rsidR="00E54360" w:rsidRPr="005C0A4A">
        <w:rPr>
          <w:szCs w:val="24"/>
          <w:lang w:val="en-US"/>
        </w:rPr>
        <w:t>Marketing of Innovations</w:t>
      </w:r>
      <w:bookmarkEnd w:id="2"/>
      <w:r w:rsidRPr="005C0A4A">
        <w:rPr>
          <w:szCs w:val="24"/>
          <w:lang w:val="en-US"/>
        </w:rPr>
        <w:t>”</w:t>
      </w:r>
    </w:p>
    <w:p w:rsidR="000254E3" w:rsidRPr="005C0A4A" w:rsidRDefault="000254E3" w:rsidP="005A18F7">
      <w:pPr>
        <w:suppressAutoHyphens/>
        <w:jc w:val="center"/>
        <w:rPr>
          <w:b/>
          <w:szCs w:val="24"/>
          <w:lang w:val="en-US"/>
        </w:rPr>
      </w:pPr>
    </w:p>
    <w:p w:rsidR="00325576" w:rsidRPr="005C0A4A" w:rsidRDefault="00325576" w:rsidP="005A18F7">
      <w:pPr>
        <w:suppressAutoHyphens/>
        <w:jc w:val="center"/>
        <w:rPr>
          <w:szCs w:val="24"/>
          <w:lang w:val="en-US"/>
        </w:rPr>
      </w:pPr>
    </w:p>
    <w:p w:rsidR="00BC717D" w:rsidRPr="005C0A4A" w:rsidRDefault="0043195A" w:rsidP="005A18F7">
      <w:pPr>
        <w:suppressAutoHyphens/>
        <w:jc w:val="center"/>
        <w:rPr>
          <w:szCs w:val="24"/>
          <w:lang w:val="en-US"/>
        </w:rPr>
      </w:pPr>
      <w:r w:rsidRPr="005C0A4A">
        <w:rPr>
          <w:szCs w:val="24"/>
          <w:lang w:val="en-US"/>
        </w:rPr>
        <w:t xml:space="preserve">38.04.02 </w:t>
      </w:r>
      <w:r w:rsidR="00593AA0" w:rsidRPr="005C0A4A">
        <w:rPr>
          <w:szCs w:val="24"/>
          <w:lang w:val="en-US"/>
        </w:rPr>
        <w:t xml:space="preserve">– </w:t>
      </w:r>
      <w:r w:rsidR="00BC717D" w:rsidRPr="005C0A4A">
        <w:rPr>
          <w:szCs w:val="24"/>
          <w:lang w:val="en-US"/>
        </w:rPr>
        <w:t>Management</w:t>
      </w:r>
    </w:p>
    <w:p w:rsidR="00325576" w:rsidRPr="005C0A4A" w:rsidRDefault="00BC717D" w:rsidP="005A18F7">
      <w:pPr>
        <w:suppressAutoHyphens/>
        <w:jc w:val="center"/>
        <w:rPr>
          <w:szCs w:val="24"/>
          <w:lang w:val="en-US"/>
        </w:rPr>
      </w:pPr>
      <w:r w:rsidRPr="005C0A4A">
        <w:rPr>
          <w:szCs w:val="24"/>
          <w:lang w:val="en-US"/>
        </w:rPr>
        <w:t xml:space="preserve">Master </w:t>
      </w:r>
      <w:r w:rsidR="00593AA0" w:rsidRPr="005C0A4A">
        <w:rPr>
          <w:szCs w:val="24"/>
          <w:lang w:val="en-US"/>
        </w:rPr>
        <w:t>P</w:t>
      </w:r>
      <w:r w:rsidRPr="005C0A4A">
        <w:rPr>
          <w:szCs w:val="24"/>
          <w:lang w:val="en-US"/>
        </w:rPr>
        <w:t>rogram</w:t>
      </w:r>
      <w:r w:rsidR="003C312F" w:rsidRPr="005C0A4A">
        <w:rPr>
          <w:szCs w:val="24"/>
          <w:lang w:val="en-US"/>
        </w:rPr>
        <w:t xml:space="preserve"> in</w:t>
      </w:r>
      <w:r w:rsidR="00593AA0" w:rsidRPr="005C0A4A">
        <w:rPr>
          <w:szCs w:val="24"/>
          <w:lang w:val="en-US"/>
        </w:rPr>
        <w:t xml:space="preserve"> </w:t>
      </w:r>
      <w:r w:rsidR="00FE67FA" w:rsidRPr="005C0A4A">
        <w:rPr>
          <w:szCs w:val="24"/>
          <w:lang w:val="en-US"/>
        </w:rPr>
        <w:t>Management</w:t>
      </w:r>
    </w:p>
    <w:p w:rsidR="00FE67FA" w:rsidRPr="00720870" w:rsidRDefault="005C0A4A" w:rsidP="00FE67FA">
      <w:pPr>
        <w:suppressAutoHyphens/>
        <w:ind w:firstLine="0"/>
        <w:jc w:val="center"/>
        <w:rPr>
          <w:rFonts w:eastAsia="Times New Roman"/>
          <w:bCs/>
          <w:kern w:val="32"/>
          <w:szCs w:val="24"/>
        </w:rPr>
      </w:pPr>
      <w:r w:rsidRPr="00720870">
        <w:rPr>
          <w:rFonts w:eastAsia="Times New Roman"/>
          <w:bCs/>
          <w:kern w:val="32"/>
          <w:szCs w:val="24"/>
          <w:lang w:val="en-US"/>
        </w:rPr>
        <w:t xml:space="preserve">        </w:t>
      </w:r>
      <w:r w:rsidR="00FE67FA" w:rsidRPr="005C0A4A">
        <w:rPr>
          <w:rFonts w:eastAsia="Times New Roman"/>
          <w:bCs/>
          <w:kern w:val="32"/>
          <w:szCs w:val="24"/>
          <w:lang w:val="en-US"/>
        </w:rPr>
        <w:t xml:space="preserve">Course credits - </w:t>
      </w:r>
      <w:r w:rsidR="00720870">
        <w:rPr>
          <w:rFonts w:eastAsia="Times New Roman"/>
          <w:bCs/>
          <w:kern w:val="32"/>
          <w:szCs w:val="24"/>
        </w:rPr>
        <w:t>6</w:t>
      </w:r>
    </w:p>
    <w:p w:rsidR="00BC717D" w:rsidRPr="005C0A4A" w:rsidRDefault="00BC717D" w:rsidP="005A18F7">
      <w:pPr>
        <w:suppressAutoHyphens/>
        <w:jc w:val="center"/>
        <w:rPr>
          <w:szCs w:val="24"/>
          <w:lang w:val="en-US"/>
        </w:rPr>
      </w:pPr>
    </w:p>
    <w:p w:rsidR="0073398A" w:rsidRPr="005C0A4A" w:rsidRDefault="0073398A" w:rsidP="005A18F7">
      <w:pPr>
        <w:suppressAutoHyphens/>
        <w:ind w:firstLine="0"/>
        <w:rPr>
          <w:szCs w:val="24"/>
          <w:lang w:val="en-US"/>
        </w:rPr>
      </w:pPr>
    </w:p>
    <w:p w:rsidR="0073398A" w:rsidRPr="005C0A4A" w:rsidRDefault="0073398A" w:rsidP="005A18F7">
      <w:pPr>
        <w:suppressAutoHyphens/>
        <w:ind w:firstLine="0"/>
        <w:rPr>
          <w:szCs w:val="24"/>
          <w:lang w:val="en-US"/>
        </w:rPr>
      </w:pPr>
    </w:p>
    <w:p w:rsidR="007B3E47" w:rsidRPr="005C0A4A" w:rsidRDefault="00006A50" w:rsidP="005A18F7">
      <w:pPr>
        <w:suppressAutoHyphens/>
        <w:ind w:firstLine="0"/>
        <w:rPr>
          <w:szCs w:val="24"/>
          <w:lang w:val="en-US"/>
        </w:rPr>
      </w:pPr>
      <w:r w:rsidRPr="005C0A4A">
        <w:rPr>
          <w:szCs w:val="24"/>
          <w:lang w:val="en-US"/>
        </w:rPr>
        <w:t>Prepared by:</w:t>
      </w:r>
    </w:p>
    <w:p w:rsidR="00417EC9" w:rsidRPr="005C0A4A" w:rsidRDefault="00342E39" w:rsidP="005A18F7">
      <w:pPr>
        <w:suppressAutoHyphens/>
        <w:ind w:firstLine="0"/>
        <w:rPr>
          <w:szCs w:val="24"/>
          <w:lang w:val="en-US"/>
        </w:rPr>
      </w:pPr>
      <w:r w:rsidRPr="005C0A4A">
        <w:rPr>
          <w:szCs w:val="24"/>
        </w:rPr>
        <w:fldChar w:fldCharType="begin"/>
      </w:r>
      <w:r w:rsidR="0006043A" w:rsidRPr="005C0A4A">
        <w:rPr>
          <w:szCs w:val="24"/>
          <w:lang w:val="en-US"/>
        </w:rPr>
        <w:instrText xml:space="preserve"> FILLIN   \* MERGEFORMAT </w:instrText>
      </w:r>
      <w:r w:rsidRPr="005C0A4A">
        <w:rPr>
          <w:szCs w:val="24"/>
        </w:rPr>
        <w:fldChar w:fldCharType="separate"/>
      </w:r>
      <w:proofErr w:type="spellStart"/>
      <w:r w:rsidR="00006A50" w:rsidRPr="005C0A4A">
        <w:rPr>
          <w:szCs w:val="24"/>
          <w:lang w:val="en-US"/>
        </w:rPr>
        <w:t>Fomenkov</w:t>
      </w:r>
      <w:proofErr w:type="spellEnd"/>
      <w:r w:rsidR="00006A50" w:rsidRPr="005C0A4A">
        <w:rPr>
          <w:szCs w:val="24"/>
          <w:lang w:val="en-US"/>
        </w:rPr>
        <w:t xml:space="preserve"> Denis</w:t>
      </w:r>
      <w:r w:rsidR="00325576" w:rsidRPr="005C0A4A">
        <w:rPr>
          <w:szCs w:val="24"/>
          <w:lang w:val="en-US"/>
        </w:rPr>
        <w:t>,</w:t>
      </w:r>
      <w:r w:rsidR="00006A50" w:rsidRPr="005C0A4A">
        <w:rPr>
          <w:szCs w:val="24"/>
          <w:lang w:val="en-US"/>
        </w:rPr>
        <w:t xml:space="preserve"> Candidate</w:t>
      </w:r>
      <w:r w:rsidR="0073398A" w:rsidRPr="005C0A4A">
        <w:rPr>
          <w:szCs w:val="24"/>
          <w:lang w:val="en-US"/>
        </w:rPr>
        <w:t xml:space="preserve"> of </w:t>
      </w:r>
      <w:r w:rsidRPr="005C0A4A">
        <w:rPr>
          <w:szCs w:val="24"/>
        </w:rPr>
        <w:fldChar w:fldCharType="end"/>
      </w:r>
      <w:r w:rsidR="0073398A" w:rsidRPr="005C0A4A">
        <w:rPr>
          <w:szCs w:val="24"/>
          <w:lang w:val="en-US"/>
        </w:rPr>
        <w:t>Economic sciences,</w:t>
      </w:r>
      <w:r w:rsidR="009D3431" w:rsidRPr="005C0A4A">
        <w:rPr>
          <w:szCs w:val="24"/>
          <w:lang w:val="en-US"/>
        </w:rPr>
        <w:t xml:space="preserve"> </w:t>
      </w:r>
      <w:r w:rsidR="00006A50" w:rsidRPr="005C0A4A">
        <w:rPr>
          <w:szCs w:val="24"/>
          <w:lang w:val="en-US"/>
        </w:rPr>
        <w:t>dfomenkov@hse.ru</w:t>
      </w:r>
    </w:p>
    <w:p w:rsidR="00417EC9" w:rsidRPr="005C0A4A" w:rsidRDefault="00417EC9" w:rsidP="005A18F7">
      <w:pPr>
        <w:suppressAutoHyphens/>
        <w:rPr>
          <w:szCs w:val="24"/>
          <w:lang w:val="en-US"/>
        </w:rPr>
      </w:pPr>
    </w:p>
    <w:p w:rsidR="005C6CFC" w:rsidRPr="00720870" w:rsidRDefault="005C6CFC" w:rsidP="005A18F7">
      <w:pPr>
        <w:suppressAutoHyphens/>
        <w:rPr>
          <w:szCs w:val="24"/>
          <w:lang w:val="en-US"/>
        </w:rPr>
      </w:pPr>
    </w:p>
    <w:p w:rsidR="005C0A4A" w:rsidRPr="00720870" w:rsidRDefault="005C0A4A" w:rsidP="005A18F7">
      <w:pPr>
        <w:suppressAutoHyphens/>
        <w:rPr>
          <w:szCs w:val="24"/>
          <w:lang w:val="en-US"/>
        </w:rPr>
      </w:pPr>
    </w:p>
    <w:p w:rsidR="005C0A4A" w:rsidRPr="00720870" w:rsidRDefault="005C0A4A" w:rsidP="005A18F7">
      <w:pPr>
        <w:suppressAutoHyphens/>
        <w:rPr>
          <w:szCs w:val="24"/>
          <w:lang w:val="en-US"/>
        </w:rPr>
      </w:pPr>
    </w:p>
    <w:p w:rsidR="007B3E47" w:rsidRPr="005C0A4A" w:rsidRDefault="00593AA0" w:rsidP="005A18F7">
      <w:pPr>
        <w:suppressAutoHyphens/>
        <w:ind w:firstLine="0"/>
        <w:rPr>
          <w:szCs w:val="24"/>
          <w:lang w:val="en-US"/>
        </w:rPr>
      </w:pPr>
      <w:r w:rsidRPr="005C0A4A">
        <w:rPr>
          <w:szCs w:val="24"/>
          <w:lang w:val="en-US"/>
        </w:rPr>
        <w:t>Confirmed</w:t>
      </w:r>
      <w:r w:rsidR="0044654B" w:rsidRPr="005C0A4A">
        <w:rPr>
          <w:szCs w:val="24"/>
          <w:lang w:val="en-US"/>
        </w:rPr>
        <w:t xml:space="preserve"> </w:t>
      </w:r>
      <w:r w:rsidR="00BC717D" w:rsidRPr="005C0A4A">
        <w:rPr>
          <w:szCs w:val="24"/>
          <w:lang w:val="en-US"/>
        </w:rPr>
        <w:t>by</w:t>
      </w:r>
      <w:r w:rsidR="0044654B" w:rsidRPr="005C0A4A">
        <w:rPr>
          <w:szCs w:val="24"/>
          <w:lang w:val="en-US"/>
        </w:rPr>
        <w:t xml:space="preserve"> </w:t>
      </w:r>
      <w:r w:rsidR="00BC717D" w:rsidRPr="005C0A4A">
        <w:rPr>
          <w:szCs w:val="24"/>
          <w:lang w:val="en-US"/>
        </w:rPr>
        <w:t xml:space="preserve">Marketing </w:t>
      </w:r>
      <w:proofErr w:type="gramStart"/>
      <w:r w:rsidR="00BC717D" w:rsidRPr="005C0A4A">
        <w:rPr>
          <w:szCs w:val="24"/>
          <w:lang w:val="en-US"/>
        </w:rPr>
        <w:t>Department</w:t>
      </w:r>
      <w:r w:rsidR="0044654B" w:rsidRPr="005C0A4A">
        <w:rPr>
          <w:szCs w:val="24"/>
          <w:lang w:val="en-US"/>
        </w:rPr>
        <w:t xml:space="preserve">  </w:t>
      </w:r>
      <w:r w:rsidR="007B3E47" w:rsidRPr="005C0A4A">
        <w:rPr>
          <w:szCs w:val="24"/>
          <w:lang w:val="en-US"/>
        </w:rPr>
        <w:t>«</w:t>
      </w:r>
      <w:proofErr w:type="gramEnd"/>
      <w:r w:rsidR="007B3E47" w:rsidRPr="005C0A4A">
        <w:rPr>
          <w:szCs w:val="24"/>
          <w:lang w:val="en-US"/>
        </w:rPr>
        <w:t>___»____________ 20</w:t>
      </w:r>
      <w:r w:rsidR="006D11ED" w:rsidRPr="005C0A4A">
        <w:rPr>
          <w:szCs w:val="24"/>
          <w:lang w:val="en-US"/>
        </w:rPr>
        <w:t>1</w:t>
      </w:r>
      <w:r w:rsidR="00720870" w:rsidRPr="00720870">
        <w:rPr>
          <w:szCs w:val="24"/>
          <w:lang w:val="en-US"/>
        </w:rPr>
        <w:t>5</w:t>
      </w:r>
      <w:r w:rsidR="007B3E47" w:rsidRPr="005C0A4A">
        <w:rPr>
          <w:szCs w:val="24"/>
        </w:rPr>
        <w:t>г</w:t>
      </w:r>
      <w:r w:rsidR="0021761F" w:rsidRPr="005C0A4A">
        <w:rPr>
          <w:szCs w:val="24"/>
          <w:lang w:val="en-US"/>
        </w:rPr>
        <w:t>.</w:t>
      </w:r>
    </w:p>
    <w:p w:rsidR="00E8611E" w:rsidRPr="005C0A4A" w:rsidRDefault="00E8611E" w:rsidP="005A18F7">
      <w:pPr>
        <w:suppressAutoHyphens/>
        <w:ind w:firstLine="0"/>
        <w:rPr>
          <w:szCs w:val="24"/>
          <w:lang w:val="en-US"/>
        </w:rPr>
      </w:pPr>
    </w:p>
    <w:p w:rsidR="007B3E47" w:rsidRPr="005C0A4A" w:rsidRDefault="00BC717D" w:rsidP="005A18F7">
      <w:pPr>
        <w:suppressAutoHyphens/>
        <w:ind w:firstLine="0"/>
        <w:rPr>
          <w:szCs w:val="24"/>
          <w:lang w:val="en-US"/>
        </w:rPr>
      </w:pPr>
      <w:r w:rsidRPr="005C0A4A">
        <w:rPr>
          <w:szCs w:val="24"/>
          <w:lang w:val="en-US"/>
        </w:rPr>
        <w:t xml:space="preserve">Head of Marketing </w:t>
      </w:r>
      <w:r w:rsidR="00006A50" w:rsidRPr="005C0A4A">
        <w:rPr>
          <w:szCs w:val="24"/>
          <w:lang w:val="en-US"/>
        </w:rPr>
        <w:t xml:space="preserve">Department </w:t>
      </w:r>
      <w:r w:rsidR="00E8611E" w:rsidRPr="005C0A4A">
        <w:rPr>
          <w:szCs w:val="24"/>
          <w:lang w:val="en-US"/>
        </w:rPr>
        <w:t xml:space="preserve">M.A. </w:t>
      </w:r>
      <w:proofErr w:type="spellStart"/>
      <w:r w:rsidR="0044654B" w:rsidRPr="005C0A4A">
        <w:rPr>
          <w:szCs w:val="24"/>
          <w:lang w:val="en-US"/>
        </w:rPr>
        <w:t>Shushkin</w:t>
      </w:r>
      <w:proofErr w:type="spellEnd"/>
      <w:r w:rsidR="0044654B" w:rsidRPr="005C0A4A">
        <w:rPr>
          <w:szCs w:val="24"/>
          <w:lang w:val="en-US"/>
        </w:rPr>
        <w:t xml:space="preserve"> </w:t>
      </w:r>
      <w:r w:rsidR="0091678A" w:rsidRPr="005C0A4A">
        <w:rPr>
          <w:szCs w:val="24"/>
          <w:lang w:val="en-US"/>
        </w:rPr>
        <w:t>_____________________</w:t>
      </w:r>
    </w:p>
    <w:p w:rsidR="0002550B" w:rsidRPr="005C0A4A" w:rsidRDefault="0002550B" w:rsidP="005A18F7">
      <w:pPr>
        <w:suppressAutoHyphens/>
        <w:rPr>
          <w:szCs w:val="24"/>
          <w:lang w:val="en-US"/>
        </w:rPr>
      </w:pPr>
    </w:p>
    <w:p w:rsidR="00E8611E" w:rsidRPr="005C0A4A" w:rsidRDefault="00E8611E" w:rsidP="005A18F7">
      <w:pPr>
        <w:suppressAutoHyphens/>
        <w:ind w:firstLine="0"/>
        <w:rPr>
          <w:szCs w:val="24"/>
          <w:lang w:val="en-US"/>
        </w:rPr>
      </w:pPr>
    </w:p>
    <w:p w:rsidR="00E8611E" w:rsidRPr="005C0A4A" w:rsidRDefault="00E8611E" w:rsidP="005A18F7">
      <w:pPr>
        <w:suppressAutoHyphens/>
        <w:ind w:firstLine="0"/>
        <w:rPr>
          <w:szCs w:val="24"/>
          <w:lang w:val="en-US"/>
        </w:rPr>
      </w:pPr>
    </w:p>
    <w:p w:rsidR="001975AB" w:rsidRPr="001975AB" w:rsidRDefault="0044654B" w:rsidP="001975AB">
      <w:pPr>
        <w:shd w:val="clear" w:color="auto" w:fill="F5F5F5"/>
        <w:ind w:firstLine="0"/>
        <w:textAlignment w:val="top"/>
        <w:rPr>
          <w:szCs w:val="24"/>
          <w:lang w:val="en-US"/>
        </w:rPr>
      </w:pPr>
      <w:r w:rsidRPr="005C0A4A">
        <w:rPr>
          <w:szCs w:val="24"/>
          <w:lang w:val="en-US"/>
        </w:rPr>
        <w:t>Approved by</w:t>
      </w:r>
      <w:r w:rsidR="006D11ED" w:rsidRPr="005C0A4A">
        <w:rPr>
          <w:szCs w:val="24"/>
          <w:lang w:val="en-US"/>
        </w:rPr>
        <w:t xml:space="preserve"> </w:t>
      </w:r>
      <w:r w:rsidR="001975AB" w:rsidRPr="001975AB">
        <w:rPr>
          <w:szCs w:val="24"/>
          <w:lang w:val="en-US"/>
        </w:rPr>
        <w:t>Academic head of the educational program</w:t>
      </w:r>
    </w:p>
    <w:p w:rsidR="00910B45" w:rsidRPr="005C0A4A" w:rsidRDefault="001975AB" w:rsidP="001975AB">
      <w:pPr>
        <w:suppressAutoHyphens/>
        <w:ind w:firstLine="0"/>
        <w:rPr>
          <w:szCs w:val="24"/>
          <w:lang w:val="en-US"/>
        </w:rPr>
      </w:pPr>
      <w:r w:rsidRPr="005C0A4A">
        <w:rPr>
          <w:szCs w:val="24"/>
          <w:lang w:val="en-US"/>
        </w:rPr>
        <w:t xml:space="preserve"> </w:t>
      </w:r>
      <w:proofErr w:type="gramStart"/>
      <w:r w:rsidR="00910B45" w:rsidRPr="005C0A4A">
        <w:rPr>
          <w:szCs w:val="24"/>
          <w:lang w:val="en-US"/>
        </w:rPr>
        <w:t>«___»_____________20</w:t>
      </w:r>
      <w:r w:rsidR="0021761F" w:rsidRPr="005C0A4A">
        <w:rPr>
          <w:szCs w:val="24"/>
          <w:lang w:val="en-US"/>
        </w:rPr>
        <w:t>1</w:t>
      </w:r>
      <w:r w:rsidRPr="001975AB">
        <w:rPr>
          <w:szCs w:val="24"/>
          <w:lang w:val="en-US"/>
        </w:rPr>
        <w:t>5</w:t>
      </w:r>
      <w:r w:rsidR="00910B45" w:rsidRPr="005C0A4A">
        <w:rPr>
          <w:szCs w:val="24"/>
        </w:rPr>
        <w:t>г</w:t>
      </w:r>
      <w:r w:rsidR="0021761F" w:rsidRPr="005C0A4A">
        <w:rPr>
          <w:szCs w:val="24"/>
          <w:lang w:val="en-US"/>
        </w:rPr>
        <w:t>.</w:t>
      </w:r>
      <w:proofErr w:type="gramEnd"/>
    </w:p>
    <w:p w:rsidR="00E8611E" w:rsidRPr="005C0A4A" w:rsidRDefault="00E8611E" w:rsidP="005A18F7">
      <w:pPr>
        <w:suppressAutoHyphens/>
        <w:ind w:firstLine="0"/>
        <w:rPr>
          <w:szCs w:val="24"/>
          <w:lang w:val="en-US"/>
        </w:rPr>
      </w:pPr>
    </w:p>
    <w:p w:rsidR="0002550B" w:rsidRPr="005C0A4A" w:rsidRDefault="001975AB" w:rsidP="005A18F7">
      <w:pPr>
        <w:suppressAutoHyphens/>
        <w:ind w:firstLine="0"/>
        <w:rPr>
          <w:szCs w:val="24"/>
          <w:lang w:val="en-US"/>
        </w:rPr>
      </w:pPr>
      <w:r>
        <w:rPr>
          <w:szCs w:val="24"/>
          <w:lang w:val="en-US"/>
        </w:rPr>
        <w:t>Shubnyakova N.G</w:t>
      </w:r>
      <w:r w:rsidRPr="006B2C53">
        <w:rPr>
          <w:szCs w:val="24"/>
          <w:lang w:val="en-US"/>
        </w:rPr>
        <w:t>.</w:t>
      </w:r>
      <w:r w:rsidR="00E8611E" w:rsidRPr="005C0A4A">
        <w:rPr>
          <w:szCs w:val="24"/>
          <w:lang w:val="en-US"/>
        </w:rPr>
        <w:t xml:space="preserve"> </w:t>
      </w:r>
      <w:r w:rsidR="00006A50" w:rsidRPr="005C0A4A">
        <w:rPr>
          <w:szCs w:val="24"/>
          <w:lang w:val="en-US"/>
        </w:rPr>
        <w:t xml:space="preserve"> </w:t>
      </w:r>
      <w:r w:rsidR="0002550B" w:rsidRPr="005C0A4A">
        <w:rPr>
          <w:szCs w:val="24"/>
          <w:lang w:val="en-US"/>
        </w:rPr>
        <w:t>_</w:t>
      </w:r>
      <w:r w:rsidR="00910B45" w:rsidRPr="005C0A4A">
        <w:rPr>
          <w:szCs w:val="24"/>
          <w:lang w:val="en-US"/>
        </w:rPr>
        <w:t>_____________________</w:t>
      </w:r>
    </w:p>
    <w:p w:rsidR="00910B45" w:rsidRPr="005C0A4A" w:rsidRDefault="00910B45" w:rsidP="005A18F7">
      <w:pPr>
        <w:suppressAutoHyphens/>
        <w:ind w:firstLine="0"/>
        <w:rPr>
          <w:szCs w:val="24"/>
          <w:lang w:val="en-US"/>
        </w:rPr>
      </w:pPr>
    </w:p>
    <w:p w:rsidR="00910B45" w:rsidRPr="005C0A4A" w:rsidRDefault="00910B45" w:rsidP="005A18F7">
      <w:pPr>
        <w:suppressAutoHyphens/>
        <w:rPr>
          <w:szCs w:val="24"/>
          <w:lang w:val="en-US"/>
        </w:rPr>
      </w:pPr>
    </w:p>
    <w:p w:rsidR="00910B45" w:rsidRPr="005C0A4A" w:rsidRDefault="00910B45" w:rsidP="005A18F7">
      <w:pPr>
        <w:suppressAutoHyphens/>
        <w:rPr>
          <w:szCs w:val="24"/>
          <w:lang w:val="en-US"/>
        </w:rPr>
      </w:pPr>
    </w:p>
    <w:p w:rsidR="00B4644A" w:rsidRPr="005C0A4A" w:rsidRDefault="00B4644A" w:rsidP="005A18F7">
      <w:pPr>
        <w:suppressAutoHyphens/>
        <w:rPr>
          <w:szCs w:val="24"/>
          <w:lang w:val="en-US"/>
        </w:rPr>
      </w:pPr>
    </w:p>
    <w:p w:rsidR="00593AA0" w:rsidRPr="005C0A4A" w:rsidRDefault="00593AA0" w:rsidP="005A18F7">
      <w:pPr>
        <w:suppressAutoHyphens/>
        <w:rPr>
          <w:szCs w:val="24"/>
          <w:lang w:val="en-US"/>
        </w:rPr>
      </w:pPr>
    </w:p>
    <w:p w:rsidR="005C6CFC" w:rsidRPr="005C0A4A" w:rsidRDefault="005C6CFC" w:rsidP="005A18F7">
      <w:pPr>
        <w:suppressAutoHyphens/>
        <w:rPr>
          <w:szCs w:val="24"/>
          <w:lang w:val="en-US"/>
        </w:rPr>
      </w:pPr>
    </w:p>
    <w:p w:rsidR="0073398A" w:rsidRPr="00720870" w:rsidRDefault="0073398A" w:rsidP="005A18F7">
      <w:pPr>
        <w:suppressAutoHyphens/>
        <w:jc w:val="center"/>
        <w:rPr>
          <w:szCs w:val="24"/>
          <w:lang w:val="en-US"/>
        </w:rPr>
      </w:pPr>
    </w:p>
    <w:p w:rsidR="005C0A4A" w:rsidRPr="00720870" w:rsidRDefault="005C0A4A" w:rsidP="005A18F7">
      <w:pPr>
        <w:suppressAutoHyphens/>
        <w:jc w:val="center"/>
        <w:rPr>
          <w:szCs w:val="24"/>
          <w:lang w:val="en-US"/>
        </w:rPr>
      </w:pPr>
    </w:p>
    <w:p w:rsidR="005C0A4A" w:rsidRPr="00720870" w:rsidRDefault="005C0A4A" w:rsidP="005A18F7">
      <w:pPr>
        <w:suppressAutoHyphens/>
        <w:jc w:val="center"/>
        <w:rPr>
          <w:szCs w:val="24"/>
          <w:lang w:val="en-US"/>
        </w:rPr>
      </w:pPr>
    </w:p>
    <w:p w:rsidR="005C0A4A" w:rsidRPr="00720870" w:rsidRDefault="005C0A4A" w:rsidP="005A18F7">
      <w:pPr>
        <w:suppressAutoHyphens/>
        <w:jc w:val="center"/>
        <w:rPr>
          <w:szCs w:val="24"/>
          <w:lang w:val="en-US"/>
        </w:rPr>
      </w:pPr>
    </w:p>
    <w:p w:rsidR="005C0A4A" w:rsidRPr="00720870" w:rsidRDefault="005C0A4A" w:rsidP="005A18F7">
      <w:pPr>
        <w:suppressAutoHyphens/>
        <w:jc w:val="center"/>
        <w:rPr>
          <w:szCs w:val="24"/>
          <w:lang w:val="en-US"/>
        </w:rPr>
      </w:pPr>
    </w:p>
    <w:p w:rsidR="0073398A" w:rsidRPr="005C0A4A" w:rsidRDefault="0073398A" w:rsidP="005A18F7">
      <w:pPr>
        <w:suppressAutoHyphens/>
        <w:jc w:val="center"/>
        <w:rPr>
          <w:szCs w:val="24"/>
          <w:lang w:val="en-US"/>
        </w:rPr>
      </w:pPr>
    </w:p>
    <w:p w:rsidR="0073398A" w:rsidRPr="005C0A4A" w:rsidRDefault="0073398A" w:rsidP="005A18F7">
      <w:pPr>
        <w:suppressAutoHyphens/>
        <w:jc w:val="center"/>
        <w:rPr>
          <w:szCs w:val="24"/>
          <w:lang w:val="en-US"/>
        </w:rPr>
      </w:pPr>
    </w:p>
    <w:p w:rsidR="0002550B" w:rsidRDefault="00301105" w:rsidP="005A18F7">
      <w:pPr>
        <w:suppressAutoHyphens/>
        <w:jc w:val="center"/>
        <w:rPr>
          <w:szCs w:val="24"/>
          <w:lang w:val="en-US"/>
        </w:rPr>
      </w:pPr>
      <w:r>
        <w:rPr>
          <w:szCs w:val="24"/>
          <w:lang w:val="en-US"/>
        </w:rPr>
        <w:t>Nizh</w:t>
      </w:r>
      <w:r w:rsidR="00593AA0" w:rsidRPr="005C0A4A">
        <w:rPr>
          <w:szCs w:val="24"/>
          <w:lang w:val="en-US"/>
        </w:rPr>
        <w:t>ny Novgorod</w:t>
      </w:r>
      <w:r w:rsidR="0021761F" w:rsidRPr="005C0A4A">
        <w:rPr>
          <w:szCs w:val="24"/>
          <w:lang w:val="en-US"/>
        </w:rPr>
        <w:t>, 201</w:t>
      </w:r>
      <w:r w:rsidR="00720870" w:rsidRPr="001975AB">
        <w:rPr>
          <w:szCs w:val="24"/>
          <w:lang w:val="en-US"/>
        </w:rPr>
        <w:t>5</w:t>
      </w:r>
    </w:p>
    <w:p w:rsidR="001975AB" w:rsidRDefault="001975AB" w:rsidP="005A18F7">
      <w:pPr>
        <w:suppressAutoHyphens/>
        <w:jc w:val="center"/>
        <w:rPr>
          <w:szCs w:val="24"/>
          <w:lang w:val="en-US"/>
        </w:rPr>
      </w:pPr>
    </w:p>
    <w:p w:rsidR="001975AB" w:rsidRDefault="001975AB" w:rsidP="005A18F7">
      <w:pPr>
        <w:suppressAutoHyphens/>
        <w:jc w:val="center"/>
        <w:rPr>
          <w:szCs w:val="24"/>
          <w:lang w:val="en-US"/>
        </w:rPr>
      </w:pPr>
    </w:p>
    <w:p w:rsidR="001975AB" w:rsidRPr="001975AB" w:rsidRDefault="001975AB" w:rsidP="005A18F7">
      <w:pPr>
        <w:suppressAutoHyphens/>
        <w:jc w:val="center"/>
        <w:rPr>
          <w:szCs w:val="24"/>
          <w:lang w:val="en-US"/>
        </w:rPr>
      </w:pPr>
    </w:p>
    <w:p w:rsidR="0002550B" w:rsidRPr="0073398A" w:rsidRDefault="0002550B" w:rsidP="005A18F7">
      <w:pPr>
        <w:suppressAutoHyphens/>
        <w:rPr>
          <w:sz w:val="26"/>
          <w:szCs w:val="26"/>
          <w:lang w:val="en-US"/>
        </w:rPr>
      </w:pPr>
    </w:p>
    <w:p w:rsidR="00775948" w:rsidRPr="00FE67FA" w:rsidRDefault="00775948" w:rsidP="00775948">
      <w:pPr>
        <w:pStyle w:val="a1"/>
        <w:numPr>
          <w:ilvl w:val="0"/>
          <w:numId w:val="0"/>
        </w:numPr>
        <w:suppressAutoHyphens/>
        <w:rPr>
          <w:b/>
          <w:sz w:val="28"/>
        </w:rPr>
      </w:pPr>
      <w:r w:rsidRPr="00FE67FA">
        <w:rPr>
          <w:b/>
          <w:sz w:val="28"/>
        </w:rPr>
        <w:lastRenderedPageBreak/>
        <w:t>Аннотация</w:t>
      </w:r>
    </w:p>
    <w:p w:rsidR="00775948" w:rsidRPr="00FE67FA" w:rsidRDefault="00775948" w:rsidP="00D6244F">
      <w:pPr>
        <w:pStyle w:val="Default"/>
        <w:rPr>
          <w:i/>
        </w:rPr>
      </w:pPr>
    </w:p>
    <w:p w:rsidR="00D6244F" w:rsidRPr="00DE617C" w:rsidRDefault="00D6244F" w:rsidP="00D6244F">
      <w:pPr>
        <w:pStyle w:val="Default"/>
        <w:rPr>
          <w:i/>
        </w:rPr>
      </w:pPr>
      <w:r w:rsidRPr="00DE617C">
        <w:rPr>
          <w:rFonts w:ascii="Times New Roman" w:hAnsi="Times New Roman" w:cs="Times New Roman"/>
        </w:rPr>
        <w:t xml:space="preserve">Русскоязычная версия </w:t>
      </w:r>
    </w:p>
    <w:p w:rsidR="00004FF2" w:rsidRPr="00DE617C" w:rsidRDefault="00004FF2" w:rsidP="00D6244F">
      <w:pPr>
        <w:autoSpaceDE w:val="0"/>
        <w:autoSpaceDN w:val="0"/>
        <w:adjustRightInd w:val="0"/>
        <w:spacing w:after="77"/>
        <w:ind w:firstLine="0"/>
        <w:rPr>
          <w:color w:val="000000"/>
          <w:szCs w:val="24"/>
          <w:lang w:eastAsia="ru-RU"/>
        </w:rPr>
      </w:pPr>
    </w:p>
    <w:p w:rsidR="00775948" w:rsidRPr="00DE617C" w:rsidRDefault="00D6244F" w:rsidP="00D6244F">
      <w:pPr>
        <w:autoSpaceDE w:val="0"/>
        <w:autoSpaceDN w:val="0"/>
        <w:adjustRightInd w:val="0"/>
        <w:spacing w:after="77"/>
        <w:ind w:firstLine="0"/>
        <w:rPr>
          <w:i/>
          <w:color w:val="000000"/>
          <w:szCs w:val="24"/>
          <w:lang w:eastAsia="ru-RU"/>
        </w:rPr>
      </w:pPr>
      <w:r w:rsidRPr="00D6244F">
        <w:rPr>
          <w:i/>
          <w:color w:val="000000"/>
          <w:szCs w:val="24"/>
          <w:lang w:eastAsia="ru-RU"/>
        </w:rPr>
        <w:t>1. Краткое описание курса</w:t>
      </w:r>
    </w:p>
    <w:p w:rsidR="00775948" w:rsidRPr="00DE617C" w:rsidRDefault="00775948" w:rsidP="00D6244F">
      <w:pPr>
        <w:autoSpaceDE w:val="0"/>
        <w:autoSpaceDN w:val="0"/>
        <w:adjustRightInd w:val="0"/>
        <w:spacing w:after="77"/>
        <w:ind w:firstLine="0"/>
        <w:rPr>
          <w:color w:val="000000"/>
          <w:szCs w:val="24"/>
          <w:lang w:eastAsia="ru-RU"/>
        </w:rPr>
      </w:pPr>
      <w:r w:rsidRPr="00DE617C">
        <w:rPr>
          <w:color w:val="000000"/>
          <w:szCs w:val="24"/>
          <w:lang w:eastAsia="ru-RU"/>
        </w:rPr>
        <w:t xml:space="preserve">Курс предназначен для студентов, проявляющих интерес к вопросам маркетинга высокотехнологичных товаров и коммерциализации инноваций и в контекстах малых инновационных компаний и крупных корпораций. Теоретический материал призван сформировать полноценное понимание инноваций с точки зрения маркетинга. </w:t>
      </w:r>
      <w:proofErr w:type="gramStart"/>
      <w:r w:rsidRPr="00DE617C">
        <w:rPr>
          <w:color w:val="000000"/>
          <w:szCs w:val="24"/>
          <w:lang w:eastAsia="ru-RU"/>
        </w:rPr>
        <w:t>Опираясь в большей степени на интерактивные методы обучения курс формирует</w:t>
      </w:r>
      <w:proofErr w:type="gramEnd"/>
      <w:r w:rsidRPr="00DE617C">
        <w:rPr>
          <w:color w:val="000000"/>
          <w:szCs w:val="24"/>
          <w:lang w:eastAsia="ru-RU"/>
        </w:rPr>
        <w:t xml:space="preserve"> компетенции, необходимые для успешной реализации маркетинговой стратегии и тактики на высокотехнологичных рынках. </w:t>
      </w:r>
    </w:p>
    <w:p w:rsidR="00D6244F" w:rsidRPr="00D6244F" w:rsidRDefault="00D6244F" w:rsidP="00D6244F">
      <w:pPr>
        <w:autoSpaceDE w:val="0"/>
        <w:autoSpaceDN w:val="0"/>
        <w:adjustRightInd w:val="0"/>
        <w:spacing w:after="77"/>
        <w:ind w:firstLine="0"/>
        <w:rPr>
          <w:color w:val="000000"/>
          <w:szCs w:val="24"/>
          <w:lang w:eastAsia="ru-RU"/>
        </w:rPr>
      </w:pPr>
      <w:r w:rsidRPr="00D6244F">
        <w:rPr>
          <w:color w:val="000000"/>
          <w:szCs w:val="24"/>
          <w:lang w:eastAsia="ru-RU"/>
        </w:rPr>
        <w:t xml:space="preserve"> </w:t>
      </w:r>
    </w:p>
    <w:p w:rsidR="00D6244F" w:rsidRPr="00DE617C" w:rsidRDefault="00004FF2" w:rsidP="00D6244F">
      <w:pPr>
        <w:autoSpaceDE w:val="0"/>
        <w:autoSpaceDN w:val="0"/>
        <w:adjustRightInd w:val="0"/>
        <w:spacing w:after="77"/>
        <w:ind w:firstLine="0"/>
        <w:rPr>
          <w:i/>
          <w:color w:val="000000"/>
          <w:szCs w:val="24"/>
          <w:lang w:eastAsia="ru-RU"/>
        </w:rPr>
      </w:pPr>
      <w:r w:rsidRPr="00DE617C">
        <w:rPr>
          <w:i/>
          <w:color w:val="000000"/>
          <w:szCs w:val="24"/>
          <w:lang w:eastAsia="ru-RU"/>
        </w:rPr>
        <w:t>2. План курса</w:t>
      </w:r>
      <w:r w:rsidR="00D6244F" w:rsidRPr="00D6244F">
        <w:rPr>
          <w:i/>
          <w:color w:val="000000"/>
          <w:szCs w:val="24"/>
          <w:lang w:eastAsia="ru-RU"/>
        </w:rPr>
        <w:t xml:space="preserve">. </w:t>
      </w:r>
    </w:p>
    <w:p w:rsidR="00ED2733" w:rsidRPr="00DE617C" w:rsidRDefault="00ED2733"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eastAsia="ru-RU"/>
        </w:rPr>
        <w:t>Обзор российской инновационной системы</w:t>
      </w:r>
    </w:p>
    <w:p w:rsidR="00ED2733" w:rsidRPr="00DE617C" w:rsidRDefault="00ED2733" w:rsidP="00193124">
      <w:pPr>
        <w:pStyle w:val="af2"/>
        <w:numPr>
          <w:ilvl w:val="0"/>
          <w:numId w:val="31"/>
        </w:numPr>
        <w:autoSpaceDE w:val="0"/>
        <w:autoSpaceDN w:val="0"/>
        <w:adjustRightInd w:val="0"/>
        <w:spacing w:after="79"/>
        <w:rPr>
          <w:color w:val="000000"/>
          <w:szCs w:val="24"/>
          <w:lang w:eastAsia="ru-RU"/>
        </w:rPr>
      </w:pPr>
      <w:r w:rsidRPr="00DE617C">
        <w:rPr>
          <w:color w:val="000000"/>
          <w:szCs w:val="24"/>
          <w:lang w:eastAsia="ru-RU"/>
        </w:rPr>
        <w:t>Типы</w:t>
      </w:r>
      <w:r w:rsidRPr="00FE67FA">
        <w:rPr>
          <w:color w:val="000000"/>
          <w:szCs w:val="24"/>
          <w:lang w:eastAsia="ru-RU"/>
        </w:rPr>
        <w:t xml:space="preserve"> </w:t>
      </w:r>
      <w:r w:rsidRPr="00DE617C">
        <w:rPr>
          <w:color w:val="000000"/>
          <w:szCs w:val="24"/>
          <w:lang w:eastAsia="ru-RU"/>
        </w:rPr>
        <w:t>инноваций</w:t>
      </w:r>
      <w:r w:rsidRPr="00FE67FA">
        <w:rPr>
          <w:color w:val="000000"/>
          <w:szCs w:val="24"/>
          <w:lang w:eastAsia="ru-RU"/>
        </w:rPr>
        <w:t xml:space="preserve"> </w:t>
      </w:r>
      <w:r w:rsidRPr="00DE617C">
        <w:rPr>
          <w:color w:val="000000"/>
          <w:szCs w:val="24"/>
          <w:lang w:eastAsia="ru-RU"/>
        </w:rPr>
        <w:t>с</w:t>
      </w:r>
      <w:r w:rsidRPr="00FE67FA">
        <w:rPr>
          <w:color w:val="000000"/>
          <w:szCs w:val="24"/>
          <w:lang w:eastAsia="ru-RU"/>
        </w:rPr>
        <w:t xml:space="preserve"> </w:t>
      </w:r>
      <w:r w:rsidRPr="00DE617C">
        <w:rPr>
          <w:color w:val="000000"/>
          <w:szCs w:val="24"/>
          <w:lang w:eastAsia="ru-RU"/>
        </w:rPr>
        <w:t>точки</w:t>
      </w:r>
      <w:r w:rsidRPr="00FE67FA">
        <w:rPr>
          <w:color w:val="000000"/>
          <w:szCs w:val="24"/>
          <w:lang w:eastAsia="ru-RU"/>
        </w:rPr>
        <w:t xml:space="preserve"> </w:t>
      </w:r>
      <w:r w:rsidRPr="00DE617C">
        <w:rPr>
          <w:color w:val="000000"/>
          <w:szCs w:val="24"/>
          <w:lang w:eastAsia="ru-RU"/>
        </w:rPr>
        <w:t>зрения</w:t>
      </w:r>
      <w:r w:rsidRPr="00FE67FA">
        <w:rPr>
          <w:color w:val="000000"/>
          <w:szCs w:val="24"/>
          <w:lang w:eastAsia="ru-RU"/>
        </w:rPr>
        <w:t xml:space="preserve"> </w:t>
      </w:r>
      <w:r w:rsidRPr="00DE617C">
        <w:rPr>
          <w:color w:val="000000"/>
          <w:szCs w:val="24"/>
          <w:lang w:eastAsia="ru-RU"/>
        </w:rPr>
        <w:t>маркетинга</w:t>
      </w:r>
      <w:r w:rsidRPr="00FE67FA">
        <w:rPr>
          <w:color w:val="000000"/>
          <w:szCs w:val="24"/>
          <w:lang w:eastAsia="ru-RU"/>
        </w:rPr>
        <w:t xml:space="preserve">. </w:t>
      </w:r>
      <w:r w:rsidRPr="00DE617C">
        <w:rPr>
          <w:color w:val="000000"/>
          <w:szCs w:val="24"/>
          <w:lang w:eastAsia="ru-RU"/>
        </w:rPr>
        <w:t>Характеристики бизнес среды на высокотехнологичных рынках.</w:t>
      </w:r>
    </w:p>
    <w:p w:rsidR="00ED2733" w:rsidRPr="00DE617C" w:rsidRDefault="00ED2733"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eastAsia="ru-RU"/>
        </w:rPr>
        <w:t xml:space="preserve">Модели инновационного процесса, </w:t>
      </w:r>
      <w:proofErr w:type="spellStart"/>
      <w:r w:rsidRPr="00DE617C">
        <w:rPr>
          <w:color w:val="000000"/>
          <w:szCs w:val="24"/>
          <w:lang w:eastAsia="ru-RU"/>
        </w:rPr>
        <w:t>межфункциональное</w:t>
      </w:r>
      <w:proofErr w:type="spellEnd"/>
      <w:r w:rsidRPr="00DE617C">
        <w:rPr>
          <w:color w:val="000000"/>
          <w:szCs w:val="24"/>
          <w:lang w:eastAsia="ru-RU"/>
        </w:rPr>
        <w:t xml:space="preserve"> взаимодействие в процессе разработки нового товара. Модель</w:t>
      </w:r>
      <w:r w:rsidRPr="00DE617C">
        <w:rPr>
          <w:color w:val="000000"/>
          <w:szCs w:val="24"/>
          <w:lang w:val="en-US" w:eastAsia="ru-RU"/>
        </w:rPr>
        <w:t xml:space="preserve">  «Stage-Gate». </w:t>
      </w:r>
    </w:p>
    <w:p w:rsidR="00ED2733" w:rsidRPr="00DE617C" w:rsidRDefault="00ED2733"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eastAsia="ru-RU"/>
        </w:rPr>
        <w:t>Технология и управление продуктом.</w:t>
      </w:r>
    </w:p>
    <w:p w:rsidR="00ED2733" w:rsidRPr="00DE617C" w:rsidRDefault="00ED2733" w:rsidP="00193124">
      <w:pPr>
        <w:pStyle w:val="af2"/>
        <w:numPr>
          <w:ilvl w:val="0"/>
          <w:numId w:val="31"/>
        </w:numPr>
        <w:autoSpaceDE w:val="0"/>
        <w:autoSpaceDN w:val="0"/>
        <w:adjustRightInd w:val="0"/>
        <w:spacing w:after="79"/>
        <w:rPr>
          <w:color w:val="000000"/>
          <w:szCs w:val="24"/>
          <w:lang w:eastAsia="ru-RU"/>
        </w:rPr>
      </w:pPr>
      <w:r w:rsidRPr="00DE617C">
        <w:rPr>
          <w:color w:val="000000"/>
          <w:szCs w:val="24"/>
          <w:lang w:eastAsia="ru-RU"/>
        </w:rPr>
        <w:t>Партнерские отношения и стратегические альянсы в процессе разработки нового товара.</w:t>
      </w:r>
    </w:p>
    <w:p w:rsidR="00ED2733" w:rsidRPr="00DE617C" w:rsidRDefault="00ED2733"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eastAsia="ru-RU"/>
        </w:rPr>
        <w:t>Маркетинговые исследования и инновации</w:t>
      </w:r>
      <w:r w:rsidRPr="00DE617C">
        <w:rPr>
          <w:color w:val="000000"/>
          <w:szCs w:val="24"/>
          <w:lang w:val="en-US" w:eastAsia="ru-RU"/>
        </w:rPr>
        <w:t>.</w:t>
      </w:r>
    </w:p>
    <w:p w:rsidR="00ED2733" w:rsidRPr="00FE67FA" w:rsidRDefault="00ED2733" w:rsidP="00193124">
      <w:pPr>
        <w:pStyle w:val="af2"/>
        <w:numPr>
          <w:ilvl w:val="0"/>
          <w:numId w:val="31"/>
        </w:numPr>
        <w:autoSpaceDE w:val="0"/>
        <w:autoSpaceDN w:val="0"/>
        <w:adjustRightInd w:val="0"/>
        <w:spacing w:after="79"/>
        <w:rPr>
          <w:color w:val="000000"/>
          <w:szCs w:val="24"/>
          <w:lang w:eastAsia="ru-RU"/>
        </w:rPr>
      </w:pPr>
      <w:r w:rsidRPr="00DE617C">
        <w:rPr>
          <w:color w:val="000000"/>
          <w:szCs w:val="24"/>
          <w:lang w:eastAsia="ru-RU"/>
        </w:rPr>
        <w:t>Потребительское</w:t>
      </w:r>
      <w:r w:rsidRPr="00FE67FA">
        <w:rPr>
          <w:color w:val="000000"/>
          <w:szCs w:val="24"/>
          <w:lang w:eastAsia="ru-RU"/>
        </w:rPr>
        <w:t xml:space="preserve"> </w:t>
      </w:r>
      <w:r w:rsidRPr="00DE617C">
        <w:rPr>
          <w:color w:val="000000"/>
          <w:szCs w:val="24"/>
          <w:lang w:eastAsia="ru-RU"/>
        </w:rPr>
        <w:t>поведение</w:t>
      </w:r>
      <w:r w:rsidRPr="00FE67FA">
        <w:rPr>
          <w:color w:val="000000"/>
          <w:szCs w:val="24"/>
          <w:lang w:eastAsia="ru-RU"/>
        </w:rPr>
        <w:t xml:space="preserve">, </w:t>
      </w:r>
      <w:r w:rsidRPr="00DE617C">
        <w:rPr>
          <w:color w:val="000000"/>
          <w:szCs w:val="24"/>
          <w:lang w:eastAsia="ru-RU"/>
        </w:rPr>
        <w:t>сегментирование</w:t>
      </w:r>
      <w:r w:rsidRPr="00FE67FA">
        <w:rPr>
          <w:color w:val="000000"/>
          <w:szCs w:val="24"/>
          <w:lang w:eastAsia="ru-RU"/>
        </w:rPr>
        <w:t xml:space="preserve"> </w:t>
      </w:r>
      <w:r w:rsidRPr="00DE617C">
        <w:rPr>
          <w:color w:val="000000"/>
          <w:szCs w:val="24"/>
          <w:lang w:eastAsia="ru-RU"/>
        </w:rPr>
        <w:t>и</w:t>
      </w:r>
      <w:r w:rsidRPr="00FE67FA">
        <w:rPr>
          <w:color w:val="000000"/>
          <w:szCs w:val="24"/>
          <w:lang w:eastAsia="ru-RU"/>
        </w:rPr>
        <w:t xml:space="preserve"> </w:t>
      </w:r>
      <w:r w:rsidRPr="00DE617C">
        <w:rPr>
          <w:color w:val="000000"/>
          <w:szCs w:val="24"/>
          <w:lang w:eastAsia="ru-RU"/>
        </w:rPr>
        <w:t>процесс</w:t>
      </w:r>
      <w:r w:rsidRPr="00FE67FA">
        <w:rPr>
          <w:color w:val="000000"/>
          <w:szCs w:val="24"/>
          <w:lang w:eastAsia="ru-RU"/>
        </w:rPr>
        <w:t xml:space="preserve"> </w:t>
      </w:r>
      <w:r w:rsidRPr="00DE617C">
        <w:rPr>
          <w:color w:val="000000"/>
          <w:szCs w:val="24"/>
          <w:lang w:eastAsia="ru-RU"/>
        </w:rPr>
        <w:t>принятия</w:t>
      </w:r>
      <w:r w:rsidRPr="00FE67FA">
        <w:rPr>
          <w:color w:val="000000"/>
          <w:szCs w:val="24"/>
          <w:lang w:eastAsia="ru-RU"/>
        </w:rPr>
        <w:t xml:space="preserve"> </w:t>
      </w:r>
      <w:r w:rsidRPr="00DE617C">
        <w:rPr>
          <w:color w:val="000000"/>
          <w:szCs w:val="24"/>
          <w:lang w:eastAsia="ru-RU"/>
        </w:rPr>
        <w:t>потребителями</w:t>
      </w:r>
      <w:r w:rsidRPr="00FE67FA">
        <w:rPr>
          <w:color w:val="000000"/>
          <w:szCs w:val="24"/>
          <w:lang w:eastAsia="ru-RU"/>
        </w:rPr>
        <w:t xml:space="preserve"> </w:t>
      </w:r>
      <w:r w:rsidRPr="00DE617C">
        <w:rPr>
          <w:color w:val="000000"/>
          <w:szCs w:val="24"/>
          <w:lang w:eastAsia="ru-RU"/>
        </w:rPr>
        <w:t>инновации</w:t>
      </w:r>
      <w:r w:rsidRPr="00FE67FA">
        <w:rPr>
          <w:color w:val="000000"/>
          <w:szCs w:val="24"/>
          <w:lang w:eastAsia="ru-RU"/>
        </w:rPr>
        <w:t>.</w:t>
      </w:r>
    </w:p>
    <w:p w:rsidR="00ED2733" w:rsidRPr="00FE67FA" w:rsidRDefault="00ED2733" w:rsidP="00193124">
      <w:pPr>
        <w:pStyle w:val="af2"/>
        <w:numPr>
          <w:ilvl w:val="0"/>
          <w:numId w:val="31"/>
        </w:numPr>
        <w:autoSpaceDE w:val="0"/>
        <w:autoSpaceDN w:val="0"/>
        <w:adjustRightInd w:val="0"/>
        <w:spacing w:after="79"/>
        <w:rPr>
          <w:color w:val="000000"/>
          <w:szCs w:val="24"/>
          <w:lang w:eastAsia="ru-RU"/>
        </w:rPr>
      </w:pPr>
      <w:r w:rsidRPr="00DE617C">
        <w:rPr>
          <w:color w:val="000000"/>
          <w:szCs w:val="24"/>
          <w:lang w:eastAsia="ru-RU"/>
        </w:rPr>
        <w:t>Маркетинговые коммуникации для инновационного товара.</w:t>
      </w:r>
    </w:p>
    <w:p w:rsidR="00004FF2" w:rsidRPr="00DE617C" w:rsidRDefault="00ED2733" w:rsidP="00193124">
      <w:pPr>
        <w:pStyle w:val="af2"/>
        <w:numPr>
          <w:ilvl w:val="0"/>
          <w:numId w:val="31"/>
        </w:numPr>
        <w:autoSpaceDE w:val="0"/>
        <w:autoSpaceDN w:val="0"/>
        <w:adjustRightInd w:val="0"/>
        <w:spacing w:after="79"/>
        <w:rPr>
          <w:color w:val="000000"/>
          <w:szCs w:val="24"/>
          <w:lang w:eastAsia="ru-RU"/>
        </w:rPr>
      </w:pPr>
      <w:r w:rsidRPr="00DE617C">
        <w:rPr>
          <w:color w:val="000000"/>
          <w:szCs w:val="24"/>
          <w:lang w:eastAsia="ru-RU"/>
        </w:rPr>
        <w:t>Продажи, дистрибуция и управление цепями поставок на высокотехнологичных рынках.</w:t>
      </w:r>
    </w:p>
    <w:p w:rsidR="00775948" w:rsidRPr="00DE617C" w:rsidRDefault="00ED2733" w:rsidP="00193124">
      <w:pPr>
        <w:pStyle w:val="af2"/>
        <w:numPr>
          <w:ilvl w:val="0"/>
          <w:numId w:val="31"/>
        </w:numPr>
        <w:autoSpaceDE w:val="0"/>
        <w:autoSpaceDN w:val="0"/>
        <w:adjustRightInd w:val="0"/>
        <w:spacing w:after="79"/>
        <w:rPr>
          <w:color w:val="000000"/>
          <w:szCs w:val="24"/>
          <w:lang w:eastAsia="ru-RU"/>
        </w:rPr>
      </w:pPr>
      <w:r w:rsidRPr="00DE617C">
        <w:rPr>
          <w:color w:val="000000"/>
          <w:szCs w:val="24"/>
          <w:lang w:eastAsia="ru-RU"/>
        </w:rPr>
        <w:t>Стратегическое маркетинговое планирование в высокотехнологичных компаниях</w:t>
      </w:r>
      <w:r w:rsidR="00004FF2" w:rsidRPr="00DE617C">
        <w:rPr>
          <w:color w:val="000000"/>
          <w:szCs w:val="24"/>
          <w:lang w:eastAsia="ru-RU"/>
        </w:rPr>
        <w:t>.</w:t>
      </w:r>
    </w:p>
    <w:p w:rsidR="00775948" w:rsidRPr="00D6244F" w:rsidRDefault="00775948" w:rsidP="00D6244F">
      <w:pPr>
        <w:autoSpaceDE w:val="0"/>
        <w:autoSpaceDN w:val="0"/>
        <w:adjustRightInd w:val="0"/>
        <w:spacing w:after="77"/>
        <w:ind w:firstLine="0"/>
        <w:rPr>
          <w:color w:val="000000"/>
          <w:szCs w:val="24"/>
          <w:lang w:eastAsia="ru-RU"/>
        </w:rPr>
      </w:pPr>
    </w:p>
    <w:p w:rsidR="00D6244F" w:rsidRPr="00DE617C" w:rsidRDefault="00D6244F" w:rsidP="00D6244F">
      <w:pPr>
        <w:autoSpaceDE w:val="0"/>
        <w:autoSpaceDN w:val="0"/>
        <w:adjustRightInd w:val="0"/>
        <w:spacing w:after="77"/>
        <w:ind w:firstLine="0"/>
        <w:rPr>
          <w:i/>
          <w:color w:val="000000"/>
          <w:szCs w:val="24"/>
          <w:lang w:eastAsia="ru-RU"/>
        </w:rPr>
      </w:pPr>
      <w:r w:rsidRPr="00D6244F">
        <w:rPr>
          <w:i/>
          <w:color w:val="000000"/>
          <w:szCs w:val="24"/>
          <w:lang w:eastAsia="ru-RU"/>
        </w:rPr>
        <w:t>3. Требов</w:t>
      </w:r>
      <w:r w:rsidR="00004FF2" w:rsidRPr="00DE617C">
        <w:rPr>
          <w:i/>
          <w:color w:val="000000"/>
          <w:szCs w:val="24"/>
          <w:lang w:eastAsia="ru-RU"/>
        </w:rPr>
        <w:t>ания к уровню знаний студентов</w:t>
      </w:r>
      <w:r w:rsidRPr="00D6244F">
        <w:rPr>
          <w:i/>
          <w:color w:val="000000"/>
          <w:szCs w:val="24"/>
          <w:lang w:eastAsia="ru-RU"/>
        </w:rPr>
        <w:t xml:space="preserve">. </w:t>
      </w:r>
    </w:p>
    <w:p w:rsidR="00004FF2" w:rsidRPr="00DE617C" w:rsidRDefault="00004FF2" w:rsidP="00D6244F">
      <w:pPr>
        <w:autoSpaceDE w:val="0"/>
        <w:autoSpaceDN w:val="0"/>
        <w:adjustRightInd w:val="0"/>
        <w:spacing w:after="77"/>
        <w:ind w:firstLine="0"/>
        <w:rPr>
          <w:color w:val="000000"/>
          <w:szCs w:val="24"/>
          <w:lang w:eastAsia="ru-RU"/>
        </w:rPr>
      </w:pPr>
      <w:r w:rsidRPr="00DE617C">
        <w:rPr>
          <w:color w:val="000000"/>
          <w:szCs w:val="24"/>
          <w:lang w:eastAsia="ru-RU"/>
        </w:rPr>
        <w:t>Рекомендуемые курсы: Основы маркетинга, Основы менеджмента</w:t>
      </w:r>
    </w:p>
    <w:p w:rsidR="00004FF2" w:rsidRPr="00D6244F" w:rsidRDefault="00004FF2" w:rsidP="00D6244F">
      <w:pPr>
        <w:autoSpaceDE w:val="0"/>
        <w:autoSpaceDN w:val="0"/>
        <w:adjustRightInd w:val="0"/>
        <w:spacing w:after="77"/>
        <w:ind w:firstLine="0"/>
        <w:rPr>
          <w:color w:val="000000"/>
          <w:szCs w:val="24"/>
          <w:lang w:eastAsia="ru-RU"/>
        </w:rPr>
      </w:pPr>
    </w:p>
    <w:p w:rsidR="00D6244F" w:rsidRPr="00DE617C" w:rsidRDefault="00D6244F" w:rsidP="00D6244F">
      <w:pPr>
        <w:autoSpaceDE w:val="0"/>
        <w:autoSpaceDN w:val="0"/>
        <w:adjustRightInd w:val="0"/>
        <w:spacing w:after="77"/>
        <w:ind w:firstLine="0"/>
        <w:rPr>
          <w:i/>
          <w:color w:val="000000"/>
          <w:szCs w:val="24"/>
          <w:lang w:eastAsia="ru-RU"/>
        </w:rPr>
      </w:pPr>
      <w:r w:rsidRPr="00D6244F">
        <w:rPr>
          <w:i/>
          <w:color w:val="000000"/>
          <w:szCs w:val="24"/>
          <w:lang w:eastAsia="ru-RU"/>
        </w:rPr>
        <w:t xml:space="preserve">4. Преподаватель </w:t>
      </w:r>
    </w:p>
    <w:p w:rsidR="00004FF2" w:rsidRPr="00D6244F" w:rsidRDefault="00004FF2" w:rsidP="00D6244F">
      <w:pPr>
        <w:autoSpaceDE w:val="0"/>
        <w:autoSpaceDN w:val="0"/>
        <w:adjustRightInd w:val="0"/>
        <w:spacing w:after="77"/>
        <w:ind w:firstLine="0"/>
        <w:rPr>
          <w:color w:val="000000"/>
          <w:szCs w:val="24"/>
          <w:lang w:eastAsia="ru-RU"/>
        </w:rPr>
      </w:pPr>
      <w:proofErr w:type="spellStart"/>
      <w:r w:rsidRPr="00DE617C">
        <w:rPr>
          <w:color w:val="000000"/>
          <w:szCs w:val="24"/>
          <w:lang w:eastAsia="ru-RU"/>
        </w:rPr>
        <w:t>К.э.н</w:t>
      </w:r>
      <w:proofErr w:type="spellEnd"/>
      <w:r w:rsidRPr="00DE617C">
        <w:rPr>
          <w:color w:val="000000"/>
          <w:szCs w:val="24"/>
          <w:lang w:eastAsia="ru-RU"/>
        </w:rPr>
        <w:t>., доцент кафедры маркетинга НИУ ВШЭ – Нижний Новгород Фоменков Денис Александрович</w:t>
      </w:r>
    </w:p>
    <w:p w:rsidR="00DE617C" w:rsidRPr="00FE67FA" w:rsidRDefault="00DE617C" w:rsidP="00D6244F">
      <w:pPr>
        <w:autoSpaceDE w:val="0"/>
        <w:autoSpaceDN w:val="0"/>
        <w:adjustRightInd w:val="0"/>
        <w:ind w:firstLine="0"/>
        <w:rPr>
          <w:i/>
          <w:color w:val="000000"/>
          <w:szCs w:val="24"/>
          <w:lang w:eastAsia="ru-RU"/>
        </w:rPr>
      </w:pPr>
    </w:p>
    <w:p w:rsidR="00D6244F" w:rsidRPr="00DE617C" w:rsidRDefault="00D6244F" w:rsidP="00D6244F">
      <w:pPr>
        <w:autoSpaceDE w:val="0"/>
        <w:autoSpaceDN w:val="0"/>
        <w:adjustRightInd w:val="0"/>
        <w:ind w:firstLine="0"/>
        <w:rPr>
          <w:i/>
          <w:color w:val="000000"/>
          <w:szCs w:val="24"/>
          <w:lang w:eastAsia="ru-RU"/>
        </w:rPr>
      </w:pPr>
      <w:r w:rsidRPr="00D6244F">
        <w:rPr>
          <w:i/>
          <w:color w:val="000000"/>
          <w:szCs w:val="24"/>
          <w:lang w:eastAsia="ru-RU"/>
        </w:rPr>
        <w:t xml:space="preserve">5. Тип экзамена </w:t>
      </w:r>
    </w:p>
    <w:p w:rsidR="00004FF2" w:rsidRPr="00D6244F" w:rsidRDefault="00004FF2" w:rsidP="00D6244F">
      <w:pPr>
        <w:autoSpaceDE w:val="0"/>
        <w:autoSpaceDN w:val="0"/>
        <w:adjustRightInd w:val="0"/>
        <w:ind w:firstLine="0"/>
        <w:rPr>
          <w:color w:val="000000"/>
          <w:szCs w:val="24"/>
          <w:lang w:eastAsia="ru-RU"/>
        </w:rPr>
      </w:pPr>
      <w:r w:rsidRPr="00DE617C">
        <w:rPr>
          <w:color w:val="000000"/>
          <w:szCs w:val="24"/>
          <w:lang w:eastAsia="ru-RU"/>
        </w:rPr>
        <w:t>Устный экзамен</w:t>
      </w:r>
    </w:p>
    <w:p w:rsidR="00D6244F" w:rsidRPr="00D6244F" w:rsidRDefault="00D6244F" w:rsidP="00D6244F">
      <w:pPr>
        <w:autoSpaceDE w:val="0"/>
        <w:autoSpaceDN w:val="0"/>
        <w:adjustRightInd w:val="0"/>
        <w:ind w:firstLine="0"/>
        <w:rPr>
          <w:color w:val="000000"/>
          <w:szCs w:val="24"/>
          <w:lang w:eastAsia="ru-RU"/>
        </w:rPr>
      </w:pPr>
    </w:p>
    <w:p w:rsidR="00004FF2" w:rsidRPr="00DE617C" w:rsidRDefault="00004FF2">
      <w:pPr>
        <w:ind w:firstLine="0"/>
        <w:rPr>
          <w:color w:val="000000"/>
          <w:szCs w:val="24"/>
          <w:lang w:eastAsia="ru-RU"/>
        </w:rPr>
      </w:pPr>
      <w:r w:rsidRPr="00DE617C">
        <w:rPr>
          <w:color w:val="000000"/>
          <w:szCs w:val="24"/>
          <w:lang w:eastAsia="ru-RU"/>
        </w:rPr>
        <w:br w:type="page"/>
      </w:r>
    </w:p>
    <w:p w:rsidR="00D6244F" w:rsidRPr="00FE67FA" w:rsidRDefault="00D6244F" w:rsidP="00D6244F">
      <w:pPr>
        <w:autoSpaceDE w:val="0"/>
        <w:autoSpaceDN w:val="0"/>
        <w:adjustRightInd w:val="0"/>
        <w:ind w:firstLine="0"/>
        <w:rPr>
          <w:color w:val="000000"/>
          <w:szCs w:val="24"/>
          <w:lang w:eastAsia="ru-RU"/>
        </w:rPr>
      </w:pPr>
      <w:r w:rsidRPr="00D6244F">
        <w:rPr>
          <w:color w:val="000000"/>
          <w:szCs w:val="24"/>
          <w:lang w:eastAsia="ru-RU"/>
        </w:rPr>
        <w:lastRenderedPageBreak/>
        <w:t>Англоязычная</w:t>
      </w:r>
      <w:r w:rsidRPr="00FE67FA">
        <w:rPr>
          <w:color w:val="000000"/>
          <w:szCs w:val="24"/>
          <w:lang w:eastAsia="ru-RU"/>
        </w:rPr>
        <w:t xml:space="preserve"> </w:t>
      </w:r>
      <w:r w:rsidRPr="00D6244F">
        <w:rPr>
          <w:color w:val="000000"/>
          <w:szCs w:val="24"/>
          <w:lang w:eastAsia="ru-RU"/>
        </w:rPr>
        <w:t>версия</w:t>
      </w:r>
      <w:r w:rsidRPr="00FE67FA">
        <w:rPr>
          <w:color w:val="000000"/>
          <w:szCs w:val="24"/>
          <w:lang w:eastAsia="ru-RU"/>
        </w:rPr>
        <w:t xml:space="preserve"> </w:t>
      </w:r>
    </w:p>
    <w:p w:rsidR="00FE67FA" w:rsidRPr="005C0A4A" w:rsidRDefault="00FE67FA" w:rsidP="00D6244F">
      <w:pPr>
        <w:autoSpaceDE w:val="0"/>
        <w:autoSpaceDN w:val="0"/>
        <w:adjustRightInd w:val="0"/>
        <w:spacing w:after="79"/>
        <w:ind w:firstLine="0"/>
        <w:rPr>
          <w:i/>
          <w:color w:val="000000"/>
          <w:szCs w:val="24"/>
          <w:lang w:eastAsia="ru-RU"/>
        </w:rPr>
      </w:pPr>
    </w:p>
    <w:p w:rsidR="00D6244F" w:rsidRPr="00FE67FA" w:rsidRDefault="00D6244F" w:rsidP="00D6244F">
      <w:pPr>
        <w:autoSpaceDE w:val="0"/>
        <w:autoSpaceDN w:val="0"/>
        <w:adjustRightInd w:val="0"/>
        <w:spacing w:after="79"/>
        <w:ind w:firstLine="0"/>
        <w:rPr>
          <w:i/>
          <w:color w:val="000000"/>
          <w:szCs w:val="24"/>
          <w:lang w:val="en-US" w:eastAsia="ru-RU"/>
        </w:rPr>
      </w:pPr>
      <w:r w:rsidRPr="00D6244F">
        <w:rPr>
          <w:i/>
          <w:color w:val="000000"/>
          <w:szCs w:val="24"/>
          <w:lang w:val="en-US" w:eastAsia="ru-RU"/>
        </w:rPr>
        <w:t xml:space="preserve">1. Outline </w:t>
      </w:r>
    </w:p>
    <w:p w:rsidR="00004FF2" w:rsidRPr="00D6244F" w:rsidRDefault="00004FF2" w:rsidP="00D6244F">
      <w:pPr>
        <w:autoSpaceDE w:val="0"/>
        <w:autoSpaceDN w:val="0"/>
        <w:adjustRightInd w:val="0"/>
        <w:spacing w:after="79"/>
        <w:ind w:firstLine="0"/>
        <w:rPr>
          <w:color w:val="000000"/>
          <w:szCs w:val="24"/>
          <w:lang w:val="en-US" w:eastAsia="ru-RU"/>
        </w:rPr>
      </w:pPr>
      <w:r w:rsidRPr="00DE617C">
        <w:rPr>
          <w:szCs w:val="24"/>
          <w:lang w:val="en-US"/>
        </w:rPr>
        <w:t xml:space="preserve">Course “Marketing of Innovations” provides comprehensive understanding of innovations from marketing science perspective. The course is for students that are interested in commercialization of innovations both in small entrepreneurial companies and large corporations. It’s heavily based on cases taken from different high-tech industries and cover such areas as classification of innovations from marketing perspective, NPD models, opportunity development, feasibility study, strategic market planning in high-tech firms, barriers to R&amp;D-marketing collaboration, technology and product management, adoption and diffusion of innovations, factors affecting adoption of innovation, aligning market research with type of innovation and so on. This course will help students avoid serious marketing mistakes in commercialization of innovations and maximize marketing input at every stage of innovation process.  </w:t>
      </w:r>
    </w:p>
    <w:p w:rsidR="00DE617C" w:rsidRDefault="00DE617C" w:rsidP="00D6244F">
      <w:pPr>
        <w:autoSpaceDE w:val="0"/>
        <w:autoSpaceDN w:val="0"/>
        <w:adjustRightInd w:val="0"/>
        <w:spacing w:after="79"/>
        <w:ind w:firstLine="0"/>
        <w:rPr>
          <w:color w:val="000000"/>
          <w:szCs w:val="24"/>
          <w:lang w:val="en-US" w:eastAsia="ru-RU"/>
        </w:rPr>
      </w:pPr>
    </w:p>
    <w:p w:rsidR="00D6244F" w:rsidRPr="00DE617C" w:rsidRDefault="00D6244F" w:rsidP="00D6244F">
      <w:pPr>
        <w:autoSpaceDE w:val="0"/>
        <w:autoSpaceDN w:val="0"/>
        <w:adjustRightInd w:val="0"/>
        <w:spacing w:after="79"/>
        <w:ind w:firstLine="0"/>
        <w:rPr>
          <w:color w:val="000000"/>
          <w:szCs w:val="24"/>
          <w:lang w:eastAsia="ru-RU"/>
        </w:rPr>
      </w:pPr>
      <w:r w:rsidRPr="00D6244F">
        <w:rPr>
          <w:color w:val="000000"/>
          <w:szCs w:val="24"/>
          <w:lang w:val="en-US" w:eastAsia="ru-RU"/>
        </w:rPr>
        <w:t xml:space="preserve">2. Syllabus </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Review of Russian Innovation System.</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 xml:space="preserve">Types of Innovations </w:t>
      </w:r>
      <w:r w:rsidR="00DE617C" w:rsidRPr="00DE617C">
        <w:rPr>
          <w:color w:val="000000"/>
          <w:szCs w:val="24"/>
          <w:lang w:val="en-US" w:eastAsia="ru-RU"/>
        </w:rPr>
        <w:t>from</w:t>
      </w:r>
      <w:r w:rsidRPr="00DE617C">
        <w:rPr>
          <w:color w:val="000000"/>
          <w:szCs w:val="24"/>
          <w:lang w:val="en-US" w:eastAsia="ru-RU"/>
        </w:rPr>
        <w:t xml:space="preserve"> Marketing Science Perspective and Common Characteristics of High-Tech Environment.</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Models of Innovation Process, New Product Development and Cross-Functional Interaction. «Stage-Gate» approach to NPD</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Technology and Product Management.</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Partnerships and Strategic Alliances in New Product Development.</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Marketing Research and Innovations.</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Consumer Behavior, Segmentation and Adoption Process.</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 xml:space="preserve">Marketing Communications </w:t>
      </w:r>
      <w:proofErr w:type="gramStart"/>
      <w:r w:rsidRPr="00DE617C">
        <w:rPr>
          <w:color w:val="000000"/>
          <w:szCs w:val="24"/>
          <w:lang w:val="en-US" w:eastAsia="ru-RU"/>
        </w:rPr>
        <w:t>For</w:t>
      </w:r>
      <w:proofErr w:type="gramEnd"/>
      <w:r w:rsidRPr="00DE617C">
        <w:rPr>
          <w:color w:val="000000"/>
          <w:szCs w:val="24"/>
          <w:lang w:val="en-US" w:eastAsia="ru-RU"/>
        </w:rPr>
        <w:t xml:space="preserve"> Innovations.</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Sales, Distribution Channels and Supply Chain Management in High-Tech Markets.</w:t>
      </w:r>
    </w:p>
    <w:p w:rsidR="00775948" w:rsidRPr="00DE617C" w:rsidRDefault="00775948" w:rsidP="00193124">
      <w:pPr>
        <w:pStyle w:val="af2"/>
        <w:numPr>
          <w:ilvl w:val="0"/>
          <w:numId w:val="31"/>
        </w:numPr>
        <w:autoSpaceDE w:val="0"/>
        <w:autoSpaceDN w:val="0"/>
        <w:adjustRightInd w:val="0"/>
        <w:spacing w:after="79"/>
        <w:rPr>
          <w:color w:val="000000"/>
          <w:szCs w:val="24"/>
          <w:lang w:val="en-US" w:eastAsia="ru-RU"/>
        </w:rPr>
      </w:pPr>
      <w:r w:rsidRPr="00DE617C">
        <w:rPr>
          <w:color w:val="000000"/>
          <w:szCs w:val="24"/>
          <w:lang w:val="en-US" w:eastAsia="ru-RU"/>
        </w:rPr>
        <w:t xml:space="preserve">Strategic Market Planning in High-Tech Firms </w:t>
      </w:r>
    </w:p>
    <w:p w:rsidR="00DE617C" w:rsidRDefault="00DE617C" w:rsidP="00D6244F">
      <w:pPr>
        <w:autoSpaceDE w:val="0"/>
        <w:autoSpaceDN w:val="0"/>
        <w:adjustRightInd w:val="0"/>
        <w:spacing w:after="79"/>
        <w:ind w:firstLine="0"/>
        <w:rPr>
          <w:i/>
          <w:color w:val="000000"/>
          <w:szCs w:val="24"/>
          <w:lang w:val="en-US" w:eastAsia="ru-RU"/>
        </w:rPr>
      </w:pPr>
    </w:p>
    <w:p w:rsidR="00D6244F" w:rsidRPr="00DE617C" w:rsidRDefault="00D6244F" w:rsidP="00D6244F">
      <w:pPr>
        <w:autoSpaceDE w:val="0"/>
        <w:autoSpaceDN w:val="0"/>
        <w:adjustRightInd w:val="0"/>
        <w:spacing w:after="79"/>
        <w:ind w:firstLine="0"/>
        <w:rPr>
          <w:i/>
          <w:color w:val="000000"/>
          <w:szCs w:val="24"/>
          <w:lang w:val="en-US" w:eastAsia="ru-RU"/>
        </w:rPr>
      </w:pPr>
      <w:r w:rsidRPr="00D6244F">
        <w:rPr>
          <w:i/>
          <w:color w:val="000000"/>
          <w:szCs w:val="24"/>
          <w:lang w:val="en-US" w:eastAsia="ru-RU"/>
        </w:rPr>
        <w:t xml:space="preserve">3. Prerequisite </w:t>
      </w:r>
    </w:p>
    <w:p w:rsidR="00D6244F" w:rsidRPr="00D6244F" w:rsidRDefault="00D6244F" w:rsidP="00D6244F">
      <w:pPr>
        <w:autoSpaceDE w:val="0"/>
        <w:autoSpaceDN w:val="0"/>
        <w:adjustRightInd w:val="0"/>
        <w:spacing w:after="79"/>
        <w:ind w:firstLine="0"/>
        <w:rPr>
          <w:color w:val="000000"/>
          <w:szCs w:val="24"/>
          <w:lang w:val="en-US" w:eastAsia="ru-RU"/>
        </w:rPr>
      </w:pPr>
      <w:r w:rsidRPr="00DE617C">
        <w:rPr>
          <w:color w:val="000000"/>
          <w:szCs w:val="24"/>
          <w:lang w:val="en-US" w:eastAsia="ru-RU"/>
        </w:rPr>
        <w:t xml:space="preserve">Recommended prerequisite: </w:t>
      </w:r>
      <w:r w:rsidR="00DE617C">
        <w:rPr>
          <w:color w:val="000000"/>
          <w:szCs w:val="24"/>
          <w:lang w:val="en-US" w:eastAsia="ru-RU"/>
        </w:rPr>
        <w:t xml:space="preserve">Marketing Fundamentals, </w:t>
      </w:r>
      <w:r w:rsidR="00DE617C" w:rsidRPr="00DE617C">
        <w:rPr>
          <w:color w:val="000000"/>
          <w:szCs w:val="24"/>
          <w:lang w:val="en-US" w:eastAsia="ru-RU"/>
        </w:rPr>
        <w:t>General Management Fundamentals</w:t>
      </w:r>
    </w:p>
    <w:p w:rsidR="00DE617C" w:rsidRPr="00DE617C" w:rsidRDefault="00DE617C" w:rsidP="00D6244F">
      <w:pPr>
        <w:autoSpaceDE w:val="0"/>
        <w:autoSpaceDN w:val="0"/>
        <w:adjustRightInd w:val="0"/>
        <w:spacing w:after="79"/>
        <w:ind w:firstLine="0"/>
        <w:rPr>
          <w:i/>
          <w:color w:val="000000"/>
          <w:szCs w:val="24"/>
          <w:lang w:val="en-US" w:eastAsia="ru-RU"/>
        </w:rPr>
      </w:pPr>
    </w:p>
    <w:p w:rsidR="00D6244F" w:rsidRPr="00DE617C" w:rsidRDefault="00D6244F" w:rsidP="00D6244F">
      <w:pPr>
        <w:autoSpaceDE w:val="0"/>
        <w:autoSpaceDN w:val="0"/>
        <w:adjustRightInd w:val="0"/>
        <w:spacing w:after="79"/>
        <w:ind w:firstLine="0"/>
        <w:rPr>
          <w:i/>
          <w:color w:val="000000"/>
          <w:szCs w:val="24"/>
          <w:lang w:val="en-US" w:eastAsia="ru-RU"/>
        </w:rPr>
      </w:pPr>
      <w:r w:rsidRPr="00D6244F">
        <w:rPr>
          <w:i/>
          <w:color w:val="000000"/>
          <w:szCs w:val="24"/>
          <w:lang w:val="en-US" w:eastAsia="ru-RU"/>
        </w:rPr>
        <w:t xml:space="preserve">4. Author </w:t>
      </w:r>
    </w:p>
    <w:p w:rsidR="00DE617C" w:rsidRPr="00D6244F" w:rsidRDefault="00DE617C" w:rsidP="00D6244F">
      <w:pPr>
        <w:autoSpaceDE w:val="0"/>
        <w:autoSpaceDN w:val="0"/>
        <w:adjustRightInd w:val="0"/>
        <w:spacing w:after="79"/>
        <w:ind w:firstLine="0"/>
        <w:rPr>
          <w:color w:val="000000"/>
          <w:szCs w:val="24"/>
          <w:lang w:val="en-US" w:eastAsia="ru-RU"/>
        </w:rPr>
      </w:pPr>
      <w:proofErr w:type="spellStart"/>
      <w:r>
        <w:rPr>
          <w:color w:val="000000"/>
          <w:szCs w:val="24"/>
          <w:lang w:val="en-US" w:eastAsia="ru-RU"/>
        </w:rPr>
        <w:t>Fomenkov</w:t>
      </w:r>
      <w:proofErr w:type="spellEnd"/>
      <w:r>
        <w:rPr>
          <w:color w:val="000000"/>
          <w:szCs w:val="24"/>
          <w:lang w:val="en-US" w:eastAsia="ru-RU"/>
        </w:rPr>
        <w:t xml:space="preserve"> Denis, Candidate of Economic Sciences, docent of marketing department at Higher School of Economics </w:t>
      </w:r>
    </w:p>
    <w:p w:rsidR="00DE617C" w:rsidRDefault="00DE617C" w:rsidP="00DE617C">
      <w:pPr>
        <w:autoSpaceDE w:val="0"/>
        <w:autoSpaceDN w:val="0"/>
        <w:adjustRightInd w:val="0"/>
        <w:spacing w:after="79"/>
        <w:ind w:firstLine="0"/>
        <w:rPr>
          <w:color w:val="000000"/>
          <w:szCs w:val="24"/>
          <w:lang w:val="en-US" w:eastAsia="ru-RU"/>
        </w:rPr>
      </w:pPr>
    </w:p>
    <w:p w:rsidR="00D6244F" w:rsidRPr="00DE617C" w:rsidRDefault="00D6244F" w:rsidP="00DE617C">
      <w:pPr>
        <w:autoSpaceDE w:val="0"/>
        <w:autoSpaceDN w:val="0"/>
        <w:adjustRightInd w:val="0"/>
        <w:spacing w:after="79"/>
        <w:ind w:firstLine="0"/>
        <w:rPr>
          <w:i/>
          <w:color w:val="000000"/>
          <w:szCs w:val="24"/>
          <w:lang w:val="en-US" w:eastAsia="ru-RU"/>
        </w:rPr>
      </w:pPr>
      <w:r w:rsidRPr="00D6244F">
        <w:rPr>
          <w:i/>
          <w:color w:val="000000"/>
          <w:szCs w:val="24"/>
          <w:lang w:val="en-US" w:eastAsia="ru-RU"/>
        </w:rPr>
        <w:t xml:space="preserve">5. Examination type </w:t>
      </w:r>
    </w:p>
    <w:p w:rsidR="00DE617C" w:rsidRPr="00D6244F" w:rsidRDefault="00DE617C" w:rsidP="00DE617C">
      <w:pPr>
        <w:autoSpaceDE w:val="0"/>
        <w:autoSpaceDN w:val="0"/>
        <w:adjustRightInd w:val="0"/>
        <w:spacing w:after="79"/>
        <w:ind w:firstLine="0"/>
        <w:rPr>
          <w:color w:val="000000"/>
          <w:szCs w:val="24"/>
          <w:lang w:val="en-US" w:eastAsia="ru-RU"/>
        </w:rPr>
      </w:pPr>
      <w:r>
        <w:rPr>
          <w:color w:val="000000"/>
          <w:szCs w:val="24"/>
          <w:lang w:val="en-US" w:eastAsia="ru-RU"/>
        </w:rPr>
        <w:t xml:space="preserve">Oral examination </w:t>
      </w:r>
    </w:p>
    <w:p w:rsidR="00D6244F" w:rsidRDefault="00D6244F">
      <w:pPr>
        <w:ind w:firstLine="0"/>
        <w:rPr>
          <w:i/>
          <w:lang w:val="en-US"/>
        </w:rPr>
      </w:pPr>
    </w:p>
    <w:p w:rsidR="00DC2571" w:rsidRPr="00D6244F" w:rsidRDefault="00DC2571" w:rsidP="005A18F7">
      <w:pPr>
        <w:pStyle w:val="a1"/>
        <w:numPr>
          <w:ilvl w:val="0"/>
          <w:numId w:val="0"/>
        </w:numPr>
        <w:suppressAutoHyphens/>
        <w:rPr>
          <w:i/>
          <w:lang w:val="en-US"/>
        </w:rPr>
      </w:pPr>
    </w:p>
    <w:p w:rsidR="00D6244F" w:rsidRDefault="00D6244F">
      <w:pPr>
        <w:ind w:firstLine="0"/>
        <w:rPr>
          <w:i/>
          <w:szCs w:val="24"/>
          <w:lang w:val="en-US"/>
        </w:rPr>
      </w:pPr>
      <w:r>
        <w:rPr>
          <w:i/>
          <w:szCs w:val="24"/>
          <w:lang w:val="en-US"/>
        </w:rPr>
        <w:br w:type="page"/>
      </w:r>
    </w:p>
    <w:p w:rsidR="00DC2571" w:rsidRPr="00D6244F" w:rsidRDefault="00DC2571" w:rsidP="005A18F7">
      <w:pPr>
        <w:pStyle w:val="a1"/>
        <w:numPr>
          <w:ilvl w:val="0"/>
          <w:numId w:val="0"/>
        </w:numPr>
        <w:suppressAutoHyphens/>
        <w:rPr>
          <w:i/>
          <w:szCs w:val="24"/>
          <w:lang w:val="en-US"/>
        </w:rPr>
      </w:pPr>
      <w:r w:rsidRPr="00D6244F">
        <w:rPr>
          <w:i/>
          <w:szCs w:val="24"/>
          <w:lang w:val="en-US"/>
        </w:rPr>
        <w:lastRenderedPageBreak/>
        <w:t>The course is developed in accordance with</w:t>
      </w:r>
    </w:p>
    <w:p w:rsidR="00DC2571" w:rsidRPr="00D6244F" w:rsidRDefault="00DC2571" w:rsidP="00193124">
      <w:pPr>
        <w:pStyle w:val="a1"/>
        <w:numPr>
          <w:ilvl w:val="0"/>
          <w:numId w:val="30"/>
        </w:numPr>
        <w:suppressAutoHyphens/>
        <w:rPr>
          <w:i/>
          <w:szCs w:val="24"/>
          <w:lang w:val="en-US"/>
        </w:rPr>
      </w:pPr>
      <w:r w:rsidRPr="00D6244F">
        <w:rPr>
          <w:i/>
          <w:szCs w:val="24"/>
          <w:lang w:val="en-US"/>
        </w:rPr>
        <w:t xml:space="preserve">Educational standard of </w:t>
      </w:r>
      <w:r w:rsidR="00D6244F">
        <w:rPr>
          <w:i/>
          <w:szCs w:val="24"/>
          <w:lang w:val="en-US"/>
        </w:rPr>
        <w:t xml:space="preserve">National Research University </w:t>
      </w:r>
      <w:r w:rsidRPr="00D6244F">
        <w:rPr>
          <w:i/>
          <w:szCs w:val="24"/>
          <w:lang w:val="en-US"/>
        </w:rPr>
        <w:t>Higher School of Economics 38.04.02 «Management»</w:t>
      </w:r>
      <w:r w:rsidR="00E8611E" w:rsidRPr="00D6244F">
        <w:rPr>
          <w:i/>
          <w:szCs w:val="24"/>
          <w:lang w:val="en-US"/>
        </w:rPr>
        <w:t>;</w:t>
      </w:r>
    </w:p>
    <w:p w:rsidR="00DC2571" w:rsidRPr="00D6244F" w:rsidRDefault="00DC2571" w:rsidP="00193124">
      <w:pPr>
        <w:pStyle w:val="a1"/>
        <w:numPr>
          <w:ilvl w:val="0"/>
          <w:numId w:val="30"/>
        </w:numPr>
        <w:suppressAutoHyphens/>
        <w:rPr>
          <w:i/>
          <w:szCs w:val="24"/>
          <w:lang w:val="en-US"/>
        </w:rPr>
      </w:pPr>
      <w:r w:rsidRPr="00D6244F">
        <w:rPr>
          <w:i/>
          <w:szCs w:val="24"/>
          <w:lang w:val="en-US"/>
        </w:rPr>
        <w:t xml:space="preserve">Master program in </w:t>
      </w:r>
      <w:r w:rsidR="00FE67FA">
        <w:rPr>
          <w:i/>
          <w:szCs w:val="24"/>
          <w:lang w:val="en-US"/>
        </w:rPr>
        <w:t>Management</w:t>
      </w:r>
      <w:r w:rsidR="00D6244F">
        <w:rPr>
          <w:i/>
          <w:szCs w:val="24"/>
          <w:lang w:val="en-US"/>
        </w:rPr>
        <w:t xml:space="preserve"> </w:t>
      </w:r>
      <w:r w:rsidR="00D6244F" w:rsidRPr="00D6244F">
        <w:rPr>
          <w:i/>
          <w:szCs w:val="24"/>
          <w:lang w:val="en-US"/>
        </w:rPr>
        <w:t>(38.04.02 «Management»)</w:t>
      </w:r>
      <w:r w:rsidR="00E8611E" w:rsidRPr="00D6244F">
        <w:rPr>
          <w:i/>
          <w:szCs w:val="24"/>
          <w:lang w:val="en-US"/>
        </w:rPr>
        <w:t>;</w:t>
      </w:r>
    </w:p>
    <w:p w:rsidR="00DC2571" w:rsidRPr="00D6244F" w:rsidRDefault="00DC2571" w:rsidP="00193124">
      <w:pPr>
        <w:pStyle w:val="a1"/>
        <w:numPr>
          <w:ilvl w:val="0"/>
          <w:numId w:val="30"/>
        </w:numPr>
        <w:suppressAutoHyphens/>
        <w:rPr>
          <w:i/>
          <w:szCs w:val="24"/>
          <w:lang w:val="en-US"/>
        </w:rPr>
      </w:pPr>
      <w:r w:rsidRPr="00D6244F">
        <w:rPr>
          <w:i/>
          <w:szCs w:val="24"/>
          <w:lang w:val="en-US"/>
        </w:rPr>
        <w:t xml:space="preserve">Curriculum of master program in </w:t>
      </w:r>
      <w:r w:rsidR="00FE67FA">
        <w:rPr>
          <w:i/>
          <w:szCs w:val="24"/>
          <w:lang w:val="en-US"/>
        </w:rPr>
        <w:t>Management</w:t>
      </w:r>
      <w:r w:rsidRPr="00D6244F">
        <w:rPr>
          <w:i/>
          <w:szCs w:val="24"/>
          <w:lang w:val="en-US"/>
        </w:rPr>
        <w:t xml:space="preserve"> (38.04.02 «Management») approved in 2014</w:t>
      </w:r>
      <w:r w:rsidR="00E8611E" w:rsidRPr="00D6244F">
        <w:rPr>
          <w:i/>
          <w:szCs w:val="24"/>
          <w:lang w:val="en-US"/>
        </w:rPr>
        <w:t>.</w:t>
      </w:r>
    </w:p>
    <w:p w:rsidR="00DC2571" w:rsidRPr="00DC2571" w:rsidRDefault="00DC2571" w:rsidP="005A18F7">
      <w:pPr>
        <w:pStyle w:val="a1"/>
        <w:numPr>
          <w:ilvl w:val="0"/>
          <w:numId w:val="0"/>
        </w:numPr>
        <w:suppressAutoHyphens/>
        <w:rPr>
          <w:b/>
          <w:sz w:val="28"/>
          <w:lang w:val="en-US"/>
        </w:rPr>
      </w:pPr>
    </w:p>
    <w:p w:rsidR="00DC2571" w:rsidRDefault="00DC2571" w:rsidP="005A18F7">
      <w:pPr>
        <w:pStyle w:val="a1"/>
        <w:numPr>
          <w:ilvl w:val="0"/>
          <w:numId w:val="0"/>
        </w:numPr>
        <w:suppressAutoHyphens/>
        <w:rPr>
          <w:b/>
          <w:sz w:val="28"/>
          <w:lang w:val="en-US"/>
        </w:rPr>
      </w:pPr>
    </w:p>
    <w:p w:rsidR="002633AA" w:rsidRPr="0059160C" w:rsidRDefault="002633AA" w:rsidP="005A18F7">
      <w:pPr>
        <w:pStyle w:val="a1"/>
        <w:numPr>
          <w:ilvl w:val="0"/>
          <w:numId w:val="0"/>
        </w:numPr>
        <w:suppressAutoHyphens/>
        <w:rPr>
          <w:b/>
          <w:lang w:val="en-US"/>
        </w:rPr>
      </w:pPr>
      <w:r w:rsidRPr="00593AA0">
        <w:rPr>
          <w:b/>
          <w:sz w:val="28"/>
          <w:lang w:val="en-US"/>
        </w:rPr>
        <w:t>Course Description</w:t>
      </w:r>
    </w:p>
    <w:p w:rsidR="00E173C1" w:rsidRDefault="00E173C1" w:rsidP="005A18F7">
      <w:pPr>
        <w:suppressAutoHyphens/>
        <w:ind w:firstLine="0"/>
        <w:jc w:val="both"/>
        <w:rPr>
          <w:szCs w:val="24"/>
          <w:lang w:val="en-US"/>
        </w:rPr>
      </w:pPr>
    </w:p>
    <w:p w:rsidR="00A0751A" w:rsidRPr="000254E3" w:rsidRDefault="00A0751A" w:rsidP="005A18F7">
      <w:pPr>
        <w:suppressAutoHyphens/>
        <w:ind w:firstLine="0"/>
        <w:jc w:val="both"/>
        <w:rPr>
          <w:szCs w:val="24"/>
          <w:lang w:val="en-US"/>
        </w:rPr>
      </w:pPr>
      <w:r w:rsidRPr="000254E3">
        <w:rPr>
          <w:szCs w:val="24"/>
          <w:lang w:val="en-US"/>
        </w:rPr>
        <w:t>Innovations are becoming the main source of sustainable competitive advantage for companies around the world. As marketing science deals with competitive advantage it should provide solid framework for innovations. Course “Marketing</w:t>
      </w:r>
      <w:r w:rsidR="00004FF2" w:rsidRPr="00004FF2">
        <w:rPr>
          <w:szCs w:val="24"/>
          <w:lang w:val="en-US"/>
        </w:rPr>
        <w:t xml:space="preserve"> </w:t>
      </w:r>
      <w:r w:rsidR="00004FF2">
        <w:rPr>
          <w:szCs w:val="24"/>
          <w:lang w:val="en-US"/>
        </w:rPr>
        <w:t>of High-Technology Products</w:t>
      </w:r>
      <w:r w:rsidRPr="000254E3">
        <w:rPr>
          <w:szCs w:val="24"/>
          <w:lang w:val="en-US"/>
        </w:rPr>
        <w:t xml:space="preserve"> and Innovations” provides comprehensive understanding of innovations from marketing science perspective. The course is for students that are interested in commercialization of innovations both in small entrepreneurial companies and large corporations. It’s heavily based on cases taken from different high-tech industries and cover such areas as classification of innovations from marketing perspective, NPD models, opportunity development, feasibility study, strategic market planning in high-tech firms, barriers to R&amp;D-marketing collaboration, technology and product management, adoption and diffusion of innovations, factors affecting adoption of innovation, aligning market research with type of innovation and so on. This course will help students avoid serious marketing mistakes in commercialization of innovations and maximize marketing input at every stage of innovation process.  </w:t>
      </w:r>
    </w:p>
    <w:p w:rsidR="00A0751A" w:rsidRPr="00A0751A" w:rsidRDefault="00A0751A" w:rsidP="005A18F7">
      <w:pPr>
        <w:suppressAutoHyphens/>
        <w:rPr>
          <w:lang w:val="en-US"/>
        </w:rPr>
      </w:pPr>
    </w:p>
    <w:p w:rsidR="002633AA" w:rsidRPr="00593AA0" w:rsidRDefault="002633AA" w:rsidP="005A18F7">
      <w:pPr>
        <w:suppressAutoHyphens/>
        <w:ind w:firstLine="0"/>
        <w:rPr>
          <w:b/>
          <w:sz w:val="28"/>
          <w:lang w:val="en-US"/>
        </w:rPr>
      </w:pPr>
      <w:r w:rsidRPr="00593AA0">
        <w:rPr>
          <w:b/>
          <w:sz w:val="28"/>
          <w:lang w:val="en-US"/>
        </w:rPr>
        <w:t>Course outcomes</w:t>
      </w:r>
    </w:p>
    <w:p w:rsidR="00E173C1" w:rsidRDefault="00E173C1" w:rsidP="005A18F7">
      <w:pPr>
        <w:suppressAutoHyphens/>
        <w:autoSpaceDE w:val="0"/>
        <w:autoSpaceDN w:val="0"/>
        <w:adjustRightInd w:val="0"/>
        <w:ind w:firstLine="0"/>
        <w:jc w:val="both"/>
        <w:rPr>
          <w:szCs w:val="24"/>
          <w:lang w:val="en-US"/>
        </w:rPr>
      </w:pPr>
    </w:p>
    <w:p w:rsidR="005F76AB" w:rsidRPr="00F50584" w:rsidRDefault="005F76AB" w:rsidP="005A18F7">
      <w:pPr>
        <w:suppressAutoHyphens/>
        <w:autoSpaceDE w:val="0"/>
        <w:autoSpaceDN w:val="0"/>
        <w:adjustRightInd w:val="0"/>
        <w:ind w:firstLine="0"/>
        <w:jc w:val="both"/>
        <w:rPr>
          <w:szCs w:val="24"/>
          <w:lang w:val="en-US"/>
        </w:rPr>
      </w:pPr>
      <w:r w:rsidRPr="00F50584">
        <w:rPr>
          <w:szCs w:val="24"/>
          <w:lang w:val="en-US"/>
        </w:rPr>
        <w:t xml:space="preserve">The main objective of the course is to provide students with contemporary marketing knowledge that allows them to make reasonable and appropriate marketing-related decisions in context of new product development and commercialization of innovations.  </w:t>
      </w:r>
      <w:r w:rsidR="008C0D13" w:rsidRPr="005F7F96">
        <w:rPr>
          <w:szCs w:val="24"/>
          <w:lang w:val="en-US"/>
        </w:rPr>
        <w:t xml:space="preserve">Upon completion, students should be able to apply marketing tools and concepts </w:t>
      </w:r>
      <w:r w:rsidR="008C0D13" w:rsidRPr="00F50584">
        <w:rPr>
          <w:szCs w:val="24"/>
          <w:lang w:val="en-US"/>
        </w:rPr>
        <w:t>to develop and deliver successful marketing strategies required for innovative new products and services</w:t>
      </w:r>
      <w:r w:rsidR="008C0D13" w:rsidRPr="005F7F96">
        <w:rPr>
          <w:szCs w:val="24"/>
          <w:lang w:val="en-US"/>
        </w:rPr>
        <w:t>.</w:t>
      </w:r>
    </w:p>
    <w:p w:rsidR="005F76AB" w:rsidRPr="005F7F96" w:rsidRDefault="005F76AB" w:rsidP="005A18F7">
      <w:pPr>
        <w:suppressAutoHyphens/>
        <w:rPr>
          <w:szCs w:val="24"/>
          <w:lang w:val="en-US"/>
        </w:rPr>
      </w:pPr>
    </w:p>
    <w:p w:rsidR="002633AA" w:rsidRDefault="002633AA" w:rsidP="005A18F7">
      <w:pPr>
        <w:suppressAutoHyphens/>
        <w:rPr>
          <w:lang w:val="en-US"/>
        </w:rPr>
      </w:pPr>
    </w:p>
    <w:p w:rsidR="002633AA" w:rsidRPr="00593AA0" w:rsidRDefault="00A0751A" w:rsidP="005A18F7">
      <w:pPr>
        <w:suppressAutoHyphens/>
        <w:ind w:firstLine="0"/>
        <w:rPr>
          <w:b/>
          <w:sz w:val="28"/>
          <w:lang w:val="en-US"/>
        </w:rPr>
      </w:pPr>
      <w:r w:rsidRPr="00593AA0">
        <w:rPr>
          <w:b/>
          <w:sz w:val="28"/>
          <w:lang w:val="en-US"/>
        </w:rPr>
        <w:t>Student Outcomes and Competencies</w:t>
      </w:r>
    </w:p>
    <w:p w:rsidR="00031839" w:rsidRDefault="00031839" w:rsidP="005A18F7">
      <w:pPr>
        <w:suppressAutoHyphens/>
        <w:rPr>
          <w:b/>
          <w:lang w:val="en-US"/>
        </w:rPr>
      </w:pPr>
    </w:p>
    <w:p w:rsidR="00031839" w:rsidRPr="00593AA0" w:rsidRDefault="00877569" w:rsidP="005A18F7">
      <w:pPr>
        <w:suppressAutoHyphens/>
        <w:ind w:firstLine="0"/>
        <w:rPr>
          <w:szCs w:val="24"/>
          <w:lang w:val="en-US"/>
        </w:rPr>
      </w:pPr>
      <w:bookmarkStart w:id="3" w:name="OLE_LINK7"/>
      <w:bookmarkStart w:id="4" w:name="OLE_LINK8"/>
      <w:r w:rsidRPr="00593AA0">
        <w:rPr>
          <w:szCs w:val="24"/>
          <w:lang w:val="en-US"/>
        </w:rPr>
        <w:t>At the completion of the course requirements, the student will</w:t>
      </w:r>
      <w:bookmarkEnd w:id="3"/>
      <w:bookmarkEnd w:id="4"/>
      <w:r w:rsidRPr="00593AA0">
        <w:rPr>
          <w:szCs w:val="24"/>
          <w:lang w:val="en-US"/>
        </w:rPr>
        <w:t xml:space="preserve"> be able to:</w:t>
      </w:r>
    </w:p>
    <w:p w:rsidR="00877569" w:rsidRPr="00593AA0" w:rsidRDefault="00877569" w:rsidP="005A18F7">
      <w:pPr>
        <w:suppressAutoHyphens/>
        <w:rPr>
          <w:szCs w:val="24"/>
          <w:lang w:val="en-US"/>
        </w:rPr>
      </w:pPr>
    </w:p>
    <w:p w:rsidR="00877569" w:rsidRPr="00593AA0" w:rsidRDefault="00877569" w:rsidP="005A18F7">
      <w:pPr>
        <w:numPr>
          <w:ilvl w:val="0"/>
          <w:numId w:val="5"/>
        </w:numPr>
        <w:suppressAutoHyphens/>
        <w:rPr>
          <w:szCs w:val="24"/>
          <w:lang w:val="en-US"/>
        </w:rPr>
      </w:pPr>
      <w:r w:rsidRPr="00593AA0">
        <w:rPr>
          <w:szCs w:val="24"/>
          <w:lang w:val="en-US"/>
        </w:rPr>
        <w:t>Discuss the role and contributions of marketing within innovation process in organiza</w:t>
      </w:r>
      <w:r w:rsidR="00981400" w:rsidRPr="00593AA0">
        <w:rPr>
          <w:szCs w:val="24"/>
          <w:lang w:val="en-US"/>
        </w:rPr>
        <w:t>tions;</w:t>
      </w:r>
    </w:p>
    <w:p w:rsidR="00877569" w:rsidRPr="00593AA0" w:rsidRDefault="00877569" w:rsidP="005A18F7">
      <w:pPr>
        <w:numPr>
          <w:ilvl w:val="0"/>
          <w:numId w:val="5"/>
        </w:numPr>
        <w:suppressAutoHyphens/>
        <w:rPr>
          <w:szCs w:val="24"/>
          <w:lang w:val="en-US"/>
        </w:rPr>
      </w:pPr>
      <w:r w:rsidRPr="00593AA0">
        <w:rPr>
          <w:szCs w:val="24"/>
          <w:lang w:val="en-US"/>
        </w:rPr>
        <w:t>Define the basic vocabulary appropriate to the field of high-tech marketing and marketing of innovations</w:t>
      </w:r>
      <w:r w:rsidR="00981400" w:rsidRPr="00593AA0">
        <w:rPr>
          <w:szCs w:val="24"/>
          <w:lang w:val="en-US"/>
        </w:rPr>
        <w:t>;</w:t>
      </w:r>
    </w:p>
    <w:p w:rsidR="00877569" w:rsidRPr="00593AA0" w:rsidRDefault="00877569" w:rsidP="005A18F7">
      <w:pPr>
        <w:numPr>
          <w:ilvl w:val="0"/>
          <w:numId w:val="5"/>
        </w:numPr>
        <w:suppressAutoHyphens/>
        <w:rPr>
          <w:szCs w:val="24"/>
          <w:lang w:val="en-US"/>
        </w:rPr>
      </w:pPr>
      <w:r w:rsidRPr="00593AA0">
        <w:rPr>
          <w:szCs w:val="24"/>
          <w:lang w:val="en-US"/>
        </w:rPr>
        <w:t>Describe the relationship between marketing and other major business activities</w:t>
      </w:r>
      <w:r w:rsidR="00981400" w:rsidRPr="00593AA0">
        <w:rPr>
          <w:szCs w:val="24"/>
          <w:lang w:val="en-US"/>
        </w:rPr>
        <w:t xml:space="preserve"> in new product development;</w:t>
      </w:r>
    </w:p>
    <w:p w:rsidR="00877569" w:rsidRPr="00593AA0" w:rsidRDefault="00877569" w:rsidP="005A18F7">
      <w:pPr>
        <w:numPr>
          <w:ilvl w:val="0"/>
          <w:numId w:val="5"/>
        </w:numPr>
        <w:suppressAutoHyphens/>
        <w:rPr>
          <w:szCs w:val="24"/>
          <w:lang w:val="en-US"/>
        </w:rPr>
      </w:pPr>
      <w:r w:rsidRPr="00593AA0">
        <w:rPr>
          <w:szCs w:val="24"/>
          <w:lang w:val="en-US"/>
        </w:rPr>
        <w:t>Develop and deliver marke</w:t>
      </w:r>
      <w:r w:rsidR="00981400" w:rsidRPr="00593AA0">
        <w:rPr>
          <w:szCs w:val="24"/>
          <w:lang w:val="en-US"/>
        </w:rPr>
        <w:t>ting strategies for innovations;</w:t>
      </w:r>
    </w:p>
    <w:p w:rsidR="00877569" w:rsidRPr="00593AA0" w:rsidRDefault="00877569" w:rsidP="005A18F7">
      <w:pPr>
        <w:numPr>
          <w:ilvl w:val="0"/>
          <w:numId w:val="5"/>
        </w:numPr>
        <w:suppressAutoHyphens/>
        <w:rPr>
          <w:szCs w:val="24"/>
          <w:lang w:val="en-US"/>
        </w:rPr>
      </w:pPr>
      <w:r w:rsidRPr="00593AA0">
        <w:rPr>
          <w:szCs w:val="24"/>
          <w:lang w:val="en-US"/>
        </w:rPr>
        <w:t>Develop feasibility study fo</w:t>
      </w:r>
      <w:r w:rsidR="00981400" w:rsidRPr="00593AA0">
        <w:rPr>
          <w:szCs w:val="24"/>
          <w:lang w:val="en-US"/>
        </w:rPr>
        <w:t>r new products and technologies;</w:t>
      </w:r>
    </w:p>
    <w:p w:rsidR="00877569" w:rsidRPr="00593AA0" w:rsidRDefault="00877569" w:rsidP="005A18F7">
      <w:pPr>
        <w:numPr>
          <w:ilvl w:val="0"/>
          <w:numId w:val="5"/>
        </w:numPr>
        <w:suppressAutoHyphens/>
        <w:rPr>
          <w:szCs w:val="24"/>
          <w:lang w:val="en-US"/>
        </w:rPr>
      </w:pPr>
      <w:r w:rsidRPr="00593AA0">
        <w:rPr>
          <w:szCs w:val="24"/>
          <w:lang w:val="en-US"/>
        </w:rPr>
        <w:t>Apply appropriate marketing research me</w:t>
      </w:r>
      <w:r w:rsidR="00981400" w:rsidRPr="00593AA0">
        <w:rPr>
          <w:szCs w:val="24"/>
          <w:lang w:val="en-US"/>
        </w:rPr>
        <w:t>thods for analyzing new markets;</w:t>
      </w:r>
    </w:p>
    <w:p w:rsidR="00877569" w:rsidRPr="00593AA0" w:rsidRDefault="00D079FF" w:rsidP="005A18F7">
      <w:pPr>
        <w:numPr>
          <w:ilvl w:val="0"/>
          <w:numId w:val="5"/>
        </w:numPr>
        <w:suppressAutoHyphens/>
        <w:rPr>
          <w:szCs w:val="24"/>
          <w:lang w:val="en-US"/>
        </w:rPr>
      </w:pPr>
      <w:r w:rsidRPr="00593AA0">
        <w:rPr>
          <w:szCs w:val="24"/>
          <w:lang w:val="en-US"/>
        </w:rPr>
        <w:t>Develop integrated marketing communication campaign for new products</w:t>
      </w:r>
      <w:r w:rsidR="00981400" w:rsidRPr="00593AA0">
        <w:rPr>
          <w:szCs w:val="24"/>
          <w:lang w:val="en-US"/>
        </w:rPr>
        <w:t>;</w:t>
      </w:r>
    </w:p>
    <w:p w:rsidR="00D079FF" w:rsidRPr="00593AA0" w:rsidRDefault="00D079FF" w:rsidP="005A18F7">
      <w:pPr>
        <w:numPr>
          <w:ilvl w:val="0"/>
          <w:numId w:val="5"/>
        </w:numPr>
        <w:suppressAutoHyphens/>
        <w:rPr>
          <w:szCs w:val="24"/>
          <w:lang w:val="en-US"/>
        </w:rPr>
      </w:pPr>
      <w:r w:rsidRPr="00593AA0">
        <w:rPr>
          <w:szCs w:val="24"/>
          <w:lang w:val="en-US"/>
        </w:rPr>
        <w:t>Develo</w:t>
      </w:r>
      <w:r w:rsidR="00981400" w:rsidRPr="00593AA0">
        <w:rPr>
          <w:szCs w:val="24"/>
          <w:lang w:val="en-US"/>
        </w:rPr>
        <w:t>p marketing plan for innovation;</w:t>
      </w:r>
    </w:p>
    <w:p w:rsidR="00D079FF" w:rsidRPr="00593AA0" w:rsidRDefault="00D079FF" w:rsidP="005A18F7">
      <w:pPr>
        <w:numPr>
          <w:ilvl w:val="0"/>
          <w:numId w:val="5"/>
        </w:numPr>
        <w:suppressAutoHyphens/>
        <w:rPr>
          <w:szCs w:val="24"/>
          <w:lang w:val="en-US"/>
        </w:rPr>
      </w:pPr>
      <w:r w:rsidRPr="00593AA0">
        <w:rPr>
          <w:szCs w:val="24"/>
          <w:lang w:val="en-US"/>
        </w:rPr>
        <w:t>Distinguish among different types of innovations</w:t>
      </w:r>
      <w:r w:rsidR="00981400" w:rsidRPr="00593AA0">
        <w:rPr>
          <w:szCs w:val="24"/>
          <w:lang w:val="en-US"/>
        </w:rPr>
        <w:t>;</w:t>
      </w:r>
    </w:p>
    <w:p w:rsidR="00D079FF" w:rsidRPr="00593AA0" w:rsidRDefault="00D079FF" w:rsidP="005A18F7">
      <w:pPr>
        <w:numPr>
          <w:ilvl w:val="0"/>
          <w:numId w:val="5"/>
        </w:numPr>
        <w:suppressAutoHyphens/>
        <w:rPr>
          <w:szCs w:val="24"/>
          <w:lang w:val="en-US"/>
        </w:rPr>
      </w:pPr>
      <w:r w:rsidRPr="00593AA0">
        <w:rPr>
          <w:szCs w:val="24"/>
          <w:lang w:val="en-US"/>
        </w:rPr>
        <w:t>Set ap</w:t>
      </w:r>
      <w:r w:rsidR="00981400" w:rsidRPr="00593AA0">
        <w:rPr>
          <w:szCs w:val="24"/>
          <w:lang w:val="en-US"/>
        </w:rPr>
        <w:t>propriate price on new products;</w:t>
      </w:r>
    </w:p>
    <w:p w:rsidR="00D079FF" w:rsidRPr="00593AA0" w:rsidRDefault="00D079FF" w:rsidP="005A18F7">
      <w:pPr>
        <w:numPr>
          <w:ilvl w:val="0"/>
          <w:numId w:val="5"/>
        </w:numPr>
        <w:suppressAutoHyphens/>
        <w:rPr>
          <w:szCs w:val="24"/>
          <w:lang w:val="en-US"/>
        </w:rPr>
      </w:pPr>
      <w:r w:rsidRPr="00593AA0">
        <w:rPr>
          <w:szCs w:val="24"/>
          <w:lang w:val="en-US"/>
        </w:rPr>
        <w:t>Understand factors that influence consumer adoption process</w:t>
      </w:r>
      <w:r w:rsidR="00981400" w:rsidRPr="00593AA0">
        <w:rPr>
          <w:szCs w:val="24"/>
          <w:lang w:val="en-US"/>
        </w:rPr>
        <w:t>;</w:t>
      </w:r>
    </w:p>
    <w:p w:rsidR="00D079FF" w:rsidRPr="00593AA0" w:rsidRDefault="00D079FF" w:rsidP="005A18F7">
      <w:pPr>
        <w:numPr>
          <w:ilvl w:val="0"/>
          <w:numId w:val="5"/>
        </w:numPr>
        <w:suppressAutoHyphens/>
        <w:rPr>
          <w:szCs w:val="24"/>
          <w:lang w:val="en-US"/>
        </w:rPr>
      </w:pPr>
      <w:r w:rsidRPr="00593AA0">
        <w:rPr>
          <w:szCs w:val="24"/>
          <w:lang w:val="en-US"/>
        </w:rPr>
        <w:lastRenderedPageBreak/>
        <w:t>Identify the model of innovation process within organization</w:t>
      </w:r>
      <w:r w:rsidR="00981400" w:rsidRPr="00593AA0">
        <w:rPr>
          <w:szCs w:val="24"/>
          <w:lang w:val="en-US"/>
        </w:rPr>
        <w:t>.</w:t>
      </w:r>
    </w:p>
    <w:p w:rsidR="00D6244F" w:rsidRDefault="00D6244F" w:rsidP="005A18F7">
      <w:pPr>
        <w:suppressAutoHyphens/>
        <w:ind w:firstLine="0"/>
        <w:rPr>
          <w:szCs w:val="24"/>
          <w:lang w:val="en-US" w:eastAsia="ru-RU"/>
        </w:rPr>
      </w:pPr>
    </w:p>
    <w:p w:rsidR="008C0B34" w:rsidRPr="00981400" w:rsidRDefault="008C0B34" w:rsidP="005A18F7">
      <w:pPr>
        <w:suppressAutoHyphens/>
        <w:ind w:firstLine="0"/>
        <w:rPr>
          <w:lang w:val="en-US"/>
        </w:rPr>
      </w:pPr>
      <w:r w:rsidRPr="00981400">
        <w:rPr>
          <w:szCs w:val="24"/>
          <w:lang w:val="en-US" w:eastAsia="ru-RU"/>
        </w:rPr>
        <w:t xml:space="preserve">At the completion of the course requirements, the student will have the following competences </w:t>
      </w:r>
    </w:p>
    <w:p w:rsidR="00A0751A" w:rsidRDefault="00A0751A" w:rsidP="005A18F7">
      <w:pPr>
        <w:suppressAutoHyphens/>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3"/>
        <w:gridCol w:w="1177"/>
        <w:gridCol w:w="2852"/>
        <w:gridCol w:w="2308"/>
      </w:tblGrid>
      <w:tr w:rsidR="008C0B34" w:rsidRPr="00301105" w:rsidTr="00665379">
        <w:trPr>
          <w:cantSplit/>
          <w:tblHeader/>
        </w:trPr>
        <w:tc>
          <w:tcPr>
            <w:tcW w:w="0" w:type="auto"/>
            <w:vAlign w:val="center"/>
          </w:tcPr>
          <w:p w:rsidR="008C0B34" w:rsidRPr="00E72BCB" w:rsidRDefault="008C0B34" w:rsidP="005A18F7">
            <w:pPr>
              <w:suppressAutoHyphens/>
              <w:ind w:firstLine="0"/>
              <w:jc w:val="center"/>
              <w:rPr>
                <w:lang w:eastAsia="ru-RU"/>
              </w:rPr>
            </w:pPr>
            <w:r w:rsidRPr="00E72BCB">
              <w:rPr>
                <w:lang w:val="en-US" w:eastAsia="ru-RU"/>
              </w:rPr>
              <w:t>C</w:t>
            </w:r>
            <w:proofErr w:type="spellStart"/>
            <w:r w:rsidRPr="00E72BCB">
              <w:rPr>
                <w:lang w:eastAsia="ru-RU"/>
              </w:rPr>
              <w:t>ompetence</w:t>
            </w:r>
            <w:proofErr w:type="spellEnd"/>
          </w:p>
        </w:tc>
        <w:tc>
          <w:tcPr>
            <w:tcW w:w="0" w:type="auto"/>
            <w:vAlign w:val="center"/>
          </w:tcPr>
          <w:p w:rsidR="008C0B34" w:rsidRPr="00E72BCB" w:rsidRDefault="00805B79" w:rsidP="005A18F7">
            <w:pPr>
              <w:suppressAutoHyphens/>
              <w:ind w:left="-108" w:right="-108" w:firstLine="0"/>
              <w:jc w:val="center"/>
              <w:rPr>
                <w:lang w:val="en-US" w:eastAsia="ru-RU"/>
              </w:rPr>
            </w:pPr>
            <w:r w:rsidRPr="00E72BCB">
              <w:rPr>
                <w:lang w:val="en-US" w:eastAsia="ru-RU"/>
              </w:rPr>
              <w:t>Type of competence</w:t>
            </w:r>
          </w:p>
        </w:tc>
        <w:tc>
          <w:tcPr>
            <w:tcW w:w="0" w:type="auto"/>
            <w:vAlign w:val="center"/>
          </w:tcPr>
          <w:p w:rsidR="00805B79" w:rsidRPr="00E72BCB" w:rsidRDefault="00805B79" w:rsidP="005A18F7">
            <w:pPr>
              <w:suppressAutoHyphens/>
              <w:ind w:firstLine="0"/>
              <w:jc w:val="center"/>
              <w:rPr>
                <w:lang w:val="en-US" w:eastAsia="ru-RU"/>
              </w:rPr>
            </w:pPr>
            <w:r w:rsidRPr="00E72BCB">
              <w:rPr>
                <w:lang w:val="en-US" w:eastAsia="ru-RU"/>
              </w:rPr>
              <w:t>Descriptors</w:t>
            </w:r>
          </w:p>
          <w:p w:rsidR="008C0B34" w:rsidRPr="00E72BCB" w:rsidRDefault="008C0B34" w:rsidP="005A18F7">
            <w:pPr>
              <w:suppressAutoHyphens/>
              <w:ind w:firstLine="0"/>
              <w:jc w:val="center"/>
              <w:rPr>
                <w:lang w:eastAsia="ru-RU"/>
              </w:rPr>
            </w:pPr>
          </w:p>
        </w:tc>
        <w:tc>
          <w:tcPr>
            <w:tcW w:w="0" w:type="auto"/>
            <w:vAlign w:val="center"/>
          </w:tcPr>
          <w:p w:rsidR="00805B79" w:rsidRPr="00E72BCB" w:rsidRDefault="00805B79" w:rsidP="005A18F7">
            <w:pPr>
              <w:suppressAutoHyphens/>
              <w:ind w:firstLine="0"/>
              <w:jc w:val="center"/>
              <w:rPr>
                <w:lang w:val="en-US" w:eastAsia="ru-RU"/>
              </w:rPr>
            </w:pPr>
            <w:r w:rsidRPr="00E72BCB">
              <w:rPr>
                <w:lang w:val="en-US" w:eastAsia="ru-RU"/>
              </w:rPr>
              <w:t xml:space="preserve">Forms and methods of </w:t>
            </w:r>
            <w:r w:rsidR="00866A20" w:rsidRPr="00E72BCB">
              <w:rPr>
                <w:lang w:val="en-US" w:eastAsia="ru-RU"/>
              </w:rPr>
              <w:t>studying</w:t>
            </w:r>
            <w:r w:rsidRPr="00E72BCB">
              <w:rPr>
                <w:lang w:val="en-US" w:eastAsia="ru-RU"/>
              </w:rPr>
              <w:t xml:space="preserve"> assisting in acquiring and developing competences</w:t>
            </w:r>
          </w:p>
          <w:p w:rsidR="008C0B34" w:rsidRPr="00E72BCB" w:rsidRDefault="008C0B34" w:rsidP="005A18F7">
            <w:pPr>
              <w:suppressAutoHyphens/>
              <w:ind w:firstLine="0"/>
              <w:jc w:val="center"/>
              <w:rPr>
                <w:lang w:val="en-US" w:eastAsia="ru-RU"/>
              </w:rPr>
            </w:pPr>
          </w:p>
        </w:tc>
      </w:tr>
      <w:tr w:rsidR="008C0B34" w:rsidRPr="0073398A" w:rsidTr="00665379">
        <w:tc>
          <w:tcPr>
            <w:tcW w:w="0" w:type="auto"/>
          </w:tcPr>
          <w:p w:rsidR="0073398A" w:rsidRPr="0094026F" w:rsidRDefault="0073398A" w:rsidP="0073398A">
            <w:pPr>
              <w:ind w:firstLine="0"/>
              <w:rPr>
                <w:szCs w:val="24"/>
              </w:rPr>
            </w:pPr>
            <w:proofErr w:type="gramStart"/>
            <w:r w:rsidRPr="0094026F">
              <w:rPr>
                <w:szCs w:val="24"/>
              </w:rPr>
              <w:t>Способен</w:t>
            </w:r>
            <w:proofErr w:type="gramEnd"/>
            <w:r w:rsidRPr="0094026F">
              <w:rPr>
                <w:szCs w:val="24"/>
              </w:rPr>
              <w:t xml:space="preserve"> находить и оценивать новые рыночные возможности, формировать и оценивать </w:t>
            </w:r>
            <w:proofErr w:type="spellStart"/>
            <w:r w:rsidRPr="0094026F">
              <w:rPr>
                <w:szCs w:val="24"/>
              </w:rPr>
              <w:t>бизнес-идеи</w:t>
            </w:r>
            <w:proofErr w:type="spellEnd"/>
            <w:r w:rsidRPr="0094026F">
              <w:rPr>
                <w:szCs w:val="24"/>
              </w:rPr>
              <w:t xml:space="preserve">, разрабатывать бизнес-планы создания нового бизнеса </w:t>
            </w:r>
          </w:p>
          <w:p w:rsidR="008C0B34" w:rsidRPr="00351FF0" w:rsidRDefault="008C0B34" w:rsidP="005A18F7">
            <w:pPr>
              <w:suppressAutoHyphens/>
              <w:ind w:firstLine="0"/>
              <w:rPr>
                <w:szCs w:val="24"/>
                <w:lang w:eastAsia="ru-RU"/>
              </w:rPr>
            </w:pPr>
          </w:p>
        </w:tc>
        <w:tc>
          <w:tcPr>
            <w:tcW w:w="0" w:type="auto"/>
          </w:tcPr>
          <w:p w:rsidR="008C0B34" w:rsidRPr="00C02891" w:rsidRDefault="00351FF0" w:rsidP="005A18F7">
            <w:pPr>
              <w:suppressAutoHyphens/>
              <w:ind w:left="-108" w:right="-108" w:firstLine="0"/>
              <w:jc w:val="center"/>
              <w:rPr>
                <w:szCs w:val="24"/>
                <w:lang w:val="en-US" w:eastAsia="ru-RU"/>
              </w:rPr>
            </w:pPr>
            <w:r>
              <w:t>П</w:t>
            </w:r>
            <w:r w:rsidRPr="00206F7D">
              <w:t>К</w:t>
            </w:r>
            <w:r>
              <w:t>-25</w:t>
            </w:r>
          </w:p>
        </w:tc>
        <w:tc>
          <w:tcPr>
            <w:tcW w:w="0" w:type="auto"/>
          </w:tcPr>
          <w:p w:rsidR="008C0B34" w:rsidRPr="0059160C" w:rsidRDefault="00A97131" w:rsidP="005A18F7">
            <w:pPr>
              <w:suppressAutoHyphens/>
              <w:ind w:firstLine="0"/>
              <w:rPr>
                <w:szCs w:val="24"/>
                <w:lang w:val="en-US" w:eastAsia="ru-RU"/>
              </w:rPr>
            </w:pPr>
            <w:r>
              <w:rPr>
                <w:szCs w:val="24"/>
                <w:lang w:val="en-US" w:eastAsia="ru-RU"/>
              </w:rPr>
              <w:t>Be able to recognize entrepreneurial opportunities and apply</w:t>
            </w:r>
            <w:r w:rsidR="0073398A">
              <w:rPr>
                <w:szCs w:val="24"/>
                <w:lang w:val="en-US" w:eastAsia="ru-RU"/>
              </w:rPr>
              <w:t xml:space="preserve"> marketing body of</w:t>
            </w:r>
            <w:r>
              <w:rPr>
                <w:szCs w:val="24"/>
                <w:lang w:val="en-US" w:eastAsia="ru-RU"/>
              </w:rPr>
              <w:t xml:space="preserve"> knowledge and skills to exploit them for opening new businesses.</w:t>
            </w:r>
          </w:p>
        </w:tc>
        <w:tc>
          <w:tcPr>
            <w:tcW w:w="0" w:type="auto"/>
          </w:tcPr>
          <w:p w:rsidR="006642A8" w:rsidRPr="00866A20" w:rsidRDefault="006642A8" w:rsidP="005A18F7">
            <w:pPr>
              <w:suppressAutoHyphens/>
              <w:autoSpaceDE w:val="0"/>
              <w:autoSpaceDN w:val="0"/>
              <w:adjustRightInd w:val="0"/>
              <w:ind w:firstLine="0"/>
              <w:rPr>
                <w:szCs w:val="24"/>
                <w:lang w:val="en-US" w:eastAsia="ru-RU"/>
              </w:rPr>
            </w:pPr>
            <w:r w:rsidRPr="006642A8">
              <w:rPr>
                <w:szCs w:val="24"/>
                <w:lang w:val="en-US" w:eastAsia="ru-RU"/>
              </w:rPr>
              <w:t xml:space="preserve">Conventional </w:t>
            </w:r>
            <w:r>
              <w:rPr>
                <w:szCs w:val="24"/>
                <w:lang w:val="en-US" w:eastAsia="ru-RU"/>
              </w:rPr>
              <w:t xml:space="preserve">lectures and expository </w:t>
            </w:r>
            <w:r w:rsidR="0073398A">
              <w:rPr>
                <w:szCs w:val="24"/>
                <w:lang w:val="en-US" w:eastAsia="ru-RU"/>
              </w:rPr>
              <w:t xml:space="preserve">lessons. </w:t>
            </w:r>
            <w:r w:rsidR="0073398A" w:rsidRPr="006642A8">
              <w:rPr>
                <w:szCs w:val="24"/>
                <w:lang w:val="en-US" w:eastAsia="ru-RU"/>
              </w:rPr>
              <w:t>Workshops</w:t>
            </w:r>
            <w:r>
              <w:rPr>
                <w:szCs w:val="24"/>
                <w:lang w:val="en-US" w:eastAsia="ru-RU"/>
              </w:rPr>
              <w:t>. Case-studies</w:t>
            </w:r>
            <w:r w:rsidR="0073398A">
              <w:rPr>
                <w:szCs w:val="24"/>
                <w:lang w:val="en-US" w:eastAsia="ru-RU"/>
              </w:rPr>
              <w:t xml:space="preserve"> </w:t>
            </w:r>
            <w:r w:rsidR="001A079A">
              <w:rPr>
                <w:szCs w:val="24"/>
                <w:lang w:val="en-US" w:eastAsia="ru-RU"/>
              </w:rPr>
              <w:t>on marketing innovations issues</w:t>
            </w:r>
            <w:r>
              <w:rPr>
                <w:szCs w:val="24"/>
                <w:lang w:val="en-US" w:eastAsia="ru-RU"/>
              </w:rPr>
              <w:t>. S</w:t>
            </w:r>
            <w:r w:rsidRPr="006642A8">
              <w:rPr>
                <w:szCs w:val="24"/>
                <w:lang w:val="en-US" w:eastAsia="ru-RU"/>
              </w:rPr>
              <w:t>eminars</w:t>
            </w:r>
            <w:r>
              <w:rPr>
                <w:szCs w:val="24"/>
                <w:lang w:val="en-US" w:eastAsia="ru-RU"/>
              </w:rPr>
              <w:t>.</w:t>
            </w:r>
            <w:r w:rsidR="0073398A">
              <w:rPr>
                <w:szCs w:val="24"/>
                <w:lang w:val="en-US" w:eastAsia="ru-RU"/>
              </w:rPr>
              <w:t xml:space="preserve"> </w:t>
            </w:r>
            <w:r>
              <w:rPr>
                <w:szCs w:val="24"/>
                <w:lang w:val="en-US" w:eastAsia="ru-RU"/>
              </w:rPr>
              <w:t>G</w:t>
            </w:r>
            <w:r w:rsidRPr="006642A8">
              <w:rPr>
                <w:szCs w:val="24"/>
                <w:lang w:val="en-US" w:eastAsia="ru-RU"/>
              </w:rPr>
              <w:t>roup exercises and projects</w:t>
            </w:r>
            <w:r>
              <w:rPr>
                <w:szCs w:val="24"/>
                <w:lang w:val="en-US" w:eastAsia="ru-RU"/>
              </w:rPr>
              <w:t>.</w:t>
            </w:r>
            <w:r w:rsidR="0073398A">
              <w:rPr>
                <w:szCs w:val="24"/>
                <w:lang w:val="en-US" w:eastAsia="ru-RU"/>
              </w:rPr>
              <w:t xml:space="preserve"> </w:t>
            </w:r>
            <w:r>
              <w:rPr>
                <w:szCs w:val="24"/>
                <w:lang w:val="en-US" w:eastAsia="ru-RU"/>
              </w:rPr>
              <w:t>G</w:t>
            </w:r>
            <w:r w:rsidRPr="006642A8">
              <w:rPr>
                <w:szCs w:val="24"/>
                <w:lang w:val="en-US" w:eastAsia="ru-RU"/>
              </w:rPr>
              <w:t>ames and simulations</w:t>
            </w:r>
            <w:r>
              <w:rPr>
                <w:szCs w:val="24"/>
                <w:lang w:val="en-US" w:eastAsia="ru-RU"/>
              </w:rPr>
              <w:t>.</w:t>
            </w:r>
            <w:r w:rsidR="0073398A">
              <w:rPr>
                <w:szCs w:val="24"/>
                <w:lang w:val="en-US" w:eastAsia="ru-RU"/>
              </w:rPr>
              <w:t xml:space="preserve"> R</w:t>
            </w:r>
            <w:r w:rsidR="0073398A" w:rsidRPr="006642A8">
              <w:rPr>
                <w:szCs w:val="24"/>
                <w:lang w:val="en-US" w:eastAsia="ru-RU"/>
              </w:rPr>
              <w:t>ole-play</w:t>
            </w:r>
            <w:r w:rsidRPr="000254E3">
              <w:rPr>
                <w:szCs w:val="24"/>
                <w:lang w:val="en-US" w:eastAsia="ru-RU"/>
              </w:rPr>
              <w:t xml:space="preserve">. </w:t>
            </w:r>
            <w:r>
              <w:rPr>
                <w:szCs w:val="24"/>
                <w:lang w:val="en-US" w:eastAsia="ru-RU"/>
              </w:rPr>
              <w:t>S</w:t>
            </w:r>
            <w:r w:rsidRPr="006642A8">
              <w:rPr>
                <w:szCs w:val="24"/>
                <w:lang w:val="en-US" w:eastAsia="ru-RU"/>
              </w:rPr>
              <w:t>elf</w:t>
            </w:r>
            <w:r w:rsidRPr="00C91452">
              <w:rPr>
                <w:szCs w:val="24"/>
                <w:lang w:val="en-US" w:eastAsia="ru-RU"/>
              </w:rPr>
              <w:t>-</w:t>
            </w:r>
            <w:r w:rsidRPr="006642A8">
              <w:rPr>
                <w:szCs w:val="24"/>
                <w:lang w:val="en-US" w:eastAsia="ru-RU"/>
              </w:rPr>
              <w:t>help</w:t>
            </w:r>
            <w:r w:rsidR="0073398A">
              <w:rPr>
                <w:szCs w:val="24"/>
                <w:lang w:val="en-US" w:eastAsia="ru-RU"/>
              </w:rPr>
              <w:t xml:space="preserve"> </w:t>
            </w:r>
            <w:r w:rsidRPr="006642A8">
              <w:rPr>
                <w:szCs w:val="24"/>
                <w:lang w:val="en-US" w:eastAsia="ru-RU"/>
              </w:rPr>
              <w:t>groups</w:t>
            </w:r>
            <w:r w:rsidRPr="00C91452">
              <w:rPr>
                <w:szCs w:val="24"/>
                <w:lang w:val="en-US" w:eastAsia="ru-RU"/>
              </w:rPr>
              <w:t xml:space="preserve">. </w:t>
            </w:r>
            <w:r w:rsidR="00715C37">
              <w:rPr>
                <w:szCs w:val="24"/>
                <w:lang w:val="en-US" w:eastAsia="ru-RU"/>
              </w:rPr>
              <w:t>C</w:t>
            </w:r>
            <w:r w:rsidR="00715C37" w:rsidRPr="0073398A">
              <w:rPr>
                <w:rFonts w:ascii="TimesNewRoman" w:hAnsi="TimesNewRoman" w:cs="TimesNewRoman"/>
                <w:szCs w:val="24"/>
                <w:lang w:val="en-US" w:eastAsia="ru-RU"/>
              </w:rPr>
              <w:t>lass discussions</w:t>
            </w:r>
            <w:r w:rsidRPr="0073398A">
              <w:rPr>
                <w:szCs w:val="24"/>
                <w:lang w:val="en-US" w:eastAsia="ru-RU"/>
              </w:rPr>
              <w:t>.</w:t>
            </w:r>
            <w:r w:rsidR="00866A20">
              <w:rPr>
                <w:szCs w:val="24"/>
                <w:lang w:val="en-US" w:eastAsia="ru-RU"/>
              </w:rPr>
              <w:t xml:space="preserve"> G</w:t>
            </w:r>
            <w:r w:rsidR="00866A20" w:rsidRPr="00866A20">
              <w:rPr>
                <w:szCs w:val="24"/>
                <w:lang w:val="en-US" w:eastAsia="ru-RU"/>
              </w:rPr>
              <w:t>uest lectures</w:t>
            </w:r>
            <w:r w:rsidR="00866A20">
              <w:rPr>
                <w:szCs w:val="24"/>
                <w:lang w:val="en-US" w:eastAsia="ru-RU"/>
              </w:rPr>
              <w:t>.</w:t>
            </w:r>
          </w:p>
          <w:p w:rsidR="008C0B34" w:rsidRPr="0073398A" w:rsidRDefault="008C0B34" w:rsidP="005A18F7">
            <w:pPr>
              <w:suppressAutoHyphens/>
              <w:ind w:firstLine="0"/>
              <w:rPr>
                <w:szCs w:val="24"/>
                <w:lang w:val="en-US" w:eastAsia="ru-RU"/>
              </w:rPr>
            </w:pPr>
          </w:p>
        </w:tc>
      </w:tr>
      <w:tr w:rsidR="008C0B34" w:rsidRPr="00BF7CD6" w:rsidTr="00665379">
        <w:tc>
          <w:tcPr>
            <w:tcW w:w="0" w:type="auto"/>
          </w:tcPr>
          <w:p w:rsidR="00866A20" w:rsidRPr="00913BAA" w:rsidRDefault="00446A83" w:rsidP="005A18F7">
            <w:pPr>
              <w:suppressAutoHyphens/>
              <w:ind w:firstLine="0"/>
              <w:rPr>
                <w:iCs/>
              </w:rPr>
            </w:pPr>
            <w:r>
              <w:t>Способен</w:t>
            </w:r>
            <w:r w:rsidRPr="00913BAA">
              <w:t xml:space="preserve"> </w:t>
            </w:r>
            <w:r>
              <w:t>организовать</w:t>
            </w:r>
            <w:r w:rsidRPr="00913BAA">
              <w:t xml:space="preserve"> </w:t>
            </w:r>
            <w:r>
              <w:t>многостороннюю</w:t>
            </w:r>
            <w:r w:rsidRPr="00913BAA">
              <w:t xml:space="preserve"> (</w:t>
            </w:r>
            <w:r>
              <w:t>в</w:t>
            </w:r>
            <w:r w:rsidRPr="00913BAA">
              <w:t xml:space="preserve"> </w:t>
            </w:r>
            <w:r>
              <w:t>том</w:t>
            </w:r>
            <w:r w:rsidRPr="00913BAA">
              <w:t xml:space="preserve"> </w:t>
            </w:r>
            <w:proofErr w:type="gramStart"/>
            <w:r>
              <w:t>числе</w:t>
            </w:r>
            <w:proofErr w:type="gramEnd"/>
            <w:r w:rsidRPr="00913BAA">
              <w:t xml:space="preserve">, </w:t>
            </w:r>
            <w:r>
              <w:t>межкультурную</w:t>
            </w:r>
            <w:r w:rsidRPr="00913BAA">
              <w:t xml:space="preserve">) </w:t>
            </w:r>
            <w:r>
              <w:t>коммуникацию</w:t>
            </w:r>
            <w:r w:rsidRPr="00913BAA">
              <w:t xml:space="preserve"> </w:t>
            </w:r>
            <w:r>
              <w:t>и</w:t>
            </w:r>
            <w:r w:rsidRPr="00913BAA">
              <w:t xml:space="preserve"> </w:t>
            </w:r>
            <w:r>
              <w:t>управлять</w:t>
            </w:r>
            <w:r w:rsidRPr="00913BAA">
              <w:t xml:space="preserve"> </w:t>
            </w:r>
            <w:r>
              <w:t>ею</w:t>
            </w:r>
          </w:p>
          <w:p w:rsidR="008C0B34" w:rsidRPr="00913BAA" w:rsidRDefault="008C0B34" w:rsidP="005A18F7">
            <w:pPr>
              <w:suppressAutoHyphens/>
              <w:ind w:firstLine="0"/>
              <w:rPr>
                <w:szCs w:val="24"/>
                <w:lang w:eastAsia="ru-RU"/>
              </w:rPr>
            </w:pPr>
          </w:p>
        </w:tc>
        <w:tc>
          <w:tcPr>
            <w:tcW w:w="0" w:type="auto"/>
          </w:tcPr>
          <w:p w:rsidR="008C0B34" w:rsidRPr="0073398A" w:rsidRDefault="00446A83" w:rsidP="005A18F7">
            <w:pPr>
              <w:suppressAutoHyphens/>
              <w:ind w:left="-108" w:right="-108" w:firstLine="0"/>
              <w:jc w:val="center"/>
              <w:rPr>
                <w:szCs w:val="24"/>
                <w:lang w:val="en-US" w:eastAsia="ru-RU"/>
              </w:rPr>
            </w:pPr>
            <w:r w:rsidRPr="00D410FB">
              <w:t>СК</w:t>
            </w:r>
            <w:r w:rsidRPr="0073398A">
              <w:rPr>
                <w:lang w:val="en-US"/>
              </w:rPr>
              <w:t>-7</w:t>
            </w:r>
          </w:p>
        </w:tc>
        <w:tc>
          <w:tcPr>
            <w:tcW w:w="0" w:type="auto"/>
          </w:tcPr>
          <w:p w:rsidR="00527D67" w:rsidRPr="00527D67" w:rsidRDefault="00527D67" w:rsidP="005A18F7">
            <w:pPr>
              <w:suppressAutoHyphens/>
              <w:ind w:firstLine="0"/>
              <w:rPr>
                <w:szCs w:val="24"/>
                <w:lang w:val="en-US" w:eastAsia="ru-RU"/>
              </w:rPr>
            </w:pPr>
            <w:r>
              <w:rPr>
                <w:szCs w:val="24"/>
                <w:lang w:val="en-US" w:eastAsia="ru-RU"/>
              </w:rPr>
              <w:t>Be</w:t>
            </w:r>
            <w:r w:rsidR="0073398A">
              <w:rPr>
                <w:szCs w:val="24"/>
                <w:lang w:val="en-US" w:eastAsia="ru-RU"/>
              </w:rPr>
              <w:t xml:space="preserve"> </w:t>
            </w:r>
            <w:r>
              <w:rPr>
                <w:szCs w:val="24"/>
                <w:lang w:val="en-US" w:eastAsia="ru-RU"/>
              </w:rPr>
              <w:t>able</w:t>
            </w:r>
            <w:r w:rsidR="0073398A">
              <w:rPr>
                <w:szCs w:val="24"/>
                <w:lang w:val="en-US" w:eastAsia="ru-RU"/>
              </w:rPr>
              <w:t xml:space="preserve"> </w:t>
            </w:r>
            <w:r>
              <w:rPr>
                <w:szCs w:val="24"/>
                <w:lang w:val="en-US" w:eastAsia="ru-RU"/>
              </w:rPr>
              <w:t>to</w:t>
            </w:r>
            <w:r w:rsidR="0073398A">
              <w:rPr>
                <w:szCs w:val="24"/>
                <w:lang w:val="en-US" w:eastAsia="ru-RU"/>
              </w:rPr>
              <w:t xml:space="preserve"> </w:t>
            </w:r>
            <w:r>
              <w:rPr>
                <w:szCs w:val="24"/>
                <w:lang w:val="en-US" w:eastAsia="ru-RU"/>
              </w:rPr>
              <w:t>work</w:t>
            </w:r>
            <w:r w:rsidR="0073398A">
              <w:rPr>
                <w:szCs w:val="24"/>
                <w:lang w:val="en-US" w:eastAsia="ru-RU"/>
              </w:rPr>
              <w:t xml:space="preserve"> </w:t>
            </w:r>
            <w:r>
              <w:rPr>
                <w:szCs w:val="24"/>
                <w:lang w:val="en-US" w:eastAsia="ru-RU"/>
              </w:rPr>
              <w:t>in</w:t>
            </w:r>
            <w:r w:rsidR="0073398A">
              <w:rPr>
                <w:szCs w:val="24"/>
                <w:lang w:val="en-US" w:eastAsia="ru-RU"/>
              </w:rPr>
              <w:t xml:space="preserve"> </w:t>
            </w:r>
            <w:r>
              <w:rPr>
                <w:szCs w:val="24"/>
                <w:lang w:val="en-US" w:eastAsia="ru-RU"/>
              </w:rPr>
              <w:t>multi</w:t>
            </w:r>
            <w:r w:rsidR="0073398A">
              <w:rPr>
                <w:szCs w:val="24"/>
                <w:lang w:val="en-US" w:eastAsia="ru-RU"/>
              </w:rPr>
              <w:t xml:space="preserve"> </w:t>
            </w:r>
            <w:r>
              <w:rPr>
                <w:szCs w:val="24"/>
                <w:lang w:val="en-US" w:eastAsia="ru-RU"/>
              </w:rPr>
              <w:t>cultural</w:t>
            </w:r>
            <w:r w:rsidR="0073398A">
              <w:rPr>
                <w:szCs w:val="24"/>
                <w:lang w:val="en-US" w:eastAsia="ru-RU"/>
              </w:rPr>
              <w:t xml:space="preserve"> </w:t>
            </w:r>
            <w:r>
              <w:rPr>
                <w:szCs w:val="24"/>
                <w:lang w:val="en-US" w:eastAsia="ru-RU"/>
              </w:rPr>
              <w:t>project</w:t>
            </w:r>
            <w:r w:rsidR="0073398A">
              <w:rPr>
                <w:szCs w:val="24"/>
                <w:lang w:val="en-US" w:eastAsia="ru-RU"/>
              </w:rPr>
              <w:t xml:space="preserve"> </w:t>
            </w:r>
            <w:r>
              <w:rPr>
                <w:szCs w:val="24"/>
                <w:lang w:val="en-US" w:eastAsia="ru-RU"/>
              </w:rPr>
              <w:t>team</w:t>
            </w:r>
            <w:r w:rsidRPr="00527D67">
              <w:rPr>
                <w:szCs w:val="24"/>
                <w:lang w:val="en-US" w:eastAsia="ru-RU"/>
              </w:rPr>
              <w:t xml:space="preserve">, </w:t>
            </w:r>
            <w:r>
              <w:rPr>
                <w:szCs w:val="24"/>
                <w:lang w:val="en-US" w:eastAsia="ru-RU"/>
              </w:rPr>
              <w:t>show</w:t>
            </w:r>
            <w:r w:rsidR="0073398A">
              <w:rPr>
                <w:szCs w:val="24"/>
                <w:lang w:val="en-US" w:eastAsia="ru-RU"/>
              </w:rPr>
              <w:t xml:space="preserve"> </w:t>
            </w:r>
            <w:r>
              <w:rPr>
                <w:szCs w:val="24"/>
                <w:lang w:val="en-US" w:eastAsia="ru-RU"/>
              </w:rPr>
              <w:t>knowledge</w:t>
            </w:r>
            <w:r w:rsidR="0073398A">
              <w:rPr>
                <w:szCs w:val="24"/>
                <w:lang w:val="en-US" w:eastAsia="ru-RU"/>
              </w:rPr>
              <w:t xml:space="preserve"> </w:t>
            </w:r>
            <w:r>
              <w:rPr>
                <w:szCs w:val="24"/>
                <w:lang w:val="en-US" w:eastAsia="ru-RU"/>
              </w:rPr>
              <w:t>of</w:t>
            </w:r>
            <w:r w:rsidR="0073398A">
              <w:rPr>
                <w:szCs w:val="24"/>
                <w:lang w:val="en-US" w:eastAsia="ru-RU"/>
              </w:rPr>
              <w:t xml:space="preserve"> </w:t>
            </w:r>
            <w:r>
              <w:rPr>
                <w:szCs w:val="24"/>
                <w:lang w:val="en-US" w:eastAsia="ru-RU"/>
              </w:rPr>
              <w:t>cultural</w:t>
            </w:r>
            <w:r w:rsidR="0073398A">
              <w:rPr>
                <w:szCs w:val="24"/>
                <w:lang w:val="en-US" w:eastAsia="ru-RU"/>
              </w:rPr>
              <w:t xml:space="preserve"> </w:t>
            </w:r>
            <w:r>
              <w:rPr>
                <w:szCs w:val="24"/>
                <w:lang w:val="en-US" w:eastAsia="ru-RU"/>
              </w:rPr>
              <w:t>peculiarities</w:t>
            </w:r>
            <w:r w:rsidR="00153DD7">
              <w:rPr>
                <w:szCs w:val="24"/>
                <w:lang w:val="en-US" w:eastAsia="ru-RU"/>
              </w:rPr>
              <w:t>; h</w:t>
            </w:r>
            <w:r w:rsidR="00153DD7" w:rsidRPr="00A0751A">
              <w:rPr>
                <w:szCs w:val="24"/>
                <w:lang w:val="en-US" w:eastAsia="ru-RU"/>
              </w:rPr>
              <w:t>ave capable oral communication skills</w:t>
            </w:r>
            <w:r w:rsidR="0073398A">
              <w:rPr>
                <w:szCs w:val="24"/>
                <w:lang w:val="en-US" w:eastAsia="ru-RU"/>
              </w:rPr>
              <w:t xml:space="preserve"> </w:t>
            </w:r>
            <w:r>
              <w:rPr>
                <w:szCs w:val="24"/>
                <w:lang w:val="en-US" w:eastAsia="ru-RU"/>
              </w:rPr>
              <w:t>to</w:t>
            </w:r>
            <w:r w:rsidR="0073398A">
              <w:rPr>
                <w:szCs w:val="24"/>
                <w:lang w:val="en-US" w:eastAsia="ru-RU"/>
              </w:rPr>
              <w:t xml:space="preserve"> </w:t>
            </w:r>
            <w:r>
              <w:rPr>
                <w:szCs w:val="24"/>
                <w:lang w:val="en-US" w:eastAsia="ru-RU"/>
              </w:rPr>
              <w:t>prove</w:t>
            </w:r>
            <w:r w:rsidR="0073398A">
              <w:rPr>
                <w:szCs w:val="24"/>
                <w:lang w:val="en-US" w:eastAsia="ru-RU"/>
              </w:rPr>
              <w:t xml:space="preserve"> </w:t>
            </w:r>
            <w:r>
              <w:rPr>
                <w:szCs w:val="24"/>
                <w:lang w:val="en-US" w:eastAsia="ru-RU"/>
              </w:rPr>
              <w:t>his</w:t>
            </w:r>
            <w:r w:rsidRPr="00527D67">
              <w:rPr>
                <w:szCs w:val="24"/>
                <w:lang w:val="en-US" w:eastAsia="ru-RU"/>
              </w:rPr>
              <w:t>/</w:t>
            </w:r>
            <w:r>
              <w:rPr>
                <w:szCs w:val="24"/>
                <w:lang w:val="en-US" w:eastAsia="ru-RU"/>
              </w:rPr>
              <w:t>her</w:t>
            </w:r>
            <w:r w:rsidR="0073398A">
              <w:rPr>
                <w:szCs w:val="24"/>
                <w:lang w:val="en-US" w:eastAsia="ru-RU"/>
              </w:rPr>
              <w:t xml:space="preserve"> </w:t>
            </w:r>
            <w:r>
              <w:rPr>
                <w:szCs w:val="24"/>
                <w:lang w:val="en-US" w:eastAsia="ru-RU"/>
              </w:rPr>
              <w:t>point</w:t>
            </w:r>
            <w:r w:rsidR="0073398A">
              <w:rPr>
                <w:szCs w:val="24"/>
                <w:lang w:val="en-US" w:eastAsia="ru-RU"/>
              </w:rPr>
              <w:t xml:space="preserve"> </w:t>
            </w:r>
            <w:r>
              <w:rPr>
                <w:szCs w:val="24"/>
                <w:lang w:val="en-US" w:eastAsia="ru-RU"/>
              </w:rPr>
              <w:t>of</w:t>
            </w:r>
            <w:r w:rsidR="0073398A">
              <w:rPr>
                <w:szCs w:val="24"/>
                <w:lang w:val="en-US" w:eastAsia="ru-RU"/>
              </w:rPr>
              <w:t xml:space="preserve"> </w:t>
            </w:r>
            <w:r>
              <w:rPr>
                <w:szCs w:val="24"/>
                <w:lang w:val="en-US" w:eastAsia="ru-RU"/>
              </w:rPr>
              <w:t>view</w:t>
            </w:r>
            <w:r w:rsidRPr="00527D67">
              <w:rPr>
                <w:szCs w:val="24"/>
                <w:lang w:val="en-US" w:eastAsia="ru-RU"/>
              </w:rPr>
              <w:t xml:space="preserve">, </w:t>
            </w:r>
            <w:r>
              <w:rPr>
                <w:szCs w:val="24"/>
                <w:lang w:val="en-US" w:eastAsia="ru-RU"/>
              </w:rPr>
              <w:t>estimate</w:t>
            </w:r>
            <w:r w:rsidR="0073398A">
              <w:rPr>
                <w:szCs w:val="24"/>
                <w:lang w:val="en-US" w:eastAsia="ru-RU"/>
              </w:rPr>
              <w:t xml:space="preserve"> </w:t>
            </w:r>
            <w:r>
              <w:rPr>
                <w:szCs w:val="24"/>
                <w:lang w:val="en-US" w:eastAsia="ru-RU"/>
              </w:rPr>
              <w:t>and</w:t>
            </w:r>
            <w:r w:rsidR="0073398A">
              <w:rPr>
                <w:szCs w:val="24"/>
                <w:lang w:val="en-US" w:eastAsia="ru-RU"/>
              </w:rPr>
              <w:t xml:space="preserve"> </w:t>
            </w:r>
            <w:r>
              <w:rPr>
                <w:szCs w:val="24"/>
                <w:lang w:val="en-US" w:eastAsia="ru-RU"/>
              </w:rPr>
              <w:t>interpret</w:t>
            </w:r>
            <w:r w:rsidR="0073398A">
              <w:rPr>
                <w:szCs w:val="24"/>
                <w:lang w:val="en-US" w:eastAsia="ru-RU"/>
              </w:rPr>
              <w:t xml:space="preserve"> </w:t>
            </w:r>
            <w:r>
              <w:rPr>
                <w:szCs w:val="24"/>
                <w:lang w:val="en-US" w:eastAsia="ru-RU"/>
              </w:rPr>
              <w:t>feedback</w:t>
            </w:r>
            <w:r w:rsidRPr="00527D67">
              <w:rPr>
                <w:szCs w:val="24"/>
                <w:lang w:val="en-US" w:eastAsia="ru-RU"/>
              </w:rPr>
              <w:t>.</w:t>
            </w:r>
          </w:p>
          <w:p w:rsidR="00527D67" w:rsidRPr="00527D67" w:rsidRDefault="00527D67" w:rsidP="005A18F7">
            <w:pPr>
              <w:suppressAutoHyphens/>
              <w:ind w:firstLine="0"/>
              <w:rPr>
                <w:szCs w:val="24"/>
                <w:lang w:val="en-US" w:eastAsia="ru-RU"/>
              </w:rPr>
            </w:pPr>
          </w:p>
          <w:p w:rsidR="008C0B34" w:rsidRPr="00153DD7" w:rsidRDefault="008C0B34" w:rsidP="005A18F7">
            <w:pPr>
              <w:suppressAutoHyphens/>
              <w:ind w:firstLine="0"/>
              <w:rPr>
                <w:szCs w:val="24"/>
                <w:lang w:val="en-US" w:eastAsia="ru-RU"/>
              </w:rPr>
            </w:pPr>
          </w:p>
        </w:tc>
        <w:tc>
          <w:tcPr>
            <w:tcW w:w="0" w:type="auto"/>
          </w:tcPr>
          <w:p w:rsidR="0073398A" w:rsidRPr="00866A20" w:rsidRDefault="0073398A" w:rsidP="0073398A">
            <w:pPr>
              <w:suppressAutoHyphens/>
              <w:autoSpaceDE w:val="0"/>
              <w:autoSpaceDN w:val="0"/>
              <w:adjustRightInd w:val="0"/>
              <w:ind w:firstLine="0"/>
              <w:rPr>
                <w:szCs w:val="24"/>
                <w:lang w:val="en-US" w:eastAsia="ru-RU"/>
              </w:rPr>
            </w:pPr>
            <w:r w:rsidRPr="006642A8">
              <w:rPr>
                <w:szCs w:val="24"/>
                <w:lang w:val="en-US" w:eastAsia="ru-RU"/>
              </w:rPr>
              <w:t xml:space="preserve">Conventional </w:t>
            </w:r>
            <w:r>
              <w:rPr>
                <w:szCs w:val="24"/>
                <w:lang w:val="en-US" w:eastAsia="ru-RU"/>
              </w:rPr>
              <w:t xml:space="preserve">lectures and expository lessons. </w:t>
            </w:r>
            <w:r w:rsidRPr="006642A8">
              <w:rPr>
                <w:szCs w:val="24"/>
                <w:lang w:val="en-US" w:eastAsia="ru-RU"/>
              </w:rPr>
              <w:t>Workshops</w:t>
            </w:r>
            <w:r>
              <w:rPr>
                <w:szCs w:val="24"/>
                <w:lang w:val="en-US" w:eastAsia="ru-RU"/>
              </w:rPr>
              <w:t>. Case-studies on marketing innovations issues. S</w:t>
            </w:r>
            <w:r w:rsidRPr="006642A8">
              <w:rPr>
                <w:szCs w:val="24"/>
                <w:lang w:val="en-US" w:eastAsia="ru-RU"/>
              </w:rPr>
              <w:t>eminars</w:t>
            </w:r>
            <w:r>
              <w:rPr>
                <w:szCs w:val="24"/>
                <w:lang w:val="en-US" w:eastAsia="ru-RU"/>
              </w:rPr>
              <w:t>. G</w:t>
            </w:r>
            <w:r w:rsidRPr="006642A8">
              <w:rPr>
                <w:szCs w:val="24"/>
                <w:lang w:val="en-US" w:eastAsia="ru-RU"/>
              </w:rPr>
              <w:t>roup exercises and projects</w:t>
            </w:r>
            <w:r>
              <w:rPr>
                <w:szCs w:val="24"/>
                <w:lang w:val="en-US" w:eastAsia="ru-RU"/>
              </w:rPr>
              <w:t>. G</w:t>
            </w:r>
            <w:r w:rsidRPr="006642A8">
              <w:rPr>
                <w:szCs w:val="24"/>
                <w:lang w:val="en-US" w:eastAsia="ru-RU"/>
              </w:rPr>
              <w:t>ames and simulations</w:t>
            </w:r>
            <w:r>
              <w:rPr>
                <w:szCs w:val="24"/>
                <w:lang w:val="en-US" w:eastAsia="ru-RU"/>
              </w:rPr>
              <w:t>. R</w:t>
            </w:r>
            <w:r w:rsidRPr="006642A8">
              <w:rPr>
                <w:szCs w:val="24"/>
                <w:lang w:val="en-US" w:eastAsia="ru-RU"/>
              </w:rPr>
              <w:t>ole-play</w:t>
            </w:r>
            <w:r w:rsidRPr="000254E3">
              <w:rPr>
                <w:szCs w:val="24"/>
                <w:lang w:val="en-US" w:eastAsia="ru-RU"/>
              </w:rPr>
              <w:t xml:space="preserve">. </w:t>
            </w:r>
            <w:r>
              <w:rPr>
                <w:szCs w:val="24"/>
                <w:lang w:val="en-US" w:eastAsia="ru-RU"/>
              </w:rPr>
              <w:t>S</w:t>
            </w:r>
            <w:r w:rsidRPr="006642A8">
              <w:rPr>
                <w:szCs w:val="24"/>
                <w:lang w:val="en-US" w:eastAsia="ru-RU"/>
              </w:rPr>
              <w:t>elf</w:t>
            </w:r>
            <w:r w:rsidRPr="00C91452">
              <w:rPr>
                <w:szCs w:val="24"/>
                <w:lang w:val="en-US" w:eastAsia="ru-RU"/>
              </w:rPr>
              <w:t>-</w:t>
            </w:r>
            <w:r w:rsidRPr="006642A8">
              <w:rPr>
                <w:szCs w:val="24"/>
                <w:lang w:val="en-US" w:eastAsia="ru-RU"/>
              </w:rPr>
              <w:t>help</w:t>
            </w:r>
            <w:r>
              <w:rPr>
                <w:szCs w:val="24"/>
                <w:lang w:val="en-US" w:eastAsia="ru-RU"/>
              </w:rPr>
              <w:t xml:space="preserve"> </w:t>
            </w:r>
            <w:r w:rsidRPr="006642A8">
              <w:rPr>
                <w:szCs w:val="24"/>
                <w:lang w:val="en-US" w:eastAsia="ru-RU"/>
              </w:rPr>
              <w:t>groups</w:t>
            </w:r>
            <w:r w:rsidRPr="00C91452">
              <w:rPr>
                <w:szCs w:val="24"/>
                <w:lang w:val="en-US" w:eastAsia="ru-RU"/>
              </w:rPr>
              <w:t xml:space="preserve">. </w:t>
            </w:r>
            <w:r>
              <w:rPr>
                <w:szCs w:val="24"/>
                <w:lang w:val="en-US" w:eastAsia="ru-RU"/>
              </w:rPr>
              <w:t>C</w:t>
            </w:r>
            <w:r w:rsidRPr="0073398A">
              <w:rPr>
                <w:rFonts w:ascii="TimesNewRoman" w:hAnsi="TimesNewRoman" w:cs="TimesNewRoman"/>
                <w:szCs w:val="24"/>
                <w:lang w:val="en-US" w:eastAsia="ru-RU"/>
              </w:rPr>
              <w:t>lass discussions</w:t>
            </w:r>
            <w:r w:rsidRPr="0073398A">
              <w:rPr>
                <w:szCs w:val="24"/>
                <w:lang w:val="en-US" w:eastAsia="ru-RU"/>
              </w:rPr>
              <w:t>.</w:t>
            </w:r>
            <w:r>
              <w:rPr>
                <w:szCs w:val="24"/>
                <w:lang w:val="en-US" w:eastAsia="ru-RU"/>
              </w:rPr>
              <w:t xml:space="preserve"> G</w:t>
            </w:r>
            <w:r w:rsidRPr="00866A20">
              <w:rPr>
                <w:szCs w:val="24"/>
                <w:lang w:val="en-US" w:eastAsia="ru-RU"/>
              </w:rPr>
              <w:t>uest lectures</w:t>
            </w:r>
            <w:r>
              <w:rPr>
                <w:szCs w:val="24"/>
                <w:lang w:val="en-US" w:eastAsia="ru-RU"/>
              </w:rPr>
              <w:t>.</w:t>
            </w:r>
          </w:p>
          <w:p w:rsidR="008C0B34" w:rsidRPr="00BF7CD6" w:rsidRDefault="008C0B34" w:rsidP="005A18F7">
            <w:pPr>
              <w:suppressAutoHyphens/>
              <w:autoSpaceDE w:val="0"/>
              <w:autoSpaceDN w:val="0"/>
              <w:adjustRightInd w:val="0"/>
              <w:ind w:firstLine="0"/>
              <w:rPr>
                <w:szCs w:val="24"/>
                <w:lang w:eastAsia="ru-RU"/>
              </w:rPr>
            </w:pPr>
          </w:p>
        </w:tc>
      </w:tr>
      <w:tr w:rsidR="00446A83" w:rsidRPr="00BF7CD6" w:rsidTr="00665379">
        <w:tc>
          <w:tcPr>
            <w:tcW w:w="0" w:type="auto"/>
          </w:tcPr>
          <w:p w:rsidR="00446A83" w:rsidRDefault="00446A83" w:rsidP="0073398A">
            <w:pPr>
              <w:pStyle w:val="a2"/>
              <w:numPr>
                <w:ilvl w:val="0"/>
                <w:numId w:val="0"/>
              </w:numPr>
              <w:suppressAutoHyphens/>
              <w:jc w:val="left"/>
            </w:pPr>
            <w:proofErr w:type="gramStart"/>
            <w:r>
              <w:t>С</w:t>
            </w:r>
            <w:r w:rsidRPr="00190664">
              <w:t>пособ</w:t>
            </w:r>
            <w:r>
              <w:t>ен</w:t>
            </w:r>
            <w:proofErr w:type="gramEnd"/>
            <w:r w:rsidRPr="00190664">
              <w:t xml:space="preserve"> выявлять и формулировать актуальные научные проблемы</w:t>
            </w:r>
            <w:r w:rsidR="0073398A" w:rsidRPr="0073398A">
              <w:t xml:space="preserve"> </w:t>
            </w:r>
            <w:r>
              <w:t>в</w:t>
            </w:r>
            <w:r w:rsidR="0073398A" w:rsidRPr="0073398A">
              <w:t xml:space="preserve"> </w:t>
            </w:r>
            <w:r>
              <w:t xml:space="preserve"> области менеджмента</w:t>
            </w:r>
            <w:r w:rsidRPr="00190664">
              <w:t>, обобщать и критически оценивать результаты, полученные отечественными и зарубежными исследователями по избранной теме</w:t>
            </w:r>
          </w:p>
        </w:tc>
        <w:tc>
          <w:tcPr>
            <w:tcW w:w="0" w:type="auto"/>
          </w:tcPr>
          <w:p w:rsidR="00446A83" w:rsidRPr="00C02891" w:rsidRDefault="00446A83" w:rsidP="005A18F7">
            <w:pPr>
              <w:suppressAutoHyphens/>
              <w:ind w:left="-108" w:right="-108" w:firstLine="0"/>
              <w:jc w:val="center"/>
              <w:rPr>
                <w:szCs w:val="24"/>
                <w:lang w:val="en-US" w:eastAsia="ru-RU"/>
              </w:rPr>
            </w:pPr>
            <w:r>
              <w:t>ПК-10</w:t>
            </w:r>
          </w:p>
        </w:tc>
        <w:tc>
          <w:tcPr>
            <w:tcW w:w="0" w:type="auto"/>
          </w:tcPr>
          <w:p w:rsidR="00446A83" w:rsidRPr="000254E3" w:rsidRDefault="00446A83" w:rsidP="005A18F7">
            <w:pPr>
              <w:suppressAutoHyphens/>
              <w:ind w:firstLine="0"/>
              <w:rPr>
                <w:szCs w:val="24"/>
                <w:lang w:val="en-US" w:eastAsia="ru-RU"/>
              </w:rPr>
            </w:pPr>
            <w:r>
              <w:rPr>
                <w:szCs w:val="24"/>
                <w:lang w:val="en-US" w:eastAsia="ru-RU"/>
              </w:rPr>
              <w:t>Be</w:t>
            </w:r>
            <w:r w:rsidR="0073398A">
              <w:rPr>
                <w:szCs w:val="24"/>
                <w:lang w:val="en-US" w:eastAsia="ru-RU"/>
              </w:rPr>
              <w:t xml:space="preserve"> </w:t>
            </w:r>
            <w:r>
              <w:rPr>
                <w:szCs w:val="24"/>
                <w:lang w:val="en-US" w:eastAsia="ru-RU"/>
              </w:rPr>
              <w:t>able</w:t>
            </w:r>
            <w:r w:rsidR="0073398A">
              <w:rPr>
                <w:szCs w:val="24"/>
                <w:lang w:val="en-US" w:eastAsia="ru-RU"/>
              </w:rPr>
              <w:t xml:space="preserve"> </w:t>
            </w:r>
            <w:r>
              <w:rPr>
                <w:szCs w:val="24"/>
                <w:lang w:val="en-US" w:eastAsia="ru-RU"/>
              </w:rPr>
              <w:t>to</w:t>
            </w:r>
            <w:r w:rsidR="0073398A">
              <w:rPr>
                <w:szCs w:val="24"/>
                <w:lang w:val="en-US" w:eastAsia="ru-RU"/>
              </w:rPr>
              <w:t xml:space="preserve"> </w:t>
            </w:r>
            <w:r>
              <w:rPr>
                <w:szCs w:val="24"/>
                <w:lang w:val="en-US" w:eastAsia="ru-RU"/>
              </w:rPr>
              <w:t>demonstrate</w:t>
            </w:r>
            <w:r w:rsidR="0073398A">
              <w:rPr>
                <w:szCs w:val="24"/>
                <w:lang w:val="en-US" w:eastAsia="ru-RU"/>
              </w:rPr>
              <w:t xml:space="preserve"> </w:t>
            </w:r>
            <w:r>
              <w:rPr>
                <w:szCs w:val="24"/>
                <w:lang w:val="en-US" w:eastAsia="ru-RU"/>
              </w:rPr>
              <w:t>the</w:t>
            </w:r>
            <w:r w:rsidR="0073398A">
              <w:rPr>
                <w:szCs w:val="24"/>
                <w:lang w:val="en-US" w:eastAsia="ru-RU"/>
              </w:rPr>
              <w:t xml:space="preserve"> </w:t>
            </w:r>
            <w:r>
              <w:rPr>
                <w:szCs w:val="24"/>
                <w:lang w:val="en-US" w:eastAsia="ru-RU"/>
              </w:rPr>
              <w:t>knowledge</w:t>
            </w:r>
            <w:r w:rsidR="0073398A">
              <w:rPr>
                <w:szCs w:val="24"/>
                <w:lang w:val="en-US" w:eastAsia="ru-RU"/>
              </w:rPr>
              <w:t xml:space="preserve"> </w:t>
            </w:r>
            <w:r>
              <w:rPr>
                <w:szCs w:val="24"/>
                <w:lang w:val="en-US" w:eastAsia="ru-RU"/>
              </w:rPr>
              <w:t>of</w:t>
            </w:r>
            <w:r w:rsidR="0073398A">
              <w:rPr>
                <w:szCs w:val="24"/>
                <w:lang w:val="en-US" w:eastAsia="ru-RU"/>
              </w:rPr>
              <w:t xml:space="preserve"> </w:t>
            </w:r>
            <w:r>
              <w:rPr>
                <w:szCs w:val="24"/>
                <w:lang w:val="en-US" w:eastAsia="ru-RU"/>
              </w:rPr>
              <w:t>contemporary</w:t>
            </w:r>
            <w:r w:rsidR="0073398A">
              <w:rPr>
                <w:szCs w:val="24"/>
                <w:lang w:val="en-US" w:eastAsia="ru-RU"/>
              </w:rPr>
              <w:t xml:space="preserve"> </w:t>
            </w:r>
            <w:r>
              <w:rPr>
                <w:szCs w:val="24"/>
                <w:lang w:val="en-US" w:eastAsia="ru-RU"/>
              </w:rPr>
              <w:t>problems</w:t>
            </w:r>
            <w:r w:rsidR="0073398A">
              <w:rPr>
                <w:szCs w:val="24"/>
                <w:lang w:val="en-US" w:eastAsia="ru-RU"/>
              </w:rPr>
              <w:t xml:space="preserve"> </w:t>
            </w:r>
            <w:r>
              <w:rPr>
                <w:szCs w:val="24"/>
                <w:lang w:val="en-US" w:eastAsia="ru-RU"/>
              </w:rPr>
              <w:t>and</w:t>
            </w:r>
            <w:r w:rsidR="0073398A">
              <w:rPr>
                <w:szCs w:val="24"/>
                <w:lang w:val="en-US" w:eastAsia="ru-RU"/>
              </w:rPr>
              <w:t xml:space="preserve"> </w:t>
            </w:r>
            <w:r>
              <w:rPr>
                <w:szCs w:val="24"/>
                <w:lang w:val="en-US" w:eastAsia="ru-RU"/>
              </w:rPr>
              <w:t>trends</w:t>
            </w:r>
            <w:r w:rsidR="0073398A">
              <w:rPr>
                <w:szCs w:val="24"/>
                <w:lang w:val="en-US" w:eastAsia="ru-RU"/>
              </w:rPr>
              <w:t xml:space="preserve"> </w:t>
            </w:r>
            <w:r>
              <w:rPr>
                <w:szCs w:val="24"/>
                <w:lang w:val="en-US" w:eastAsia="ru-RU"/>
              </w:rPr>
              <w:t>in</w:t>
            </w:r>
            <w:r w:rsidR="0073398A">
              <w:rPr>
                <w:szCs w:val="24"/>
                <w:lang w:val="en-US" w:eastAsia="ru-RU"/>
              </w:rPr>
              <w:t xml:space="preserve"> </w:t>
            </w:r>
            <w:r>
              <w:rPr>
                <w:szCs w:val="24"/>
                <w:lang w:val="en-US" w:eastAsia="ru-RU"/>
              </w:rPr>
              <w:t>marketing</w:t>
            </w:r>
            <w:r w:rsidR="0073398A">
              <w:rPr>
                <w:szCs w:val="24"/>
                <w:lang w:val="en-US" w:eastAsia="ru-RU"/>
              </w:rPr>
              <w:t xml:space="preserve"> </w:t>
            </w:r>
            <w:r>
              <w:rPr>
                <w:szCs w:val="24"/>
                <w:lang w:val="en-US" w:eastAsia="ru-RU"/>
              </w:rPr>
              <w:t>innovations</w:t>
            </w:r>
            <w:r w:rsidR="0073398A">
              <w:rPr>
                <w:szCs w:val="24"/>
                <w:lang w:val="en-US" w:eastAsia="ru-RU"/>
              </w:rPr>
              <w:t xml:space="preserve"> </w:t>
            </w:r>
            <w:r>
              <w:rPr>
                <w:szCs w:val="24"/>
                <w:lang w:val="en-US" w:eastAsia="ru-RU"/>
              </w:rPr>
              <w:t>and</w:t>
            </w:r>
            <w:r w:rsidR="0073398A">
              <w:rPr>
                <w:szCs w:val="24"/>
                <w:lang w:val="en-US" w:eastAsia="ru-RU"/>
              </w:rPr>
              <w:t xml:space="preserve"> </w:t>
            </w:r>
            <w:r>
              <w:rPr>
                <w:lang w:val="en-US"/>
              </w:rPr>
              <w:t>most recent</w:t>
            </w:r>
            <w:r w:rsidR="0073398A">
              <w:rPr>
                <w:lang w:val="en-US"/>
              </w:rPr>
              <w:t xml:space="preserve"> </w:t>
            </w:r>
            <w:r>
              <w:rPr>
                <w:szCs w:val="24"/>
                <w:lang w:val="en-US" w:eastAsia="ru-RU"/>
              </w:rPr>
              <w:t>results</w:t>
            </w:r>
            <w:r w:rsidR="0073398A">
              <w:rPr>
                <w:szCs w:val="24"/>
                <w:lang w:val="en-US" w:eastAsia="ru-RU"/>
              </w:rPr>
              <w:t xml:space="preserve"> </w:t>
            </w:r>
            <w:r>
              <w:rPr>
                <w:szCs w:val="24"/>
                <w:lang w:val="en-US" w:eastAsia="ru-RU"/>
              </w:rPr>
              <w:t>of</w:t>
            </w:r>
            <w:r w:rsidR="0073398A">
              <w:rPr>
                <w:szCs w:val="24"/>
                <w:lang w:val="en-US" w:eastAsia="ru-RU"/>
              </w:rPr>
              <w:t xml:space="preserve"> </w:t>
            </w:r>
            <w:r>
              <w:rPr>
                <w:szCs w:val="24"/>
                <w:lang w:val="en-US" w:eastAsia="ru-RU"/>
              </w:rPr>
              <w:t>researches</w:t>
            </w:r>
            <w:r w:rsidRPr="000254E3">
              <w:rPr>
                <w:szCs w:val="24"/>
                <w:lang w:val="en-US" w:eastAsia="ru-RU"/>
              </w:rPr>
              <w:t xml:space="preserve">. </w:t>
            </w:r>
          </w:p>
          <w:p w:rsidR="00446A83" w:rsidRPr="000254E3" w:rsidRDefault="00446A83" w:rsidP="005A18F7">
            <w:pPr>
              <w:suppressAutoHyphens/>
              <w:ind w:firstLine="0"/>
              <w:rPr>
                <w:szCs w:val="24"/>
                <w:lang w:val="en-US" w:eastAsia="ru-RU"/>
              </w:rPr>
            </w:pPr>
          </w:p>
        </w:tc>
        <w:tc>
          <w:tcPr>
            <w:tcW w:w="0" w:type="auto"/>
          </w:tcPr>
          <w:p w:rsidR="0023655A" w:rsidRPr="00866A20" w:rsidRDefault="0023655A" w:rsidP="0023655A">
            <w:pPr>
              <w:suppressAutoHyphens/>
              <w:autoSpaceDE w:val="0"/>
              <w:autoSpaceDN w:val="0"/>
              <w:adjustRightInd w:val="0"/>
              <w:ind w:firstLine="0"/>
              <w:rPr>
                <w:szCs w:val="24"/>
                <w:lang w:val="en-US" w:eastAsia="ru-RU"/>
              </w:rPr>
            </w:pPr>
            <w:r w:rsidRPr="006642A8">
              <w:rPr>
                <w:szCs w:val="24"/>
                <w:lang w:val="en-US" w:eastAsia="ru-RU"/>
              </w:rPr>
              <w:t xml:space="preserve">Conventional </w:t>
            </w:r>
            <w:r>
              <w:rPr>
                <w:szCs w:val="24"/>
                <w:lang w:val="en-US" w:eastAsia="ru-RU"/>
              </w:rPr>
              <w:t xml:space="preserve">lectures and expository lessons. </w:t>
            </w:r>
            <w:r w:rsidRPr="006642A8">
              <w:rPr>
                <w:szCs w:val="24"/>
                <w:lang w:val="en-US" w:eastAsia="ru-RU"/>
              </w:rPr>
              <w:t>Workshops</w:t>
            </w:r>
            <w:r>
              <w:rPr>
                <w:szCs w:val="24"/>
                <w:lang w:val="en-US" w:eastAsia="ru-RU"/>
              </w:rPr>
              <w:t>. Case-studies on marketing innovations issues. S</w:t>
            </w:r>
            <w:r w:rsidRPr="006642A8">
              <w:rPr>
                <w:szCs w:val="24"/>
                <w:lang w:val="en-US" w:eastAsia="ru-RU"/>
              </w:rPr>
              <w:t>eminars</w:t>
            </w:r>
            <w:r>
              <w:rPr>
                <w:szCs w:val="24"/>
                <w:lang w:val="en-US" w:eastAsia="ru-RU"/>
              </w:rPr>
              <w:t>. G</w:t>
            </w:r>
            <w:r w:rsidRPr="006642A8">
              <w:rPr>
                <w:szCs w:val="24"/>
                <w:lang w:val="en-US" w:eastAsia="ru-RU"/>
              </w:rPr>
              <w:t>roup exercises and projects</w:t>
            </w:r>
            <w:r>
              <w:rPr>
                <w:szCs w:val="24"/>
                <w:lang w:val="en-US" w:eastAsia="ru-RU"/>
              </w:rPr>
              <w:t>. G</w:t>
            </w:r>
            <w:r w:rsidRPr="006642A8">
              <w:rPr>
                <w:szCs w:val="24"/>
                <w:lang w:val="en-US" w:eastAsia="ru-RU"/>
              </w:rPr>
              <w:t>ames and simulations</w:t>
            </w:r>
            <w:r>
              <w:rPr>
                <w:szCs w:val="24"/>
                <w:lang w:val="en-US" w:eastAsia="ru-RU"/>
              </w:rPr>
              <w:t>. R</w:t>
            </w:r>
            <w:r w:rsidRPr="006642A8">
              <w:rPr>
                <w:szCs w:val="24"/>
                <w:lang w:val="en-US" w:eastAsia="ru-RU"/>
              </w:rPr>
              <w:t>ole-play</w:t>
            </w:r>
            <w:r w:rsidRPr="000254E3">
              <w:rPr>
                <w:szCs w:val="24"/>
                <w:lang w:val="en-US" w:eastAsia="ru-RU"/>
              </w:rPr>
              <w:t xml:space="preserve">. </w:t>
            </w:r>
            <w:r>
              <w:rPr>
                <w:szCs w:val="24"/>
                <w:lang w:val="en-US" w:eastAsia="ru-RU"/>
              </w:rPr>
              <w:t>S</w:t>
            </w:r>
            <w:r w:rsidRPr="006642A8">
              <w:rPr>
                <w:szCs w:val="24"/>
                <w:lang w:val="en-US" w:eastAsia="ru-RU"/>
              </w:rPr>
              <w:t>elf</w:t>
            </w:r>
            <w:r w:rsidRPr="00C91452">
              <w:rPr>
                <w:szCs w:val="24"/>
                <w:lang w:val="en-US" w:eastAsia="ru-RU"/>
              </w:rPr>
              <w:t>-</w:t>
            </w:r>
            <w:r w:rsidRPr="006642A8">
              <w:rPr>
                <w:szCs w:val="24"/>
                <w:lang w:val="en-US" w:eastAsia="ru-RU"/>
              </w:rPr>
              <w:t>help</w:t>
            </w:r>
            <w:r>
              <w:rPr>
                <w:szCs w:val="24"/>
                <w:lang w:val="en-US" w:eastAsia="ru-RU"/>
              </w:rPr>
              <w:t xml:space="preserve"> </w:t>
            </w:r>
            <w:r w:rsidRPr="006642A8">
              <w:rPr>
                <w:szCs w:val="24"/>
                <w:lang w:val="en-US" w:eastAsia="ru-RU"/>
              </w:rPr>
              <w:t>groups</w:t>
            </w:r>
            <w:r w:rsidRPr="00C91452">
              <w:rPr>
                <w:szCs w:val="24"/>
                <w:lang w:val="en-US" w:eastAsia="ru-RU"/>
              </w:rPr>
              <w:t xml:space="preserve">. </w:t>
            </w:r>
            <w:r>
              <w:rPr>
                <w:szCs w:val="24"/>
                <w:lang w:val="en-US" w:eastAsia="ru-RU"/>
              </w:rPr>
              <w:t>C</w:t>
            </w:r>
            <w:r w:rsidRPr="0073398A">
              <w:rPr>
                <w:rFonts w:ascii="TimesNewRoman" w:hAnsi="TimesNewRoman" w:cs="TimesNewRoman"/>
                <w:szCs w:val="24"/>
                <w:lang w:val="en-US" w:eastAsia="ru-RU"/>
              </w:rPr>
              <w:t xml:space="preserve">lass </w:t>
            </w:r>
            <w:r w:rsidRPr="0073398A">
              <w:rPr>
                <w:rFonts w:ascii="TimesNewRoman" w:hAnsi="TimesNewRoman" w:cs="TimesNewRoman"/>
                <w:szCs w:val="24"/>
                <w:lang w:val="en-US" w:eastAsia="ru-RU"/>
              </w:rPr>
              <w:lastRenderedPageBreak/>
              <w:t>discussions</w:t>
            </w:r>
            <w:r w:rsidRPr="0073398A">
              <w:rPr>
                <w:szCs w:val="24"/>
                <w:lang w:val="en-US" w:eastAsia="ru-RU"/>
              </w:rPr>
              <w:t>.</w:t>
            </w:r>
            <w:r>
              <w:rPr>
                <w:szCs w:val="24"/>
                <w:lang w:val="en-US" w:eastAsia="ru-RU"/>
              </w:rPr>
              <w:t xml:space="preserve"> G</w:t>
            </w:r>
            <w:r w:rsidRPr="00866A20">
              <w:rPr>
                <w:szCs w:val="24"/>
                <w:lang w:val="en-US" w:eastAsia="ru-RU"/>
              </w:rPr>
              <w:t>uest lectures</w:t>
            </w:r>
            <w:r>
              <w:rPr>
                <w:szCs w:val="24"/>
                <w:lang w:val="en-US" w:eastAsia="ru-RU"/>
              </w:rPr>
              <w:t>.</w:t>
            </w:r>
          </w:p>
          <w:p w:rsidR="00446A83" w:rsidRPr="00BF7CD6" w:rsidRDefault="00446A83" w:rsidP="005A18F7">
            <w:pPr>
              <w:suppressAutoHyphens/>
              <w:autoSpaceDE w:val="0"/>
              <w:autoSpaceDN w:val="0"/>
              <w:adjustRightInd w:val="0"/>
              <w:ind w:firstLine="0"/>
              <w:rPr>
                <w:szCs w:val="24"/>
                <w:lang w:eastAsia="ru-RU"/>
              </w:rPr>
            </w:pPr>
          </w:p>
        </w:tc>
      </w:tr>
      <w:tr w:rsidR="00446A83" w:rsidRPr="00BF7CD6" w:rsidTr="00665379">
        <w:tc>
          <w:tcPr>
            <w:tcW w:w="0" w:type="auto"/>
          </w:tcPr>
          <w:p w:rsidR="00446A83" w:rsidRPr="00690437" w:rsidRDefault="00690437" w:rsidP="005A18F7">
            <w:pPr>
              <w:suppressAutoHyphens/>
              <w:ind w:firstLine="0"/>
              <w:rPr>
                <w:iCs/>
              </w:rPr>
            </w:pPr>
            <w:proofErr w:type="gramStart"/>
            <w:r>
              <w:lastRenderedPageBreak/>
              <w:t>С</w:t>
            </w:r>
            <w:r w:rsidRPr="00190664">
              <w:t>пособ</w:t>
            </w:r>
            <w:r>
              <w:t>ен</w:t>
            </w:r>
            <w:proofErr w:type="gramEnd"/>
            <w:r w:rsidRPr="00190664">
              <w:t xml:space="preserve"> разрабатывать корпоративную</w:t>
            </w:r>
            <w:r>
              <w:t xml:space="preserve"> стратегию</w:t>
            </w:r>
            <w:r w:rsidRPr="00190664">
              <w:t xml:space="preserve">, </w:t>
            </w:r>
            <w:r>
              <w:t>стратегию бизнеса</w:t>
            </w:r>
            <w:r w:rsidRPr="00190664">
              <w:t xml:space="preserve"> и функциональные стратегии организации</w:t>
            </w:r>
          </w:p>
          <w:p w:rsidR="00446A83" w:rsidRPr="00690437" w:rsidRDefault="00446A83" w:rsidP="005A18F7">
            <w:pPr>
              <w:suppressAutoHyphens/>
              <w:ind w:firstLine="0"/>
            </w:pPr>
          </w:p>
        </w:tc>
        <w:tc>
          <w:tcPr>
            <w:tcW w:w="0" w:type="auto"/>
          </w:tcPr>
          <w:p w:rsidR="00446A83" w:rsidRPr="00C02891" w:rsidRDefault="00690437" w:rsidP="005A18F7">
            <w:pPr>
              <w:suppressAutoHyphens/>
              <w:ind w:left="-108" w:right="-108" w:firstLine="0"/>
              <w:jc w:val="center"/>
              <w:rPr>
                <w:szCs w:val="24"/>
                <w:lang w:val="en-US" w:eastAsia="ru-RU"/>
              </w:rPr>
            </w:pPr>
            <w:r>
              <w:t>П</w:t>
            </w:r>
            <w:r w:rsidRPr="00206F7D">
              <w:t>К</w:t>
            </w:r>
            <w:r>
              <w:t>-21</w:t>
            </w:r>
          </w:p>
        </w:tc>
        <w:tc>
          <w:tcPr>
            <w:tcW w:w="0" w:type="auto"/>
          </w:tcPr>
          <w:p w:rsidR="00446A83" w:rsidRPr="000254E3" w:rsidRDefault="00446A83" w:rsidP="005A18F7">
            <w:pPr>
              <w:suppressAutoHyphens/>
              <w:ind w:firstLine="0"/>
              <w:rPr>
                <w:szCs w:val="24"/>
                <w:lang w:val="en-US" w:eastAsia="ru-RU"/>
              </w:rPr>
            </w:pPr>
            <w:r>
              <w:rPr>
                <w:szCs w:val="24"/>
                <w:lang w:val="en-US" w:eastAsia="ru-RU"/>
              </w:rPr>
              <w:t xml:space="preserve">Be able to apply marketing tools to analyze and develop corporate strategy which cover such fields as product portfolio management, new product development and launch of new products. Be able to demonstrate the knowledge of marketing interaction with other functions in organization in new product development process. </w:t>
            </w:r>
          </w:p>
        </w:tc>
        <w:tc>
          <w:tcPr>
            <w:tcW w:w="0" w:type="auto"/>
          </w:tcPr>
          <w:p w:rsidR="0023655A" w:rsidRPr="00866A20" w:rsidRDefault="0023655A" w:rsidP="0023655A">
            <w:pPr>
              <w:suppressAutoHyphens/>
              <w:autoSpaceDE w:val="0"/>
              <w:autoSpaceDN w:val="0"/>
              <w:adjustRightInd w:val="0"/>
              <w:ind w:firstLine="0"/>
              <w:rPr>
                <w:szCs w:val="24"/>
                <w:lang w:val="en-US" w:eastAsia="ru-RU"/>
              </w:rPr>
            </w:pPr>
            <w:r w:rsidRPr="006642A8">
              <w:rPr>
                <w:szCs w:val="24"/>
                <w:lang w:val="en-US" w:eastAsia="ru-RU"/>
              </w:rPr>
              <w:t xml:space="preserve">Conventional </w:t>
            </w:r>
            <w:r>
              <w:rPr>
                <w:szCs w:val="24"/>
                <w:lang w:val="en-US" w:eastAsia="ru-RU"/>
              </w:rPr>
              <w:t xml:space="preserve">lectures and expository lessons. </w:t>
            </w:r>
            <w:r w:rsidRPr="006642A8">
              <w:rPr>
                <w:szCs w:val="24"/>
                <w:lang w:val="en-US" w:eastAsia="ru-RU"/>
              </w:rPr>
              <w:t>Workshops</w:t>
            </w:r>
            <w:r>
              <w:rPr>
                <w:szCs w:val="24"/>
                <w:lang w:val="en-US" w:eastAsia="ru-RU"/>
              </w:rPr>
              <w:t>. Case-studies on marketing innovations issues. S</w:t>
            </w:r>
            <w:r w:rsidRPr="006642A8">
              <w:rPr>
                <w:szCs w:val="24"/>
                <w:lang w:val="en-US" w:eastAsia="ru-RU"/>
              </w:rPr>
              <w:t>eminars</w:t>
            </w:r>
            <w:r>
              <w:rPr>
                <w:szCs w:val="24"/>
                <w:lang w:val="en-US" w:eastAsia="ru-RU"/>
              </w:rPr>
              <w:t>. G</w:t>
            </w:r>
            <w:r w:rsidRPr="006642A8">
              <w:rPr>
                <w:szCs w:val="24"/>
                <w:lang w:val="en-US" w:eastAsia="ru-RU"/>
              </w:rPr>
              <w:t>roup exercises and projects</w:t>
            </w:r>
            <w:r>
              <w:rPr>
                <w:szCs w:val="24"/>
                <w:lang w:val="en-US" w:eastAsia="ru-RU"/>
              </w:rPr>
              <w:t>. G</w:t>
            </w:r>
            <w:r w:rsidRPr="006642A8">
              <w:rPr>
                <w:szCs w:val="24"/>
                <w:lang w:val="en-US" w:eastAsia="ru-RU"/>
              </w:rPr>
              <w:t>ames and simulations</w:t>
            </w:r>
            <w:r>
              <w:rPr>
                <w:szCs w:val="24"/>
                <w:lang w:val="en-US" w:eastAsia="ru-RU"/>
              </w:rPr>
              <w:t>. R</w:t>
            </w:r>
            <w:r w:rsidRPr="006642A8">
              <w:rPr>
                <w:szCs w:val="24"/>
                <w:lang w:val="en-US" w:eastAsia="ru-RU"/>
              </w:rPr>
              <w:t>ole-play</w:t>
            </w:r>
            <w:r w:rsidRPr="000254E3">
              <w:rPr>
                <w:szCs w:val="24"/>
                <w:lang w:val="en-US" w:eastAsia="ru-RU"/>
              </w:rPr>
              <w:t xml:space="preserve">. </w:t>
            </w:r>
            <w:r>
              <w:rPr>
                <w:szCs w:val="24"/>
                <w:lang w:val="en-US" w:eastAsia="ru-RU"/>
              </w:rPr>
              <w:t>S</w:t>
            </w:r>
            <w:r w:rsidRPr="006642A8">
              <w:rPr>
                <w:szCs w:val="24"/>
                <w:lang w:val="en-US" w:eastAsia="ru-RU"/>
              </w:rPr>
              <w:t>elf</w:t>
            </w:r>
            <w:r w:rsidRPr="00C91452">
              <w:rPr>
                <w:szCs w:val="24"/>
                <w:lang w:val="en-US" w:eastAsia="ru-RU"/>
              </w:rPr>
              <w:t>-</w:t>
            </w:r>
            <w:r w:rsidRPr="006642A8">
              <w:rPr>
                <w:szCs w:val="24"/>
                <w:lang w:val="en-US" w:eastAsia="ru-RU"/>
              </w:rPr>
              <w:t>help</w:t>
            </w:r>
            <w:r>
              <w:rPr>
                <w:szCs w:val="24"/>
                <w:lang w:val="en-US" w:eastAsia="ru-RU"/>
              </w:rPr>
              <w:t xml:space="preserve"> </w:t>
            </w:r>
            <w:r w:rsidRPr="006642A8">
              <w:rPr>
                <w:szCs w:val="24"/>
                <w:lang w:val="en-US" w:eastAsia="ru-RU"/>
              </w:rPr>
              <w:t>groups</w:t>
            </w:r>
            <w:r w:rsidRPr="00C91452">
              <w:rPr>
                <w:szCs w:val="24"/>
                <w:lang w:val="en-US" w:eastAsia="ru-RU"/>
              </w:rPr>
              <w:t xml:space="preserve">. </w:t>
            </w:r>
            <w:r>
              <w:rPr>
                <w:szCs w:val="24"/>
                <w:lang w:val="en-US" w:eastAsia="ru-RU"/>
              </w:rPr>
              <w:t>C</w:t>
            </w:r>
            <w:r w:rsidRPr="0073398A">
              <w:rPr>
                <w:rFonts w:ascii="TimesNewRoman" w:hAnsi="TimesNewRoman" w:cs="TimesNewRoman"/>
                <w:szCs w:val="24"/>
                <w:lang w:val="en-US" w:eastAsia="ru-RU"/>
              </w:rPr>
              <w:t>lass discussions</w:t>
            </w:r>
            <w:r w:rsidRPr="0073398A">
              <w:rPr>
                <w:szCs w:val="24"/>
                <w:lang w:val="en-US" w:eastAsia="ru-RU"/>
              </w:rPr>
              <w:t>.</w:t>
            </w:r>
            <w:r>
              <w:rPr>
                <w:szCs w:val="24"/>
                <w:lang w:val="en-US" w:eastAsia="ru-RU"/>
              </w:rPr>
              <w:t xml:space="preserve"> G</w:t>
            </w:r>
            <w:r w:rsidRPr="00866A20">
              <w:rPr>
                <w:szCs w:val="24"/>
                <w:lang w:val="en-US" w:eastAsia="ru-RU"/>
              </w:rPr>
              <w:t>uest lectures</w:t>
            </w:r>
            <w:r>
              <w:rPr>
                <w:szCs w:val="24"/>
                <w:lang w:val="en-US" w:eastAsia="ru-RU"/>
              </w:rPr>
              <w:t>.</w:t>
            </w:r>
          </w:p>
          <w:p w:rsidR="00446A83" w:rsidRDefault="00446A83" w:rsidP="005A18F7">
            <w:pPr>
              <w:suppressAutoHyphens/>
              <w:autoSpaceDE w:val="0"/>
              <w:autoSpaceDN w:val="0"/>
              <w:adjustRightInd w:val="0"/>
              <w:ind w:firstLine="0"/>
              <w:rPr>
                <w:szCs w:val="24"/>
                <w:lang w:eastAsia="ru-RU"/>
              </w:rPr>
            </w:pPr>
          </w:p>
        </w:tc>
      </w:tr>
      <w:tr w:rsidR="00446A83" w:rsidRPr="00BF7CD6" w:rsidTr="00665379">
        <w:tc>
          <w:tcPr>
            <w:tcW w:w="0" w:type="auto"/>
          </w:tcPr>
          <w:p w:rsidR="00446A83" w:rsidRPr="00690437" w:rsidRDefault="00690437" w:rsidP="005A18F7">
            <w:pPr>
              <w:suppressAutoHyphens/>
              <w:ind w:firstLine="0"/>
              <w:rPr>
                <w:iCs/>
              </w:rPr>
            </w:pPr>
            <w:r>
              <w:t>С</w:t>
            </w:r>
            <w:r w:rsidRPr="00190664">
              <w:t>пособ</w:t>
            </w:r>
            <w:r>
              <w:t>ен</w:t>
            </w:r>
            <w:r w:rsidRPr="00190664">
              <w:t xml:space="preserve"> выяв</w:t>
            </w:r>
            <w:r>
              <w:t>ля</w:t>
            </w:r>
            <w:r w:rsidRPr="00190664">
              <w:t xml:space="preserve">ть данные, необходимые для решения поставленных </w:t>
            </w:r>
            <w:r>
              <w:t xml:space="preserve">управленческих и предпринимательских </w:t>
            </w:r>
            <w:r w:rsidRPr="00190664">
              <w:t>задач;  осуществ</w:t>
            </w:r>
            <w:r>
              <w:t>ля</w:t>
            </w:r>
            <w:r w:rsidRPr="00190664">
              <w:t>ть сбор данных и их обработку</w:t>
            </w:r>
          </w:p>
        </w:tc>
        <w:tc>
          <w:tcPr>
            <w:tcW w:w="0" w:type="auto"/>
          </w:tcPr>
          <w:p w:rsidR="00446A83" w:rsidRPr="00C02891" w:rsidRDefault="00690437" w:rsidP="005A18F7">
            <w:pPr>
              <w:suppressAutoHyphens/>
              <w:ind w:left="-108" w:right="-108" w:firstLine="0"/>
              <w:jc w:val="center"/>
              <w:rPr>
                <w:szCs w:val="24"/>
                <w:lang w:val="en-US" w:eastAsia="ru-RU"/>
              </w:rPr>
            </w:pPr>
            <w:r>
              <w:t>П</w:t>
            </w:r>
            <w:r w:rsidRPr="00206F7D">
              <w:t>К</w:t>
            </w:r>
            <w:r>
              <w:t>-26</w:t>
            </w:r>
          </w:p>
        </w:tc>
        <w:tc>
          <w:tcPr>
            <w:tcW w:w="0" w:type="auto"/>
          </w:tcPr>
          <w:p w:rsidR="00446A83" w:rsidRPr="001A079A" w:rsidRDefault="00446A83" w:rsidP="005A18F7">
            <w:pPr>
              <w:suppressAutoHyphens/>
              <w:ind w:firstLine="0"/>
              <w:rPr>
                <w:szCs w:val="24"/>
                <w:lang w:val="en-US" w:eastAsia="ru-RU"/>
              </w:rPr>
            </w:pPr>
            <w:r>
              <w:rPr>
                <w:szCs w:val="24"/>
                <w:lang w:val="en-US" w:eastAsia="ru-RU"/>
              </w:rPr>
              <w:t xml:space="preserve">Be able to recognize type of innovation and prove implementation of different methods for marketing analysis. Be able to forecast sales of new product and deeply analyze demand on innovation. Be able to conduct analysis of competitors. </w:t>
            </w:r>
          </w:p>
        </w:tc>
        <w:tc>
          <w:tcPr>
            <w:tcW w:w="0" w:type="auto"/>
          </w:tcPr>
          <w:p w:rsidR="0023655A" w:rsidRPr="00866A20" w:rsidRDefault="0023655A" w:rsidP="0023655A">
            <w:pPr>
              <w:suppressAutoHyphens/>
              <w:autoSpaceDE w:val="0"/>
              <w:autoSpaceDN w:val="0"/>
              <w:adjustRightInd w:val="0"/>
              <w:ind w:firstLine="0"/>
              <w:rPr>
                <w:szCs w:val="24"/>
                <w:lang w:val="en-US" w:eastAsia="ru-RU"/>
              </w:rPr>
            </w:pPr>
            <w:r w:rsidRPr="006642A8">
              <w:rPr>
                <w:szCs w:val="24"/>
                <w:lang w:val="en-US" w:eastAsia="ru-RU"/>
              </w:rPr>
              <w:t xml:space="preserve">Conventional </w:t>
            </w:r>
            <w:r>
              <w:rPr>
                <w:szCs w:val="24"/>
                <w:lang w:val="en-US" w:eastAsia="ru-RU"/>
              </w:rPr>
              <w:t xml:space="preserve">lectures and expository lessons. </w:t>
            </w:r>
            <w:r w:rsidRPr="006642A8">
              <w:rPr>
                <w:szCs w:val="24"/>
                <w:lang w:val="en-US" w:eastAsia="ru-RU"/>
              </w:rPr>
              <w:t>Workshops</w:t>
            </w:r>
            <w:r>
              <w:rPr>
                <w:szCs w:val="24"/>
                <w:lang w:val="en-US" w:eastAsia="ru-RU"/>
              </w:rPr>
              <w:t>. Case-studies on marketing innovations issues. S</w:t>
            </w:r>
            <w:r w:rsidRPr="006642A8">
              <w:rPr>
                <w:szCs w:val="24"/>
                <w:lang w:val="en-US" w:eastAsia="ru-RU"/>
              </w:rPr>
              <w:t>eminars</w:t>
            </w:r>
            <w:r>
              <w:rPr>
                <w:szCs w:val="24"/>
                <w:lang w:val="en-US" w:eastAsia="ru-RU"/>
              </w:rPr>
              <w:t>. G</w:t>
            </w:r>
            <w:r w:rsidRPr="006642A8">
              <w:rPr>
                <w:szCs w:val="24"/>
                <w:lang w:val="en-US" w:eastAsia="ru-RU"/>
              </w:rPr>
              <w:t>roup exercises and projects</w:t>
            </w:r>
            <w:r>
              <w:rPr>
                <w:szCs w:val="24"/>
                <w:lang w:val="en-US" w:eastAsia="ru-RU"/>
              </w:rPr>
              <w:t>. G</w:t>
            </w:r>
            <w:r w:rsidRPr="006642A8">
              <w:rPr>
                <w:szCs w:val="24"/>
                <w:lang w:val="en-US" w:eastAsia="ru-RU"/>
              </w:rPr>
              <w:t>ames and simulations</w:t>
            </w:r>
            <w:r>
              <w:rPr>
                <w:szCs w:val="24"/>
                <w:lang w:val="en-US" w:eastAsia="ru-RU"/>
              </w:rPr>
              <w:t>. R</w:t>
            </w:r>
            <w:r w:rsidRPr="006642A8">
              <w:rPr>
                <w:szCs w:val="24"/>
                <w:lang w:val="en-US" w:eastAsia="ru-RU"/>
              </w:rPr>
              <w:t>ole-play</w:t>
            </w:r>
            <w:r w:rsidRPr="000254E3">
              <w:rPr>
                <w:szCs w:val="24"/>
                <w:lang w:val="en-US" w:eastAsia="ru-RU"/>
              </w:rPr>
              <w:t xml:space="preserve">. </w:t>
            </w:r>
            <w:r>
              <w:rPr>
                <w:szCs w:val="24"/>
                <w:lang w:val="en-US" w:eastAsia="ru-RU"/>
              </w:rPr>
              <w:t>S</w:t>
            </w:r>
            <w:r w:rsidRPr="006642A8">
              <w:rPr>
                <w:szCs w:val="24"/>
                <w:lang w:val="en-US" w:eastAsia="ru-RU"/>
              </w:rPr>
              <w:t>elf</w:t>
            </w:r>
            <w:r w:rsidRPr="00C91452">
              <w:rPr>
                <w:szCs w:val="24"/>
                <w:lang w:val="en-US" w:eastAsia="ru-RU"/>
              </w:rPr>
              <w:t>-</w:t>
            </w:r>
            <w:r w:rsidRPr="006642A8">
              <w:rPr>
                <w:szCs w:val="24"/>
                <w:lang w:val="en-US" w:eastAsia="ru-RU"/>
              </w:rPr>
              <w:t>help</w:t>
            </w:r>
            <w:r>
              <w:rPr>
                <w:szCs w:val="24"/>
                <w:lang w:val="en-US" w:eastAsia="ru-RU"/>
              </w:rPr>
              <w:t xml:space="preserve"> </w:t>
            </w:r>
            <w:r w:rsidRPr="006642A8">
              <w:rPr>
                <w:szCs w:val="24"/>
                <w:lang w:val="en-US" w:eastAsia="ru-RU"/>
              </w:rPr>
              <w:t>groups</w:t>
            </w:r>
            <w:r w:rsidRPr="00C91452">
              <w:rPr>
                <w:szCs w:val="24"/>
                <w:lang w:val="en-US" w:eastAsia="ru-RU"/>
              </w:rPr>
              <w:t xml:space="preserve">. </w:t>
            </w:r>
            <w:r>
              <w:rPr>
                <w:szCs w:val="24"/>
                <w:lang w:val="en-US" w:eastAsia="ru-RU"/>
              </w:rPr>
              <w:t>C</w:t>
            </w:r>
            <w:r w:rsidRPr="0073398A">
              <w:rPr>
                <w:rFonts w:ascii="TimesNewRoman" w:hAnsi="TimesNewRoman" w:cs="TimesNewRoman"/>
                <w:szCs w:val="24"/>
                <w:lang w:val="en-US" w:eastAsia="ru-RU"/>
              </w:rPr>
              <w:t>lass discussions</w:t>
            </w:r>
            <w:r w:rsidRPr="0073398A">
              <w:rPr>
                <w:szCs w:val="24"/>
                <w:lang w:val="en-US" w:eastAsia="ru-RU"/>
              </w:rPr>
              <w:t>.</w:t>
            </w:r>
            <w:r>
              <w:rPr>
                <w:szCs w:val="24"/>
                <w:lang w:val="en-US" w:eastAsia="ru-RU"/>
              </w:rPr>
              <w:t xml:space="preserve"> G</w:t>
            </w:r>
            <w:r w:rsidRPr="00866A20">
              <w:rPr>
                <w:szCs w:val="24"/>
                <w:lang w:val="en-US" w:eastAsia="ru-RU"/>
              </w:rPr>
              <w:t>uest lectures</w:t>
            </w:r>
            <w:r>
              <w:rPr>
                <w:szCs w:val="24"/>
                <w:lang w:val="en-US" w:eastAsia="ru-RU"/>
              </w:rPr>
              <w:t>.</w:t>
            </w:r>
          </w:p>
          <w:p w:rsidR="00446A83" w:rsidRPr="001A079A" w:rsidRDefault="00446A83" w:rsidP="005A18F7">
            <w:pPr>
              <w:suppressAutoHyphens/>
              <w:autoSpaceDE w:val="0"/>
              <w:autoSpaceDN w:val="0"/>
              <w:adjustRightInd w:val="0"/>
              <w:ind w:firstLine="0"/>
              <w:rPr>
                <w:szCs w:val="24"/>
                <w:lang w:val="en-US" w:eastAsia="ru-RU"/>
              </w:rPr>
            </w:pPr>
          </w:p>
        </w:tc>
      </w:tr>
    </w:tbl>
    <w:p w:rsidR="008C0B34" w:rsidRPr="00BD42AA" w:rsidRDefault="008C0B34" w:rsidP="005A18F7">
      <w:pPr>
        <w:suppressAutoHyphens/>
        <w:rPr>
          <w:b/>
        </w:rPr>
      </w:pPr>
    </w:p>
    <w:p w:rsidR="002B134C" w:rsidRDefault="002B134C" w:rsidP="005A18F7">
      <w:pPr>
        <w:suppressAutoHyphens/>
        <w:rPr>
          <w:color w:val="FF0000"/>
        </w:rPr>
      </w:pPr>
    </w:p>
    <w:p w:rsidR="002B134C" w:rsidRDefault="002B134C" w:rsidP="005A18F7">
      <w:pPr>
        <w:suppressAutoHyphens/>
        <w:rPr>
          <w:color w:val="FF0000"/>
        </w:rPr>
      </w:pPr>
    </w:p>
    <w:p w:rsidR="00002DA8" w:rsidRDefault="00002DA8" w:rsidP="005A18F7">
      <w:pPr>
        <w:pStyle w:val="a1"/>
        <w:numPr>
          <w:ilvl w:val="0"/>
          <w:numId w:val="0"/>
        </w:numPr>
        <w:suppressAutoHyphens/>
        <w:ind w:left="1066" w:hanging="357"/>
      </w:pPr>
    </w:p>
    <w:p w:rsidR="00056109" w:rsidRPr="00775948" w:rsidRDefault="00775948" w:rsidP="005A18F7">
      <w:pPr>
        <w:suppressAutoHyphens/>
        <w:ind w:firstLine="0"/>
        <w:rPr>
          <w:rFonts w:eastAsia="Times New Roman"/>
          <w:b/>
          <w:bCs/>
          <w:kern w:val="32"/>
          <w:sz w:val="28"/>
          <w:szCs w:val="32"/>
          <w:lang w:val="en-US"/>
        </w:rPr>
      </w:pPr>
      <w:r>
        <w:rPr>
          <w:rFonts w:eastAsia="Times New Roman"/>
          <w:b/>
          <w:bCs/>
          <w:kern w:val="32"/>
          <w:sz w:val="28"/>
          <w:szCs w:val="32"/>
          <w:lang w:val="en-US"/>
        </w:rPr>
        <w:t>Syllabus</w:t>
      </w:r>
    </w:p>
    <w:p w:rsidR="00D76D2B" w:rsidRDefault="00D76D2B" w:rsidP="005A18F7">
      <w:pPr>
        <w:suppressAutoHyphens/>
        <w:ind w:firstLine="0"/>
        <w:rPr>
          <w:rFonts w:eastAsia="Times New Roman"/>
          <w:bCs/>
          <w:kern w:val="32"/>
          <w:szCs w:val="32"/>
          <w:lang w:val="en-US"/>
        </w:rPr>
      </w:pPr>
    </w:p>
    <w:p w:rsidR="00DC2571" w:rsidRPr="00D76D2B" w:rsidRDefault="00D76D2B" w:rsidP="005A18F7">
      <w:pPr>
        <w:suppressAutoHyphens/>
        <w:ind w:firstLine="0"/>
        <w:rPr>
          <w:rFonts w:eastAsia="Times New Roman"/>
          <w:bCs/>
          <w:kern w:val="32"/>
          <w:szCs w:val="32"/>
          <w:lang w:val="en-US"/>
        </w:rPr>
      </w:pPr>
      <w:r>
        <w:rPr>
          <w:rFonts w:eastAsia="Times New Roman"/>
          <w:bCs/>
          <w:kern w:val="32"/>
          <w:szCs w:val="32"/>
          <w:lang w:val="en-US"/>
        </w:rPr>
        <w:t>Course</w:t>
      </w:r>
      <w:r w:rsidRPr="00D76D2B">
        <w:rPr>
          <w:rFonts w:eastAsia="Times New Roman"/>
          <w:bCs/>
          <w:kern w:val="32"/>
          <w:szCs w:val="32"/>
          <w:lang w:val="en-US"/>
        </w:rPr>
        <w:t xml:space="preserve"> credits</w:t>
      </w:r>
      <w:r w:rsidR="00FE67FA">
        <w:rPr>
          <w:rFonts w:eastAsia="Times New Roman"/>
          <w:bCs/>
          <w:kern w:val="32"/>
          <w:szCs w:val="32"/>
          <w:lang w:val="en-US"/>
        </w:rPr>
        <w:t xml:space="preserve"> - 4</w:t>
      </w:r>
    </w:p>
    <w:p w:rsidR="00002DA8" w:rsidRPr="00002DA8" w:rsidRDefault="00002DA8" w:rsidP="005A18F7">
      <w:pPr>
        <w:suppressAutoHyphens/>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423"/>
        <w:gridCol w:w="620"/>
        <w:gridCol w:w="974"/>
        <w:gridCol w:w="1436"/>
        <w:gridCol w:w="1711"/>
      </w:tblGrid>
      <w:tr w:rsidR="00002DA8" w:rsidRPr="0002550B" w:rsidTr="00665379">
        <w:tc>
          <w:tcPr>
            <w:tcW w:w="0" w:type="auto"/>
            <w:vMerge w:val="restart"/>
            <w:vAlign w:val="center"/>
          </w:tcPr>
          <w:p w:rsidR="00002DA8" w:rsidRPr="0002550B" w:rsidRDefault="00002DA8" w:rsidP="005A18F7">
            <w:pPr>
              <w:suppressAutoHyphens/>
              <w:ind w:firstLine="0"/>
              <w:jc w:val="center"/>
              <w:rPr>
                <w:sz w:val="22"/>
                <w:szCs w:val="20"/>
                <w:lang w:eastAsia="ru-RU"/>
              </w:rPr>
            </w:pPr>
            <w:r w:rsidRPr="0002550B">
              <w:rPr>
                <w:sz w:val="22"/>
                <w:szCs w:val="20"/>
                <w:lang w:eastAsia="ru-RU"/>
              </w:rPr>
              <w:t>№</w:t>
            </w:r>
          </w:p>
        </w:tc>
        <w:tc>
          <w:tcPr>
            <w:tcW w:w="0" w:type="auto"/>
            <w:vMerge w:val="restart"/>
            <w:vAlign w:val="center"/>
          </w:tcPr>
          <w:p w:rsidR="00002DA8" w:rsidRPr="00E173C1" w:rsidRDefault="00E173C1" w:rsidP="005A18F7">
            <w:pPr>
              <w:suppressAutoHyphens/>
              <w:ind w:firstLine="0"/>
              <w:jc w:val="center"/>
              <w:rPr>
                <w:sz w:val="22"/>
                <w:szCs w:val="20"/>
                <w:lang w:val="en-US" w:eastAsia="ru-RU"/>
              </w:rPr>
            </w:pPr>
            <w:r>
              <w:rPr>
                <w:sz w:val="22"/>
                <w:szCs w:val="20"/>
                <w:lang w:val="en-US" w:eastAsia="ru-RU"/>
              </w:rPr>
              <w:t>Topic</w:t>
            </w:r>
          </w:p>
        </w:tc>
        <w:tc>
          <w:tcPr>
            <w:tcW w:w="0" w:type="auto"/>
            <w:vMerge w:val="restart"/>
            <w:vAlign w:val="center"/>
          </w:tcPr>
          <w:p w:rsidR="00002DA8" w:rsidRPr="0002550B" w:rsidRDefault="00002DA8" w:rsidP="005A18F7">
            <w:pPr>
              <w:suppressAutoHyphens/>
              <w:ind w:firstLine="0"/>
              <w:jc w:val="center"/>
              <w:rPr>
                <w:sz w:val="22"/>
                <w:szCs w:val="20"/>
                <w:lang w:eastAsia="ru-RU"/>
              </w:rPr>
            </w:pPr>
            <w:r>
              <w:rPr>
                <w:sz w:val="22"/>
                <w:szCs w:val="20"/>
                <w:lang w:val="en-US" w:eastAsia="ru-RU"/>
              </w:rPr>
              <w:t>Sum</w:t>
            </w:r>
          </w:p>
        </w:tc>
        <w:tc>
          <w:tcPr>
            <w:tcW w:w="0" w:type="auto"/>
            <w:gridSpan w:val="2"/>
            <w:vAlign w:val="center"/>
          </w:tcPr>
          <w:p w:rsidR="00002DA8" w:rsidRPr="00002DA8" w:rsidRDefault="00D76D2B" w:rsidP="005A18F7">
            <w:pPr>
              <w:suppressAutoHyphens/>
              <w:ind w:firstLine="0"/>
              <w:jc w:val="center"/>
              <w:rPr>
                <w:sz w:val="22"/>
                <w:szCs w:val="20"/>
                <w:lang w:val="en-US" w:eastAsia="ru-RU"/>
              </w:rPr>
            </w:pPr>
            <w:r>
              <w:rPr>
                <w:sz w:val="22"/>
                <w:szCs w:val="20"/>
                <w:lang w:val="en-US" w:eastAsia="ru-RU"/>
              </w:rPr>
              <w:t xml:space="preserve">Contact hours </w:t>
            </w:r>
          </w:p>
        </w:tc>
        <w:tc>
          <w:tcPr>
            <w:tcW w:w="0" w:type="auto"/>
            <w:vMerge w:val="restart"/>
            <w:vAlign w:val="center"/>
          </w:tcPr>
          <w:p w:rsidR="00002DA8" w:rsidRPr="00002DA8" w:rsidRDefault="00002DA8" w:rsidP="005A18F7">
            <w:pPr>
              <w:suppressAutoHyphens/>
              <w:ind w:firstLine="0"/>
              <w:jc w:val="center"/>
              <w:rPr>
                <w:sz w:val="22"/>
                <w:szCs w:val="20"/>
                <w:lang w:val="en-US" w:eastAsia="ru-RU"/>
              </w:rPr>
            </w:pPr>
            <w:r>
              <w:rPr>
                <w:sz w:val="22"/>
                <w:szCs w:val="20"/>
                <w:lang w:val="en-US" w:eastAsia="ru-RU"/>
              </w:rPr>
              <w:t>Unassisted preparation for classes</w:t>
            </w:r>
          </w:p>
        </w:tc>
      </w:tr>
      <w:tr w:rsidR="00002DA8" w:rsidRPr="0002550B" w:rsidTr="00665379">
        <w:tc>
          <w:tcPr>
            <w:tcW w:w="0" w:type="auto"/>
            <w:vMerge/>
          </w:tcPr>
          <w:p w:rsidR="00002DA8" w:rsidRPr="0002550B" w:rsidRDefault="00002DA8" w:rsidP="005A18F7">
            <w:pPr>
              <w:suppressAutoHyphens/>
              <w:ind w:firstLine="0"/>
              <w:rPr>
                <w:szCs w:val="24"/>
                <w:lang w:eastAsia="ru-RU"/>
              </w:rPr>
            </w:pPr>
          </w:p>
        </w:tc>
        <w:tc>
          <w:tcPr>
            <w:tcW w:w="0" w:type="auto"/>
            <w:vMerge/>
          </w:tcPr>
          <w:p w:rsidR="00002DA8" w:rsidRPr="0002550B" w:rsidRDefault="00002DA8" w:rsidP="005A18F7">
            <w:pPr>
              <w:suppressAutoHyphens/>
              <w:ind w:firstLine="0"/>
              <w:rPr>
                <w:szCs w:val="24"/>
                <w:lang w:eastAsia="ru-RU"/>
              </w:rPr>
            </w:pPr>
          </w:p>
        </w:tc>
        <w:tc>
          <w:tcPr>
            <w:tcW w:w="0" w:type="auto"/>
            <w:vMerge/>
          </w:tcPr>
          <w:p w:rsidR="00002DA8" w:rsidRPr="007173A8" w:rsidRDefault="00002DA8" w:rsidP="005A18F7">
            <w:pPr>
              <w:suppressAutoHyphens/>
              <w:ind w:firstLine="0"/>
              <w:jc w:val="center"/>
              <w:rPr>
                <w:sz w:val="22"/>
                <w:szCs w:val="20"/>
                <w:lang w:eastAsia="ru-RU"/>
              </w:rPr>
            </w:pPr>
          </w:p>
        </w:tc>
        <w:tc>
          <w:tcPr>
            <w:tcW w:w="0" w:type="auto"/>
            <w:vAlign w:val="center"/>
          </w:tcPr>
          <w:p w:rsidR="00002DA8" w:rsidRPr="00002DA8" w:rsidRDefault="00002DA8" w:rsidP="005A18F7">
            <w:pPr>
              <w:suppressAutoHyphens/>
              <w:ind w:firstLine="0"/>
              <w:jc w:val="center"/>
              <w:rPr>
                <w:sz w:val="22"/>
                <w:szCs w:val="20"/>
                <w:lang w:val="en-US" w:eastAsia="ru-RU"/>
              </w:rPr>
            </w:pPr>
            <w:r>
              <w:rPr>
                <w:sz w:val="22"/>
                <w:szCs w:val="20"/>
                <w:lang w:val="en-US" w:eastAsia="ru-RU"/>
              </w:rPr>
              <w:t>Lectures</w:t>
            </w:r>
          </w:p>
        </w:tc>
        <w:tc>
          <w:tcPr>
            <w:tcW w:w="0" w:type="auto"/>
            <w:vAlign w:val="center"/>
          </w:tcPr>
          <w:p w:rsidR="00002DA8" w:rsidRPr="00002DA8" w:rsidRDefault="00002DA8" w:rsidP="005A18F7">
            <w:pPr>
              <w:suppressAutoHyphens/>
              <w:ind w:left="-107" w:right="-108" w:firstLine="0"/>
              <w:jc w:val="center"/>
              <w:rPr>
                <w:sz w:val="22"/>
                <w:szCs w:val="20"/>
                <w:lang w:val="en-US" w:eastAsia="ru-RU"/>
              </w:rPr>
            </w:pPr>
            <w:r>
              <w:rPr>
                <w:sz w:val="22"/>
                <w:szCs w:val="20"/>
                <w:lang w:val="en-US" w:eastAsia="ru-RU"/>
              </w:rPr>
              <w:t>P</w:t>
            </w:r>
            <w:proofErr w:type="spellStart"/>
            <w:r w:rsidRPr="00002DA8">
              <w:rPr>
                <w:sz w:val="22"/>
                <w:szCs w:val="20"/>
                <w:lang w:eastAsia="ru-RU"/>
              </w:rPr>
              <w:t>ractical</w:t>
            </w:r>
            <w:proofErr w:type="spellEnd"/>
            <w:r w:rsidRPr="00002DA8">
              <w:rPr>
                <w:sz w:val="22"/>
                <w:szCs w:val="20"/>
                <w:lang w:eastAsia="ru-RU"/>
              </w:rPr>
              <w:t xml:space="preserve"> </w:t>
            </w:r>
            <w:proofErr w:type="spellStart"/>
            <w:r w:rsidRPr="00002DA8">
              <w:rPr>
                <w:sz w:val="22"/>
                <w:szCs w:val="20"/>
                <w:lang w:eastAsia="ru-RU"/>
              </w:rPr>
              <w:t>training</w:t>
            </w:r>
            <w:proofErr w:type="spellEnd"/>
            <w:r>
              <w:rPr>
                <w:sz w:val="22"/>
                <w:szCs w:val="20"/>
                <w:lang w:val="en-US" w:eastAsia="ru-RU"/>
              </w:rPr>
              <w:t xml:space="preserve"> and workshops</w:t>
            </w:r>
          </w:p>
        </w:tc>
        <w:tc>
          <w:tcPr>
            <w:tcW w:w="0" w:type="auto"/>
            <w:vMerge/>
          </w:tcPr>
          <w:p w:rsidR="00002DA8" w:rsidRPr="0002550B" w:rsidRDefault="00002DA8" w:rsidP="005A18F7">
            <w:pPr>
              <w:suppressAutoHyphens/>
              <w:ind w:firstLine="0"/>
              <w:rPr>
                <w:szCs w:val="24"/>
                <w:lang w:eastAsia="ru-RU"/>
              </w:rPr>
            </w:pPr>
          </w:p>
        </w:tc>
      </w:tr>
      <w:tr w:rsidR="00A55CF7" w:rsidRPr="0002550B" w:rsidTr="00665379">
        <w:tc>
          <w:tcPr>
            <w:tcW w:w="0" w:type="auto"/>
          </w:tcPr>
          <w:p w:rsidR="00A55CF7" w:rsidRPr="00A55CF7" w:rsidRDefault="00A55CF7" w:rsidP="005A18F7">
            <w:pPr>
              <w:suppressAutoHyphens/>
              <w:ind w:firstLine="0"/>
              <w:rPr>
                <w:szCs w:val="24"/>
                <w:lang w:val="en-US" w:eastAsia="ru-RU"/>
              </w:rPr>
            </w:pPr>
            <w:r>
              <w:rPr>
                <w:szCs w:val="24"/>
                <w:lang w:val="en-US" w:eastAsia="ru-RU"/>
              </w:rPr>
              <w:t>1</w:t>
            </w:r>
          </w:p>
        </w:tc>
        <w:tc>
          <w:tcPr>
            <w:tcW w:w="0" w:type="auto"/>
          </w:tcPr>
          <w:p w:rsidR="00A55CF7" w:rsidRPr="00B33C6F" w:rsidRDefault="00A55CF7" w:rsidP="005A18F7">
            <w:pPr>
              <w:suppressAutoHyphens/>
              <w:ind w:firstLine="0"/>
              <w:rPr>
                <w:lang w:val="en-US"/>
              </w:rPr>
            </w:pPr>
            <w:r>
              <w:rPr>
                <w:lang w:val="en-US"/>
              </w:rPr>
              <w:t>Review of Russian I</w:t>
            </w:r>
            <w:r w:rsidRPr="006B331C">
              <w:rPr>
                <w:lang w:val="en-US"/>
              </w:rPr>
              <w:t>nnovation</w:t>
            </w:r>
            <w:r>
              <w:rPr>
                <w:lang w:val="en-US"/>
              </w:rPr>
              <w:t xml:space="preserve"> System.</w:t>
            </w:r>
          </w:p>
          <w:p w:rsidR="00A55CF7" w:rsidRPr="00B33C6F" w:rsidRDefault="00A55CF7" w:rsidP="005A18F7">
            <w:pPr>
              <w:suppressAutoHyphens/>
              <w:ind w:firstLine="0"/>
              <w:rPr>
                <w:i/>
                <w:szCs w:val="24"/>
                <w:lang w:val="en-US" w:eastAsia="ru-RU"/>
              </w:rPr>
            </w:pPr>
            <w:r w:rsidRPr="00B33C6F">
              <w:rPr>
                <w:i/>
                <w:lang w:val="en-US"/>
              </w:rPr>
              <w:lastRenderedPageBreak/>
              <w:t>Assignment №7.</w:t>
            </w:r>
          </w:p>
        </w:tc>
        <w:tc>
          <w:tcPr>
            <w:tcW w:w="0" w:type="auto"/>
            <w:vAlign w:val="center"/>
          </w:tcPr>
          <w:p w:rsidR="00A55CF7" w:rsidRPr="00086BB5" w:rsidRDefault="00A55CF7" w:rsidP="00086BB5">
            <w:pPr>
              <w:suppressAutoHyphens/>
              <w:ind w:firstLine="0"/>
              <w:jc w:val="center"/>
              <w:rPr>
                <w:szCs w:val="24"/>
                <w:lang w:eastAsia="ru-RU"/>
              </w:rPr>
            </w:pPr>
            <w:r w:rsidRPr="00A55CF7">
              <w:rPr>
                <w:szCs w:val="24"/>
                <w:lang w:val="en-US" w:eastAsia="ru-RU"/>
              </w:rPr>
              <w:lastRenderedPageBreak/>
              <w:t>1</w:t>
            </w:r>
            <w:r w:rsidR="00086BB5">
              <w:rPr>
                <w:szCs w:val="24"/>
                <w:lang w:eastAsia="ru-RU"/>
              </w:rPr>
              <w:t>4</w:t>
            </w:r>
          </w:p>
        </w:tc>
        <w:tc>
          <w:tcPr>
            <w:tcW w:w="0" w:type="auto"/>
            <w:vAlign w:val="center"/>
          </w:tcPr>
          <w:p w:rsidR="00A55CF7" w:rsidRPr="0017641C" w:rsidRDefault="00A55CF7" w:rsidP="005F7F96">
            <w:pPr>
              <w:suppressAutoHyphens/>
              <w:ind w:firstLine="0"/>
              <w:jc w:val="center"/>
              <w:rPr>
                <w:szCs w:val="24"/>
                <w:lang w:val="en-US" w:eastAsia="ru-RU"/>
              </w:rPr>
            </w:pPr>
            <w:r>
              <w:rPr>
                <w:szCs w:val="24"/>
                <w:lang w:val="en-US" w:eastAsia="ru-RU"/>
              </w:rPr>
              <w:t>2</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Pr="001C2136" w:rsidRDefault="00A55CF7" w:rsidP="005F7F96">
            <w:pPr>
              <w:suppressAutoHyphens/>
              <w:ind w:firstLine="0"/>
              <w:jc w:val="center"/>
              <w:rPr>
                <w:szCs w:val="24"/>
                <w:lang w:val="en-US" w:eastAsia="ru-RU"/>
              </w:rPr>
            </w:pPr>
            <w:r>
              <w:rPr>
                <w:szCs w:val="24"/>
                <w:lang w:val="en-US" w:eastAsia="ru-RU"/>
              </w:rPr>
              <w:t>8</w:t>
            </w:r>
          </w:p>
        </w:tc>
      </w:tr>
      <w:tr w:rsidR="00A55CF7" w:rsidRPr="0002550B" w:rsidTr="00665379">
        <w:tc>
          <w:tcPr>
            <w:tcW w:w="0" w:type="auto"/>
          </w:tcPr>
          <w:p w:rsidR="00A55CF7" w:rsidRPr="00A55CF7" w:rsidRDefault="00A55CF7" w:rsidP="005A18F7">
            <w:pPr>
              <w:suppressAutoHyphens/>
              <w:ind w:firstLine="0"/>
              <w:rPr>
                <w:szCs w:val="24"/>
                <w:lang w:val="en-US" w:eastAsia="ru-RU"/>
              </w:rPr>
            </w:pPr>
            <w:r>
              <w:rPr>
                <w:szCs w:val="24"/>
                <w:lang w:val="en-US" w:eastAsia="ru-RU"/>
              </w:rPr>
              <w:lastRenderedPageBreak/>
              <w:t>2</w:t>
            </w:r>
          </w:p>
        </w:tc>
        <w:tc>
          <w:tcPr>
            <w:tcW w:w="0" w:type="auto"/>
          </w:tcPr>
          <w:p w:rsidR="00A55CF7" w:rsidRPr="00B33C6F" w:rsidRDefault="00A55CF7" w:rsidP="005A18F7">
            <w:pPr>
              <w:suppressAutoHyphens/>
              <w:ind w:firstLine="0"/>
              <w:rPr>
                <w:lang w:val="en-US"/>
              </w:rPr>
            </w:pPr>
            <w:r>
              <w:rPr>
                <w:lang w:val="en-US"/>
              </w:rPr>
              <w:t>Types of Innovations From Marketing Science Perspective and Common Characteristics of High-Tech Environment</w:t>
            </w:r>
            <w:r w:rsidRPr="00B33C6F">
              <w:rPr>
                <w:lang w:val="en-US"/>
              </w:rPr>
              <w:t>.</w:t>
            </w:r>
          </w:p>
          <w:p w:rsidR="00A55CF7" w:rsidRPr="00B33C6F" w:rsidRDefault="00A55CF7" w:rsidP="005A18F7">
            <w:pPr>
              <w:suppressAutoHyphens/>
              <w:ind w:firstLine="0"/>
              <w:rPr>
                <w:i/>
                <w:szCs w:val="24"/>
                <w:lang w:val="en-US" w:eastAsia="ru-RU"/>
              </w:rPr>
            </w:pPr>
            <w:r w:rsidRPr="00B33C6F">
              <w:rPr>
                <w:i/>
                <w:lang w:val="en-US"/>
              </w:rPr>
              <w:t xml:space="preserve">Assignments </w:t>
            </w:r>
            <w:r w:rsidRPr="00B33C6F">
              <w:rPr>
                <w:i/>
              </w:rPr>
              <w:t>№1</w:t>
            </w:r>
            <w:r w:rsidRPr="00B33C6F">
              <w:rPr>
                <w:i/>
                <w:lang w:val="en-US"/>
              </w:rPr>
              <w:t>, 8.</w:t>
            </w:r>
          </w:p>
        </w:tc>
        <w:tc>
          <w:tcPr>
            <w:tcW w:w="0" w:type="auto"/>
            <w:vAlign w:val="center"/>
          </w:tcPr>
          <w:p w:rsidR="00A55CF7" w:rsidRPr="00A55CF7" w:rsidRDefault="00FE67FA" w:rsidP="00A55CF7">
            <w:pPr>
              <w:suppressAutoHyphens/>
              <w:ind w:firstLine="0"/>
              <w:jc w:val="center"/>
              <w:rPr>
                <w:szCs w:val="24"/>
                <w:lang w:val="en-US" w:eastAsia="ru-RU"/>
              </w:rPr>
            </w:pPr>
            <w:r>
              <w:rPr>
                <w:szCs w:val="24"/>
                <w:lang w:val="en-US" w:eastAsia="ru-RU"/>
              </w:rPr>
              <w:t>16</w:t>
            </w:r>
          </w:p>
        </w:tc>
        <w:tc>
          <w:tcPr>
            <w:tcW w:w="0" w:type="auto"/>
            <w:vAlign w:val="center"/>
          </w:tcPr>
          <w:p w:rsidR="00A55CF7" w:rsidRPr="00C7513F" w:rsidRDefault="00A55CF7" w:rsidP="005F7F96">
            <w:pPr>
              <w:suppressAutoHyphens/>
              <w:ind w:firstLine="0"/>
              <w:jc w:val="center"/>
              <w:rPr>
                <w:szCs w:val="24"/>
                <w:lang w:val="en-US" w:eastAsia="ru-RU"/>
              </w:rPr>
            </w:pPr>
            <w:r>
              <w:rPr>
                <w:szCs w:val="24"/>
                <w:lang w:val="en-US" w:eastAsia="ru-RU"/>
              </w:rPr>
              <w:t>2</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Pr="001C2136" w:rsidRDefault="00FE67FA" w:rsidP="005F7F96">
            <w:pPr>
              <w:suppressAutoHyphens/>
              <w:ind w:firstLine="0"/>
              <w:jc w:val="center"/>
              <w:rPr>
                <w:szCs w:val="24"/>
                <w:lang w:val="en-US" w:eastAsia="ru-RU"/>
              </w:rPr>
            </w:pPr>
            <w:r>
              <w:rPr>
                <w:szCs w:val="24"/>
                <w:lang w:val="en-US" w:eastAsia="ru-RU"/>
              </w:rPr>
              <w:t>10</w:t>
            </w:r>
          </w:p>
        </w:tc>
      </w:tr>
      <w:tr w:rsidR="00A55CF7" w:rsidRPr="0002550B" w:rsidTr="00665379">
        <w:tc>
          <w:tcPr>
            <w:tcW w:w="0" w:type="auto"/>
          </w:tcPr>
          <w:p w:rsidR="00A55CF7" w:rsidRPr="00A55CF7" w:rsidRDefault="00A55CF7" w:rsidP="005A18F7">
            <w:pPr>
              <w:suppressAutoHyphens/>
              <w:ind w:firstLine="0"/>
              <w:rPr>
                <w:szCs w:val="24"/>
                <w:lang w:val="en-US" w:eastAsia="ru-RU"/>
              </w:rPr>
            </w:pPr>
            <w:r>
              <w:rPr>
                <w:szCs w:val="24"/>
                <w:lang w:val="en-US" w:eastAsia="ru-RU"/>
              </w:rPr>
              <w:t>3</w:t>
            </w:r>
          </w:p>
        </w:tc>
        <w:tc>
          <w:tcPr>
            <w:tcW w:w="0" w:type="auto"/>
          </w:tcPr>
          <w:p w:rsidR="00A55CF7" w:rsidRPr="00B33C6F" w:rsidRDefault="00A55CF7" w:rsidP="005A18F7">
            <w:pPr>
              <w:suppressAutoHyphens/>
              <w:ind w:firstLine="0"/>
              <w:rPr>
                <w:szCs w:val="24"/>
                <w:lang w:val="en-US" w:eastAsia="ru-RU"/>
              </w:rPr>
            </w:pPr>
            <w:r>
              <w:rPr>
                <w:szCs w:val="24"/>
                <w:lang w:val="en-US" w:eastAsia="ru-RU"/>
              </w:rPr>
              <w:t xml:space="preserve">Models of Innovation Process, New Product Development and Cross-Functional Interaction. </w:t>
            </w:r>
            <w:r w:rsidRPr="005A18F7">
              <w:rPr>
                <w:szCs w:val="24"/>
                <w:lang w:val="en-US" w:eastAsia="ru-RU"/>
              </w:rPr>
              <w:t>«</w:t>
            </w:r>
            <w:r>
              <w:rPr>
                <w:szCs w:val="24"/>
                <w:lang w:val="en-US" w:eastAsia="ru-RU"/>
              </w:rPr>
              <w:t>Stage-Gate</w:t>
            </w:r>
            <w:r w:rsidRPr="005A18F7">
              <w:rPr>
                <w:szCs w:val="24"/>
                <w:lang w:val="en-US" w:eastAsia="ru-RU"/>
              </w:rPr>
              <w:t>»</w:t>
            </w:r>
            <w:r>
              <w:rPr>
                <w:szCs w:val="24"/>
                <w:lang w:val="en-US" w:eastAsia="ru-RU"/>
              </w:rPr>
              <w:t xml:space="preserve"> approach to NPD</w:t>
            </w:r>
          </w:p>
          <w:p w:rsidR="00A55CF7" w:rsidRPr="00B33C6F" w:rsidRDefault="00A55CF7" w:rsidP="005A18F7">
            <w:pPr>
              <w:suppressAutoHyphens/>
              <w:ind w:firstLine="0"/>
              <w:rPr>
                <w:i/>
                <w:szCs w:val="24"/>
                <w:lang w:val="en-US" w:eastAsia="ru-RU"/>
              </w:rPr>
            </w:pPr>
            <w:r w:rsidRPr="00B33C6F">
              <w:rPr>
                <w:i/>
                <w:lang w:val="en-US"/>
              </w:rPr>
              <w:t>Assignments №2</w:t>
            </w:r>
            <w:proofErr w:type="gramStart"/>
            <w:r w:rsidRPr="00B33C6F">
              <w:rPr>
                <w:i/>
                <w:lang w:val="en-US"/>
              </w:rPr>
              <w:t>,3,9</w:t>
            </w:r>
            <w:proofErr w:type="gramEnd"/>
            <w:r w:rsidRPr="00B33C6F">
              <w:rPr>
                <w:i/>
                <w:lang w:val="en-US"/>
              </w:rPr>
              <w:t>.</w:t>
            </w:r>
          </w:p>
        </w:tc>
        <w:tc>
          <w:tcPr>
            <w:tcW w:w="0" w:type="auto"/>
            <w:vAlign w:val="center"/>
          </w:tcPr>
          <w:p w:rsidR="00A55CF7" w:rsidRPr="00086BB5" w:rsidRDefault="00086BB5" w:rsidP="00086BB5">
            <w:pPr>
              <w:suppressAutoHyphens/>
              <w:ind w:firstLine="0"/>
              <w:jc w:val="center"/>
              <w:rPr>
                <w:szCs w:val="24"/>
                <w:lang w:eastAsia="ru-RU"/>
              </w:rPr>
            </w:pPr>
            <w:r>
              <w:rPr>
                <w:szCs w:val="24"/>
                <w:lang w:eastAsia="ru-RU"/>
              </w:rPr>
              <w:t>28</w:t>
            </w:r>
          </w:p>
        </w:tc>
        <w:tc>
          <w:tcPr>
            <w:tcW w:w="0" w:type="auto"/>
            <w:vAlign w:val="center"/>
          </w:tcPr>
          <w:p w:rsidR="00A55CF7" w:rsidRPr="00C7513F" w:rsidRDefault="00A55CF7" w:rsidP="005F7F96">
            <w:pPr>
              <w:suppressAutoHyphens/>
              <w:ind w:firstLine="0"/>
              <w:jc w:val="center"/>
              <w:rPr>
                <w:szCs w:val="24"/>
                <w:lang w:val="en-US" w:eastAsia="ru-RU"/>
              </w:rPr>
            </w:pPr>
            <w:r>
              <w:rPr>
                <w:szCs w:val="24"/>
                <w:lang w:val="en-US" w:eastAsia="ru-RU"/>
              </w:rPr>
              <w:t>2</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22</w:t>
            </w:r>
          </w:p>
        </w:tc>
      </w:tr>
      <w:tr w:rsidR="00A55CF7" w:rsidRPr="00600CBB" w:rsidTr="00665379">
        <w:tc>
          <w:tcPr>
            <w:tcW w:w="0" w:type="auto"/>
          </w:tcPr>
          <w:p w:rsidR="00A55CF7" w:rsidRDefault="00A55CF7" w:rsidP="005A18F7">
            <w:pPr>
              <w:suppressAutoHyphens/>
              <w:ind w:firstLine="0"/>
              <w:rPr>
                <w:szCs w:val="24"/>
                <w:lang w:val="en-US" w:eastAsia="ru-RU"/>
              </w:rPr>
            </w:pPr>
            <w:r>
              <w:rPr>
                <w:szCs w:val="24"/>
                <w:lang w:val="en-US" w:eastAsia="ru-RU"/>
              </w:rPr>
              <w:t>4</w:t>
            </w:r>
          </w:p>
        </w:tc>
        <w:tc>
          <w:tcPr>
            <w:tcW w:w="0" w:type="auto"/>
          </w:tcPr>
          <w:p w:rsidR="00A55CF7" w:rsidRPr="007E7A65" w:rsidRDefault="00A55CF7" w:rsidP="0044654B">
            <w:pPr>
              <w:suppressAutoHyphens/>
              <w:ind w:firstLine="0"/>
              <w:rPr>
                <w:lang w:val="en-US"/>
              </w:rPr>
            </w:pPr>
            <w:r>
              <w:rPr>
                <w:lang w:val="en-US"/>
              </w:rPr>
              <w:t>Technology and Product Management.</w:t>
            </w:r>
          </w:p>
          <w:p w:rsidR="00A55CF7" w:rsidRDefault="00A55CF7" w:rsidP="0044654B">
            <w:pPr>
              <w:suppressAutoHyphens/>
              <w:ind w:firstLine="0"/>
              <w:rPr>
                <w:lang w:val="en-US"/>
              </w:rPr>
            </w:pPr>
            <w:r w:rsidRPr="00B33C6F">
              <w:rPr>
                <w:i/>
                <w:lang w:val="en-US"/>
              </w:rPr>
              <w:t>Assignment</w:t>
            </w:r>
            <w:r>
              <w:rPr>
                <w:i/>
                <w:lang w:val="en-US"/>
              </w:rPr>
              <w:t>s</w:t>
            </w:r>
            <w:r w:rsidRPr="00B33C6F">
              <w:rPr>
                <w:i/>
                <w:lang w:val="en-US"/>
              </w:rPr>
              <w:t xml:space="preserve"> №</w:t>
            </w:r>
            <w:r w:rsidRPr="007E7A65">
              <w:rPr>
                <w:i/>
                <w:lang w:val="en-US"/>
              </w:rPr>
              <w:t>13</w:t>
            </w:r>
            <w:proofErr w:type="gramStart"/>
            <w:r>
              <w:rPr>
                <w:i/>
                <w:lang w:val="en-US"/>
              </w:rPr>
              <w:t>,14</w:t>
            </w:r>
            <w:proofErr w:type="gramEnd"/>
            <w:r w:rsidRPr="00B33C6F">
              <w:rPr>
                <w:i/>
                <w:lang w:val="en-US"/>
              </w:rPr>
              <w:t>.</w:t>
            </w:r>
          </w:p>
        </w:tc>
        <w:tc>
          <w:tcPr>
            <w:tcW w:w="0" w:type="auto"/>
            <w:vAlign w:val="center"/>
          </w:tcPr>
          <w:p w:rsidR="00A55CF7" w:rsidRPr="00086BB5" w:rsidRDefault="00FE67FA" w:rsidP="00086BB5">
            <w:pPr>
              <w:suppressAutoHyphens/>
              <w:ind w:firstLine="0"/>
              <w:jc w:val="center"/>
              <w:rPr>
                <w:szCs w:val="24"/>
                <w:lang w:eastAsia="ru-RU"/>
              </w:rPr>
            </w:pPr>
            <w:r>
              <w:rPr>
                <w:szCs w:val="24"/>
                <w:lang w:val="en-US" w:eastAsia="ru-RU"/>
              </w:rPr>
              <w:t>1</w:t>
            </w:r>
            <w:r w:rsidR="00086BB5">
              <w:rPr>
                <w:szCs w:val="24"/>
                <w:lang w:eastAsia="ru-RU"/>
              </w:rPr>
              <w:t>6</w:t>
            </w:r>
          </w:p>
        </w:tc>
        <w:tc>
          <w:tcPr>
            <w:tcW w:w="0" w:type="auto"/>
            <w:vAlign w:val="center"/>
          </w:tcPr>
          <w:p w:rsidR="00A55CF7" w:rsidRDefault="00A55CF7" w:rsidP="005F7F96">
            <w:pPr>
              <w:suppressAutoHyphens/>
              <w:ind w:firstLine="0"/>
              <w:jc w:val="center"/>
              <w:rPr>
                <w:szCs w:val="24"/>
                <w:lang w:val="en-US" w:eastAsia="ru-RU"/>
              </w:rPr>
            </w:pPr>
            <w:r>
              <w:rPr>
                <w:szCs w:val="24"/>
                <w:lang w:val="en-US" w:eastAsia="ru-RU"/>
              </w:rPr>
              <w:t>2</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Default="00FE67FA" w:rsidP="005F7F96">
            <w:pPr>
              <w:suppressAutoHyphens/>
              <w:ind w:firstLine="0"/>
              <w:jc w:val="center"/>
              <w:rPr>
                <w:szCs w:val="24"/>
                <w:lang w:val="en-US" w:eastAsia="ru-RU"/>
              </w:rPr>
            </w:pPr>
            <w:r>
              <w:rPr>
                <w:szCs w:val="24"/>
                <w:lang w:val="en-US" w:eastAsia="ru-RU"/>
              </w:rPr>
              <w:t>10</w:t>
            </w:r>
          </w:p>
        </w:tc>
      </w:tr>
      <w:tr w:rsidR="00A55CF7" w:rsidRPr="00600CBB" w:rsidTr="00665379">
        <w:tc>
          <w:tcPr>
            <w:tcW w:w="0" w:type="auto"/>
          </w:tcPr>
          <w:p w:rsidR="00A55CF7" w:rsidRPr="00C7513F" w:rsidRDefault="00A55CF7" w:rsidP="005A18F7">
            <w:pPr>
              <w:suppressAutoHyphens/>
              <w:ind w:firstLine="0"/>
              <w:rPr>
                <w:szCs w:val="24"/>
                <w:lang w:val="en-US" w:eastAsia="ru-RU"/>
              </w:rPr>
            </w:pPr>
            <w:r>
              <w:rPr>
                <w:szCs w:val="24"/>
                <w:lang w:val="en-US" w:eastAsia="ru-RU"/>
              </w:rPr>
              <w:t>5</w:t>
            </w:r>
          </w:p>
        </w:tc>
        <w:tc>
          <w:tcPr>
            <w:tcW w:w="0" w:type="auto"/>
          </w:tcPr>
          <w:p w:rsidR="00A55CF7" w:rsidRPr="00B33C6F" w:rsidRDefault="00A55CF7" w:rsidP="005A18F7">
            <w:pPr>
              <w:suppressAutoHyphens/>
              <w:ind w:firstLine="0"/>
              <w:rPr>
                <w:lang w:val="en-US"/>
              </w:rPr>
            </w:pPr>
            <w:r>
              <w:rPr>
                <w:lang w:val="en-US"/>
              </w:rPr>
              <w:t>Partnerships and Strategic Alliances in New Product Development</w:t>
            </w:r>
            <w:r w:rsidRPr="00B33C6F">
              <w:rPr>
                <w:lang w:val="en-US"/>
              </w:rPr>
              <w:t>.</w:t>
            </w:r>
          </w:p>
          <w:p w:rsidR="00A55CF7" w:rsidRPr="00B33C6F" w:rsidRDefault="00A55CF7" w:rsidP="005A18F7">
            <w:pPr>
              <w:suppressAutoHyphens/>
              <w:ind w:firstLine="0"/>
              <w:rPr>
                <w:i/>
              </w:rPr>
            </w:pPr>
            <w:r w:rsidRPr="00B33C6F">
              <w:rPr>
                <w:i/>
                <w:lang w:val="en-US"/>
              </w:rPr>
              <w:t xml:space="preserve">Assignments </w:t>
            </w:r>
            <w:r w:rsidRPr="00B33C6F">
              <w:rPr>
                <w:i/>
              </w:rPr>
              <w:t>№4.</w:t>
            </w:r>
          </w:p>
        </w:tc>
        <w:tc>
          <w:tcPr>
            <w:tcW w:w="0" w:type="auto"/>
            <w:vAlign w:val="center"/>
          </w:tcPr>
          <w:p w:rsidR="00A55CF7" w:rsidRPr="00086BB5" w:rsidRDefault="00FE67FA" w:rsidP="00086BB5">
            <w:pPr>
              <w:suppressAutoHyphens/>
              <w:ind w:firstLine="0"/>
              <w:jc w:val="center"/>
              <w:rPr>
                <w:szCs w:val="24"/>
                <w:lang w:eastAsia="ru-RU"/>
              </w:rPr>
            </w:pPr>
            <w:r>
              <w:rPr>
                <w:szCs w:val="24"/>
                <w:lang w:val="en-US" w:eastAsia="ru-RU"/>
              </w:rPr>
              <w:t>1</w:t>
            </w:r>
            <w:r w:rsidR="00086BB5">
              <w:rPr>
                <w:szCs w:val="24"/>
                <w:lang w:eastAsia="ru-RU"/>
              </w:rPr>
              <w:t>8</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2</w:t>
            </w:r>
          </w:p>
        </w:tc>
        <w:tc>
          <w:tcPr>
            <w:tcW w:w="0" w:type="auto"/>
            <w:vAlign w:val="center"/>
          </w:tcPr>
          <w:p w:rsidR="00A55CF7" w:rsidRPr="00111245" w:rsidRDefault="00086BB5" w:rsidP="005C0A4A">
            <w:pPr>
              <w:suppressAutoHyphens/>
              <w:ind w:firstLine="0"/>
              <w:jc w:val="center"/>
              <w:rPr>
                <w:szCs w:val="24"/>
                <w:lang w:val="en-US" w:eastAsia="ru-RU"/>
              </w:rPr>
            </w:pPr>
            <w:r>
              <w:rPr>
                <w:szCs w:val="24"/>
                <w:lang w:eastAsia="ru-RU"/>
              </w:rPr>
              <w:t>6</w:t>
            </w:r>
          </w:p>
        </w:tc>
        <w:tc>
          <w:tcPr>
            <w:tcW w:w="0" w:type="auto"/>
            <w:vAlign w:val="center"/>
          </w:tcPr>
          <w:p w:rsidR="00A55CF7" w:rsidRPr="001C2136" w:rsidRDefault="00FE67FA" w:rsidP="005F7F96">
            <w:pPr>
              <w:suppressAutoHyphens/>
              <w:ind w:firstLine="0"/>
              <w:jc w:val="center"/>
              <w:rPr>
                <w:szCs w:val="24"/>
                <w:lang w:val="en-US" w:eastAsia="ru-RU"/>
              </w:rPr>
            </w:pPr>
            <w:r>
              <w:rPr>
                <w:szCs w:val="24"/>
                <w:lang w:val="en-US" w:eastAsia="ru-RU"/>
              </w:rPr>
              <w:t>10</w:t>
            </w:r>
          </w:p>
        </w:tc>
      </w:tr>
      <w:tr w:rsidR="00A55CF7" w:rsidRPr="005A18F7" w:rsidTr="00665379">
        <w:tc>
          <w:tcPr>
            <w:tcW w:w="0" w:type="auto"/>
          </w:tcPr>
          <w:p w:rsidR="00A55CF7" w:rsidRPr="00C7513F" w:rsidRDefault="00A55CF7" w:rsidP="005A18F7">
            <w:pPr>
              <w:suppressAutoHyphens/>
              <w:ind w:firstLine="0"/>
              <w:rPr>
                <w:szCs w:val="24"/>
                <w:lang w:val="en-US" w:eastAsia="ru-RU"/>
              </w:rPr>
            </w:pPr>
            <w:r>
              <w:rPr>
                <w:szCs w:val="24"/>
                <w:lang w:val="en-US" w:eastAsia="ru-RU"/>
              </w:rPr>
              <w:t>6</w:t>
            </w:r>
          </w:p>
        </w:tc>
        <w:tc>
          <w:tcPr>
            <w:tcW w:w="0" w:type="auto"/>
          </w:tcPr>
          <w:p w:rsidR="00A55CF7" w:rsidRPr="006519C4" w:rsidRDefault="00A55CF7" w:rsidP="005A18F7">
            <w:pPr>
              <w:suppressAutoHyphens/>
              <w:ind w:firstLine="0"/>
              <w:rPr>
                <w:lang w:val="en-US"/>
              </w:rPr>
            </w:pPr>
            <w:r>
              <w:rPr>
                <w:lang w:val="en-US"/>
              </w:rPr>
              <w:t>Marketing Research and Innovations</w:t>
            </w:r>
            <w:r w:rsidRPr="006519C4">
              <w:rPr>
                <w:lang w:val="en-US"/>
              </w:rPr>
              <w:t>.</w:t>
            </w:r>
          </w:p>
          <w:p w:rsidR="00A55CF7" w:rsidRPr="006519C4" w:rsidRDefault="00A55CF7" w:rsidP="005A18F7">
            <w:pPr>
              <w:suppressAutoHyphens/>
              <w:ind w:firstLine="0"/>
              <w:rPr>
                <w:i/>
                <w:lang w:val="en-US"/>
              </w:rPr>
            </w:pPr>
            <w:r w:rsidRPr="00B33C6F">
              <w:rPr>
                <w:i/>
                <w:lang w:val="en-US"/>
              </w:rPr>
              <w:t>Assignment №</w:t>
            </w:r>
            <w:r w:rsidRPr="006519C4">
              <w:rPr>
                <w:i/>
                <w:lang w:val="en-US"/>
              </w:rPr>
              <w:t>5</w:t>
            </w:r>
            <w:r w:rsidRPr="00B33C6F">
              <w:rPr>
                <w:i/>
                <w:lang w:val="en-US"/>
              </w:rPr>
              <w:t>.</w:t>
            </w:r>
          </w:p>
        </w:tc>
        <w:tc>
          <w:tcPr>
            <w:tcW w:w="0" w:type="auto"/>
            <w:vAlign w:val="center"/>
          </w:tcPr>
          <w:p w:rsidR="00A55CF7" w:rsidRPr="00086BB5" w:rsidRDefault="00086BB5" w:rsidP="00A55CF7">
            <w:pPr>
              <w:suppressAutoHyphens/>
              <w:ind w:firstLine="0"/>
              <w:jc w:val="center"/>
              <w:rPr>
                <w:szCs w:val="24"/>
                <w:lang w:eastAsia="ru-RU"/>
              </w:rPr>
            </w:pPr>
            <w:r>
              <w:rPr>
                <w:szCs w:val="24"/>
                <w:lang w:eastAsia="ru-RU"/>
              </w:rPr>
              <w:t>30</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22</w:t>
            </w:r>
          </w:p>
        </w:tc>
      </w:tr>
      <w:tr w:rsidR="00A55CF7" w:rsidRPr="00C7513F" w:rsidTr="00665379">
        <w:tc>
          <w:tcPr>
            <w:tcW w:w="0" w:type="auto"/>
          </w:tcPr>
          <w:p w:rsidR="00A55CF7" w:rsidRPr="00C7513F" w:rsidRDefault="00A55CF7" w:rsidP="005A18F7">
            <w:pPr>
              <w:suppressAutoHyphens/>
              <w:ind w:firstLine="0"/>
              <w:rPr>
                <w:szCs w:val="24"/>
                <w:lang w:val="en-US" w:eastAsia="ru-RU"/>
              </w:rPr>
            </w:pPr>
            <w:r>
              <w:rPr>
                <w:szCs w:val="24"/>
                <w:lang w:val="en-US" w:eastAsia="ru-RU"/>
              </w:rPr>
              <w:t>7</w:t>
            </w:r>
          </w:p>
        </w:tc>
        <w:tc>
          <w:tcPr>
            <w:tcW w:w="0" w:type="auto"/>
          </w:tcPr>
          <w:p w:rsidR="00A55CF7" w:rsidRPr="00B33C6F" w:rsidRDefault="00A55CF7" w:rsidP="005A18F7">
            <w:pPr>
              <w:suppressAutoHyphens/>
              <w:ind w:firstLine="0"/>
              <w:rPr>
                <w:lang w:val="en-US"/>
              </w:rPr>
            </w:pPr>
            <w:r>
              <w:rPr>
                <w:lang w:val="en-US"/>
              </w:rPr>
              <w:t>Consumer Behavior, Segmentation and Adoption Process</w:t>
            </w:r>
            <w:r w:rsidRPr="00B33C6F">
              <w:rPr>
                <w:lang w:val="en-US"/>
              </w:rPr>
              <w:t>.</w:t>
            </w:r>
          </w:p>
          <w:p w:rsidR="00A55CF7" w:rsidRPr="00B33C6F" w:rsidRDefault="00A55CF7" w:rsidP="005A18F7">
            <w:pPr>
              <w:suppressAutoHyphens/>
              <w:ind w:firstLine="0"/>
              <w:rPr>
                <w:i/>
                <w:lang w:val="en-US"/>
              </w:rPr>
            </w:pPr>
            <w:r w:rsidRPr="00B33C6F">
              <w:rPr>
                <w:i/>
                <w:lang w:val="en-US"/>
              </w:rPr>
              <w:t>Assignment №</w:t>
            </w:r>
            <w:r w:rsidRPr="00B33C6F">
              <w:rPr>
                <w:i/>
              </w:rPr>
              <w:t>12</w:t>
            </w:r>
            <w:r w:rsidRPr="00B33C6F">
              <w:rPr>
                <w:i/>
                <w:lang w:val="en-US"/>
              </w:rPr>
              <w:t>.</w:t>
            </w:r>
          </w:p>
        </w:tc>
        <w:tc>
          <w:tcPr>
            <w:tcW w:w="0" w:type="auto"/>
            <w:vAlign w:val="center"/>
          </w:tcPr>
          <w:p w:rsidR="00A55CF7" w:rsidRPr="00086BB5" w:rsidRDefault="00FE67FA" w:rsidP="00086BB5">
            <w:pPr>
              <w:suppressAutoHyphens/>
              <w:ind w:firstLine="0"/>
              <w:jc w:val="center"/>
              <w:rPr>
                <w:szCs w:val="24"/>
                <w:lang w:eastAsia="ru-RU"/>
              </w:rPr>
            </w:pPr>
            <w:r>
              <w:rPr>
                <w:szCs w:val="24"/>
                <w:lang w:val="en-US" w:eastAsia="ru-RU"/>
              </w:rPr>
              <w:t>1</w:t>
            </w:r>
            <w:r w:rsidR="00086BB5">
              <w:rPr>
                <w:szCs w:val="24"/>
                <w:lang w:eastAsia="ru-RU"/>
              </w:rPr>
              <w:t>9</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Default="00086BB5" w:rsidP="00086BB5">
            <w:pPr>
              <w:suppressAutoHyphens/>
              <w:ind w:firstLine="0"/>
              <w:jc w:val="center"/>
              <w:rPr>
                <w:szCs w:val="24"/>
                <w:lang w:eastAsia="ru-RU"/>
              </w:rPr>
            </w:pPr>
            <w:r>
              <w:rPr>
                <w:szCs w:val="24"/>
                <w:lang w:eastAsia="ru-RU"/>
              </w:rPr>
              <w:t>11</w:t>
            </w:r>
          </w:p>
          <w:p w:rsidR="00086BB5" w:rsidRPr="00086BB5" w:rsidRDefault="00086BB5" w:rsidP="00086BB5">
            <w:pPr>
              <w:suppressAutoHyphens/>
              <w:ind w:firstLine="0"/>
              <w:jc w:val="center"/>
              <w:rPr>
                <w:szCs w:val="24"/>
                <w:lang w:eastAsia="ru-RU"/>
              </w:rPr>
            </w:pPr>
          </w:p>
        </w:tc>
      </w:tr>
      <w:tr w:rsidR="00A55CF7" w:rsidRPr="005A18F7" w:rsidTr="00665379">
        <w:tc>
          <w:tcPr>
            <w:tcW w:w="0" w:type="auto"/>
          </w:tcPr>
          <w:p w:rsidR="00A55CF7" w:rsidRPr="00C7513F" w:rsidRDefault="00A55CF7" w:rsidP="005A18F7">
            <w:pPr>
              <w:suppressAutoHyphens/>
              <w:ind w:firstLine="0"/>
              <w:rPr>
                <w:szCs w:val="24"/>
                <w:lang w:val="en-US" w:eastAsia="ru-RU"/>
              </w:rPr>
            </w:pPr>
            <w:r>
              <w:rPr>
                <w:szCs w:val="24"/>
                <w:lang w:val="en-US" w:eastAsia="ru-RU"/>
              </w:rPr>
              <w:t>8</w:t>
            </w:r>
          </w:p>
        </w:tc>
        <w:tc>
          <w:tcPr>
            <w:tcW w:w="0" w:type="auto"/>
          </w:tcPr>
          <w:p w:rsidR="00A55CF7" w:rsidRDefault="00A55CF7" w:rsidP="005A18F7">
            <w:pPr>
              <w:suppressAutoHyphens/>
              <w:ind w:firstLine="0"/>
              <w:rPr>
                <w:lang w:val="en-US"/>
              </w:rPr>
            </w:pPr>
            <w:r>
              <w:rPr>
                <w:lang w:val="en-US"/>
              </w:rPr>
              <w:t>Marketing Communications For Innovations.</w:t>
            </w:r>
          </w:p>
          <w:p w:rsidR="00A55CF7" w:rsidRDefault="00A55CF7" w:rsidP="005A18F7">
            <w:pPr>
              <w:suppressAutoHyphens/>
              <w:ind w:firstLine="0"/>
              <w:rPr>
                <w:lang w:val="en-US"/>
              </w:rPr>
            </w:pPr>
            <w:r w:rsidRPr="00B33C6F">
              <w:rPr>
                <w:i/>
                <w:lang w:val="en-US"/>
              </w:rPr>
              <w:t>Assignment №</w:t>
            </w:r>
            <w:r w:rsidRPr="006519C4">
              <w:rPr>
                <w:i/>
                <w:lang w:val="en-US"/>
              </w:rPr>
              <w:t>1</w:t>
            </w:r>
            <w:r>
              <w:rPr>
                <w:i/>
                <w:lang w:val="en-US"/>
              </w:rPr>
              <w:t>5</w:t>
            </w:r>
            <w:r w:rsidRPr="00B33C6F">
              <w:rPr>
                <w:i/>
                <w:lang w:val="en-US"/>
              </w:rPr>
              <w:t>.</w:t>
            </w:r>
          </w:p>
        </w:tc>
        <w:tc>
          <w:tcPr>
            <w:tcW w:w="0" w:type="auto"/>
            <w:vAlign w:val="center"/>
          </w:tcPr>
          <w:p w:rsidR="00A55CF7" w:rsidRPr="00086BB5" w:rsidRDefault="00086BB5" w:rsidP="00086BB5">
            <w:pPr>
              <w:suppressAutoHyphens/>
              <w:ind w:firstLine="0"/>
              <w:jc w:val="center"/>
              <w:rPr>
                <w:szCs w:val="24"/>
                <w:lang w:eastAsia="ru-RU"/>
              </w:rPr>
            </w:pPr>
            <w:r>
              <w:rPr>
                <w:szCs w:val="24"/>
                <w:lang w:eastAsia="ru-RU"/>
              </w:rPr>
              <w:t>28</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2</w:t>
            </w:r>
          </w:p>
        </w:tc>
        <w:tc>
          <w:tcPr>
            <w:tcW w:w="0" w:type="auto"/>
            <w:vAlign w:val="center"/>
          </w:tcPr>
          <w:p w:rsidR="00A55CF7" w:rsidRPr="00C7513F" w:rsidRDefault="00086BB5" w:rsidP="005C0A4A">
            <w:pPr>
              <w:suppressAutoHyphens/>
              <w:ind w:firstLine="0"/>
              <w:jc w:val="center"/>
              <w:rPr>
                <w:szCs w:val="24"/>
                <w:lang w:val="en-US" w:eastAsia="ru-RU"/>
              </w:rPr>
            </w:pPr>
            <w:r>
              <w:rPr>
                <w:szCs w:val="24"/>
                <w:lang w:eastAsia="ru-RU"/>
              </w:rPr>
              <w:t>6</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20</w:t>
            </w:r>
          </w:p>
        </w:tc>
      </w:tr>
      <w:tr w:rsidR="00A55CF7" w:rsidRPr="004227A8" w:rsidTr="00665379">
        <w:tc>
          <w:tcPr>
            <w:tcW w:w="0" w:type="auto"/>
          </w:tcPr>
          <w:p w:rsidR="00A55CF7" w:rsidRPr="00C7513F" w:rsidRDefault="00A55CF7" w:rsidP="005A18F7">
            <w:pPr>
              <w:suppressAutoHyphens/>
              <w:ind w:firstLine="0"/>
              <w:rPr>
                <w:szCs w:val="24"/>
                <w:lang w:val="en-US" w:eastAsia="ru-RU"/>
              </w:rPr>
            </w:pPr>
            <w:r>
              <w:rPr>
                <w:szCs w:val="24"/>
                <w:lang w:val="en-US" w:eastAsia="ru-RU"/>
              </w:rPr>
              <w:t>9</w:t>
            </w:r>
          </w:p>
        </w:tc>
        <w:tc>
          <w:tcPr>
            <w:tcW w:w="0" w:type="auto"/>
          </w:tcPr>
          <w:p w:rsidR="00A55CF7" w:rsidRDefault="00A55CF7" w:rsidP="005A18F7">
            <w:pPr>
              <w:suppressAutoHyphens/>
              <w:ind w:firstLine="0"/>
              <w:rPr>
                <w:lang w:val="en-US"/>
              </w:rPr>
            </w:pPr>
            <w:r>
              <w:rPr>
                <w:lang w:val="en-US"/>
              </w:rPr>
              <w:t>Sales, Distribution Channels and Supply Chain Management in High-Tech Markets.</w:t>
            </w:r>
          </w:p>
          <w:p w:rsidR="00A55CF7" w:rsidRPr="004227A8" w:rsidRDefault="00A55CF7" w:rsidP="005A18F7">
            <w:pPr>
              <w:suppressAutoHyphens/>
              <w:ind w:firstLine="0"/>
              <w:rPr>
                <w:lang w:val="en-US"/>
              </w:rPr>
            </w:pPr>
            <w:r w:rsidRPr="00B33C6F">
              <w:rPr>
                <w:i/>
                <w:lang w:val="en-US"/>
              </w:rPr>
              <w:t>Assignment №</w:t>
            </w:r>
            <w:r>
              <w:rPr>
                <w:i/>
                <w:lang w:val="en-US"/>
              </w:rPr>
              <w:t>16</w:t>
            </w:r>
            <w:r w:rsidRPr="00B33C6F">
              <w:rPr>
                <w:i/>
                <w:lang w:val="en-US"/>
              </w:rPr>
              <w:t>.</w:t>
            </w:r>
          </w:p>
        </w:tc>
        <w:tc>
          <w:tcPr>
            <w:tcW w:w="0" w:type="auto"/>
            <w:vAlign w:val="center"/>
          </w:tcPr>
          <w:p w:rsidR="00A55CF7" w:rsidRPr="00086BB5" w:rsidRDefault="00086BB5" w:rsidP="00A55CF7">
            <w:pPr>
              <w:suppressAutoHyphens/>
              <w:ind w:firstLine="0"/>
              <w:jc w:val="center"/>
              <w:rPr>
                <w:szCs w:val="24"/>
                <w:lang w:eastAsia="ru-RU"/>
              </w:rPr>
            </w:pPr>
            <w:r>
              <w:rPr>
                <w:szCs w:val="24"/>
                <w:lang w:eastAsia="ru-RU"/>
              </w:rPr>
              <w:t>30</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22</w:t>
            </w:r>
          </w:p>
        </w:tc>
      </w:tr>
      <w:tr w:rsidR="00A55CF7" w:rsidRPr="004227A8" w:rsidTr="00665379">
        <w:trPr>
          <w:trHeight w:val="70"/>
        </w:trPr>
        <w:tc>
          <w:tcPr>
            <w:tcW w:w="0" w:type="auto"/>
          </w:tcPr>
          <w:p w:rsidR="00A55CF7" w:rsidRDefault="00A55CF7" w:rsidP="005A18F7">
            <w:pPr>
              <w:suppressAutoHyphens/>
              <w:ind w:firstLine="0"/>
              <w:rPr>
                <w:szCs w:val="24"/>
                <w:lang w:val="en-US" w:eastAsia="ru-RU"/>
              </w:rPr>
            </w:pPr>
            <w:r>
              <w:rPr>
                <w:szCs w:val="24"/>
                <w:lang w:val="en-US" w:eastAsia="ru-RU"/>
              </w:rPr>
              <w:t>10</w:t>
            </w:r>
          </w:p>
        </w:tc>
        <w:tc>
          <w:tcPr>
            <w:tcW w:w="0" w:type="auto"/>
          </w:tcPr>
          <w:p w:rsidR="00A55CF7" w:rsidRDefault="00A55CF7" w:rsidP="00A55CF7">
            <w:pPr>
              <w:suppressAutoHyphens/>
              <w:ind w:firstLine="0"/>
              <w:rPr>
                <w:lang w:val="en-US"/>
              </w:rPr>
            </w:pPr>
            <w:r>
              <w:rPr>
                <w:lang w:val="en-US"/>
              </w:rPr>
              <w:t xml:space="preserve">Strategic Market Planning in High-Tech Firms </w:t>
            </w:r>
          </w:p>
          <w:p w:rsidR="00A55CF7" w:rsidRDefault="00A55CF7" w:rsidP="00A55CF7">
            <w:pPr>
              <w:suppressAutoHyphens/>
              <w:ind w:firstLine="0"/>
              <w:rPr>
                <w:lang w:val="en-US"/>
              </w:rPr>
            </w:pPr>
            <w:r w:rsidRPr="00B33C6F">
              <w:rPr>
                <w:i/>
                <w:lang w:val="en-US"/>
              </w:rPr>
              <w:t xml:space="preserve">Assignments </w:t>
            </w:r>
            <w:r w:rsidRPr="00B33C6F">
              <w:rPr>
                <w:i/>
              </w:rPr>
              <w:t>№10</w:t>
            </w:r>
            <w:proofErr w:type="gramStart"/>
            <w:r w:rsidRPr="00B33C6F">
              <w:rPr>
                <w:i/>
              </w:rPr>
              <w:t>,11</w:t>
            </w:r>
            <w:proofErr w:type="gramEnd"/>
            <w:r w:rsidRPr="00B33C6F">
              <w:rPr>
                <w:i/>
              </w:rPr>
              <w:t>.</w:t>
            </w:r>
          </w:p>
        </w:tc>
        <w:tc>
          <w:tcPr>
            <w:tcW w:w="0" w:type="auto"/>
            <w:vAlign w:val="center"/>
          </w:tcPr>
          <w:p w:rsidR="00A55CF7" w:rsidRPr="00086BB5" w:rsidRDefault="00086BB5" w:rsidP="00A55CF7">
            <w:pPr>
              <w:suppressAutoHyphens/>
              <w:ind w:firstLine="0"/>
              <w:jc w:val="center"/>
              <w:rPr>
                <w:szCs w:val="24"/>
                <w:lang w:eastAsia="ru-RU"/>
              </w:rPr>
            </w:pPr>
            <w:r>
              <w:rPr>
                <w:szCs w:val="24"/>
                <w:lang w:eastAsia="ru-RU"/>
              </w:rPr>
              <w:t>29</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4</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5</w:t>
            </w:r>
          </w:p>
        </w:tc>
        <w:tc>
          <w:tcPr>
            <w:tcW w:w="0" w:type="auto"/>
            <w:vAlign w:val="center"/>
          </w:tcPr>
          <w:p w:rsidR="00A55CF7" w:rsidRPr="00086BB5" w:rsidRDefault="00086BB5" w:rsidP="005F7F96">
            <w:pPr>
              <w:suppressAutoHyphens/>
              <w:ind w:firstLine="0"/>
              <w:jc w:val="center"/>
              <w:rPr>
                <w:szCs w:val="24"/>
                <w:lang w:eastAsia="ru-RU"/>
              </w:rPr>
            </w:pPr>
            <w:r>
              <w:rPr>
                <w:szCs w:val="24"/>
                <w:lang w:eastAsia="ru-RU"/>
              </w:rPr>
              <w:t>20</w:t>
            </w:r>
          </w:p>
        </w:tc>
      </w:tr>
      <w:tr w:rsidR="006D11ED" w:rsidRPr="0002550B" w:rsidTr="00665379">
        <w:tc>
          <w:tcPr>
            <w:tcW w:w="0" w:type="auto"/>
          </w:tcPr>
          <w:p w:rsidR="006D11ED" w:rsidRPr="004227A8" w:rsidRDefault="006D11ED" w:rsidP="005A18F7">
            <w:pPr>
              <w:suppressAutoHyphens/>
              <w:ind w:firstLine="0"/>
              <w:rPr>
                <w:szCs w:val="24"/>
                <w:lang w:val="en-US" w:eastAsia="ru-RU"/>
              </w:rPr>
            </w:pPr>
          </w:p>
        </w:tc>
        <w:tc>
          <w:tcPr>
            <w:tcW w:w="0" w:type="auto"/>
          </w:tcPr>
          <w:p w:rsidR="006D11ED" w:rsidRPr="00100572" w:rsidRDefault="006D11ED" w:rsidP="005A18F7">
            <w:pPr>
              <w:suppressAutoHyphens/>
              <w:ind w:firstLine="0"/>
            </w:pPr>
            <w:r>
              <w:t>Всего</w:t>
            </w:r>
          </w:p>
        </w:tc>
        <w:tc>
          <w:tcPr>
            <w:tcW w:w="0" w:type="auto"/>
            <w:vAlign w:val="bottom"/>
          </w:tcPr>
          <w:p w:rsidR="006D11ED" w:rsidRPr="00FE67FA" w:rsidRDefault="00342E39" w:rsidP="006D11ED">
            <w:pPr>
              <w:suppressAutoHyphens/>
              <w:ind w:firstLine="0"/>
              <w:jc w:val="center"/>
              <w:rPr>
                <w:szCs w:val="24"/>
                <w:lang w:val="en-US" w:eastAsia="ru-RU"/>
              </w:rPr>
            </w:pPr>
            <w:r>
              <w:rPr>
                <w:szCs w:val="24"/>
                <w:lang w:val="en-US" w:eastAsia="ru-RU"/>
              </w:rPr>
              <w:fldChar w:fldCharType="begin"/>
            </w:r>
            <w:r w:rsidR="00086BB5">
              <w:rPr>
                <w:szCs w:val="24"/>
                <w:lang w:val="en-US" w:eastAsia="ru-RU"/>
              </w:rPr>
              <w:instrText xml:space="preserve"> =SUM(ABOVE) </w:instrText>
            </w:r>
            <w:r>
              <w:rPr>
                <w:szCs w:val="24"/>
                <w:lang w:val="en-US" w:eastAsia="ru-RU"/>
              </w:rPr>
              <w:fldChar w:fldCharType="separate"/>
            </w:r>
            <w:r w:rsidR="00086BB5">
              <w:rPr>
                <w:noProof/>
                <w:szCs w:val="24"/>
                <w:lang w:val="en-US" w:eastAsia="ru-RU"/>
              </w:rPr>
              <w:t>228</w:t>
            </w:r>
            <w:r>
              <w:rPr>
                <w:szCs w:val="24"/>
                <w:lang w:val="en-US" w:eastAsia="ru-RU"/>
              </w:rPr>
              <w:fldChar w:fldCharType="end"/>
            </w:r>
          </w:p>
        </w:tc>
        <w:tc>
          <w:tcPr>
            <w:tcW w:w="0" w:type="auto"/>
            <w:vAlign w:val="center"/>
          </w:tcPr>
          <w:p w:rsidR="006D11ED" w:rsidRPr="0044654B" w:rsidRDefault="00342E39" w:rsidP="005F7F96">
            <w:pPr>
              <w:suppressAutoHyphens/>
              <w:ind w:firstLine="0"/>
              <w:jc w:val="center"/>
              <w:rPr>
                <w:szCs w:val="24"/>
                <w:lang w:eastAsia="ru-RU"/>
              </w:rPr>
            </w:pPr>
            <w:r>
              <w:rPr>
                <w:szCs w:val="24"/>
                <w:lang w:eastAsia="ru-RU"/>
              </w:rPr>
              <w:fldChar w:fldCharType="begin"/>
            </w:r>
            <w:r w:rsidR="00086BB5">
              <w:rPr>
                <w:szCs w:val="24"/>
                <w:lang w:eastAsia="ru-RU"/>
              </w:rPr>
              <w:instrText xml:space="preserve"> =SUM(ABOVE) </w:instrText>
            </w:r>
            <w:r>
              <w:rPr>
                <w:szCs w:val="24"/>
                <w:lang w:eastAsia="ru-RU"/>
              </w:rPr>
              <w:fldChar w:fldCharType="separate"/>
            </w:r>
            <w:r w:rsidR="00086BB5">
              <w:rPr>
                <w:noProof/>
                <w:szCs w:val="24"/>
                <w:lang w:eastAsia="ru-RU"/>
              </w:rPr>
              <w:t>28</w:t>
            </w:r>
            <w:r>
              <w:rPr>
                <w:szCs w:val="24"/>
                <w:lang w:eastAsia="ru-RU"/>
              </w:rPr>
              <w:fldChar w:fldCharType="end"/>
            </w:r>
          </w:p>
        </w:tc>
        <w:tc>
          <w:tcPr>
            <w:tcW w:w="0" w:type="auto"/>
            <w:vAlign w:val="center"/>
          </w:tcPr>
          <w:p w:rsidR="006D11ED" w:rsidRPr="005C0A4A" w:rsidRDefault="00342E39" w:rsidP="005C0A4A">
            <w:pPr>
              <w:suppressAutoHyphens/>
              <w:ind w:firstLine="0"/>
              <w:jc w:val="center"/>
              <w:rPr>
                <w:szCs w:val="24"/>
                <w:lang w:eastAsia="ru-RU"/>
              </w:rPr>
            </w:pPr>
            <w:r>
              <w:rPr>
                <w:szCs w:val="24"/>
                <w:lang w:val="en-US" w:eastAsia="ru-RU"/>
              </w:rPr>
              <w:fldChar w:fldCharType="begin"/>
            </w:r>
            <w:r w:rsidR="00086BB5">
              <w:rPr>
                <w:szCs w:val="24"/>
                <w:lang w:val="en-US" w:eastAsia="ru-RU"/>
              </w:rPr>
              <w:instrText xml:space="preserve"> =SUM(ABOVE) </w:instrText>
            </w:r>
            <w:r>
              <w:rPr>
                <w:szCs w:val="24"/>
                <w:lang w:val="en-US" w:eastAsia="ru-RU"/>
              </w:rPr>
              <w:fldChar w:fldCharType="separate"/>
            </w:r>
            <w:r w:rsidR="00086BB5">
              <w:rPr>
                <w:noProof/>
                <w:szCs w:val="24"/>
                <w:lang w:val="en-US" w:eastAsia="ru-RU"/>
              </w:rPr>
              <w:t>45</w:t>
            </w:r>
            <w:r>
              <w:rPr>
                <w:szCs w:val="24"/>
                <w:lang w:val="en-US" w:eastAsia="ru-RU"/>
              </w:rPr>
              <w:fldChar w:fldCharType="end"/>
            </w:r>
          </w:p>
        </w:tc>
        <w:tc>
          <w:tcPr>
            <w:tcW w:w="0" w:type="auto"/>
            <w:vAlign w:val="center"/>
          </w:tcPr>
          <w:p w:rsidR="006D11ED" w:rsidRPr="00FE67FA" w:rsidRDefault="00342E39" w:rsidP="005F7F96">
            <w:pPr>
              <w:suppressAutoHyphens/>
              <w:ind w:firstLine="0"/>
              <w:jc w:val="center"/>
              <w:rPr>
                <w:szCs w:val="24"/>
                <w:lang w:val="en-US" w:eastAsia="ru-RU"/>
              </w:rPr>
            </w:pPr>
            <w:r>
              <w:rPr>
                <w:szCs w:val="24"/>
                <w:lang w:val="en-US" w:eastAsia="ru-RU"/>
              </w:rPr>
              <w:fldChar w:fldCharType="begin"/>
            </w:r>
            <w:r w:rsidR="00086BB5">
              <w:rPr>
                <w:szCs w:val="24"/>
                <w:lang w:val="en-US" w:eastAsia="ru-RU"/>
              </w:rPr>
              <w:instrText xml:space="preserve"> =SUM(ABOVE) </w:instrText>
            </w:r>
            <w:r>
              <w:rPr>
                <w:szCs w:val="24"/>
                <w:lang w:val="en-US" w:eastAsia="ru-RU"/>
              </w:rPr>
              <w:fldChar w:fldCharType="separate"/>
            </w:r>
            <w:r w:rsidR="00086BB5">
              <w:rPr>
                <w:noProof/>
                <w:szCs w:val="24"/>
                <w:lang w:val="en-US" w:eastAsia="ru-RU"/>
              </w:rPr>
              <w:t>155</w:t>
            </w:r>
            <w:r>
              <w:rPr>
                <w:szCs w:val="24"/>
                <w:lang w:val="en-US" w:eastAsia="ru-RU"/>
              </w:rPr>
              <w:fldChar w:fldCharType="end"/>
            </w:r>
          </w:p>
        </w:tc>
      </w:tr>
    </w:tbl>
    <w:p w:rsidR="00977A2F" w:rsidRDefault="00977A2F" w:rsidP="005A18F7">
      <w:pPr>
        <w:suppressAutoHyphens/>
      </w:pPr>
    </w:p>
    <w:p w:rsidR="0002550B" w:rsidRDefault="0002550B" w:rsidP="005A18F7">
      <w:pPr>
        <w:suppressAutoHyphens/>
      </w:pPr>
    </w:p>
    <w:p w:rsidR="00665379" w:rsidRDefault="00665379" w:rsidP="00665379">
      <w:pPr>
        <w:pStyle w:val="1"/>
        <w:ind w:left="0"/>
        <w:rPr>
          <w:rFonts w:eastAsia="Calibri"/>
          <w:b w:val="0"/>
          <w:bCs w:val="0"/>
          <w:kern w:val="0"/>
          <w:sz w:val="24"/>
          <w:szCs w:val="22"/>
        </w:rPr>
      </w:pPr>
    </w:p>
    <w:p w:rsidR="001E5A87" w:rsidRPr="00665379" w:rsidRDefault="001E5A87" w:rsidP="00665379">
      <w:pPr>
        <w:pStyle w:val="1"/>
        <w:ind w:left="0"/>
      </w:pPr>
      <w:r w:rsidRPr="00665379">
        <w:t xml:space="preserve">Types of control </w:t>
      </w:r>
    </w:p>
    <w:p w:rsidR="008053FC" w:rsidRPr="008053FC" w:rsidRDefault="008053FC" w:rsidP="005A18F7">
      <w:pPr>
        <w:pStyle w:val="a"/>
        <w:numPr>
          <w:ilvl w:val="0"/>
          <w:numId w:val="0"/>
        </w:numPr>
        <w:suppressAutoHyphens/>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6"/>
        <w:gridCol w:w="2120"/>
        <w:gridCol w:w="537"/>
        <w:gridCol w:w="537"/>
        <w:gridCol w:w="537"/>
        <w:gridCol w:w="539"/>
        <w:gridCol w:w="3854"/>
      </w:tblGrid>
      <w:tr w:rsidR="000505C2" w:rsidTr="000505C2">
        <w:tc>
          <w:tcPr>
            <w:tcW w:w="778" w:type="pct"/>
            <w:vMerge w:val="restart"/>
          </w:tcPr>
          <w:p w:rsidR="000505C2" w:rsidRPr="0030302A" w:rsidRDefault="0030302A" w:rsidP="00C91452">
            <w:pPr>
              <w:ind w:right="-108" w:firstLine="0"/>
              <w:rPr>
                <w:lang w:val="en-US"/>
              </w:rPr>
            </w:pPr>
            <w:r>
              <w:rPr>
                <w:lang w:val="en-US"/>
              </w:rPr>
              <w:t>Type of control</w:t>
            </w:r>
          </w:p>
        </w:tc>
        <w:tc>
          <w:tcPr>
            <w:tcW w:w="1102" w:type="pct"/>
            <w:vMerge w:val="restart"/>
          </w:tcPr>
          <w:p w:rsidR="000505C2" w:rsidRDefault="000505C2" w:rsidP="00C91452">
            <w:pPr>
              <w:ind w:firstLine="0"/>
            </w:pPr>
            <w:r>
              <w:t>Форма контроля</w:t>
            </w:r>
          </w:p>
        </w:tc>
        <w:tc>
          <w:tcPr>
            <w:tcW w:w="1117" w:type="pct"/>
            <w:gridSpan w:val="4"/>
          </w:tcPr>
          <w:p w:rsidR="000505C2" w:rsidRDefault="000505C2" w:rsidP="00C91452">
            <w:pPr>
              <w:ind w:firstLine="0"/>
              <w:jc w:val="center"/>
            </w:pPr>
            <w:r>
              <w:t>1 год</w:t>
            </w:r>
          </w:p>
        </w:tc>
        <w:tc>
          <w:tcPr>
            <w:tcW w:w="2004" w:type="pct"/>
            <w:vMerge w:val="restart"/>
          </w:tcPr>
          <w:p w:rsidR="000505C2" w:rsidRDefault="000505C2" w:rsidP="008053FC">
            <w:pPr>
              <w:ind w:firstLine="0"/>
            </w:pPr>
            <w:r>
              <w:t xml:space="preserve">Параметры </w:t>
            </w:r>
          </w:p>
        </w:tc>
      </w:tr>
      <w:tr w:rsidR="000505C2" w:rsidTr="000505C2">
        <w:tc>
          <w:tcPr>
            <w:tcW w:w="778" w:type="pct"/>
            <w:vMerge/>
          </w:tcPr>
          <w:p w:rsidR="000505C2" w:rsidRDefault="000505C2" w:rsidP="00C91452">
            <w:pPr>
              <w:ind w:right="-108" w:firstLine="0"/>
            </w:pPr>
          </w:p>
        </w:tc>
        <w:tc>
          <w:tcPr>
            <w:tcW w:w="1102" w:type="pct"/>
            <w:vMerge/>
          </w:tcPr>
          <w:p w:rsidR="000505C2" w:rsidRDefault="000505C2" w:rsidP="00C91452">
            <w:pPr>
              <w:ind w:firstLine="0"/>
            </w:pPr>
          </w:p>
        </w:tc>
        <w:tc>
          <w:tcPr>
            <w:tcW w:w="279" w:type="pct"/>
          </w:tcPr>
          <w:p w:rsidR="000505C2" w:rsidRDefault="000505C2" w:rsidP="00C91452">
            <w:pPr>
              <w:ind w:firstLine="0"/>
              <w:jc w:val="center"/>
            </w:pPr>
          </w:p>
        </w:tc>
        <w:tc>
          <w:tcPr>
            <w:tcW w:w="279" w:type="pct"/>
          </w:tcPr>
          <w:p w:rsidR="000505C2" w:rsidRDefault="000505C2" w:rsidP="00C91452">
            <w:pPr>
              <w:ind w:firstLine="0"/>
              <w:jc w:val="center"/>
            </w:pPr>
          </w:p>
        </w:tc>
        <w:tc>
          <w:tcPr>
            <w:tcW w:w="279" w:type="pct"/>
          </w:tcPr>
          <w:p w:rsidR="000505C2" w:rsidRDefault="000505C2" w:rsidP="00C91452">
            <w:pPr>
              <w:ind w:firstLine="0"/>
              <w:jc w:val="center"/>
            </w:pPr>
            <w:r>
              <w:t>3</w:t>
            </w:r>
          </w:p>
        </w:tc>
        <w:tc>
          <w:tcPr>
            <w:tcW w:w="279" w:type="pct"/>
          </w:tcPr>
          <w:p w:rsidR="000505C2" w:rsidRDefault="000505C2" w:rsidP="00C91452">
            <w:pPr>
              <w:ind w:firstLine="0"/>
              <w:jc w:val="center"/>
            </w:pPr>
            <w:r>
              <w:t>4</w:t>
            </w:r>
          </w:p>
        </w:tc>
        <w:tc>
          <w:tcPr>
            <w:tcW w:w="2004" w:type="pct"/>
            <w:vMerge/>
          </w:tcPr>
          <w:p w:rsidR="000505C2" w:rsidRDefault="000505C2" w:rsidP="00C91452">
            <w:pPr>
              <w:ind w:firstLine="0"/>
            </w:pPr>
          </w:p>
        </w:tc>
      </w:tr>
      <w:tr w:rsidR="000505C2" w:rsidRPr="00913BAA" w:rsidTr="000505C2">
        <w:tc>
          <w:tcPr>
            <w:tcW w:w="778" w:type="pct"/>
            <w:vMerge w:val="restart"/>
          </w:tcPr>
          <w:p w:rsidR="000505C2" w:rsidRPr="0030302A" w:rsidRDefault="0030302A" w:rsidP="00C91452">
            <w:pPr>
              <w:ind w:right="-108" w:firstLine="0"/>
              <w:rPr>
                <w:lang w:val="en-US"/>
              </w:rPr>
            </w:pPr>
            <w:r>
              <w:rPr>
                <w:lang w:val="en-US"/>
              </w:rPr>
              <w:t>Ongoing (week number)</w:t>
            </w:r>
          </w:p>
        </w:tc>
        <w:tc>
          <w:tcPr>
            <w:tcW w:w="1102" w:type="pct"/>
          </w:tcPr>
          <w:p w:rsidR="000505C2" w:rsidRDefault="000505C2" w:rsidP="00C91452">
            <w:pPr>
              <w:ind w:firstLine="0"/>
            </w:pPr>
          </w:p>
        </w:tc>
        <w:tc>
          <w:tcPr>
            <w:tcW w:w="279" w:type="pct"/>
          </w:tcPr>
          <w:p w:rsidR="000505C2" w:rsidRPr="000505C2" w:rsidRDefault="000505C2" w:rsidP="00C91452">
            <w:pPr>
              <w:ind w:firstLine="0"/>
              <w:jc w:val="center"/>
              <w:rPr>
                <w:lang w:val="en-US"/>
              </w:rPr>
            </w:pPr>
          </w:p>
        </w:tc>
        <w:tc>
          <w:tcPr>
            <w:tcW w:w="279" w:type="pct"/>
          </w:tcPr>
          <w:p w:rsidR="000505C2" w:rsidRDefault="000505C2" w:rsidP="00C91452">
            <w:pPr>
              <w:ind w:firstLine="0"/>
              <w:jc w:val="center"/>
            </w:pPr>
          </w:p>
        </w:tc>
        <w:tc>
          <w:tcPr>
            <w:tcW w:w="279" w:type="pct"/>
          </w:tcPr>
          <w:p w:rsidR="000505C2" w:rsidRDefault="000505C2" w:rsidP="00C91452">
            <w:pPr>
              <w:ind w:firstLine="0"/>
              <w:jc w:val="center"/>
            </w:pPr>
          </w:p>
        </w:tc>
        <w:tc>
          <w:tcPr>
            <w:tcW w:w="279" w:type="pct"/>
          </w:tcPr>
          <w:p w:rsidR="000505C2" w:rsidRDefault="000505C2" w:rsidP="00C91452">
            <w:pPr>
              <w:ind w:firstLine="0"/>
              <w:jc w:val="center"/>
            </w:pPr>
          </w:p>
        </w:tc>
        <w:tc>
          <w:tcPr>
            <w:tcW w:w="2004" w:type="pct"/>
          </w:tcPr>
          <w:p w:rsidR="000505C2" w:rsidRPr="008053FC" w:rsidRDefault="000505C2" w:rsidP="00665379">
            <w:pPr>
              <w:ind w:firstLine="0"/>
              <w:rPr>
                <w:lang w:val="en-US"/>
              </w:rPr>
            </w:pPr>
          </w:p>
        </w:tc>
      </w:tr>
      <w:tr w:rsidR="000505C2" w:rsidRPr="00301105" w:rsidTr="000505C2">
        <w:tc>
          <w:tcPr>
            <w:tcW w:w="778" w:type="pct"/>
            <w:vMerge/>
          </w:tcPr>
          <w:p w:rsidR="000505C2" w:rsidRPr="008053FC" w:rsidRDefault="000505C2" w:rsidP="00C91452">
            <w:pPr>
              <w:ind w:right="-108" w:firstLine="0"/>
              <w:rPr>
                <w:lang w:val="en-US"/>
              </w:rPr>
            </w:pPr>
          </w:p>
        </w:tc>
        <w:tc>
          <w:tcPr>
            <w:tcW w:w="1102" w:type="pct"/>
          </w:tcPr>
          <w:p w:rsidR="000505C2" w:rsidRPr="009B4942" w:rsidRDefault="000505C2" w:rsidP="00C91452">
            <w:pPr>
              <w:ind w:firstLine="0"/>
              <w:rPr>
                <w:lang w:val="en-US"/>
              </w:rPr>
            </w:pPr>
            <w:r>
              <w:rPr>
                <w:lang w:val="en-US"/>
              </w:rPr>
              <w:t>Homework</w:t>
            </w:r>
          </w:p>
        </w:tc>
        <w:tc>
          <w:tcPr>
            <w:tcW w:w="279" w:type="pct"/>
          </w:tcPr>
          <w:p w:rsidR="000505C2" w:rsidRPr="009B4942" w:rsidRDefault="000505C2" w:rsidP="00C91452">
            <w:pPr>
              <w:ind w:firstLine="0"/>
              <w:jc w:val="center"/>
              <w:rPr>
                <w:lang w:val="en-US"/>
              </w:rPr>
            </w:pPr>
          </w:p>
        </w:tc>
        <w:tc>
          <w:tcPr>
            <w:tcW w:w="279" w:type="pct"/>
          </w:tcPr>
          <w:p w:rsidR="000505C2" w:rsidRPr="000505C2" w:rsidRDefault="000505C2" w:rsidP="00C91452">
            <w:pPr>
              <w:ind w:firstLine="0"/>
              <w:jc w:val="center"/>
              <w:rPr>
                <w:lang w:val="en-US"/>
              </w:rPr>
            </w:pPr>
          </w:p>
        </w:tc>
        <w:tc>
          <w:tcPr>
            <w:tcW w:w="279" w:type="pct"/>
          </w:tcPr>
          <w:p w:rsidR="000505C2" w:rsidRPr="009B4942" w:rsidRDefault="00720870" w:rsidP="00C91452">
            <w:pPr>
              <w:ind w:firstLine="0"/>
              <w:jc w:val="center"/>
              <w:rPr>
                <w:lang w:val="en-US"/>
              </w:rPr>
            </w:pPr>
            <w:r>
              <w:rPr>
                <w:lang w:val="en-US"/>
              </w:rPr>
              <w:t>5</w:t>
            </w:r>
          </w:p>
        </w:tc>
        <w:tc>
          <w:tcPr>
            <w:tcW w:w="279" w:type="pct"/>
          </w:tcPr>
          <w:p w:rsidR="000505C2" w:rsidRPr="009B4942" w:rsidRDefault="000505C2" w:rsidP="00C91452">
            <w:pPr>
              <w:ind w:firstLine="0"/>
              <w:jc w:val="center"/>
              <w:rPr>
                <w:lang w:val="en-US"/>
              </w:rPr>
            </w:pPr>
          </w:p>
        </w:tc>
        <w:tc>
          <w:tcPr>
            <w:tcW w:w="2004" w:type="pct"/>
          </w:tcPr>
          <w:p w:rsidR="000505C2" w:rsidRPr="008053FC" w:rsidRDefault="00224BD1" w:rsidP="00224BD1">
            <w:pPr>
              <w:ind w:firstLine="0"/>
              <w:rPr>
                <w:lang w:val="en-US"/>
              </w:rPr>
            </w:pPr>
            <w:r>
              <w:rPr>
                <w:lang w:val="en-US"/>
              </w:rPr>
              <w:t>Paper 3-5 pages, 12 Times New Roman</w:t>
            </w:r>
          </w:p>
        </w:tc>
      </w:tr>
      <w:tr w:rsidR="000505C2" w:rsidRPr="00301105" w:rsidTr="000505C2">
        <w:tc>
          <w:tcPr>
            <w:tcW w:w="778" w:type="pct"/>
          </w:tcPr>
          <w:p w:rsidR="000505C2" w:rsidRPr="0030302A" w:rsidRDefault="0030302A" w:rsidP="00C91452">
            <w:pPr>
              <w:ind w:right="-108" w:firstLine="0"/>
              <w:rPr>
                <w:lang w:val="en-US"/>
              </w:rPr>
            </w:pPr>
            <w:r>
              <w:rPr>
                <w:lang w:val="en-US"/>
              </w:rPr>
              <w:t>Final</w:t>
            </w:r>
          </w:p>
        </w:tc>
        <w:tc>
          <w:tcPr>
            <w:tcW w:w="1102" w:type="pct"/>
          </w:tcPr>
          <w:p w:rsidR="000505C2" w:rsidRPr="0030302A" w:rsidRDefault="0030302A" w:rsidP="00C91452">
            <w:pPr>
              <w:ind w:firstLine="0"/>
              <w:rPr>
                <w:lang w:val="en-US"/>
              </w:rPr>
            </w:pPr>
            <w:r>
              <w:rPr>
                <w:lang w:val="en-US"/>
              </w:rPr>
              <w:t>Exam</w:t>
            </w:r>
          </w:p>
          <w:p w:rsidR="000505C2" w:rsidRDefault="000505C2" w:rsidP="00C91452">
            <w:pPr>
              <w:ind w:firstLine="0"/>
            </w:pPr>
          </w:p>
        </w:tc>
        <w:tc>
          <w:tcPr>
            <w:tcW w:w="279" w:type="pct"/>
          </w:tcPr>
          <w:p w:rsidR="000505C2" w:rsidRDefault="000505C2" w:rsidP="00C91452">
            <w:pPr>
              <w:ind w:firstLine="0"/>
              <w:jc w:val="center"/>
            </w:pPr>
          </w:p>
        </w:tc>
        <w:tc>
          <w:tcPr>
            <w:tcW w:w="279" w:type="pct"/>
          </w:tcPr>
          <w:p w:rsidR="000505C2" w:rsidRDefault="000505C2" w:rsidP="00C91452">
            <w:pPr>
              <w:ind w:firstLine="0"/>
              <w:jc w:val="center"/>
            </w:pPr>
          </w:p>
        </w:tc>
        <w:tc>
          <w:tcPr>
            <w:tcW w:w="279" w:type="pct"/>
          </w:tcPr>
          <w:p w:rsidR="000505C2" w:rsidRPr="008053FC" w:rsidRDefault="000505C2" w:rsidP="00C91452">
            <w:pPr>
              <w:ind w:firstLine="0"/>
              <w:jc w:val="center"/>
              <w:rPr>
                <w:lang w:val="en-US"/>
              </w:rPr>
            </w:pPr>
          </w:p>
        </w:tc>
        <w:tc>
          <w:tcPr>
            <w:tcW w:w="279" w:type="pct"/>
          </w:tcPr>
          <w:p w:rsidR="000505C2" w:rsidRPr="00FE67FA" w:rsidRDefault="00FE67FA" w:rsidP="00C91452">
            <w:pPr>
              <w:ind w:firstLine="0"/>
              <w:jc w:val="center"/>
              <w:rPr>
                <w:lang w:val="en-US"/>
              </w:rPr>
            </w:pPr>
            <w:r>
              <w:rPr>
                <w:lang w:val="en-US"/>
              </w:rPr>
              <w:t>*</w:t>
            </w:r>
          </w:p>
        </w:tc>
        <w:tc>
          <w:tcPr>
            <w:tcW w:w="2004" w:type="pct"/>
          </w:tcPr>
          <w:p w:rsidR="000505C2" w:rsidRPr="0030302A" w:rsidRDefault="000505C2" w:rsidP="00C91452">
            <w:pPr>
              <w:ind w:firstLine="0"/>
              <w:rPr>
                <w:lang w:val="en-US"/>
              </w:rPr>
            </w:pPr>
            <w:r>
              <w:rPr>
                <w:lang w:val="en-US"/>
              </w:rPr>
              <w:t>5 open questions</w:t>
            </w:r>
            <w:r w:rsidR="0030302A">
              <w:rPr>
                <w:lang w:val="en-US"/>
              </w:rPr>
              <w:t xml:space="preserve"> from the list</w:t>
            </w:r>
          </w:p>
        </w:tc>
      </w:tr>
    </w:tbl>
    <w:p w:rsidR="00621454" w:rsidRPr="00022EBB" w:rsidRDefault="00621454" w:rsidP="005A18F7">
      <w:pPr>
        <w:pStyle w:val="a"/>
        <w:numPr>
          <w:ilvl w:val="0"/>
          <w:numId w:val="0"/>
        </w:numPr>
        <w:suppressAutoHyphens/>
        <w:rPr>
          <w:lang w:val="en-US"/>
        </w:rPr>
      </w:pPr>
    </w:p>
    <w:p w:rsidR="00197610" w:rsidRDefault="00197610" w:rsidP="005A18F7">
      <w:pPr>
        <w:pStyle w:val="a"/>
        <w:numPr>
          <w:ilvl w:val="0"/>
          <w:numId w:val="0"/>
        </w:numPr>
        <w:suppressAutoHyphens/>
        <w:rPr>
          <w:b/>
          <w:u w:val="single"/>
          <w:lang w:val="en-US"/>
        </w:rPr>
      </w:pPr>
    </w:p>
    <w:p w:rsidR="00224BD1" w:rsidRDefault="00224BD1" w:rsidP="005A18F7">
      <w:pPr>
        <w:pStyle w:val="a"/>
        <w:numPr>
          <w:ilvl w:val="0"/>
          <w:numId w:val="0"/>
        </w:numPr>
        <w:suppressAutoHyphens/>
        <w:rPr>
          <w:lang w:val="en-US"/>
        </w:rPr>
      </w:pPr>
    </w:p>
    <w:p w:rsidR="008657D8" w:rsidRPr="00224BD1" w:rsidRDefault="00224BD1" w:rsidP="005A18F7">
      <w:pPr>
        <w:pStyle w:val="a"/>
        <w:numPr>
          <w:ilvl w:val="0"/>
          <w:numId w:val="0"/>
        </w:numPr>
        <w:suppressAutoHyphens/>
        <w:rPr>
          <w:lang w:val="en-US"/>
        </w:rPr>
      </w:pPr>
      <w:r w:rsidRPr="00224BD1">
        <w:rPr>
          <w:lang w:val="en-US"/>
        </w:rPr>
        <w:t>HOMEWORK</w:t>
      </w:r>
    </w:p>
    <w:p w:rsidR="00665379" w:rsidRDefault="00665379" w:rsidP="005A18F7">
      <w:pPr>
        <w:pStyle w:val="a"/>
        <w:numPr>
          <w:ilvl w:val="0"/>
          <w:numId w:val="0"/>
        </w:numPr>
        <w:suppressAutoHyphens/>
        <w:rPr>
          <w:b/>
          <w:u w:val="single"/>
          <w:lang w:val="en-US"/>
        </w:rPr>
      </w:pPr>
    </w:p>
    <w:p w:rsidR="00665379" w:rsidRDefault="00224BD1" w:rsidP="00665379">
      <w:pPr>
        <w:suppressAutoHyphens/>
        <w:ind w:firstLine="0"/>
        <w:rPr>
          <w:lang w:val="en-US"/>
        </w:rPr>
      </w:pPr>
      <w:r>
        <w:rPr>
          <w:lang w:val="en-US"/>
        </w:rPr>
        <w:t xml:space="preserve">Students are to analyze contemporary </w:t>
      </w:r>
      <w:r w:rsidR="00665379">
        <w:rPr>
          <w:lang w:val="en-US"/>
        </w:rPr>
        <w:t>new product development strategic alliances</w:t>
      </w:r>
      <w:r w:rsidR="0001744F">
        <w:rPr>
          <w:lang w:val="en-US"/>
        </w:rPr>
        <w:t xml:space="preserve">. In analysis they should identify type of alliance, present motivation for all parties, describe recourses </w:t>
      </w:r>
      <w:r w:rsidR="0001744F">
        <w:rPr>
          <w:lang w:val="en-US"/>
        </w:rPr>
        <w:lastRenderedPageBreak/>
        <w:t xml:space="preserve">(marketing, technological, financial, and etc.) brought into alliance, strategies and so forth (based on theory of the course).    </w:t>
      </w:r>
      <w:r w:rsidR="00665379">
        <w:rPr>
          <w:lang w:val="en-US"/>
        </w:rPr>
        <w:t xml:space="preserve"> </w:t>
      </w:r>
    </w:p>
    <w:p w:rsidR="00665379" w:rsidRDefault="00665379" w:rsidP="005A18F7">
      <w:pPr>
        <w:pStyle w:val="a"/>
        <w:numPr>
          <w:ilvl w:val="0"/>
          <w:numId w:val="0"/>
        </w:numPr>
        <w:suppressAutoHyphens/>
        <w:rPr>
          <w:b/>
          <w:u w:val="single"/>
          <w:lang w:val="en-US"/>
        </w:rPr>
      </w:pPr>
    </w:p>
    <w:p w:rsidR="00224BD1" w:rsidRDefault="00224BD1" w:rsidP="00224BD1">
      <w:pPr>
        <w:pStyle w:val="a"/>
        <w:numPr>
          <w:ilvl w:val="0"/>
          <w:numId w:val="0"/>
        </w:numPr>
        <w:suppressAutoHyphens/>
        <w:rPr>
          <w:b/>
          <w:lang w:val="en-US"/>
        </w:rPr>
      </w:pPr>
      <w:r w:rsidRPr="0001744F">
        <w:rPr>
          <w:b/>
          <w:lang w:val="en-US"/>
        </w:rPr>
        <w:t>The estimation and grading policy</w:t>
      </w:r>
      <w:r w:rsidR="0001744F">
        <w:rPr>
          <w:b/>
          <w:lang w:val="en-US"/>
        </w:rPr>
        <w:t xml:space="preserve"> of ongoing control </w:t>
      </w:r>
      <w:r w:rsidRPr="0001744F">
        <w:rPr>
          <w:b/>
          <w:lang w:val="en-US"/>
        </w:rPr>
        <w:t xml:space="preserve">is presented in APPENDIX C. </w:t>
      </w:r>
    </w:p>
    <w:p w:rsidR="0001744F" w:rsidRDefault="0001744F" w:rsidP="00224BD1">
      <w:pPr>
        <w:pStyle w:val="a"/>
        <w:numPr>
          <w:ilvl w:val="0"/>
          <w:numId w:val="0"/>
        </w:numPr>
        <w:suppressAutoHyphens/>
        <w:rPr>
          <w:b/>
          <w:lang w:val="en-US"/>
        </w:rPr>
      </w:pPr>
    </w:p>
    <w:p w:rsidR="0001744F" w:rsidRPr="0001744F" w:rsidRDefault="0001744F" w:rsidP="00224BD1">
      <w:pPr>
        <w:pStyle w:val="a"/>
        <w:numPr>
          <w:ilvl w:val="0"/>
          <w:numId w:val="0"/>
        </w:numPr>
        <w:suppressAutoHyphens/>
        <w:rPr>
          <w:lang w:val="en-US"/>
        </w:rPr>
      </w:pPr>
      <w:r w:rsidRPr="0001744F">
        <w:rPr>
          <w:lang w:val="en-US"/>
        </w:rPr>
        <w:t>FINAL EXAM</w:t>
      </w:r>
    </w:p>
    <w:p w:rsidR="0001744F" w:rsidRPr="0001744F" w:rsidRDefault="0001744F" w:rsidP="00224BD1">
      <w:pPr>
        <w:pStyle w:val="a"/>
        <w:numPr>
          <w:ilvl w:val="0"/>
          <w:numId w:val="0"/>
        </w:numPr>
        <w:suppressAutoHyphens/>
        <w:rPr>
          <w:lang w:val="en-US"/>
        </w:rPr>
      </w:pPr>
      <w:r>
        <w:rPr>
          <w:lang w:val="en-US"/>
        </w:rPr>
        <w:t xml:space="preserve">On final exam students answer on five questions from the list presented in APPENDIX C. Along with knowledge instructor estimates competences (from table with competences). </w:t>
      </w:r>
    </w:p>
    <w:p w:rsidR="00224BD1" w:rsidRDefault="00224BD1" w:rsidP="005A18F7">
      <w:pPr>
        <w:suppressAutoHyphens/>
        <w:autoSpaceDE w:val="0"/>
        <w:autoSpaceDN w:val="0"/>
        <w:adjustRightInd w:val="0"/>
        <w:ind w:firstLine="0"/>
        <w:rPr>
          <w:b/>
          <w:sz w:val="28"/>
          <w:lang w:val="en-US" w:eastAsia="ru-RU"/>
        </w:rPr>
      </w:pPr>
    </w:p>
    <w:p w:rsidR="0001744F" w:rsidRDefault="0001744F" w:rsidP="0001744F">
      <w:pPr>
        <w:pStyle w:val="a"/>
        <w:numPr>
          <w:ilvl w:val="0"/>
          <w:numId w:val="0"/>
        </w:numPr>
        <w:suppressAutoHyphens/>
        <w:rPr>
          <w:b/>
          <w:lang w:val="en-US"/>
        </w:rPr>
      </w:pPr>
      <w:r w:rsidRPr="0001744F">
        <w:rPr>
          <w:b/>
          <w:lang w:val="en-US"/>
        </w:rPr>
        <w:t>The estimation and grading policy</w:t>
      </w:r>
      <w:r>
        <w:rPr>
          <w:b/>
          <w:lang w:val="en-US"/>
        </w:rPr>
        <w:t xml:space="preserve"> of final </w:t>
      </w:r>
      <w:r w:rsidR="003575B0">
        <w:rPr>
          <w:b/>
          <w:lang w:val="en-US"/>
        </w:rPr>
        <w:t xml:space="preserve">exam </w:t>
      </w:r>
      <w:r w:rsidRPr="0001744F">
        <w:rPr>
          <w:b/>
          <w:lang w:val="en-US"/>
        </w:rPr>
        <w:t xml:space="preserve">is presented in APPENDIX C. </w:t>
      </w:r>
    </w:p>
    <w:p w:rsidR="00224BD1" w:rsidRDefault="00224BD1" w:rsidP="005A18F7">
      <w:pPr>
        <w:suppressAutoHyphens/>
        <w:autoSpaceDE w:val="0"/>
        <w:autoSpaceDN w:val="0"/>
        <w:adjustRightInd w:val="0"/>
        <w:ind w:firstLine="0"/>
        <w:rPr>
          <w:b/>
          <w:sz w:val="28"/>
          <w:lang w:val="en-US" w:eastAsia="ru-RU"/>
        </w:rPr>
      </w:pPr>
    </w:p>
    <w:p w:rsidR="00224BD1" w:rsidRDefault="00224BD1" w:rsidP="005A18F7">
      <w:pPr>
        <w:suppressAutoHyphens/>
        <w:autoSpaceDE w:val="0"/>
        <w:autoSpaceDN w:val="0"/>
        <w:adjustRightInd w:val="0"/>
        <w:ind w:firstLine="0"/>
        <w:rPr>
          <w:b/>
          <w:sz w:val="28"/>
          <w:lang w:val="en-US" w:eastAsia="ru-RU"/>
        </w:rPr>
      </w:pPr>
    </w:p>
    <w:p w:rsidR="00197610" w:rsidRPr="001C256A" w:rsidRDefault="001C256A" w:rsidP="005A18F7">
      <w:pPr>
        <w:suppressAutoHyphens/>
        <w:autoSpaceDE w:val="0"/>
        <w:autoSpaceDN w:val="0"/>
        <w:adjustRightInd w:val="0"/>
        <w:ind w:firstLine="0"/>
        <w:rPr>
          <w:b/>
          <w:sz w:val="28"/>
          <w:lang w:val="en-US" w:eastAsia="ru-RU"/>
        </w:rPr>
      </w:pPr>
      <w:r>
        <w:rPr>
          <w:b/>
          <w:sz w:val="28"/>
          <w:lang w:val="en-US" w:eastAsia="ru-RU"/>
        </w:rPr>
        <w:t xml:space="preserve">Teaching Strategy </w:t>
      </w:r>
    </w:p>
    <w:p w:rsidR="005006A6" w:rsidRPr="00E87CC2" w:rsidRDefault="005006A6" w:rsidP="005A18F7">
      <w:pPr>
        <w:suppressAutoHyphens/>
        <w:autoSpaceDE w:val="0"/>
        <w:autoSpaceDN w:val="0"/>
        <w:adjustRightInd w:val="0"/>
        <w:ind w:firstLine="0"/>
        <w:rPr>
          <w:b/>
          <w:sz w:val="28"/>
          <w:lang w:val="en-US"/>
        </w:rPr>
      </w:pPr>
    </w:p>
    <w:p w:rsidR="0094328C" w:rsidRPr="00866A20" w:rsidRDefault="0094328C" w:rsidP="005A18F7">
      <w:pPr>
        <w:suppressAutoHyphens/>
        <w:autoSpaceDE w:val="0"/>
        <w:autoSpaceDN w:val="0"/>
        <w:adjustRightInd w:val="0"/>
        <w:ind w:firstLine="0"/>
        <w:rPr>
          <w:szCs w:val="24"/>
          <w:lang w:val="en-US" w:eastAsia="ru-RU"/>
        </w:rPr>
      </w:pPr>
      <w:r w:rsidRPr="006642A8">
        <w:rPr>
          <w:szCs w:val="24"/>
          <w:lang w:val="en-US" w:eastAsia="ru-RU"/>
        </w:rPr>
        <w:t xml:space="preserve">Conventional </w:t>
      </w:r>
      <w:r>
        <w:rPr>
          <w:szCs w:val="24"/>
          <w:lang w:val="en-US" w:eastAsia="ru-RU"/>
        </w:rPr>
        <w:t>lectures and expository lessons</w:t>
      </w:r>
      <w:r w:rsidR="001F0B72">
        <w:rPr>
          <w:szCs w:val="24"/>
          <w:lang w:val="en-US" w:eastAsia="ru-RU"/>
        </w:rPr>
        <w:t xml:space="preserve"> are only small part of the </w:t>
      </w:r>
      <w:r w:rsidR="0044654B">
        <w:rPr>
          <w:szCs w:val="24"/>
          <w:lang w:val="en-US" w:eastAsia="ru-RU"/>
        </w:rPr>
        <w:t>course. Other</w:t>
      </w:r>
      <w:r w:rsidR="00B10FE3">
        <w:rPr>
          <w:szCs w:val="24"/>
          <w:lang w:val="en-US" w:eastAsia="ru-RU"/>
        </w:rPr>
        <w:t xml:space="preserve"> classes </w:t>
      </w:r>
      <w:r w:rsidR="0044654B">
        <w:rPr>
          <w:szCs w:val="24"/>
          <w:lang w:val="en-US" w:eastAsia="ru-RU"/>
        </w:rPr>
        <w:t xml:space="preserve">include </w:t>
      </w:r>
      <w:r w:rsidR="0044654B" w:rsidRPr="006642A8">
        <w:rPr>
          <w:szCs w:val="24"/>
          <w:lang w:val="en-US" w:eastAsia="ru-RU"/>
        </w:rPr>
        <w:t>workshops</w:t>
      </w:r>
      <w:r w:rsidR="00B10FE3">
        <w:rPr>
          <w:szCs w:val="24"/>
          <w:lang w:val="en-US" w:eastAsia="ru-RU"/>
        </w:rPr>
        <w:t>, c</w:t>
      </w:r>
      <w:r>
        <w:rPr>
          <w:szCs w:val="24"/>
          <w:lang w:val="en-US" w:eastAsia="ru-RU"/>
        </w:rPr>
        <w:t xml:space="preserve">ase-studies </w:t>
      </w:r>
      <w:r w:rsidRPr="00866A20">
        <w:rPr>
          <w:szCs w:val="24"/>
          <w:lang w:val="en-US" w:eastAsia="ru-RU"/>
        </w:rPr>
        <w:t>addressing marketing</w:t>
      </w:r>
      <w:r>
        <w:rPr>
          <w:szCs w:val="24"/>
          <w:lang w:val="en-US" w:eastAsia="ru-RU"/>
        </w:rPr>
        <w:t xml:space="preserve"> innovations</w:t>
      </w:r>
      <w:r w:rsidRPr="00866A20">
        <w:rPr>
          <w:szCs w:val="24"/>
          <w:lang w:val="en-US" w:eastAsia="ru-RU"/>
        </w:rPr>
        <w:t xml:space="preserve"> </w:t>
      </w:r>
      <w:r w:rsidR="0044654B" w:rsidRPr="00866A20">
        <w:rPr>
          <w:szCs w:val="24"/>
          <w:lang w:val="en-US" w:eastAsia="ru-RU"/>
        </w:rPr>
        <w:t>issues, firm</w:t>
      </w:r>
      <w:r w:rsidRPr="00866A20">
        <w:rPr>
          <w:szCs w:val="24"/>
          <w:lang w:val="en-US" w:eastAsia="ru-RU"/>
        </w:rPr>
        <w:t xml:space="preserve"> strategies and market problems in</w:t>
      </w:r>
      <w:r>
        <w:rPr>
          <w:szCs w:val="24"/>
          <w:lang w:val="en-US" w:eastAsia="ru-RU"/>
        </w:rPr>
        <w:t xml:space="preserve"> commercialization </w:t>
      </w:r>
      <w:r w:rsidR="00B10FE3">
        <w:rPr>
          <w:szCs w:val="24"/>
          <w:lang w:val="en-US" w:eastAsia="ru-RU"/>
        </w:rPr>
        <w:t xml:space="preserve">of innovations, </w:t>
      </w:r>
      <w:r w:rsidR="0044654B">
        <w:rPr>
          <w:szCs w:val="24"/>
          <w:lang w:val="en-US" w:eastAsia="ru-RU"/>
        </w:rPr>
        <w:t>s</w:t>
      </w:r>
      <w:r w:rsidR="0044654B" w:rsidRPr="006642A8">
        <w:rPr>
          <w:szCs w:val="24"/>
          <w:lang w:val="en-US" w:eastAsia="ru-RU"/>
        </w:rPr>
        <w:t>eminars</w:t>
      </w:r>
      <w:r w:rsidR="0044654B">
        <w:rPr>
          <w:szCs w:val="24"/>
          <w:lang w:val="en-US" w:eastAsia="ru-RU"/>
        </w:rPr>
        <w:t xml:space="preserve">, </w:t>
      </w:r>
      <w:r w:rsidR="0044654B" w:rsidRPr="006642A8">
        <w:rPr>
          <w:szCs w:val="24"/>
          <w:lang w:val="en-US" w:eastAsia="ru-RU"/>
        </w:rPr>
        <w:t>group</w:t>
      </w:r>
      <w:r w:rsidRPr="006642A8">
        <w:rPr>
          <w:szCs w:val="24"/>
          <w:lang w:val="en-US" w:eastAsia="ru-RU"/>
        </w:rPr>
        <w:t xml:space="preserve"> exercises and </w:t>
      </w:r>
      <w:r w:rsidR="0044654B" w:rsidRPr="006642A8">
        <w:rPr>
          <w:szCs w:val="24"/>
          <w:lang w:val="en-US" w:eastAsia="ru-RU"/>
        </w:rPr>
        <w:t>projects</w:t>
      </w:r>
      <w:r w:rsidR="0044654B">
        <w:rPr>
          <w:szCs w:val="24"/>
          <w:lang w:val="en-US" w:eastAsia="ru-RU"/>
        </w:rPr>
        <w:t xml:space="preserve">, </w:t>
      </w:r>
      <w:r w:rsidR="0044654B" w:rsidRPr="006642A8">
        <w:rPr>
          <w:szCs w:val="24"/>
          <w:lang w:val="en-US" w:eastAsia="ru-RU"/>
        </w:rPr>
        <w:t>games</w:t>
      </w:r>
      <w:r w:rsidRPr="006642A8">
        <w:rPr>
          <w:szCs w:val="24"/>
          <w:lang w:val="en-US" w:eastAsia="ru-RU"/>
        </w:rPr>
        <w:t xml:space="preserve"> and simulations</w:t>
      </w:r>
      <w:r w:rsidR="008C7EC9">
        <w:rPr>
          <w:szCs w:val="24"/>
          <w:lang w:val="en-US" w:eastAsia="ru-RU"/>
        </w:rPr>
        <w:t>,</w:t>
      </w:r>
      <w:r w:rsidR="0044654B">
        <w:rPr>
          <w:szCs w:val="24"/>
          <w:lang w:val="en-US" w:eastAsia="ru-RU"/>
        </w:rPr>
        <w:t xml:space="preserve"> r</w:t>
      </w:r>
      <w:r w:rsidR="0044654B" w:rsidRPr="006642A8">
        <w:rPr>
          <w:szCs w:val="24"/>
          <w:lang w:val="en-US" w:eastAsia="ru-RU"/>
        </w:rPr>
        <w:t>ole-play</w:t>
      </w:r>
      <w:r w:rsidR="008C7EC9" w:rsidRPr="000254E3">
        <w:rPr>
          <w:szCs w:val="24"/>
          <w:lang w:val="en-US" w:eastAsia="ru-RU"/>
        </w:rPr>
        <w:t>,</w:t>
      </w:r>
      <w:r w:rsidR="0044654B">
        <w:rPr>
          <w:szCs w:val="24"/>
          <w:lang w:val="en-US" w:eastAsia="ru-RU"/>
        </w:rPr>
        <w:t xml:space="preserve"> </w:t>
      </w:r>
      <w:r w:rsidR="008C7EC9">
        <w:rPr>
          <w:szCs w:val="24"/>
          <w:lang w:val="en-US" w:eastAsia="ru-RU"/>
        </w:rPr>
        <w:t>s</w:t>
      </w:r>
      <w:r w:rsidRPr="006642A8">
        <w:rPr>
          <w:szCs w:val="24"/>
          <w:lang w:val="en-US" w:eastAsia="ru-RU"/>
        </w:rPr>
        <w:t>elf</w:t>
      </w:r>
      <w:r w:rsidRPr="000254E3">
        <w:rPr>
          <w:szCs w:val="24"/>
          <w:lang w:val="en-US" w:eastAsia="ru-RU"/>
        </w:rPr>
        <w:t>-</w:t>
      </w:r>
      <w:r w:rsidRPr="006642A8">
        <w:rPr>
          <w:szCs w:val="24"/>
          <w:lang w:val="en-US" w:eastAsia="ru-RU"/>
        </w:rPr>
        <w:t>help</w:t>
      </w:r>
      <w:r w:rsidR="0044654B">
        <w:rPr>
          <w:szCs w:val="24"/>
          <w:lang w:val="en-US" w:eastAsia="ru-RU"/>
        </w:rPr>
        <w:t xml:space="preserve"> </w:t>
      </w:r>
      <w:r w:rsidRPr="006642A8">
        <w:rPr>
          <w:szCs w:val="24"/>
          <w:lang w:val="en-US" w:eastAsia="ru-RU"/>
        </w:rPr>
        <w:t>groups</w:t>
      </w:r>
      <w:r w:rsidR="008C7EC9" w:rsidRPr="000254E3">
        <w:rPr>
          <w:szCs w:val="24"/>
          <w:lang w:val="en-US" w:eastAsia="ru-RU"/>
        </w:rPr>
        <w:t>,</w:t>
      </w:r>
      <w:r w:rsidR="0044654B">
        <w:rPr>
          <w:szCs w:val="24"/>
          <w:lang w:val="en-US" w:eastAsia="ru-RU"/>
        </w:rPr>
        <w:t xml:space="preserve"> </w:t>
      </w:r>
      <w:r w:rsidR="008C7EC9">
        <w:rPr>
          <w:szCs w:val="24"/>
          <w:lang w:val="en-US" w:eastAsia="ru-RU"/>
        </w:rPr>
        <w:t>c</w:t>
      </w:r>
      <w:r w:rsidRPr="000254E3">
        <w:rPr>
          <w:rFonts w:ascii="TimesNewRoman" w:hAnsi="TimesNewRoman" w:cs="TimesNewRoman"/>
          <w:szCs w:val="24"/>
          <w:lang w:val="en-US" w:eastAsia="ru-RU"/>
        </w:rPr>
        <w:t>lass discussions</w:t>
      </w:r>
      <w:r w:rsidR="008C7EC9" w:rsidRPr="000254E3">
        <w:rPr>
          <w:szCs w:val="24"/>
          <w:lang w:val="en-US" w:eastAsia="ru-RU"/>
        </w:rPr>
        <w:t xml:space="preserve"> and</w:t>
      </w:r>
      <w:r w:rsidR="008C7EC9">
        <w:rPr>
          <w:szCs w:val="24"/>
          <w:lang w:val="en-US" w:eastAsia="ru-RU"/>
        </w:rPr>
        <w:t xml:space="preserve"> g</w:t>
      </w:r>
      <w:r w:rsidRPr="00866A20">
        <w:rPr>
          <w:szCs w:val="24"/>
          <w:lang w:val="en-US" w:eastAsia="ru-RU"/>
        </w:rPr>
        <w:t>uest lectures</w:t>
      </w:r>
      <w:r>
        <w:rPr>
          <w:szCs w:val="24"/>
          <w:lang w:val="en-US" w:eastAsia="ru-RU"/>
        </w:rPr>
        <w:t>.</w:t>
      </w:r>
    </w:p>
    <w:p w:rsidR="00197610" w:rsidRDefault="00804F30" w:rsidP="005A18F7">
      <w:pPr>
        <w:suppressAutoHyphens/>
        <w:autoSpaceDE w:val="0"/>
        <w:autoSpaceDN w:val="0"/>
        <w:adjustRightInd w:val="0"/>
        <w:ind w:firstLine="0"/>
        <w:rPr>
          <w:lang w:val="en-US"/>
        </w:rPr>
      </w:pPr>
      <w:r w:rsidRPr="00804F30">
        <w:rPr>
          <w:lang w:val="en-US"/>
        </w:rPr>
        <w:t>In order to stimulate active learning, class</w:t>
      </w:r>
      <w:r w:rsidR="00F25219">
        <w:rPr>
          <w:lang w:val="en-US"/>
        </w:rPr>
        <w:t>es</w:t>
      </w:r>
      <w:r w:rsidRPr="00804F30">
        <w:rPr>
          <w:lang w:val="en-US"/>
        </w:rPr>
        <w:t xml:space="preserve"> will be discussion-oriented. Quality participation is based on the quality of the insights exhibited, the student's ability to maintain continuity of discussion (i.e., pays attention to existing discussion/prior comments) and answer follow-up questions (which requires some degree of thought </w:t>
      </w:r>
      <w:r>
        <w:rPr>
          <w:lang w:val="en-US"/>
        </w:rPr>
        <w:t>about the material</w:t>
      </w:r>
      <w:r w:rsidRPr="00804F30">
        <w:rPr>
          <w:lang w:val="en-US"/>
        </w:rPr>
        <w:t xml:space="preserve"> - above and beyond mere reading - prior to class).</w:t>
      </w:r>
    </w:p>
    <w:p w:rsidR="00F25219" w:rsidRPr="00804F30" w:rsidRDefault="00F25219" w:rsidP="005A18F7">
      <w:pPr>
        <w:suppressAutoHyphens/>
        <w:autoSpaceDE w:val="0"/>
        <w:autoSpaceDN w:val="0"/>
        <w:adjustRightInd w:val="0"/>
        <w:ind w:firstLine="0"/>
        <w:rPr>
          <w:lang w:val="en-US"/>
        </w:rPr>
      </w:pPr>
    </w:p>
    <w:p w:rsidR="00197610" w:rsidRDefault="00197610" w:rsidP="005A18F7">
      <w:pPr>
        <w:suppressAutoHyphens/>
        <w:autoSpaceDE w:val="0"/>
        <w:autoSpaceDN w:val="0"/>
        <w:adjustRightInd w:val="0"/>
        <w:ind w:firstLine="0"/>
        <w:rPr>
          <w:b/>
          <w:lang w:val="en-US"/>
        </w:rPr>
      </w:pPr>
    </w:p>
    <w:p w:rsidR="00197610" w:rsidRDefault="00197610" w:rsidP="005A18F7">
      <w:pPr>
        <w:suppressAutoHyphens/>
        <w:autoSpaceDE w:val="0"/>
        <w:autoSpaceDN w:val="0"/>
        <w:adjustRightInd w:val="0"/>
        <w:ind w:firstLine="0"/>
        <w:rPr>
          <w:b/>
          <w:sz w:val="28"/>
          <w:lang w:val="en-US" w:eastAsia="ru-RU"/>
        </w:rPr>
      </w:pPr>
      <w:r w:rsidRPr="006A31F6">
        <w:rPr>
          <w:b/>
          <w:sz w:val="28"/>
          <w:lang w:val="en-US" w:eastAsia="ru-RU"/>
        </w:rPr>
        <w:t>Grades and Components of Assessment</w:t>
      </w:r>
    </w:p>
    <w:p w:rsidR="00B50501" w:rsidRDefault="00B50501" w:rsidP="005A18F7">
      <w:pPr>
        <w:suppressAutoHyphens/>
        <w:autoSpaceDE w:val="0"/>
        <w:autoSpaceDN w:val="0"/>
        <w:adjustRightInd w:val="0"/>
        <w:ind w:firstLine="0"/>
        <w:rPr>
          <w:b/>
          <w:sz w:val="28"/>
          <w:lang w:val="en-US" w:eastAsia="ru-RU"/>
        </w:rPr>
      </w:pPr>
    </w:p>
    <w:p w:rsidR="00E35338" w:rsidRPr="00FE67FA" w:rsidRDefault="00342E39" w:rsidP="005A18F7">
      <w:pPr>
        <w:suppressAutoHyphens/>
        <w:autoSpaceDE w:val="0"/>
        <w:autoSpaceDN w:val="0"/>
        <w:adjustRightInd w:val="0"/>
        <w:ind w:firstLine="0"/>
        <w:rPr>
          <w:i/>
          <w:sz w:val="28"/>
          <w:lang w:val="en-US" w:eastAsia="ru-RU"/>
        </w:rPr>
      </w:pPr>
      <m:oMathPara>
        <m:oMathParaPr>
          <m:jc m:val="left"/>
        </m:oMathParaPr>
        <m:oMath>
          <m:sSub>
            <m:sSubPr>
              <m:ctrlPr>
                <w:rPr>
                  <w:rFonts w:ascii="Cambria Math" w:hAnsi="Cambria Math"/>
                  <w:i/>
                  <w:sz w:val="28"/>
                  <w:lang w:val="en-US" w:eastAsia="ru-RU"/>
                </w:rPr>
              </m:ctrlPr>
            </m:sSubPr>
            <m:e>
              <m:r>
                <w:rPr>
                  <w:rFonts w:ascii="Cambria Math" w:hAnsi="Cambria Math"/>
                  <w:sz w:val="28"/>
                  <w:lang w:val="en-US" w:eastAsia="ru-RU"/>
                </w:rPr>
                <m:t>Q</m:t>
              </m:r>
            </m:e>
            <m:sub>
              <m:r>
                <w:rPr>
                  <w:rFonts w:ascii="Cambria Math" w:hAnsi="Cambria Math"/>
                  <w:sz w:val="28"/>
                  <w:lang w:val="en-US" w:eastAsia="ru-RU"/>
                </w:rPr>
                <m:t>cumulative</m:t>
              </m:r>
            </m:sub>
          </m:sSub>
          <m:r>
            <w:rPr>
              <w:rFonts w:ascii="Cambria Math" w:hAnsi="Cambria Math"/>
              <w:sz w:val="28"/>
              <w:lang w:val="en-US" w:eastAsia="ru-RU"/>
            </w:rPr>
            <m:t>=</m:t>
          </m:r>
          <m:sSub>
            <m:sSubPr>
              <m:ctrlPr>
                <w:rPr>
                  <w:rFonts w:ascii="Cambria Math" w:hAnsi="Cambria Math"/>
                  <w:i/>
                  <w:sz w:val="28"/>
                  <w:lang w:val="en-US" w:eastAsia="ru-RU"/>
                </w:rPr>
              </m:ctrlPr>
            </m:sSubPr>
            <m:e>
              <m:r>
                <w:rPr>
                  <w:rFonts w:ascii="Cambria Math" w:hAnsi="Cambria Math"/>
                  <w:sz w:val="28"/>
                  <w:lang w:val="en-US" w:eastAsia="ru-RU"/>
                </w:rPr>
                <m:t>0,3*Q</m:t>
              </m:r>
            </m:e>
            <m:sub>
              <m:r>
                <w:rPr>
                  <w:rFonts w:ascii="Cambria Math" w:hAnsi="Cambria Math"/>
                  <w:sz w:val="28"/>
                  <w:lang w:val="en-US" w:eastAsia="ru-RU"/>
                </w:rPr>
                <m:t>ongoing control</m:t>
              </m:r>
            </m:sub>
          </m:sSub>
          <m:r>
            <w:rPr>
              <w:rFonts w:ascii="Cambria Math" w:hAnsi="Cambria Math"/>
              <w:sz w:val="28"/>
              <w:lang w:val="en-US" w:eastAsia="ru-RU"/>
            </w:rPr>
            <m:t xml:space="preserve">+ </m:t>
          </m:r>
          <m:sSub>
            <m:sSubPr>
              <m:ctrlPr>
                <w:rPr>
                  <w:rFonts w:ascii="Cambria Math" w:hAnsi="Cambria Math"/>
                  <w:i/>
                  <w:sz w:val="28"/>
                  <w:lang w:val="en-US" w:eastAsia="ru-RU"/>
                </w:rPr>
              </m:ctrlPr>
            </m:sSubPr>
            <m:e>
              <m:r>
                <w:rPr>
                  <w:rFonts w:ascii="Cambria Math" w:hAnsi="Cambria Math"/>
                  <w:sz w:val="28"/>
                  <w:lang w:val="en-US" w:eastAsia="ru-RU"/>
                </w:rPr>
                <m:t>0,4*Q</m:t>
              </m:r>
            </m:e>
            <m:sub>
              <m:r>
                <w:rPr>
                  <w:rFonts w:ascii="Cambria Math" w:hAnsi="Cambria Math"/>
                  <w:sz w:val="28"/>
                  <w:lang w:val="en-US" w:eastAsia="ru-RU"/>
                </w:rPr>
                <m:t>group assigments,  class participation,  and evidence of preparation</m:t>
              </m:r>
            </m:sub>
          </m:sSub>
          <m:r>
            <w:rPr>
              <w:rFonts w:ascii="Cambria Math" w:hAnsi="Cambria Math"/>
              <w:sz w:val="28"/>
              <w:lang w:val="en-US" w:eastAsia="ru-RU"/>
            </w:rPr>
            <m:t xml:space="preserve">+ </m:t>
          </m:r>
          <m:sSub>
            <m:sSubPr>
              <m:ctrlPr>
                <w:rPr>
                  <w:rFonts w:ascii="Cambria Math" w:hAnsi="Cambria Math"/>
                  <w:i/>
                  <w:sz w:val="28"/>
                  <w:lang w:val="en-US" w:eastAsia="ru-RU"/>
                </w:rPr>
              </m:ctrlPr>
            </m:sSubPr>
            <m:e>
              <m:r>
                <w:rPr>
                  <w:rFonts w:ascii="Cambria Math" w:hAnsi="Cambria Math"/>
                  <w:sz w:val="28"/>
                  <w:lang w:val="en-US" w:eastAsia="ru-RU"/>
                </w:rPr>
                <m:t>0,3*Q</m:t>
              </m:r>
            </m:e>
            <m:sub>
              <m:r>
                <w:rPr>
                  <w:rFonts w:ascii="Cambria Math" w:hAnsi="Cambria Math"/>
                  <w:sz w:val="28"/>
                  <w:lang w:val="en-US" w:eastAsia="ru-RU"/>
                </w:rPr>
                <m:t xml:space="preserve"> individual assigments</m:t>
              </m:r>
            </m:sub>
          </m:sSub>
        </m:oMath>
      </m:oMathPara>
    </w:p>
    <w:p w:rsidR="00E35338" w:rsidRPr="00FE67FA" w:rsidRDefault="00E35338" w:rsidP="005A18F7">
      <w:pPr>
        <w:suppressAutoHyphens/>
        <w:autoSpaceDE w:val="0"/>
        <w:autoSpaceDN w:val="0"/>
        <w:adjustRightInd w:val="0"/>
        <w:ind w:firstLine="0"/>
        <w:rPr>
          <w:sz w:val="28"/>
          <w:lang w:eastAsia="ru-RU"/>
        </w:rPr>
      </w:pPr>
    </w:p>
    <w:p w:rsidR="002310E9" w:rsidRPr="00FE67FA" w:rsidRDefault="00342E39" w:rsidP="005A18F7">
      <w:pPr>
        <w:suppressAutoHyphens/>
        <w:autoSpaceDE w:val="0"/>
        <w:autoSpaceDN w:val="0"/>
        <w:adjustRightInd w:val="0"/>
        <w:ind w:firstLine="0"/>
        <w:rPr>
          <w:sz w:val="28"/>
          <w:lang w:val="en-US" w:eastAsia="ru-RU"/>
        </w:rPr>
      </w:pPr>
      <m:oMathPara>
        <m:oMathParaPr>
          <m:jc m:val="left"/>
        </m:oMathParaPr>
        <m:oMath>
          <m:sSub>
            <m:sSubPr>
              <m:ctrlPr>
                <w:rPr>
                  <w:rFonts w:ascii="Cambria Math" w:hAnsi="Cambria Math"/>
                  <w:i/>
                  <w:sz w:val="28"/>
                  <w:lang w:val="en-US" w:eastAsia="ru-RU"/>
                </w:rPr>
              </m:ctrlPr>
            </m:sSubPr>
            <m:e>
              <m:r>
                <w:rPr>
                  <w:rFonts w:ascii="Cambria Math" w:hAnsi="Cambria Math"/>
                  <w:sz w:val="28"/>
                  <w:lang w:val="en-US" w:eastAsia="ru-RU"/>
                </w:rPr>
                <m:t>Q</m:t>
              </m:r>
            </m:e>
            <m:sub>
              <m:r>
                <w:rPr>
                  <w:rFonts w:ascii="Cambria Math" w:hAnsi="Cambria Math"/>
                  <w:sz w:val="28"/>
                  <w:lang w:val="en-US" w:eastAsia="ru-RU"/>
                </w:rPr>
                <m:t>ongoing control</m:t>
              </m:r>
            </m:sub>
          </m:sSub>
          <m:r>
            <w:rPr>
              <w:rFonts w:ascii="Cambria Math" w:hAnsi="Cambria Math"/>
              <w:sz w:val="28"/>
              <w:lang w:val="en-US" w:eastAsia="ru-RU"/>
            </w:rPr>
            <m:t>=0,5*</m:t>
          </m:r>
          <m:sSub>
            <m:sSubPr>
              <m:ctrlPr>
                <w:rPr>
                  <w:rFonts w:ascii="Cambria Math" w:hAnsi="Cambria Math"/>
                  <w:i/>
                  <w:sz w:val="28"/>
                  <w:lang w:val="en-US" w:eastAsia="ru-RU"/>
                </w:rPr>
              </m:ctrlPr>
            </m:sSubPr>
            <m:e>
              <m:r>
                <w:rPr>
                  <w:rFonts w:ascii="Cambria Math" w:hAnsi="Cambria Math"/>
                  <w:sz w:val="28"/>
                  <w:lang w:val="en-US" w:eastAsia="ru-RU"/>
                </w:rPr>
                <m:t>Q</m:t>
              </m:r>
            </m:e>
            <m:sub>
              <m:r>
                <w:rPr>
                  <w:rFonts w:ascii="Cambria Math" w:hAnsi="Cambria Math"/>
                  <w:sz w:val="28"/>
                  <w:lang w:val="en-US" w:eastAsia="ru-RU"/>
                </w:rPr>
                <m:t>essay</m:t>
              </m:r>
            </m:sub>
          </m:sSub>
          <m:r>
            <w:rPr>
              <w:rFonts w:ascii="Cambria Math" w:hAnsi="Cambria Math"/>
              <w:sz w:val="28"/>
              <w:lang w:val="en-US" w:eastAsia="ru-RU"/>
            </w:rPr>
            <m:t>+</m:t>
          </m:r>
          <m:sSub>
            <m:sSubPr>
              <m:ctrlPr>
                <w:rPr>
                  <w:rFonts w:ascii="Cambria Math" w:hAnsi="Cambria Math"/>
                  <w:i/>
                  <w:sz w:val="28"/>
                  <w:lang w:val="en-US" w:eastAsia="ru-RU"/>
                </w:rPr>
              </m:ctrlPr>
            </m:sSubPr>
            <m:e>
              <m:r>
                <w:rPr>
                  <w:rFonts w:ascii="Cambria Math" w:hAnsi="Cambria Math"/>
                  <w:sz w:val="28"/>
                  <w:lang w:val="en-US" w:eastAsia="ru-RU"/>
                </w:rPr>
                <m:t>0,5*Q</m:t>
              </m:r>
            </m:e>
            <m:sub>
              <m:r>
                <w:rPr>
                  <w:rFonts w:ascii="Cambria Math" w:hAnsi="Cambria Math"/>
                  <w:sz w:val="28"/>
                  <w:lang w:val="en-US" w:eastAsia="ru-RU"/>
                </w:rPr>
                <m:t>homework</m:t>
              </m:r>
            </m:sub>
          </m:sSub>
        </m:oMath>
      </m:oMathPara>
    </w:p>
    <w:p w:rsidR="002310E9" w:rsidRPr="00FE67FA" w:rsidRDefault="002310E9" w:rsidP="005A18F7">
      <w:pPr>
        <w:suppressAutoHyphens/>
        <w:autoSpaceDE w:val="0"/>
        <w:autoSpaceDN w:val="0"/>
        <w:adjustRightInd w:val="0"/>
        <w:ind w:firstLine="0"/>
        <w:rPr>
          <w:sz w:val="28"/>
          <w:lang w:val="en-US" w:eastAsia="ru-RU"/>
        </w:rPr>
      </w:pPr>
    </w:p>
    <w:p w:rsidR="002310E9" w:rsidRPr="00FE67FA" w:rsidRDefault="00342E39" w:rsidP="005A18F7">
      <w:pPr>
        <w:suppressAutoHyphens/>
        <w:autoSpaceDE w:val="0"/>
        <w:autoSpaceDN w:val="0"/>
        <w:adjustRightInd w:val="0"/>
        <w:ind w:firstLine="0"/>
        <w:rPr>
          <w:sz w:val="28"/>
          <w:lang w:val="en-US" w:eastAsia="ru-RU"/>
        </w:rPr>
      </w:pPr>
      <m:oMathPara>
        <m:oMathParaPr>
          <m:jc m:val="left"/>
        </m:oMathParaPr>
        <m:oMath>
          <m:sSub>
            <m:sSubPr>
              <m:ctrlPr>
                <w:rPr>
                  <w:rFonts w:ascii="Cambria Math" w:hAnsi="Cambria Math"/>
                  <w:i/>
                  <w:sz w:val="28"/>
                  <w:lang w:val="en-US" w:eastAsia="ru-RU"/>
                </w:rPr>
              </m:ctrlPr>
            </m:sSubPr>
            <m:e>
              <m:r>
                <w:rPr>
                  <w:rFonts w:ascii="Cambria Math" w:hAnsi="Cambria Math"/>
                  <w:sz w:val="28"/>
                  <w:lang w:val="en-US" w:eastAsia="ru-RU"/>
                </w:rPr>
                <m:t>Q</m:t>
              </m:r>
            </m:e>
            <m:sub>
              <m:r>
                <w:rPr>
                  <w:rFonts w:ascii="Cambria Math" w:hAnsi="Cambria Math"/>
                  <w:sz w:val="28"/>
                  <w:lang w:val="en-US" w:eastAsia="ru-RU"/>
                </w:rPr>
                <m:t>final</m:t>
              </m:r>
            </m:sub>
          </m:sSub>
          <m:r>
            <w:rPr>
              <w:rFonts w:ascii="Cambria Math" w:hAnsi="Cambria Math"/>
              <w:sz w:val="28"/>
              <w:lang w:val="en-US" w:eastAsia="ru-RU"/>
            </w:rPr>
            <m:t>=</m:t>
          </m:r>
          <m:sSub>
            <m:sSubPr>
              <m:ctrlPr>
                <w:rPr>
                  <w:rFonts w:ascii="Cambria Math" w:hAnsi="Cambria Math"/>
                  <w:i/>
                  <w:sz w:val="28"/>
                  <w:lang w:val="en-US" w:eastAsia="ru-RU"/>
                </w:rPr>
              </m:ctrlPr>
            </m:sSubPr>
            <m:e>
              <m:r>
                <w:rPr>
                  <w:rFonts w:ascii="Cambria Math" w:hAnsi="Cambria Math"/>
                  <w:sz w:val="28"/>
                  <w:lang w:val="en-US" w:eastAsia="ru-RU"/>
                </w:rPr>
                <m:t>0,6*Q</m:t>
              </m:r>
            </m:e>
            <m:sub>
              <m:r>
                <w:rPr>
                  <w:rFonts w:ascii="Cambria Math" w:hAnsi="Cambria Math"/>
                  <w:sz w:val="28"/>
                  <w:lang w:val="en-US" w:eastAsia="ru-RU"/>
                </w:rPr>
                <m:t>cumulative</m:t>
              </m:r>
            </m:sub>
          </m:sSub>
          <m:r>
            <w:rPr>
              <w:rFonts w:ascii="Cambria Math" w:hAnsi="Cambria Math"/>
              <w:sz w:val="28"/>
              <w:lang w:val="en-US" w:eastAsia="ru-RU"/>
            </w:rPr>
            <m:t>+</m:t>
          </m:r>
          <m:sSub>
            <m:sSubPr>
              <m:ctrlPr>
                <w:rPr>
                  <w:rFonts w:ascii="Cambria Math" w:hAnsi="Cambria Math"/>
                  <w:i/>
                  <w:sz w:val="28"/>
                  <w:lang w:val="en-US" w:eastAsia="ru-RU"/>
                </w:rPr>
              </m:ctrlPr>
            </m:sSubPr>
            <m:e>
              <m:r>
                <w:rPr>
                  <w:rFonts w:ascii="Cambria Math" w:hAnsi="Cambria Math"/>
                  <w:sz w:val="28"/>
                  <w:lang w:val="en-US" w:eastAsia="ru-RU"/>
                </w:rPr>
                <m:t>0,4*Q</m:t>
              </m:r>
            </m:e>
            <m:sub>
              <m:r>
                <w:rPr>
                  <w:rFonts w:ascii="Cambria Math" w:hAnsi="Cambria Math"/>
                  <w:sz w:val="28"/>
                  <w:lang w:val="en-US" w:eastAsia="ru-RU"/>
                </w:rPr>
                <m:t>final examination</m:t>
              </m:r>
            </m:sub>
          </m:sSub>
        </m:oMath>
      </m:oMathPara>
    </w:p>
    <w:p w:rsidR="002310E9" w:rsidRPr="00FE67FA" w:rsidRDefault="002310E9" w:rsidP="005A18F7">
      <w:pPr>
        <w:suppressAutoHyphens/>
        <w:autoSpaceDE w:val="0"/>
        <w:autoSpaceDN w:val="0"/>
        <w:adjustRightInd w:val="0"/>
        <w:ind w:firstLine="0"/>
        <w:rPr>
          <w:sz w:val="28"/>
          <w:lang w:val="en-US" w:eastAsia="ru-RU"/>
        </w:rPr>
      </w:pPr>
    </w:p>
    <w:p w:rsidR="00B50501" w:rsidRDefault="00B50501" w:rsidP="005A18F7">
      <w:pPr>
        <w:suppressAutoHyphens/>
        <w:autoSpaceDE w:val="0"/>
        <w:autoSpaceDN w:val="0"/>
        <w:adjustRightInd w:val="0"/>
        <w:ind w:firstLine="0"/>
        <w:rPr>
          <w:b/>
          <w:sz w:val="28"/>
          <w:lang w:val="en-US" w:eastAsia="ru-RU"/>
        </w:rPr>
      </w:pPr>
    </w:p>
    <w:p w:rsidR="008053FC" w:rsidRPr="006A31F6" w:rsidRDefault="008053FC" w:rsidP="008053FC">
      <w:pPr>
        <w:suppressAutoHyphens/>
        <w:autoSpaceDE w:val="0"/>
        <w:autoSpaceDN w:val="0"/>
        <w:adjustRightInd w:val="0"/>
        <w:ind w:firstLine="0"/>
        <w:rPr>
          <w:b/>
          <w:sz w:val="28"/>
          <w:lang w:val="en-US" w:eastAsia="ru-RU"/>
        </w:rPr>
      </w:pPr>
    </w:p>
    <w:p w:rsidR="00B50501" w:rsidRDefault="00B50501" w:rsidP="005A18F7">
      <w:pPr>
        <w:suppressAutoHyphens/>
        <w:autoSpaceDE w:val="0"/>
        <w:autoSpaceDN w:val="0"/>
        <w:adjustRightInd w:val="0"/>
        <w:ind w:firstLine="0"/>
        <w:rPr>
          <w:b/>
          <w:sz w:val="28"/>
          <w:lang w:val="en-US" w:eastAsia="ru-RU"/>
        </w:rPr>
      </w:pPr>
    </w:p>
    <w:p w:rsidR="00665379" w:rsidRPr="00E173C1" w:rsidRDefault="00665379" w:rsidP="00665379">
      <w:pPr>
        <w:pStyle w:val="a"/>
        <w:numPr>
          <w:ilvl w:val="0"/>
          <w:numId w:val="0"/>
        </w:numPr>
        <w:suppressAutoHyphens/>
        <w:rPr>
          <w:b/>
          <w:sz w:val="28"/>
          <w:lang w:val="en-US"/>
        </w:rPr>
      </w:pPr>
      <w:r w:rsidRPr="00E173C1">
        <w:rPr>
          <w:b/>
          <w:sz w:val="28"/>
          <w:lang w:val="en-US"/>
        </w:rPr>
        <w:t>Outline of Lectures and Readings</w:t>
      </w:r>
    </w:p>
    <w:p w:rsidR="00665379" w:rsidRDefault="00665379" w:rsidP="00665379">
      <w:pPr>
        <w:pStyle w:val="a"/>
        <w:numPr>
          <w:ilvl w:val="0"/>
          <w:numId w:val="0"/>
        </w:numPr>
        <w:suppressAutoHyphens/>
        <w:rPr>
          <w:lang w:val="en-US"/>
        </w:rPr>
      </w:pPr>
    </w:p>
    <w:p w:rsidR="00665379" w:rsidRPr="00DE617C" w:rsidRDefault="00DE617C" w:rsidP="00665379">
      <w:pPr>
        <w:pStyle w:val="a"/>
        <w:numPr>
          <w:ilvl w:val="0"/>
          <w:numId w:val="0"/>
        </w:numPr>
        <w:suppressAutoHyphens/>
        <w:rPr>
          <w:lang w:val="en-US"/>
        </w:rPr>
      </w:pPr>
      <w:r w:rsidRPr="00DE617C">
        <w:rPr>
          <w:lang w:val="en-US"/>
        </w:rPr>
        <w:t>1. REVIEW OF RUSSIAN INNOVATION SYSTEM.</w:t>
      </w:r>
    </w:p>
    <w:p w:rsidR="00665379"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ind w:left="360"/>
        <w:rPr>
          <w:lang w:val="en-US"/>
        </w:rPr>
      </w:pPr>
      <w:r>
        <w:rPr>
          <w:lang w:val="en-US"/>
        </w:rPr>
        <w:t>Key Issues</w:t>
      </w:r>
    </w:p>
    <w:p w:rsidR="00665379" w:rsidRPr="00D379D7" w:rsidRDefault="00665379" w:rsidP="00665379">
      <w:pPr>
        <w:pStyle w:val="a"/>
        <w:numPr>
          <w:ilvl w:val="0"/>
          <w:numId w:val="0"/>
        </w:numPr>
        <w:suppressAutoHyphens/>
        <w:rPr>
          <w:lang w:val="en-US"/>
        </w:rPr>
      </w:pPr>
    </w:p>
    <w:p w:rsidR="00665379" w:rsidRDefault="00665379" w:rsidP="00193124">
      <w:pPr>
        <w:pStyle w:val="a"/>
        <w:numPr>
          <w:ilvl w:val="0"/>
          <w:numId w:val="26"/>
        </w:numPr>
        <w:suppressAutoHyphens/>
        <w:rPr>
          <w:lang w:val="en-US"/>
        </w:rPr>
      </w:pPr>
      <w:r>
        <w:rPr>
          <w:lang w:val="en-US"/>
        </w:rPr>
        <w:t xml:space="preserve">Innovation, Theoretical Conception, Technical Invention, Commercial Exploitation. </w:t>
      </w:r>
    </w:p>
    <w:p w:rsidR="00665379" w:rsidRDefault="00665379" w:rsidP="00193124">
      <w:pPr>
        <w:pStyle w:val="a"/>
        <w:numPr>
          <w:ilvl w:val="0"/>
          <w:numId w:val="26"/>
        </w:numPr>
        <w:suppressAutoHyphens/>
        <w:rPr>
          <w:lang w:val="en-US"/>
        </w:rPr>
      </w:pPr>
      <w:r>
        <w:rPr>
          <w:lang w:val="en-US"/>
        </w:rPr>
        <w:t>Science and Technology Base in Russia</w:t>
      </w:r>
      <w:r w:rsidRPr="00D379D7">
        <w:rPr>
          <w:lang w:val="en-US"/>
        </w:rPr>
        <w:t xml:space="preserve">. </w:t>
      </w:r>
      <w:r>
        <w:rPr>
          <w:lang w:val="en-US"/>
        </w:rPr>
        <w:t>Technological Developments</w:t>
      </w:r>
      <w:r w:rsidRPr="00984E6B">
        <w:rPr>
          <w:lang w:val="en-US"/>
        </w:rPr>
        <w:t xml:space="preserve">. </w:t>
      </w:r>
      <w:r>
        <w:rPr>
          <w:lang w:val="en-US"/>
        </w:rPr>
        <w:t>Needs of Market</w:t>
      </w:r>
      <w:r w:rsidRPr="00984E6B">
        <w:rPr>
          <w:lang w:val="en-US"/>
        </w:rPr>
        <w:t xml:space="preserve">. </w:t>
      </w:r>
    </w:p>
    <w:p w:rsidR="00665379" w:rsidRPr="00D379D7" w:rsidRDefault="00665379" w:rsidP="00193124">
      <w:pPr>
        <w:pStyle w:val="a"/>
        <w:numPr>
          <w:ilvl w:val="0"/>
          <w:numId w:val="26"/>
        </w:numPr>
        <w:suppressAutoHyphens/>
        <w:rPr>
          <w:lang w:val="en-US"/>
        </w:rPr>
      </w:pPr>
      <w:r>
        <w:rPr>
          <w:lang w:val="en-US"/>
        </w:rPr>
        <w:lastRenderedPageBreak/>
        <w:t xml:space="preserve">IMAQ at </w:t>
      </w:r>
      <w:r w:rsidRPr="00D379D7">
        <w:rPr>
          <w:lang w:val="en-US"/>
        </w:rPr>
        <w:t xml:space="preserve">Kyushu </w:t>
      </w:r>
      <w:r>
        <w:rPr>
          <w:lang w:val="en-US"/>
        </w:rPr>
        <w:t>University</w:t>
      </w:r>
      <w:r w:rsidRPr="00D379D7">
        <w:rPr>
          <w:lang w:val="en-US"/>
        </w:rPr>
        <w:t xml:space="preserve">. </w:t>
      </w:r>
    </w:p>
    <w:p w:rsidR="00665379" w:rsidRDefault="00665379" w:rsidP="00193124">
      <w:pPr>
        <w:pStyle w:val="a"/>
        <w:numPr>
          <w:ilvl w:val="0"/>
          <w:numId w:val="26"/>
        </w:numPr>
        <w:suppressAutoHyphens/>
        <w:rPr>
          <w:lang w:val="en-US"/>
        </w:rPr>
      </w:pPr>
      <w:r w:rsidRPr="00D379D7">
        <w:rPr>
          <w:lang w:val="en-US"/>
        </w:rPr>
        <w:t xml:space="preserve">Global </w:t>
      </w:r>
      <w:r>
        <w:rPr>
          <w:lang w:val="en-US"/>
        </w:rPr>
        <w:t>T</w:t>
      </w:r>
      <w:r w:rsidRPr="00D379D7">
        <w:rPr>
          <w:lang w:val="en-US"/>
        </w:rPr>
        <w:t>rends</w:t>
      </w:r>
      <w:r>
        <w:rPr>
          <w:lang w:val="en-US"/>
        </w:rPr>
        <w:t xml:space="preserve"> (Russia, China, Brazil, India, Vietnam, Cambodia, Bangladesh, Indonesia).</w:t>
      </w:r>
    </w:p>
    <w:p w:rsidR="00665379" w:rsidRDefault="00665379" w:rsidP="00193124">
      <w:pPr>
        <w:pStyle w:val="a"/>
        <w:numPr>
          <w:ilvl w:val="0"/>
          <w:numId w:val="26"/>
        </w:numPr>
        <w:suppressAutoHyphens/>
        <w:rPr>
          <w:lang w:val="en-US"/>
        </w:rPr>
      </w:pPr>
      <w:r>
        <w:rPr>
          <w:lang w:val="en-US"/>
        </w:rPr>
        <w:t>Russia’s Current I</w:t>
      </w:r>
      <w:r w:rsidRPr="00984E6B">
        <w:rPr>
          <w:lang w:val="en-US"/>
        </w:rPr>
        <w:t>nnovation Policy Space</w:t>
      </w:r>
      <w:r>
        <w:rPr>
          <w:lang w:val="en-US"/>
        </w:rPr>
        <w:t xml:space="preserve"> and </w:t>
      </w:r>
      <w:r w:rsidRPr="00984E6B">
        <w:rPr>
          <w:lang w:val="en-US"/>
        </w:rPr>
        <w:t>Advanced Country’s Archetypical Innovation Policy Space</w:t>
      </w:r>
      <w:r>
        <w:rPr>
          <w:lang w:val="en-US"/>
        </w:rPr>
        <w:t>.</w:t>
      </w:r>
    </w:p>
    <w:p w:rsidR="00665379" w:rsidRDefault="00665379" w:rsidP="00193124">
      <w:pPr>
        <w:pStyle w:val="a"/>
        <w:numPr>
          <w:ilvl w:val="0"/>
          <w:numId w:val="26"/>
        </w:numPr>
        <w:suppressAutoHyphens/>
        <w:rPr>
          <w:lang w:val="en-US"/>
        </w:rPr>
      </w:pPr>
      <w:r w:rsidRPr="00984E6B">
        <w:rPr>
          <w:lang w:val="en-US"/>
        </w:rPr>
        <w:t xml:space="preserve">Size </w:t>
      </w:r>
      <w:r>
        <w:rPr>
          <w:lang w:val="en-US"/>
        </w:rPr>
        <w:t>Structure of Firms i</w:t>
      </w:r>
      <w:r w:rsidRPr="00984E6B">
        <w:rPr>
          <w:lang w:val="en-US"/>
        </w:rPr>
        <w:t>n Russia</w:t>
      </w:r>
      <w:r>
        <w:rPr>
          <w:lang w:val="en-US"/>
        </w:rPr>
        <w:t>.</w:t>
      </w:r>
    </w:p>
    <w:p w:rsidR="00665379" w:rsidRDefault="00665379" w:rsidP="00193124">
      <w:pPr>
        <w:pStyle w:val="a"/>
        <w:numPr>
          <w:ilvl w:val="0"/>
          <w:numId w:val="26"/>
        </w:numPr>
        <w:suppressAutoHyphens/>
        <w:rPr>
          <w:lang w:val="en-US"/>
        </w:rPr>
      </w:pPr>
      <w:r w:rsidRPr="00984E6B">
        <w:rPr>
          <w:lang w:val="en-US"/>
        </w:rPr>
        <w:t xml:space="preserve">R&amp;D </w:t>
      </w:r>
      <w:r>
        <w:rPr>
          <w:lang w:val="en-US"/>
        </w:rPr>
        <w:t>Personnel by Occupation i</w:t>
      </w:r>
      <w:r w:rsidRPr="00984E6B">
        <w:rPr>
          <w:lang w:val="en-US"/>
        </w:rPr>
        <w:t>n</w:t>
      </w:r>
      <w:r>
        <w:rPr>
          <w:lang w:val="en-US"/>
        </w:rPr>
        <w:t xml:space="preserve"> Russia and</w:t>
      </w:r>
      <w:r w:rsidRPr="00984E6B">
        <w:rPr>
          <w:lang w:val="en-US"/>
        </w:rPr>
        <w:t xml:space="preserve"> Selected Countries</w:t>
      </w:r>
      <w:r>
        <w:rPr>
          <w:lang w:val="en-US"/>
        </w:rPr>
        <w:t>.</w:t>
      </w:r>
    </w:p>
    <w:p w:rsidR="00665379" w:rsidRDefault="00665379" w:rsidP="00193124">
      <w:pPr>
        <w:pStyle w:val="a"/>
        <w:numPr>
          <w:ilvl w:val="0"/>
          <w:numId w:val="26"/>
        </w:numPr>
        <w:suppressAutoHyphens/>
        <w:rPr>
          <w:lang w:val="en-US"/>
        </w:rPr>
      </w:pPr>
      <w:r w:rsidRPr="00E724B0">
        <w:rPr>
          <w:lang w:val="en-US"/>
        </w:rPr>
        <w:t xml:space="preserve">Scientific </w:t>
      </w:r>
      <w:r>
        <w:rPr>
          <w:lang w:val="en-US"/>
        </w:rPr>
        <w:t>Publications a</w:t>
      </w:r>
      <w:r w:rsidRPr="00E724B0">
        <w:rPr>
          <w:lang w:val="en-US"/>
        </w:rPr>
        <w:t xml:space="preserve">nd Co-Authored Articles </w:t>
      </w:r>
      <w:r>
        <w:rPr>
          <w:lang w:val="en-US"/>
        </w:rPr>
        <w:t>i</w:t>
      </w:r>
      <w:r w:rsidRPr="00984E6B">
        <w:rPr>
          <w:lang w:val="en-US"/>
        </w:rPr>
        <w:t>n</w:t>
      </w:r>
      <w:r>
        <w:rPr>
          <w:lang w:val="en-US"/>
        </w:rPr>
        <w:t xml:space="preserve"> Russia and</w:t>
      </w:r>
      <w:r w:rsidRPr="00984E6B">
        <w:rPr>
          <w:lang w:val="en-US"/>
        </w:rPr>
        <w:t xml:space="preserve"> Selected Countries</w:t>
      </w:r>
      <w:r>
        <w:rPr>
          <w:lang w:val="en-US"/>
        </w:rPr>
        <w:t>.</w:t>
      </w:r>
    </w:p>
    <w:p w:rsidR="00665379" w:rsidRDefault="00665379" w:rsidP="00193124">
      <w:pPr>
        <w:pStyle w:val="a"/>
        <w:numPr>
          <w:ilvl w:val="0"/>
          <w:numId w:val="26"/>
        </w:numPr>
        <w:suppressAutoHyphens/>
        <w:rPr>
          <w:lang w:val="en-US"/>
        </w:rPr>
      </w:pPr>
      <w:r w:rsidRPr="00E724B0">
        <w:rPr>
          <w:lang w:val="en-US"/>
        </w:rPr>
        <w:t xml:space="preserve">Levels </w:t>
      </w:r>
      <w:r>
        <w:rPr>
          <w:lang w:val="en-US"/>
        </w:rPr>
        <w:t>o</w:t>
      </w:r>
      <w:r w:rsidRPr="00E724B0">
        <w:rPr>
          <w:lang w:val="en-US"/>
        </w:rPr>
        <w:t xml:space="preserve">f Innovativeness </w:t>
      </w:r>
      <w:r>
        <w:rPr>
          <w:lang w:val="en-US"/>
        </w:rPr>
        <w:t>in the Regions o</w:t>
      </w:r>
      <w:r w:rsidRPr="00E724B0">
        <w:rPr>
          <w:lang w:val="en-US"/>
        </w:rPr>
        <w:t xml:space="preserve">f </w:t>
      </w:r>
      <w:r>
        <w:rPr>
          <w:lang w:val="en-US"/>
        </w:rPr>
        <w:t>Russia.</w:t>
      </w:r>
    </w:p>
    <w:p w:rsidR="00665379" w:rsidRPr="00984E6B" w:rsidRDefault="00665379" w:rsidP="00193124">
      <w:pPr>
        <w:pStyle w:val="a"/>
        <w:numPr>
          <w:ilvl w:val="0"/>
          <w:numId w:val="26"/>
        </w:numPr>
        <w:suppressAutoHyphens/>
        <w:rPr>
          <w:lang w:val="en-US"/>
        </w:rPr>
      </w:pPr>
      <w:r w:rsidRPr="00E724B0">
        <w:rPr>
          <w:lang w:val="en-US"/>
        </w:rPr>
        <w:t>World Development Indicators</w:t>
      </w:r>
      <w:r>
        <w:rPr>
          <w:lang w:val="en-US"/>
        </w:rPr>
        <w:t xml:space="preserve"> (Russia </w:t>
      </w:r>
      <w:proofErr w:type="gramStart"/>
      <w:r>
        <w:rPr>
          <w:lang w:val="en-US"/>
        </w:rPr>
        <w:t>And</w:t>
      </w:r>
      <w:proofErr w:type="gramEnd"/>
      <w:r>
        <w:rPr>
          <w:lang w:val="en-US"/>
        </w:rPr>
        <w:t xml:space="preserve"> Selected Countries). </w:t>
      </w:r>
    </w:p>
    <w:p w:rsidR="00665379" w:rsidRPr="00984E6B" w:rsidRDefault="00665379" w:rsidP="00665379">
      <w:pPr>
        <w:pStyle w:val="a"/>
        <w:numPr>
          <w:ilvl w:val="0"/>
          <w:numId w:val="0"/>
        </w:numPr>
        <w:suppressAutoHyphens/>
        <w:rPr>
          <w:u w:val="single"/>
          <w:lang w:val="en-US"/>
        </w:rPr>
      </w:pPr>
    </w:p>
    <w:p w:rsidR="00665379" w:rsidRDefault="00665379" w:rsidP="00665379">
      <w:pPr>
        <w:pStyle w:val="a"/>
        <w:numPr>
          <w:ilvl w:val="0"/>
          <w:numId w:val="0"/>
        </w:numPr>
        <w:suppressAutoHyphens/>
        <w:rPr>
          <w:lang w:val="en-US"/>
        </w:rPr>
      </w:pPr>
      <w:r w:rsidRPr="00E724B0">
        <w:rPr>
          <w:lang w:val="en-US"/>
        </w:rPr>
        <w:t>Readings</w:t>
      </w:r>
    </w:p>
    <w:p w:rsidR="00665379" w:rsidRDefault="00665379" w:rsidP="00665379">
      <w:pPr>
        <w:pStyle w:val="a"/>
        <w:numPr>
          <w:ilvl w:val="0"/>
          <w:numId w:val="0"/>
        </w:numPr>
        <w:suppressAutoHyphens/>
        <w:rPr>
          <w:lang w:val="en-US"/>
        </w:rPr>
      </w:pPr>
    </w:p>
    <w:p w:rsidR="00665379" w:rsidRDefault="00665379" w:rsidP="00665379">
      <w:pPr>
        <w:pStyle w:val="a"/>
        <w:numPr>
          <w:ilvl w:val="0"/>
          <w:numId w:val="11"/>
        </w:numPr>
        <w:suppressAutoHyphens/>
        <w:rPr>
          <w:lang w:val="en-US"/>
        </w:rPr>
      </w:pPr>
      <w:proofErr w:type="spellStart"/>
      <w:r w:rsidRPr="00E724B0">
        <w:rPr>
          <w:lang w:val="en-US"/>
        </w:rPr>
        <w:t>Shahid</w:t>
      </w:r>
      <w:proofErr w:type="spellEnd"/>
      <w:r w:rsidRPr="00E724B0">
        <w:rPr>
          <w:lang w:val="en-US"/>
        </w:rPr>
        <w:t xml:space="preserve"> Yusuf</w:t>
      </w:r>
      <w:r>
        <w:rPr>
          <w:lang w:val="en-US"/>
        </w:rPr>
        <w:t xml:space="preserve">, </w:t>
      </w:r>
      <w:r w:rsidRPr="00E724B0">
        <w:rPr>
          <w:lang w:val="en-US"/>
        </w:rPr>
        <w:t xml:space="preserve">Kaoru </w:t>
      </w:r>
      <w:proofErr w:type="spellStart"/>
      <w:r w:rsidRPr="00E724B0">
        <w:rPr>
          <w:lang w:val="en-US"/>
        </w:rPr>
        <w:t>Nabeshima</w:t>
      </w:r>
      <w:proofErr w:type="spellEnd"/>
      <w:r>
        <w:rPr>
          <w:lang w:val="en-US"/>
        </w:rPr>
        <w:t xml:space="preserve"> (2012) </w:t>
      </w:r>
      <w:r w:rsidRPr="00E724B0">
        <w:rPr>
          <w:lang w:val="en-US"/>
        </w:rPr>
        <w:t xml:space="preserve">Some Small </w:t>
      </w:r>
      <w:proofErr w:type="spellStart"/>
      <w:r w:rsidRPr="00E724B0">
        <w:rPr>
          <w:lang w:val="en-US"/>
        </w:rPr>
        <w:t>CountriesDo</w:t>
      </w:r>
      <w:proofErr w:type="spellEnd"/>
      <w:r w:rsidRPr="00E724B0">
        <w:rPr>
          <w:lang w:val="en-US"/>
        </w:rPr>
        <w:t xml:space="preserve"> It </w:t>
      </w:r>
      <w:proofErr w:type="spellStart"/>
      <w:r w:rsidRPr="00E724B0">
        <w:rPr>
          <w:lang w:val="en-US"/>
        </w:rPr>
        <w:t>BetterRapid</w:t>
      </w:r>
      <w:proofErr w:type="spellEnd"/>
      <w:r w:rsidRPr="00E724B0">
        <w:rPr>
          <w:lang w:val="en-US"/>
        </w:rPr>
        <w:t xml:space="preserve"> Growth and Its Causes </w:t>
      </w:r>
      <w:proofErr w:type="spellStart"/>
      <w:r w:rsidRPr="00E724B0">
        <w:rPr>
          <w:lang w:val="en-US"/>
        </w:rPr>
        <w:t>inSingapore</w:t>
      </w:r>
      <w:proofErr w:type="spellEnd"/>
      <w:r w:rsidRPr="00E724B0">
        <w:rPr>
          <w:lang w:val="en-US"/>
        </w:rPr>
        <w:t xml:space="preserve">, Finland, and </w:t>
      </w:r>
      <w:proofErr w:type="spellStart"/>
      <w:r w:rsidRPr="00E724B0">
        <w:rPr>
          <w:lang w:val="en-US"/>
        </w:rPr>
        <w:t>IrelandThe</w:t>
      </w:r>
      <w:proofErr w:type="spellEnd"/>
      <w:r w:rsidRPr="00E724B0">
        <w:rPr>
          <w:lang w:val="en-US"/>
        </w:rPr>
        <w:t xml:space="preserve"> World Bank</w:t>
      </w:r>
      <w:r>
        <w:rPr>
          <w:lang w:val="en-US"/>
        </w:rPr>
        <w:t xml:space="preserve"> (</w:t>
      </w:r>
      <w:r w:rsidRPr="00E724B0">
        <w:rPr>
          <w:lang w:val="en-US"/>
        </w:rPr>
        <w:t xml:space="preserve">Chapter 2. How </w:t>
      </w:r>
      <w:proofErr w:type="spellStart"/>
      <w:r w:rsidRPr="00E724B0">
        <w:rPr>
          <w:lang w:val="en-US"/>
        </w:rPr>
        <w:t>Sifire</w:t>
      </w:r>
      <w:proofErr w:type="spellEnd"/>
      <w:r w:rsidRPr="00E724B0">
        <w:rPr>
          <w:lang w:val="en-US"/>
        </w:rPr>
        <w:t xml:space="preserve"> Compressed Development</w:t>
      </w:r>
      <w:r>
        <w:rPr>
          <w:lang w:val="en-US"/>
        </w:rPr>
        <w:t xml:space="preserve">, </w:t>
      </w:r>
      <w:r w:rsidRPr="00B01275">
        <w:rPr>
          <w:lang w:val="en-US"/>
        </w:rPr>
        <w:t>Chapter 3. Elements of a Learning Economy</w:t>
      </w:r>
      <w:r>
        <w:rPr>
          <w:lang w:val="en-US"/>
        </w:rPr>
        <w:t>).</w:t>
      </w:r>
    </w:p>
    <w:p w:rsidR="00665379" w:rsidRPr="00541B8F" w:rsidRDefault="00665379" w:rsidP="00665379">
      <w:pPr>
        <w:pStyle w:val="a"/>
        <w:numPr>
          <w:ilvl w:val="0"/>
          <w:numId w:val="11"/>
        </w:numPr>
        <w:suppressAutoHyphens/>
        <w:rPr>
          <w:lang w:val="en-US"/>
        </w:rPr>
      </w:pPr>
      <w:r w:rsidRPr="00B01275">
        <w:rPr>
          <w:lang w:val="en-US"/>
        </w:rPr>
        <w:t xml:space="preserve">OECD (2011), OECD Reviews of Innovation Policy: Russian Federation 2011, OECD </w:t>
      </w:r>
      <w:proofErr w:type="spellStart"/>
      <w:r w:rsidRPr="00B01275">
        <w:rPr>
          <w:lang w:val="en-US"/>
        </w:rPr>
        <w:t>Publishing.</w:t>
      </w:r>
      <w:hyperlink r:id="rId9" w:history="1">
        <w:r w:rsidRPr="00541B8F">
          <w:rPr>
            <w:rStyle w:val="ae"/>
            <w:lang w:val="en-US"/>
          </w:rPr>
          <w:t>http</w:t>
        </w:r>
        <w:proofErr w:type="spellEnd"/>
        <w:r w:rsidRPr="00541B8F">
          <w:rPr>
            <w:rStyle w:val="ae"/>
            <w:lang w:val="en-US"/>
          </w:rPr>
          <w:t>://dx.doi.org/10.1787/9789264113138-en</w:t>
        </w:r>
      </w:hyperlink>
      <w:r w:rsidRPr="00541B8F">
        <w:rPr>
          <w:lang w:val="en-US"/>
        </w:rPr>
        <w:t xml:space="preserve"> (Overall assessment and recommendations, Chapter 1. Economic performance and framework conditions for innovation, Chapter 2. Innovation actors). </w:t>
      </w:r>
    </w:p>
    <w:p w:rsidR="00665379" w:rsidRDefault="00665379" w:rsidP="00665379">
      <w:pPr>
        <w:pStyle w:val="a"/>
        <w:numPr>
          <w:ilvl w:val="0"/>
          <w:numId w:val="11"/>
        </w:numPr>
        <w:suppressAutoHyphens/>
        <w:rPr>
          <w:lang w:val="en-US"/>
        </w:rPr>
      </w:pPr>
      <w:r w:rsidRPr="00B01275">
        <w:rPr>
          <w:lang w:val="en-US"/>
        </w:rPr>
        <w:t>Raj M. Desai</w:t>
      </w:r>
      <w:r>
        <w:rPr>
          <w:lang w:val="en-US"/>
        </w:rPr>
        <w:t xml:space="preserve">, </w:t>
      </w:r>
      <w:proofErr w:type="spellStart"/>
      <w:r w:rsidRPr="00B01275">
        <w:rPr>
          <w:lang w:val="en-US"/>
        </w:rPr>
        <w:t>Itzhak</w:t>
      </w:r>
      <w:proofErr w:type="spellEnd"/>
      <w:r w:rsidRPr="00B01275">
        <w:rPr>
          <w:lang w:val="en-US"/>
        </w:rPr>
        <w:t xml:space="preserve"> Goldberg </w:t>
      </w:r>
      <w:r>
        <w:rPr>
          <w:lang w:val="en-US"/>
        </w:rPr>
        <w:t xml:space="preserve">(2008) Can Russia </w:t>
      </w:r>
      <w:proofErr w:type="spellStart"/>
      <w:r>
        <w:rPr>
          <w:lang w:val="en-US"/>
        </w:rPr>
        <w:t>C</w:t>
      </w:r>
      <w:r w:rsidRPr="00B01275">
        <w:rPr>
          <w:lang w:val="en-US"/>
        </w:rPr>
        <w:t>ompete?Brookings</w:t>
      </w:r>
      <w:proofErr w:type="spellEnd"/>
      <w:r w:rsidRPr="00B01275">
        <w:rPr>
          <w:lang w:val="en-US"/>
        </w:rPr>
        <w:t xml:space="preserve"> Institution Press</w:t>
      </w:r>
    </w:p>
    <w:p w:rsidR="00665379" w:rsidRPr="00B01275" w:rsidRDefault="00665379" w:rsidP="00665379">
      <w:pPr>
        <w:pStyle w:val="a"/>
        <w:numPr>
          <w:ilvl w:val="0"/>
          <w:numId w:val="11"/>
        </w:numPr>
        <w:suppressAutoHyphens/>
        <w:rPr>
          <w:lang w:val="en-US"/>
        </w:rPr>
      </w:pPr>
      <w:proofErr w:type="spellStart"/>
      <w:r>
        <w:rPr>
          <w:lang w:val="en-US"/>
        </w:rPr>
        <w:t>Arr</w:t>
      </w:r>
      <w:proofErr w:type="spellEnd"/>
      <w:r>
        <w:rPr>
          <w:lang w:val="en-US"/>
        </w:rPr>
        <w:t xml:space="preserve">, Austin (2012) </w:t>
      </w:r>
      <w:r w:rsidRPr="000E4978">
        <w:rPr>
          <w:lang w:val="en-US"/>
        </w:rPr>
        <w:t xml:space="preserve">Are Accelerators Losing Speed? Fast Company. Sep2012, Issue 168, p51-56. </w:t>
      </w:r>
    </w:p>
    <w:p w:rsidR="00665379"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rPr>
          <w:lang w:val="en-US"/>
        </w:rPr>
      </w:pPr>
    </w:p>
    <w:p w:rsidR="00665379" w:rsidRPr="00DE617C" w:rsidRDefault="00DE617C" w:rsidP="00665379">
      <w:pPr>
        <w:pStyle w:val="a"/>
        <w:numPr>
          <w:ilvl w:val="0"/>
          <w:numId w:val="0"/>
        </w:numPr>
        <w:suppressAutoHyphens/>
        <w:rPr>
          <w:lang w:val="en-US"/>
        </w:rPr>
      </w:pPr>
      <w:r w:rsidRPr="00DE617C">
        <w:rPr>
          <w:lang w:val="en-US"/>
        </w:rPr>
        <w:t>2. TYPES OF INNOVATIONS FROM MARKETING SCIENCE PERSPECTIVE AND COMMON CHARACTERISTICS OF HIGH-TECHNOLOGY ENVIRONMENT.</w:t>
      </w:r>
    </w:p>
    <w:p w:rsidR="00665379"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rPr>
          <w:lang w:val="en-US"/>
        </w:rPr>
      </w:pPr>
      <w:r>
        <w:rPr>
          <w:lang w:val="en-US"/>
        </w:rPr>
        <w:t>Key Issues</w:t>
      </w:r>
    </w:p>
    <w:p w:rsidR="00665379" w:rsidRDefault="00665379" w:rsidP="00665379">
      <w:pPr>
        <w:pStyle w:val="a"/>
        <w:numPr>
          <w:ilvl w:val="0"/>
          <w:numId w:val="6"/>
        </w:numPr>
        <w:suppressAutoHyphens/>
        <w:rPr>
          <w:lang w:val="en-US"/>
        </w:rPr>
      </w:pPr>
      <w:proofErr w:type="spellStart"/>
      <w:r>
        <w:rPr>
          <w:lang w:val="en-US"/>
        </w:rPr>
        <w:t>TypesofInnovations</w:t>
      </w:r>
      <w:proofErr w:type="spellEnd"/>
      <w:r w:rsidRPr="00454265">
        <w:rPr>
          <w:lang w:val="en-US"/>
        </w:rPr>
        <w:t xml:space="preserve">: </w:t>
      </w:r>
      <w:proofErr w:type="spellStart"/>
      <w:r>
        <w:rPr>
          <w:lang w:val="en-US"/>
        </w:rPr>
        <w:t>ProductInnovation</w:t>
      </w:r>
      <w:proofErr w:type="spellEnd"/>
      <w:r w:rsidRPr="00454265">
        <w:rPr>
          <w:lang w:val="en-US"/>
        </w:rPr>
        <w:t xml:space="preserve">, </w:t>
      </w:r>
      <w:proofErr w:type="spellStart"/>
      <w:r>
        <w:rPr>
          <w:lang w:val="en-US"/>
        </w:rPr>
        <w:t>ProcessInnovation</w:t>
      </w:r>
      <w:proofErr w:type="spellEnd"/>
      <w:r w:rsidRPr="00454265">
        <w:rPr>
          <w:lang w:val="en-US"/>
        </w:rPr>
        <w:t xml:space="preserve">, </w:t>
      </w:r>
      <w:proofErr w:type="spellStart"/>
      <w:r>
        <w:rPr>
          <w:lang w:val="en-US"/>
        </w:rPr>
        <w:t>OrganizationalInnovation</w:t>
      </w:r>
      <w:proofErr w:type="spellEnd"/>
      <w:r w:rsidRPr="00454265">
        <w:rPr>
          <w:lang w:val="en-US"/>
        </w:rPr>
        <w:t xml:space="preserve">, </w:t>
      </w:r>
      <w:proofErr w:type="spellStart"/>
      <w:r>
        <w:rPr>
          <w:lang w:val="en-US"/>
        </w:rPr>
        <w:t>ManagementInnovation</w:t>
      </w:r>
      <w:proofErr w:type="spellEnd"/>
      <w:r w:rsidRPr="00454265">
        <w:rPr>
          <w:lang w:val="en-US"/>
        </w:rPr>
        <w:t xml:space="preserve">, </w:t>
      </w:r>
      <w:r>
        <w:rPr>
          <w:lang w:val="en-US"/>
        </w:rPr>
        <w:t>Production Innovation, Commercial and Marketing Innovation, Service Innovation.</w:t>
      </w:r>
    </w:p>
    <w:p w:rsidR="00665379" w:rsidRDefault="00665379" w:rsidP="00665379">
      <w:pPr>
        <w:pStyle w:val="a"/>
        <w:numPr>
          <w:ilvl w:val="0"/>
          <w:numId w:val="6"/>
        </w:numPr>
        <w:suppressAutoHyphens/>
        <w:rPr>
          <w:lang w:val="en-US"/>
        </w:rPr>
      </w:pPr>
      <w:r>
        <w:rPr>
          <w:lang w:val="en-US"/>
        </w:rPr>
        <w:t>M</w:t>
      </w:r>
      <w:r w:rsidRPr="00B01275">
        <w:rPr>
          <w:lang w:val="en-US"/>
        </w:rPr>
        <w:t xml:space="preserve">arket-Pull </w:t>
      </w:r>
      <w:r>
        <w:rPr>
          <w:lang w:val="en-US"/>
        </w:rPr>
        <w:t>Innovations and Technology-Push Innovations.</w:t>
      </w:r>
    </w:p>
    <w:p w:rsidR="00665379" w:rsidRDefault="00665379" w:rsidP="00665379">
      <w:pPr>
        <w:pStyle w:val="a"/>
        <w:numPr>
          <w:ilvl w:val="0"/>
          <w:numId w:val="6"/>
        </w:numPr>
        <w:suppressAutoHyphens/>
        <w:rPr>
          <w:lang w:val="en-US"/>
        </w:rPr>
      </w:pPr>
      <w:proofErr w:type="spellStart"/>
      <w:r>
        <w:rPr>
          <w:lang w:val="en-US"/>
        </w:rPr>
        <w:t>IncrementalandRadicalInnovations</w:t>
      </w:r>
      <w:proofErr w:type="spellEnd"/>
      <w:r w:rsidRPr="00B01275">
        <w:rPr>
          <w:lang w:val="en-US"/>
        </w:rPr>
        <w:t xml:space="preserve">. </w:t>
      </w:r>
    </w:p>
    <w:p w:rsidR="00665379" w:rsidRDefault="00665379" w:rsidP="00665379">
      <w:pPr>
        <w:pStyle w:val="a"/>
        <w:numPr>
          <w:ilvl w:val="0"/>
          <w:numId w:val="6"/>
        </w:numPr>
        <w:suppressAutoHyphens/>
        <w:rPr>
          <w:lang w:val="en-US"/>
        </w:rPr>
      </w:pPr>
      <w:proofErr w:type="spellStart"/>
      <w:r>
        <w:rPr>
          <w:lang w:val="en-US"/>
        </w:rPr>
        <w:t>ProductVersusProcessInnovations</w:t>
      </w:r>
      <w:proofErr w:type="spellEnd"/>
      <w:r w:rsidRPr="00B01275">
        <w:rPr>
          <w:lang w:val="en-US"/>
        </w:rPr>
        <w:t xml:space="preserve">. </w:t>
      </w:r>
      <w:proofErr w:type="spellStart"/>
      <w:r>
        <w:rPr>
          <w:lang w:val="en-US"/>
        </w:rPr>
        <w:t>ArchitecturalVersus</w:t>
      </w:r>
      <w:proofErr w:type="spellEnd"/>
      <w:r>
        <w:rPr>
          <w:lang w:val="en-US"/>
        </w:rPr>
        <w:t xml:space="preserve"> Component Innovations. Sustaining Versus Disruptive Innovations. Difference </w:t>
      </w:r>
      <w:proofErr w:type="gramStart"/>
      <w:r>
        <w:rPr>
          <w:lang w:val="en-US"/>
        </w:rPr>
        <w:t>Between</w:t>
      </w:r>
      <w:proofErr w:type="gramEnd"/>
      <w:r>
        <w:rPr>
          <w:lang w:val="en-US"/>
        </w:rPr>
        <w:t xml:space="preserve"> Breakthrough And Disruptive Innovation. </w:t>
      </w:r>
    </w:p>
    <w:p w:rsidR="00665379" w:rsidRDefault="00665379" w:rsidP="00665379">
      <w:pPr>
        <w:pStyle w:val="a"/>
        <w:numPr>
          <w:ilvl w:val="0"/>
          <w:numId w:val="6"/>
        </w:numPr>
        <w:suppressAutoHyphens/>
        <w:rPr>
          <w:lang w:val="en-US"/>
        </w:rPr>
      </w:pPr>
      <w:r w:rsidRPr="00986201">
        <w:rPr>
          <w:lang w:val="en-US"/>
        </w:rPr>
        <w:t xml:space="preserve">Do </w:t>
      </w:r>
      <w:r>
        <w:rPr>
          <w:lang w:val="en-US"/>
        </w:rPr>
        <w:t>Different Types of Innovation Rely on Specific Kinds o</w:t>
      </w:r>
      <w:r w:rsidRPr="00986201">
        <w:rPr>
          <w:lang w:val="en-US"/>
        </w:rPr>
        <w:t>f Knowledge Interactions?</w:t>
      </w:r>
    </w:p>
    <w:p w:rsidR="00665379" w:rsidRDefault="00665379" w:rsidP="00665379">
      <w:pPr>
        <w:pStyle w:val="a"/>
        <w:numPr>
          <w:ilvl w:val="0"/>
          <w:numId w:val="6"/>
        </w:numPr>
        <w:suppressAutoHyphens/>
        <w:rPr>
          <w:lang w:val="en-US"/>
        </w:rPr>
      </w:pPr>
      <w:r>
        <w:rPr>
          <w:lang w:val="en-US"/>
        </w:rPr>
        <w:t xml:space="preserve">Base of </w:t>
      </w:r>
      <w:proofErr w:type="gramStart"/>
      <w:r>
        <w:rPr>
          <w:lang w:val="en-US"/>
        </w:rPr>
        <w:t>The</w:t>
      </w:r>
      <w:proofErr w:type="gramEnd"/>
      <w:r>
        <w:rPr>
          <w:lang w:val="en-US"/>
        </w:rPr>
        <w:t xml:space="preserve"> Pyramid Strategies.</w:t>
      </w:r>
    </w:p>
    <w:p w:rsidR="00665379" w:rsidRDefault="00665379" w:rsidP="00665379">
      <w:pPr>
        <w:pStyle w:val="a"/>
        <w:numPr>
          <w:ilvl w:val="0"/>
          <w:numId w:val="6"/>
        </w:numPr>
        <w:suppressAutoHyphens/>
        <w:rPr>
          <w:lang w:val="en-US"/>
        </w:rPr>
      </w:pPr>
      <w:r>
        <w:rPr>
          <w:lang w:val="en-US"/>
        </w:rPr>
        <w:t xml:space="preserve">The Contingency Model for Hi-Tech Marketing. </w:t>
      </w:r>
      <w:r w:rsidRPr="00986201">
        <w:rPr>
          <w:lang w:val="en-US"/>
        </w:rPr>
        <w:t xml:space="preserve">Examples </w:t>
      </w:r>
      <w:r>
        <w:rPr>
          <w:lang w:val="en-US"/>
        </w:rPr>
        <w:t>o</w:t>
      </w:r>
      <w:r w:rsidRPr="00986201">
        <w:rPr>
          <w:lang w:val="en-US"/>
        </w:rPr>
        <w:t xml:space="preserve">f Implications </w:t>
      </w:r>
      <w:r>
        <w:rPr>
          <w:lang w:val="en-US"/>
        </w:rPr>
        <w:t>o</w:t>
      </w:r>
      <w:r w:rsidRPr="00986201">
        <w:rPr>
          <w:lang w:val="en-US"/>
        </w:rPr>
        <w:t>f Contingency Theory</w:t>
      </w:r>
      <w:r>
        <w:rPr>
          <w:lang w:val="en-US"/>
        </w:rPr>
        <w:t>.</w:t>
      </w:r>
    </w:p>
    <w:p w:rsidR="00665379" w:rsidRDefault="00665379" w:rsidP="00665379">
      <w:pPr>
        <w:pStyle w:val="a"/>
        <w:numPr>
          <w:ilvl w:val="0"/>
          <w:numId w:val="6"/>
        </w:numPr>
        <w:suppressAutoHyphens/>
        <w:rPr>
          <w:lang w:val="en-US"/>
        </w:rPr>
      </w:pPr>
      <w:r>
        <w:rPr>
          <w:lang w:val="en-US"/>
        </w:rPr>
        <w:t xml:space="preserve">Common Characteristics of High-Tech Environment. </w:t>
      </w:r>
      <w:proofErr w:type="spellStart"/>
      <w:r>
        <w:rPr>
          <w:lang w:val="en-US"/>
        </w:rPr>
        <w:t>MarketUncertainty</w:t>
      </w:r>
      <w:proofErr w:type="spellEnd"/>
      <w:r w:rsidRPr="000254E3">
        <w:rPr>
          <w:lang w:val="en-US"/>
        </w:rPr>
        <w:t xml:space="preserve">. </w:t>
      </w:r>
      <w:proofErr w:type="spellStart"/>
      <w:r>
        <w:rPr>
          <w:lang w:val="en-US"/>
        </w:rPr>
        <w:t>TechnologicalUncertainty</w:t>
      </w:r>
      <w:proofErr w:type="spellEnd"/>
      <w:r w:rsidRPr="000254E3">
        <w:rPr>
          <w:lang w:val="en-US"/>
        </w:rPr>
        <w:t xml:space="preserve">. </w:t>
      </w:r>
      <w:r>
        <w:rPr>
          <w:lang w:val="en-US"/>
        </w:rPr>
        <w:t xml:space="preserve">Competitive Volatility. </w:t>
      </w:r>
    </w:p>
    <w:p w:rsidR="00665379" w:rsidRPr="00C27E18" w:rsidRDefault="00665379" w:rsidP="00665379">
      <w:pPr>
        <w:pStyle w:val="a"/>
        <w:numPr>
          <w:ilvl w:val="0"/>
          <w:numId w:val="6"/>
        </w:numPr>
        <w:suppressAutoHyphens/>
        <w:rPr>
          <w:lang w:val="en-US"/>
        </w:rPr>
      </w:pPr>
      <w:r>
        <w:rPr>
          <w:lang w:val="en-US"/>
        </w:rPr>
        <w:t>FUD Factor: Consumer Fear, Uncertainty, and Doubt.</w:t>
      </w:r>
    </w:p>
    <w:p w:rsidR="00665379" w:rsidRPr="00C27E18"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rPr>
          <w:lang w:val="en-US"/>
        </w:rPr>
      </w:pPr>
      <w:r w:rsidRPr="00E724B0">
        <w:rPr>
          <w:lang w:val="en-US"/>
        </w:rPr>
        <w:t>Readings</w:t>
      </w:r>
    </w:p>
    <w:p w:rsidR="00665379" w:rsidRPr="00C47CCB" w:rsidRDefault="00665379" w:rsidP="00665379">
      <w:pPr>
        <w:numPr>
          <w:ilvl w:val="0"/>
          <w:numId w:val="8"/>
        </w:numPr>
        <w:suppressAutoHyphens/>
        <w:rPr>
          <w:szCs w:val="24"/>
          <w:lang w:val="en-US"/>
        </w:rPr>
      </w:pPr>
      <w:proofErr w:type="spellStart"/>
      <w:r w:rsidRPr="00823C2E">
        <w:rPr>
          <w:lang w:val="en-US"/>
        </w:rPr>
        <w:t>Jakki</w:t>
      </w:r>
      <w:proofErr w:type="spellEnd"/>
      <w:r w:rsidRPr="00823C2E">
        <w:rPr>
          <w:lang w:val="en-US"/>
        </w:rPr>
        <w:t xml:space="preserve"> J. Mohr, </w:t>
      </w:r>
      <w:proofErr w:type="spellStart"/>
      <w:r w:rsidRPr="00823C2E">
        <w:rPr>
          <w:lang w:val="en-US"/>
        </w:rPr>
        <w:t>Sanjit</w:t>
      </w:r>
      <w:proofErr w:type="spellEnd"/>
      <w:r w:rsidRPr="00823C2E">
        <w:rPr>
          <w:lang w:val="en-US"/>
        </w:rPr>
        <w:t xml:space="preserve"> </w:t>
      </w:r>
      <w:proofErr w:type="spellStart"/>
      <w:r w:rsidRPr="00823C2E">
        <w:rPr>
          <w:lang w:val="en-US"/>
        </w:rPr>
        <w:t>Sengupta</w:t>
      </w:r>
      <w:proofErr w:type="spellEnd"/>
      <w:r w:rsidRPr="00823C2E">
        <w:rPr>
          <w:lang w:val="en-US"/>
        </w:rPr>
        <w:t xml:space="preserve">, </w:t>
      </w:r>
      <w:proofErr w:type="gramStart"/>
      <w:r w:rsidRPr="00823C2E">
        <w:rPr>
          <w:lang w:val="en-US"/>
        </w:rPr>
        <w:t>Stanley</w:t>
      </w:r>
      <w:proofErr w:type="gramEnd"/>
      <w:r w:rsidRPr="00823C2E">
        <w:rPr>
          <w:lang w:val="en-US"/>
        </w:rPr>
        <w:t xml:space="preserve"> F. Slater (2009)</w:t>
      </w:r>
      <w:r>
        <w:rPr>
          <w:lang w:val="en-US"/>
        </w:rPr>
        <w:t>,</w:t>
      </w:r>
      <w:r w:rsidRPr="00823C2E">
        <w:rPr>
          <w:lang w:val="en-US"/>
        </w:rPr>
        <w:t xml:space="preserve"> Marketing of High-Technology Products and Innovations: </w:t>
      </w:r>
      <w:proofErr w:type="spellStart"/>
      <w:r w:rsidRPr="00823C2E">
        <w:rPr>
          <w:lang w:val="en-US"/>
        </w:rPr>
        <w:t>Jakki</w:t>
      </w:r>
      <w:proofErr w:type="spellEnd"/>
      <w:r w:rsidRPr="00823C2E">
        <w:rPr>
          <w:lang w:val="en-US"/>
        </w:rPr>
        <w:t xml:space="preserve"> Mohr.  </w:t>
      </w:r>
      <w:r>
        <w:rPr>
          <w:lang w:val="en-US"/>
        </w:rPr>
        <w:t xml:space="preserve">(Chapter 1. Introduction to the World of High-Technology </w:t>
      </w:r>
      <w:r w:rsidRPr="00C47CCB">
        <w:rPr>
          <w:szCs w:val="24"/>
          <w:lang w:val="en-US"/>
        </w:rPr>
        <w:t>Marketing)</w:t>
      </w:r>
    </w:p>
    <w:p w:rsidR="00665379" w:rsidRPr="00C47CCB" w:rsidRDefault="00665379" w:rsidP="00665379">
      <w:pPr>
        <w:numPr>
          <w:ilvl w:val="0"/>
          <w:numId w:val="8"/>
        </w:numPr>
        <w:suppressAutoHyphens/>
        <w:rPr>
          <w:szCs w:val="24"/>
          <w:lang w:val="en-US"/>
        </w:rPr>
      </w:pPr>
      <w:r w:rsidRPr="00C47CCB">
        <w:rPr>
          <w:szCs w:val="24"/>
          <w:lang w:val="en-US"/>
        </w:rPr>
        <w:lastRenderedPageBreak/>
        <w:t xml:space="preserve">Franz </w:t>
      </w:r>
      <w:proofErr w:type="spellStart"/>
      <w:r w:rsidRPr="00C47CCB">
        <w:rPr>
          <w:szCs w:val="24"/>
          <w:lang w:val="en-US"/>
        </w:rPr>
        <w:t>Todtling</w:t>
      </w:r>
      <w:proofErr w:type="gramStart"/>
      <w:r w:rsidRPr="00C47CCB">
        <w:rPr>
          <w:szCs w:val="24"/>
          <w:lang w:val="en-US"/>
        </w:rPr>
        <w:t>,Patrick</w:t>
      </w:r>
      <w:proofErr w:type="spellEnd"/>
      <w:proofErr w:type="gramEnd"/>
      <w:r w:rsidRPr="00C47CCB">
        <w:rPr>
          <w:szCs w:val="24"/>
          <w:lang w:val="en-US"/>
        </w:rPr>
        <w:t xml:space="preserve"> </w:t>
      </w:r>
      <w:proofErr w:type="spellStart"/>
      <w:r w:rsidRPr="00C47CCB">
        <w:rPr>
          <w:szCs w:val="24"/>
          <w:lang w:val="en-US"/>
        </w:rPr>
        <w:t>Lehner</w:t>
      </w:r>
      <w:proofErr w:type="spellEnd"/>
      <w:r w:rsidRPr="00C47CCB">
        <w:rPr>
          <w:szCs w:val="24"/>
          <w:lang w:val="en-US"/>
        </w:rPr>
        <w:t>, Alexander Kaufmann (2009)</w:t>
      </w:r>
      <w:r>
        <w:rPr>
          <w:szCs w:val="24"/>
          <w:lang w:val="en-US"/>
        </w:rPr>
        <w:t>,</w:t>
      </w:r>
      <w:r w:rsidRPr="00C47CCB">
        <w:rPr>
          <w:szCs w:val="24"/>
          <w:lang w:val="en-US"/>
        </w:rPr>
        <w:t xml:space="preserve"> Do Different Types of Innovation Rely on Specific Kinds of Knowledge Interactions? </w:t>
      </w:r>
      <w:proofErr w:type="spellStart"/>
      <w:r w:rsidRPr="00C47CCB">
        <w:rPr>
          <w:szCs w:val="24"/>
          <w:lang w:val="en-US"/>
        </w:rPr>
        <w:t>Technovation</w:t>
      </w:r>
      <w:proofErr w:type="spellEnd"/>
      <w:r w:rsidRPr="00C47CCB">
        <w:rPr>
          <w:szCs w:val="24"/>
          <w:lang w:val="en-US"/>
        </w:rPr>
        <w:t xml:space="preserve"> 29</w:t>
      </w:r>
      <w:r>
        <w:rPr>
          <w:szCs w:val="24"/>
          <w:lang w:val="en-US"/>
        </w:rPr>
        <w:t>, pp.</w:t>
      </w:r>
      <w:r w:rsidRPr="00C47CCB">
        <w:rPr>
          <w:szCs w:val="24"/>
          <w:lang w:val="en-US"/>
        </w:rPr>
        <w:t xml:space="preserve"> 59–71</w:t>
      </w:r>
    </w:p>
    <w:p w:rsidR="00665379" w:rsidRPr="00C47CCB" w:rsidRDefault="00665379" w:rsidP="00665379">
      <w:pPr>
        <w:numPr>
          <w:ilvl w:val="0"/>
          <w:numId w:val="8"/>
        </w:numPr>
        <w:suppressAutoHyphens/>
        <w:rPr>
          <w:szCs w:val="24"/>
          <w:lang w:val="en-US"/>
        </w:rPr>
      </w:pPr>
      <w:r w:rsidRPr="00C47CCB">
        <w:rPr>
          <w:szCs w:val="24"/>
          <w:lang w:val="en-US"/>
        </w:rPr>
        <w:t xml:space="preserve">Gerard J. </w:t>
      </w:r>
      <w:proofErr w:type="spellStart"/>
      <w:r w:rsidRPr="00C47CCB">
        <w:rPr>
          <w:szCs w:val="24"/>
          <w:lang w:val="en-US"/>
        </w:rPr>
        <w:t>Tellis</w:t>
      </w:r>
      <w:proofErr w:type="spellEnd"/>
      <w:r w:rsidRPr="00C47CCB">
        <w:rPr>
          <w:szCs w:val="24"/>
          <w:lang w:val="en-US"/>
        </w:rPr>
        <w:t xml:space="preserve">, </w:t>
      </w:r>
      <w:proofErr w:type="spellStart"/>
      <w:r w:rsidRPr="00C47CCB">
        <w:rPr>
          <w:szCs w:val="24"/>
          <w:lang w:val="en-US"/>
        </w:rPr>
        <w:t>Jaideep</w:t>
      </w:r>
      <w:proofErr w:type="spellEnd"/>
      <w:r w:rsidRPr="00C47CCB">
        <w:rPr>
          <w:szCs w:val="24"/>
          <w:lang w:val="en-US"/>
        </w:rPr>
        <w:t xml:space="preserve"> C. </w:t>
      </w:r>
      <w:proofErr w:type="spellStart"/>
      <w:r w:rsidRPr="00C47CCB">
        <w:rPr>
          <w:szCs w:val="24"/>
          <w:lang w:val="en-US"/>
        </w:rPr>
        <w:t>Prabhu</w:t>
      </w:r>
      <w:proofErr w:type="spellEnd"/>
      <w:r w:rsidRPr="00C47CCB">
        <w:rPr>
          <w:szCs w:val="24"/>
          <w:lang w:val="en-US"/>
        </w:rPr>
        <w:t xml:space="preserve">, &amp; Rajesh K. </w:t>
      </w:r>
      <w:proofErr w:type="spellStart"/>
      <w:r w:rsidRPr="00C47CCB">
        <w:rPr>
          <w:szCs w:val="24"/>
          <w:lang w:val="en-US"/>
        </w:rPr>
        <w:t>Chandy</w:t>
      </w:r>
      <w:proofErr w:type="spellEnd"/>
      <w:r w:rsidRPr="00C47CCB">
        <w:rPr>
          <w:szCs w:val="24"/>
          <w:lang w:val="en-US"/>
        </w:rPr>
        <w:t xml:space="preserve"> (2009) Radical Innovation Across </w:t>
      </w:r>
      <w:proofErr w:type="spellStart"/>
      <w:r w:rsidRPr="00C47CCB">
        <w:rPr>
          <w:szCs w:val="24"/>
          <w:lang w:val="en-US"/>
        </w:rPr>
        <w:t>Nations:The</w:t>
      </w:r>
      <w:proofErr w:type="spellEnd"/>
      <w:r w:rsidRPr="00C47CCB">
        <w:rPr>
          <w:szCs w:val="24"/>
          <w:lang w:val="en-US"/>
        </w:rPr>
        <w:t xml:space="preserve"> Preeminence of Corporate Culture, Journal of Marketing Vol. 73 (January 2009), 3–23</w:t>
      </w:r>
    </w:p>
    <w:p w:rsidR="00665379" w:rsidRPr="00C47CCB" w:rsidRDefault="00665379" w:rsidP="00665379">
      <w:pPr>
        <w:numPr>
          <w:ilvl w:val="0"/>
          <w:numId w:val="8"/>
        </w:numPr>
        <w:suppressAutoHyphens/>
        <w:rPr>
          <w:szCs w:val="24"/>
          <w:lang w:val="en-US"/>
        </w:rPr>
      </w:pPr>
      <w:r w:rsidRPr="00C47CCB">
        <w:rPr>
          <w:szCs w:val="24"/>
          <w:lang w:val="en-US"/>
        </w:rPr>
        <w:t xml:space="preserve">Song, </w:t>
      </w:r>
      <w:proofErr w:type="spellStart"/>
      <w:r w:rsidRPr="00C47CCB">
        <w:rPr>
          <w:szCs w:val="24"/>
          <w:lang w:val="en-US"/>
        </w:rPr>
        <w:t>X.M.</w:t>
      </w:r>
      <w:proofErr w:type="gramStart"/>
      <w:r w:rsidRPr="00C47CCB">
        <w:rPr>
          <w:szCs w:val="24"/>
          <w:lang w:val="en-US"/>
        </w:rPr>
        <w:t>,Montoya</w:t>
      </w:r>
      <w:proofErr w:type="gramEnd"/>
      <w:r w:rsidRPr="00C47CCB">
        <w:rPr>
          <w:szCs w:val="24"/>
          <w:lang w:val="en-US"/>
        </w:rPr>
        <w:t>-Weiss,M.M</w:t>
      </w:r>
      <w:proofErr w:type="spellEnd"/>
      <w:r w:rsidRPr="00C47CCB">
        <w:rPr>
          <w:szCs w:val="24"/>
          <w:lang w:val="en-US"/>
        </w:rPr>
        <w:t>. (1998) Critical Development Acti</w:t>
      </w:r>
      <w:r>
        <w:rPr>
          <w:szCs w:val="24"/>
          <w:lang w:val="en-US"/>
        </w:rPr>
        <w:t>vities f</w:t>
      </w:r>
      <w:r w:rsidRPr="00C47CCB">
        <w:rPr>
          <w:szCs w:val="24"/>
          <w:lang w:val="en-US"/>
        </w:rPr>
        <w:t>or Really New Versus Incremental Products. Journal of Product Innovation Management 15(2), 124–135.</w:t>
      </w:r>
    </w:p>
    <w:p w:rsidR="00665379" w:rsidRDefault="00665379" w:rsidP="00665379">
      <w:pPr>
        <w:pStyle w:val="a"/>
        <w:numPr>
          <w:ilvl w:val="0"/>
          <w:numId w:val="0"/>
        </w:numPr>
        <w:suppressAutoHyphens/>
        <w:rPr>
          <w:u w:val="single"/>
          <w:lang w:val="en-US"/>
        </w:rPr>
      </w:pPr>
    </w:p>
    <w:p w:rsidR="00665379" w:rsidRDefault="00665379" w:rsidP="00665379">
      <w:pPr>
        <w:pStyle w:val="a"/>
        <w:numPr>
          <w:ilvl w:val="0"/>
          <w:numId w:val="0"/>
        </w:numPr>
        <w:suppressAutoHyphens/>
        <w:rPr>
          <w:u w:val="single"/>
          <w:lang w:val="en-US"/>
        </w:rPr>
      </w:pPr>
    </w:p>
    <w:p w:rsidR="00665379" w:rsidRPr="00DE617C" w:rsidRDefault="00DE617C" w:rsidP="00665379">
      <w:pPr>
        <w:pStyle w:val="a"/>
        <w:numPr>
          <w:ilvl w:val="0"/>
          <w:numId w:val="0"/>
        </w:numPr>
        <w:suppressAutoHyphens/>
        <w:rPr>
          <w:u w:val="single"/>
          <w:lang w:val="en-US"/>
        </w:rPr>
      </w:pPr>
      <w:r w:rsidRPr="00DE617C">
        <w:rPr>
          <w:szCs w:val="24"/>
          <w:lang w:val="en-US" w:eastAsia="ru-RU"/>
        </w:rPr>
        <w:t>3. MODELS OF INNOVATION PROCESS, NEW PRODUCT DEVELOPMENT AND CROSS-FUNCTIONAL INTERACTION. «STAGE-GATE» APPROACH TO NPD</w:t>
      </w:r>
    </w:p>
    <w:p w:rsidR="00665379" w:rsidRPr="00002DA8"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rPr>
          <w:lang w:val="en-US"/>
        </w:rPr>
      </w:pPr>
      <w:r>
        <w:rPr>
          <w:lang w:val="en-US"/>
        </w:rPr>
        <w:t>Key Issues</w:t>
      </w:r>
    </w:p>
    <w:p w:rsidR="00665379" w:rsidRDefault="00665379" w:rsidP="00665379">
      <w:pPr>
        <w:pStyle w:val="a"/>
        <w:numPr>
          <w:ilvl w:val="0"/>
          <w:numId w:val="7"/>
        </w:numPr>
        <w:suppressAutoHyphens/>
        <w:rPr>
          <w:lang w:val="en-US"/>
        </w:rPr>
      </w:pPr>
      <w:r>
        <w:rPr>
          <w:lang w:val="en-US"/>
        </w:rPr>
        <w:t>T</w:t>
      </w:r>
      <w:r w:rsidRPr="00563BEA">
        <w:rPr>
          <w:lang w:val="en-US"/>
        </w:rPr>
        <w:t xml:space="preserve">he </w:t>
      </w:r>
      <w:r>
        <w:rPr>
          <w:lang w:val="en-US"/>
        </w:rPr>
        <w:t>Market-Based View and t</w:t>
      </w:r>
      <w:r w:rsidRPr="00563BEA">
        <w:rPr>
          <w:lang w:val="en-US"/>
        </w:rPr>
        <w:t>he Resource-Based View</w:t>
      </w:r>
      <w:r>
        <w:rPr>
          <w:lang w:val="en-US"/>
        </w:rPr>
        <w:t xml:space="preserve"> on Innovation.</w:t>
      </w:r>
    </w:p>
    <w:p w:rsidR="00665379" w:rsidRPr="00074E07" w:rsidRDefault="00665379" w:rsidP="00665379">
      <w:pPr>
        <w:pStyle w:val="a"/>
        <w:numPr>
          <w:ilvl w:val="0"/>
          <w:numId w:val="7"/>
        </w:numPr>
        <w:suppressAutoHyphens/>
        <w:rPr>
          <w:lang w:val="en-US"/>
        </w:rPr>
      </w:pPr>
      <w:r w:rsidRPr="00563BEA">
        <w:rPr>
          <w:lang w:val="en-US"/>
        </w:rPr>
        <w:t>Linear Models</w:t>
      </w:r>
      <w:r>
        <w:rPr>
          <w:lang w:val="en-US"/>
        </w:rPr>
        <w:t xml:space="preserve"> (Technology Push, Market Pull). </w:t>
      </w:r>
      <w:r w:rsidRPr="00563BEA">
        <w:rPr>
          <w:lang w:val="en-US"/>
        </w:rPr>
        <w:t>Simultaneous Coupling Model</w:t>
      </w:r>
      <w:r>
        <w:rPr>
          <w:lang w:val="en-US"/>
        </w:rPr>
        <w:t xml:space="preserve">. </w:t>
      </w:r>
      <w:r w:rsidRPr="00563BEA">
        <w:rPr>
          <w:lang w:val="en-US"/>
        </w:rPr>
        <w:t>Interactive Model</w:t>
      </w:r>
      <w:r>
        <w:rPr>
          <w:lang w:val="en-US"/>
        </w:rPr>
        <w:t>. Network Model. Open Innovation Concept.</w:t>
      </w:r>
    </w:p>
    <w:p w:rsidR="00665379" w:rsidRPr="000508AA" w:rsidRDefault="00665379" w:rsidP="00665379">
      <w:pPr>
        <w:pStyle w:val="a"/>
        <w:numPr>
          <w:ilvl w:val="0"/>
          <w:numId w:val="7"/>
        </w:numPr>
        <w:suppressAutoHyphens/>
        <w:rPr>
          <w:lang w:val="en-US"/>
        </w:rPr>
      </w:pPr>
      <w:r>
        <w:rPr>
          <w:lang w:val="en-US"/>
        </w:rPr>
        <w:t>T</w:t>
      </w:r>
      <w:r w:rsidRPr="000508AA">
        <w:rPr>
          <w:lang w:val="en-US"/>
        </w:rPr>
        <w:t>hree Phases</w:t>
      </w:r>
      <w:r>
        <w:rPr>
          <w:lang w:val="en-US"/>
        </w:rPr>
        <w:t xml:space="preserve"> of</w:t>
      </w:r>
      <w:r w:rsidRPr="000508AA">
        <w:rPr>
          <w:lang w:val="en-US"/>
        </w:rPr>
        <w:t xml:space="preserve"> New Product Development Process: </w:t>
      </w:r>
      <w:bookmarkStart w:id="5" w:name="OLE_LINK4"/>
      <w:bookmarkStart w:id="6" w:name="OLE_LINK9"/>
      <w:r w:rsidRPr="000508AA">
        <w:rPr>
          <w:lang w:val="en-US"/>
        </w:rPr>
        <w:t xml:space="preserve">Idea Phase </w:t>
      </w:r>
      <w:bookmarkEnd w:id="5"/>
      <w:bookmarkEnd w:id="6"/>
      <w:r>
        <w:rPr>
          <w:lang w:val="en-US"/>
        </w:rPr>
        <w:t>(Idea Generation a</w:t>
      </w:r>
      <w:r w:rsidRPr="000508AA">
        <w:rPr>
          <w:lang w:val="en-US"/>
        </w:rPr>
        <w:t>nd Screening), Concept Phase (Concept Development, Concept</w:t>
      </w:r>
      <w:r>
        <w:rPr>
          <w:lang w:val="en-US"/>
        </w:rPr>
        <w:t xml:space="preserve"> Testing, Business Analysis), </w:t>
      </w:r>
      <w:r w:rsidRPr="000508AA">
        <w:rPr>
          <w:lang w:val="en-US"/>
        </w:rPr>
        <w:t>Launching Phase.</w:t>
      </w:r>
    </w:p>
    <w:p w:rsidR="00665379" w:rsidRDefault="00665379" w:rsidP="00665379">
      <w:pPr>
        <w:pStyle w:val="a"/>
        <w:numPr>
          <w:ilvl w:val="0"/>
          <w:numId w:val="7"/>
        </w:numPr>
        <w:suppressAutoHyphens/>
        <w:rPr>
          <w:lang w:val="en-US"/>
        </w:rPr>
      </w:pPr>
      <w:r>
        <w:rPr>
          <w:lang w:val="en-US"/>
        </w:rPr>
        <w:t>I</w:t>
      </w:r>
      <w:r w:rsidRPr="000508AA">
        <w:rPr>
          <w:lang w:val="en-US"/>
        </w:rPr>
        <w:t>dea Phase</w:t>
      </w:r>
      <w:r>
        <w:rPr>
          <w:lang w:val="en-US"/>
        </w:rPr>
        <w:t xml:space="preserve">: </w:t>
      </w:r>
      <w:r w:rsidRPr="004E1EF6">
        <w:rPr>
          <w:lang w:val="en-US"/>
        </w:rPr>
        <w:t>Problem Solution</w:t>
      </w:r>
      <w:r>
        <w:rPr>
          <w:lang w:val="en-US"/>
        </w:rPr>
        <w:t>, L</w:t>
      </w:r>
      <w:r w:rsidRPr="004E1EF6">
        <w:rPr>
          <w:lang w:val="en-US"/>
        </w:rPr>
        <w:t>ateral Thinking</w:t>
      </w:r>
      <w:r>
        <w:rPr>
          <w:lang w:val="en-US"/>
        </w:rPr>
        <w:t>, Mind Map</w:t>
      </w:r>
      <w:r w:rsidRPr="004E1EF6">
        <w:rPr>
          <w:lang w:val="en-US"/>
        </w:rPr>
        <w:t>ping</w:t>
      </w:r>
      <w:r>
        <w:rPr>
          <w:lang w:val="en-US"/>
        </w:rPr>
        <w:t xml:space="preserve">, Brainstorming, Morphological Analysis, </w:t>
      </w:r>
      <w:proofErr w:type="spellStart"/>
      <w:r>
        <w:rPr>
          <w:lang w:val="en-US"/>
        </w:rPr>
        <w:t>S</w:t>
      </w:r>
      <w:r w:rsidRPr="005A7BBF">
        <w:rPr>
          <w:lang w:val="en-US"/>
        </w:rPr>
        <w:t>ynectics</w:t>
      </w:r>
      <w:proofErr w:type="spellEnd"/>
      <w:r>
        <w:rPr>
          <w:lang w:val="en-US"/>
        </w:rPr>
        <w:t xml:space="preserve">. </w:t>
      </w:r>
    </w:p>
    <w:p w:rsidR="00665379" w:rsidRDefault="00665379" w:rsidP="00665379">
      <w:pPr>
        <w:pStyle w:val="a"/>
        <w:numPr>
          <w:ilvl w:val="0"/>
          <w:numId w:val="7"/>
        </w:numPr>
        <w:suppressAutoHyphens/>
        <w:rPr>
          <w:lang w:val="en-US"/>
        </w:rPr>
      </w:pPr>
      <w:r>
        <w:rPr>
          <w:lang w:val="en-US"/>
        </w:rPr>
        <w:t xml:space="preserve">Dimensions of </w:t>
      </w:r>
      <w:proofErr w:type="gramStart"/>
      <w:r>
        <w:rPr>
          <w:lang w:val="en-US"/>
        </w:rPr>
        <w:t>A</w:t>
      </w:r>
      <w:proofErr w:type="gramEnd"/>
      <w:r>
        <w:rPr>
          <w:lang w:val="en-US"/>
        </w:rPr>
        <w:t xml:space="preserve"> Market Orientation. </w:t>
      </w:r>
    </w:p>
    <w:p w:rsidR="00665379" w:rsidRDefault="00665379" w:rsidP="00665379">
      <w:pPr>
        <w:pStyle w:val="a"/>
        <w:numPr>
          <w:ilvl w:val="0"/>
          <w:numId w:val="7"/>
        </w:numPr>
        <w:suppressAutoHyphens/>
        <w:rPr>
          <w:lang w:val="en-US"/>
        </w:rPr>
      </w:pPr>
      <w:r>
        <w:rPr>
          <w:lang w:val="en-US"/>
        </w:rPr>
        <w:t xml:space="preserve">New Product Development Teams. The Effectiveness of Cross-Functional Teams. </w:t>
      </w:r>
    </w:p>
    <w:p w:rsidR="00665379" w:rsidRDefault="00665379" w:rsidP="00665379">
      <w:pPr>
        <w:pStyle w:val="a"/>
        <w:numPr>
          <w:ilvl w:val="0"/>
          <w:numId w:val="7"/>
        </w:numPr>
        <w:suppressAutoHyphens/>
        <w:rPr>
          <w:lang w:val="en-US"/>
        </w:rPr>
      </w:pPr>
      <w:r>
        <w:rPr>
          <w:lang w:val="en-US"/>
        </w:rPr>
        <w:t xml:space="preserve">R&amp;D – Marketing Interaction. Barriers to R&amp;D – Marketing Collaboration. Different Orientations </w:t>
      </w:r>
      <w:proofErr w:type="gramStart"/>
      <w:r>
        <w:rPr>
          <w:lang w:val="en-US"/>
        </w:rPr>
        <w:t>Between</w:t>
      </w:r>
      <w:proofErr w:type="gramEnd"/>
      <w:r>
        <w:rPr>
          <w:lang w:val="en-US"/>
        </w:rPr>
        <w:t xml:space="preserve"> R&amp;D and Marketing Personnel. Achieving R&amp;D – Marketing Integration. Assessing the Degree of R&amp;D – Marketing Integration. </w:t>
      </w:r>
    </w:p>
    <w:p w:rsidR="00665379" w:rsidRPr="00111245" w:rsidRDefault="00665379" w:rsidP="00665379">
      <w:pPr>
        <w:pStyle w:val="a"/>
        <w:numPr>
          <w:ilvl w:val="0"/>
          <w:numId w:val="7"/>
        </w:numPr>
        <w:suppressAutoHyphens/>
        <w:rPr>
          <w:lang w:val="en-US"/>
        </w:rPr>
      </w:pPr>
      <w:r w:rsidRPr="00111245">
        <w:rPr>
          <w:lang w:val="en-US"/>
        </w:rPr>
        <w:t>What is Stage-Gate?</w:t>
      </w:r>
    </w:p>
    <w:p w:rsidR="00665379" w:rsidRDefault="00665379" w:rsidP="00665379">
      <w:pPr>
        <w:pStyle w:val="a"/>
        <w:numPr>
          <w:ilvl w:val="0"/>
          <w:numId w:val="7"/>
        </w:numPr>
        <w:suppressAutoHyphens/>
        <w:rPr>
          <w:lang w:val="en-US"/>
        </w:rPr>
      </w:pPr>
      <w:r w:rsidRPr="00111245">
        <w:rPr>
          <w:lang w:val="en-US"/>
        </w:rPr>
        <w:t>Seven Goals of a New-Product Idea-to-Launch System</w:t>
      </w:r>
    </w:p>
    <w:p w:rsidR="00665379" w:rsidRDefault="00665379" w:rsidP="00665379">
      <w:pPr>
        <w:pStyle w:val="a"/>
        <w:numPr>
          <w:ilvl w:val="0"/>
          <w:numId w:val="7"/>
        </w:numPr>
        <w:suppressAutoHyphens/>
        <w:rPr>
          <w:lang w:val="en-US"/>
        </w:rPr>
      </w:pPr>
      <w:r w:rsidRPr="00111245">
        <w:rPr>
          <w:lang w:val="en-US"/>
        </w:rPr>
        <w:t>Discovery – The Quest for Breakthrough Ideas</w:t>
      </w:r>
    </w:p>
    <w:p w:rsidR="00665379" w:rsidRDefault="00665379" w:rsidP="00665379">
      <w:pPr>
        <w:pStyle w:val="a"/>
        <w:numPr>
          <w:ilvl w:val="0"/>
          <w:numId w:val="7"/>
        </w:numPr>
        <w:suppressAutoHyphens/>
        <w:rPr>
          <w:lang w:val="en-US"/>
        </w:rPr>
      </w:pPr>
      <w:r w:rsidRPr="002D62E4">
        <w:rPr>
          <w:lang w:val="en-US"/>
        </w:rPr>
        <w:t>The Front-End Work – From Discovery to Development</w:t>
      </w:r>
    </w:p>
    <w:p w:rsidR="00665379" w:rsidRDefault="00665379" w:rsidP="00665379">
      <w:pPr>
        <w:pStyle w:val="a"/>
        <w:numPr>
          <w:ilvl w:val="0"/>
          <w:numId w:val="7"/>
        </w:numPr>
        <w:suppressAutoHyphens/>
        <w:rPr>
          <w:lang w:val="en-US"/>
        </w:rPr>
      </w:pPr>
      <w:r w:rsidRPr="002D62E4">
        <w:rPr>
          <w:lang w:val="en-US"/>
        </w:rPr>
        <w:t>Picking the Winners – Investing in the Right Projects</w:t>
      </w:r>
    </w:p>
    <w:p w:rsidR="00665379" w:rsidRDefault="00665379" w:rsidP="00665379">
      <w:pPr>
        <w:pStyle w:val="a"/>
        <w:numPr>
          <w:ilvl w:val="0"/>
          <w:numId w:val="7"/>
        </w:numPr>
        <w:suppressAutoHyphens/>
        <w:rPr>
          <w:lang w:val="en-US"/>
        </w:rPr>
      </w:pPr>
      <w:r w:rsidRPr="002D62E4">
        <w:rPr>
          <w:lang w:val="en-US"/>
        </w:rPr>
        <w:t>Development, Testing, and Launch</w:t>
      </w:r>
    </w:p>
    <w:p w:rsidR="00665379" w:rsidRDefault="00665379" w:rsidP="00665379">
      <w:pPr>
        <w:pStyle w:val="a"/>
        <w:numPr>
          <w:ilvl w:val="0"/>
          <w:numId w:val="7"/>
        </w:numPr>
        <w:suppressAutoHyphens/>
        <w:rPr>
          <w:lang w:val="en-US"/>
        </w:rPr>
      </w:pPr>
      <w:r w:rsidRPr="002D62E4">
        <w:rPr>
          <w:lang w:val="en-US"/>
        </w:rPr>
        <w:t>Implementing Stage-Gate</w:t>
      </w:r>
    </w:p>
    <w:p w:rsidR="00665379" w:rsidRPr="00E90E67" w:rsidRDefault="00665379" w:rsidP="00665379">
      <w:pPr>
        <w:pStyle w:val="a"/>
        <w:numPr>
          <w:ilvl w:val="0"/>
          <w:numId w:val="0"/>
        </w:numPr>
        <w:suppressAutoHyphens/>
        <w:ind w:left="720"/>
        <w:rPr>
          <w:lang w:val="en-US"/>
        </w:rPr>
      </w:pPr>
    </w:p>
    <w:p w:rsidR="00665379"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rPr>
          <w:lang w:val="en-US"/>
        </w:rPr>
      </w:pPr>
      <w:r w:rsidRPr="00E724B0">
        <w:rPr>
          <w:lang w:val="en-US"/>
        </w:rPr>
        <w:t>Readings</w:t>
      </w:r>
    </w:p>
    <w:p w:rsidR="00665379" w:rsidRDefault="00665379" w:rsidP="00665379">
      <w:pPr>
        <w:pStyle w:val="a"/>
        <w:numPr>
          <w:ilvl w:val="0"/>
          <w:numId w:val="9"/>
        </w:numPr>
        <w:suppressAutoHyphens/>
        <w:rPr>
          <w:lang w:val="en-US"/>
        </w:rPr>
      </w:pPr>
      <w:proofErr w:type="spellStart"/>
      <w:r w:rsidRPr="00823C2E">
        <w:rPr>
          <w:lang w:val="en-US"/>
        </w:rPr>
        <w:t>Jakki</w:t>
      </w:r>
      <w:proofErr w:type="spellEnd"/>
      <w:r w:rsidRPr="00823C2E">
        <w:rPr>
          <w:lang w:val="en-US"/>
        </w:rPr>
        <w:t xml:space="preserve"> J. Mohr, </w:t>
      </w:r>
      <w:proofErr w:type="spellStart"/>
      <w:r w:rsidRPr="00823C2E">
        <w:rPr>
          <w:lang w:val="en-US"/>
        </w:rPr>
        <w:t>Sanjit</w:t>
      </w:r>
      <w:proofErr w:type="spellEnd"/>
      <w:r w:rsidRPr="00823C2E">
        <w:rPr>
          <w:lang w:val="en-US"/>
        </w:rPr>
        <w:t xml:space="preserve"> </w:t>
      </w:r>
      <w:proofErr w:type="spellStart"/>
      <w:r w:rsidRPr="00823C2E">
        <w:rPr>
          <w:lang w:val="en-US"/>
        </w:rPr>
        <w:t>Sengupta</w:t>
      </w:r>
      <w:proofErr w:type="spellEnd"/>
      <w:r w:rsidRPr="00823C2E">
        <w:rPr>
          <w:lang w:val="en-US"/>
        </w:rPr>
        <w:t xml:space="preserve">, </w:t>
      </w:r>
      <w:proofErr w:type="gramStart"/>
      <w:r w:rsidRPr="00823C2E">
        <w:rPr>
          <w:lang w:val="en-US"/>
        </w:rPr>
        <w:t>Stanley</w:t>
      </w:r>
      <w:proofErr w:type="gramEnd"/>
      <w:r w:rsidRPr="00823C2E">
        <w:rPr>
          <w:lang w:val="en-US"/>
        </w:rPr>
        <w:t xml:space="preserve"> F. Slater (2009)</w:t>
      </w:r>
      <w:r>
        <w:rPr>
          <w:lang w:val="en-US"/>
        </w:rPr>
        <w:t>,</w:t>
      </w:r>
      <w:r w:rsidRPr="00823C2E">
        <w:rPr>
          <w:lang w:val="en-US"/>
        </w:rPr>
        <w:t xml:space="preserve"> Marketing of High-Technology Products and Innovations: </w:t>
      </w:r>
      <w:proofErr w:type="spellStart"/>
      <w:r w:rsidRPr="00823C2E">
        <w:rPr>
          <w:lang w:val="en-US"/>
        </w:rPr>
        <w:t>Jakki</w:t>
      </w:r>
      <w:proofErr w:type="spellEnd"/>
      <w:r w:rsidRPr="00823C2E">
        <w:rPr>
          <w:lang w:val="en-US"/>
        </w:rPr>
        <w:t xml:space="preserve"> Mohr.  </w:t>
      </w:r>
      <w:r>
        <w:rPr>
          <w:lang w:val="en-US"/>
        </w:rPr>
        <w:t>(Chapter 4, Market Orientation and Cross-Functional Interaction)</w:t>
      </w:r>
    </w:p>
    <w:p w:rsidR="00665379" w:rsidRPr="00027899" w:rsidRDefault="00665379" w:rsidP="00665379">
      <w:pPr>
        <w:pStyle w:val="a"/>
        <w:numPr>
          <w:ilvl w:val="0"/>
          <w:numId w:val="9"/>
        </w:numPr>
        <w:suppressAutoHyphens/>
        <w:rPr>
          <w:lang w:val="en-US"/>
        </w:rPr>
      </w:pPr>
      <w:proofErr w:type="spellStart"/>
      <w:r w:rsidRPr="00027899">
        <w:rPr>
          <w:lang w:val="en-US"/>
        </w:rPr>
        <w:t>Holger</w:t>
      </w:r>
      <w:proofErr w:type="spellEnd"/>
      <w:r w:rsidRPr="00027899">
        <w:rPr>
          <w:lang w:val="en-US"/>
        </w:rPr>
        <w:t xml:space="preserve"> Ernst, Wayne D. Hoyer, &amp; </w:t>
      </w:r>
      <w:proofErr w:type="spellStart"/>
      <w:r w:rsidRPr="00027899">
        <w:rPr>
          <w:lang w:val="en-US"/>
        </w:rPr>
        <w:t>Carsten</w:t>
      </w:r>
      <w:proofErr w:type="spellEnd"/>
      <w:r w:rsidRPr="00027899">
        <w:rPr>
          <w:lang w:val="en-US"/>
        </w:rPr>
        <w:t xml:space="preserve"> </w:t>
      </w:r>
      <w:proofErr w:type="spellStart"/>
      <w:r w:rsidRPr="00027899">
        <w:rPr>
          <w:lang w:val="en-US"/>
        </w:rPr>
        <w:t>Rübsaamen</w:t>
      </w:r>
      <w:proofErr w:type="spellEnd"/>
      <w:r>
        <w:rPr>
          <w:lang w:val="en-US"/>
        </w:rPr>
        <w:t xml:space="preserve"> (2010),</w:t>
      </w:r>
      <w:proofErr w:type="spellStart"/>
      <w:r w:rsidRPr="00027899">
        <w:rPr>
          <w:lang w:val="en-US"/>
        </w:rPr>
        <w:t>Sales,Marketing</w:t>
      </w:r>
      <w:proofErr w:type="spellEnd"/>
      <w:r w:rsidRPr="00027899">
        <w:rPr>
          <w:lang w:val="en-US"/>
        </w:rPr>
        <w:t xml:space="preserve">, and </w:t>
      </w:r>
      <w:proofErr w:type="spellStart"/>
      <w:r w:rsidRPr="00027899">
        <w:rPr>
          <w:lang w:val="en-US"/>
        </w:rPr>
        <w:t>Re</w:t>
      </w:r>
      <w:r>
        <w:rPr>
          <w:lang w:val="en-US"/>
        </w:rPr>
        <w:t>s</w:t>
      </w:r>
      <w:r w:rsidRPr="00027899">
        <w:rPr>
          <w:lang w:val="en-US"/>
        </w:rPr>
        <w:t>earchandDevelopment</w:t>
      </w:r>
      <w:proofErr w:type="spellEnd"/>
      <w:r w:rsidRPr="00027899">
        <w:rPr>
          <w:lang w:val="en-US"/>
        </w:rPr>
        <w:t xml:space="preserve"> Cooperation </w:t>
      </w:r>
      <w:proofErr w:type="spellStart"/>
      <w:r w:rsidRPr="00027899">
        <w:rPr>
          <w:lang w:val="en-US"/>
        </w:rPr>
        <w:t>AcrossNew</w:t>
      </w:r>
      <w:proofErr w:type="spellEnd"/>
      <w:r w:rsidRPr="00027899">
        <w:rPr>
          <w:lang w:val="en-US"/>
        </w:rPr>
        <w:t xml:space="preserve"> Product Development </w:t>
      </w:r>
      <w:proofErr w:type="spellStart"/>
      <w:r w:rsidRPr="00027899">
        <w:rPr>
          <w:lang w:val="en-US"/>
        </w:rPr>
        <w:t>Stages:Implications</w:t>
      </w:r>
      <w:proofErr w:type="spellEnd"/>
      <w:r w:rsidRPr="00027899">
        <w:rPr>
          <w:lang w:val="en-US"/>
        </w:rPr>
        <w:t xml:space="preserve"> for Success</w:t>
      </w:r>
      <w:r>
        <w:rPr>
          <w:lang w:val="en-US"/>
        </w:rPr>
        <w:t xml:space="preserve">, </w:t>
      </w:r>
      <w:r w:rsidRPr="00027899">
        <w:rPr>
          <w:lang w:val="en-US"/>
        </w:rPr>
        <w:t>Journal of Marketing</w:t>
      </w:r>
      <w:r>
        <w:rPr>
          <w:lang w:val="en-US"/>
        </w:rPr>
        <w:t xml:space="preserve">, </w:t>
      </w:r>
      <w:r w:rsidRPr="00027899">
        <w:rPr>
          <w:lang w:val="en-US"/>
        </w:rPr>
        <w:t>Vol. 74 (September 2010), 80–92</w:t>
      </w:r>
    </w:p>
    <w:p w:rsidR="00665379" w:rsidRPr="00234947" w:rsidRDefault="00665379" w:rsidP="00665379">
      <w:pPr>
        <w:numPr>
          <w:ilvl w:val="0"/>
          <w:numId w:val="9"/>
        </w:numPr>
        <w:suppressAutoHyphens/>
        <w:rPr>
          <w:lang w:val="en-US"/>
        </w:rPr>
      </w:pPr>
      <w:r w:rsidRPr="00234947">
        <w:rPr>
          <w:lang w:val="en-US"/>
        </w:rPr>
        <w:t xml:space="preserve">Yu-An </w:t>
      </w:r>
      <w:proofErr w:type="spellStart"/>
      <w:r w:rsidRPr="00234947">
        <w:rPr>
          <w:lang w:val="en-US"/>
        </w:rPr>
        <w:t>Huanga</w:t>
      </w:r>
      <w:proofErr w:type="spellEnd"/>
      <w:r w:rsidRPr="00234947">
        <w:rPr>
          <w:lang w:val="en-US"/>
        </w:rPr>
        <w:t xml:space="preserve">, </w:t>
      </w:r>
      <w:proofErr w:type="spellStart"/>
      <w:r w:rsidRPr="00234947">
        <w:rPr>
          <w:lang w:val="en-US"/>
        </w:rPr>
        <w:t>Hsien-JuiChungb</w:t>
      </w:r>
      <w:proofErr w:type="spellEnd"/>
      <w:r w:rsidRPr="00234947">
        <w:rPr>
          <w:lang w:val="en-US"/>
        </w:rPr>
        <w:t xml:space="preserve">, </w:t>
      </w:r>
      <w:proofErr w:type="spellStart"/>
      <w:r w:rsidRPr="00234947">
        <w:rPr>
          <w:lang w:val="en-US"/>
        </w:rPr>
        <w:t>ChadLin</w:t>
      </w:r>
      <w:proofErr w:type="spellEnd"/>
      <w:r>
        <w:rPr>
          <w:lang w:val="en-US"/>
        </w:rPr>
        <w:t xml:space="preserve"> (2009),</w:t>
      </w:r>
      <w:r w:rsidRPr="00234947">
        <w:rPr>
          <w:lang w:val="en-US"/>
        </w:rPr>
        <w:t xml:space="preserve"> R&amp;D </w:t>
      </w:r>
      <w:r>
        <w:rPr>
          <w:lang w:val="en-US"/>
        </w:rPr>
        <w:t>S</w:t>
      </w:r>
      <w:r w:rsidRPr="00234947">
        <w:rPr>
          <w:lang w:val="en-US"/>
        </w:rPr>
        <w:t>ourcing</w:t>
      </w:r>
      <w:r>
        <w:rPr>
          <w:lang w:val="en-US"/>
        </w:rPr>
        <w:t xml:space="preserve"> </w:t>
      </w:r>
      <w:proofErr w:type="spellStart"/>
      <w:r>
        <w:rPr>
          <w:lang w:val="en-US"/>
        </w:rPr>
        <w:t>S</w:t>
      </w:r>
      <w:r w:rsidRPr="00234947">
        <w:rPr>
          <w:lang w:val="en-US"/>
        </w:rPr>
        <w:t>trategies:Determinantsand</w:t>
      </w:r>
      <w:proofErr w:type="spellEnd"/>
      <w:r>
        <w:rPr>
          <w:lang w:val="en-US"/>
        </w:rPr>
        <w:t xml:space="preserve"> C</w:t>
      </w:r>
      <w:r w:rsidRPr="00234947">
        <w:rPr>
          <w:lang w:val="en-US"/>
        </w:rPr>
        <w:t>onsequences</w:t>
      </w:r>
      <w:r>
        <w:rPr>
          <w:lang w:val="en-US"/>
        </w:rPr>
        <w:t xml:space="preserve">, </w:t>
      </w:r>
      <w:r w:rsidRPr="00234947">
        <w:rPr>
          <w:lang w:val="en-US"/>
        </w:rPr>
        <w:t>Technovation29</w:t>
      </w:r>
      <w:r>
        <w:rPr>
          <w:lang w:val="en-US"/>
        </w:rPr>
        <w:t xml:space="preserve">, </w:t>
      </w:r>
      <w:r w:rsidRPr="00234947">
        <w:rPr>
          <w:lang w:val="en-US"/>
        </w:rPr>
        <w:t>155–169</w:t>
      </w:r>
    </w:p>
    <w:p w:rsidR="00665379" w:rsidRDefault="00665379" w:rsidP="00665379">
      <w:pPr>
        <w:pStyle w:val="a"/>
        <w:numPr>
          <w:ilvl w:val="0"/>
          <w:numId w:val="9"/>
        </w:numPr>
        <w:suppressAutoHyphens/>
        <w:rPr>
          <w:lang w:val="en-US"/>
        </w:rPr>
      </w:pPr>
      <w:r w:rsidRPr="006C6180">
        <w:rPr>
          <w:lang w:val="en-US"/>
        </w:rPr>
        <w:t>Ruth Maria Stock &amp; Nicolas Andy Zacharias (2011), Patterns and Performance Outcomes of Innovation Orientation, Journal of the Academy of Marketing Science</w:t>
      </w:r>
    </w:p>
    <w:p w:rsidR="00665379" w:rsidRPr="006C6180" w:rsidRDefault="00665379" w:rsidP="00665379">
      <w:pPr>
        <w:pStyle w:val="a"/>
        <w:numPr>
          <w:ilvl w:val="0"/>
          <w:numId w:val="9"/>
        </w:numPr>
        <w:suppressAutoHyphens/>
        <w:rPr>
          <w:lang w:val="en-US"/>
        </w:rPr>
      </w:pPr>
      <w:r>
        <w:rPr>
          <w:lang w:val="en-US"/>
        </w:rPr>
        <w:t xml:space="preserve">Song, </w:t>
      </w:r>
      <w:proofErr w:type="spellStart"/>
      <w:r>
        <w:rPr>
          <w:lang w:val="en-US"/>
        </w:rPr>
        <w:t>X.M.</w:t>
      </w:r>
      <w:proofErr w:type="gramStart"/>
      <w:r w:rsidRPr="006C6180">
        <w:rPr>
          <w:lang w:val="en-US"/>
        </w:rPr>
        <w:t>,Montoya</w:t>
      </w:r>
      <w:proofErr w:type="gramEnd"/>
      <w:r w:rsidRPr="006C6180">
        <w:rPr>
          <w:lang w:val="en-US"/>
        </w:rPr>
        <w:t>-Weiss,M.M</w:t>
      </w:r>
      <w:proofErr w:type="spellEnd"/>
      <w:r w:rsidRPr="006C6180">
        <w:rPr>
          <w:lang w:val="en-US"/>
        </w:rPr>
        <w:t>.(1998), Critical Development Activities for Really New Versus Incremental Products. Journal of Product Innovation Management 15(2), 124–135.</w:t>
      </w:r>
    </w:p>
    <w:p w:rsidR="00665379" w:rsidRPr="00945B60" w:rsidRDefault="00665379" w:rsidP="00665379">
      <w:pPr>
        <w:numPr>
          <w:ilvl w:val="0"/>
          <w:numId w:val="9"/>
        </w:numPr>
        <w:suppressAutoHyphens/>
        <w:jc w:val="both"/>
        <w:rPr>
          <w:i/>
          <w:lang w:val="en-US"/>
        </w:rPr>
      </w:pPr>
      <w:r w:rsidRPr="005843DC">
        <w:rPr>
          <w:lang w:val="en-US"/>
        </w:rPr>
        <w:lastRenderedPageBreak/>
        <w:t xml:space="preserve">Griffin, A., Hauser, J.R. (1996), </w:t>
      </w:r>
      <w:r w:rsidRPr="005843DC">
        <w:rPr>
          <w:rStyle w:val="txtboldonly"/>
          <w:lang w:val="en-US"/>
        </w:rPr>
        <w:t xml:space="preserve">Integrating R &amp;D </w:t>
      </w:r>
      <w:r>
        <w:rPr>
          <w:rStyle w:val="txtboldonly"/>
          <w:lang w:val="en-US"/>
        </w:rPr>
        <w:t>a</w:t>
      </w:r>
      <w:r w:rsidRPr="005843DC">
        <w:rPr>
          <w:rStyle w:val="txtboldonly"/>
          <w:lang w:val="en-US"/>
        </w:rPr>
        <w:t xml:space="preserve">nd Marketing: </w:t>
      </w:r>
      <w:proofErr w:type="spellStart"/>
      <w:r>
        <w:rPr>
          <w:rStyle w:val="txtboldonly"/>
          <w:lang w:val="en-US"/>
        </w:rPr>
        <w:t>AReview</w:t>
      </w:r>
      <w:proofErr w:type="spellEnd"/>
      <w:r>
        <w:rPr>
          <w:rStyle w:val="txtboldonly"/>
          <w:lang w:val="en-US"/>
        </w:rPr>
        <w:t xml:space="preserve"> and Analysis of t</w:t>
      </w:r>
      <w:r w:rsidRPr="005843DC">
        <w:rPr>
          <w:rStyle w:val="txtboldonly"/>
          <w:lang w:val="en-US"/>
        </w:rPr>
        <w:t xml:space="preserve">he Literature, Journal </w:t>
      </w:r>
      <w:r>
        <w:rPr>
          <w:rStyle w:val="txtboldonly"/>
          <w:lang w:val="en-US"/>
        </w:rPr>
        <w:t>o</w:t>
      </w:r>
      <w:r w:rsidRPr="005843DC">
        <w:rPr>
          <w:rStyle w:val="txtboldonly"/>
          <w:lang w:val="en-US"/>
        </w:rPr>
        <w:t xml:space="preserve">f Product Innovation Management, </w:t>
      </w:r>
      <w:r w:rsidRPr="005843DC">
        <w:rPr>
          <w:lang w:val="en-US"/>
        </w:rPr>
        <w:t>13 (3), pp. 191-215</w:t>
      </w:r>
      <w:r w:rsidRPr="00945B60">
        <w:rPr>
          <w:i/>
          <w:lang w:val="en-US"/>
        </w:rPr>
        <w:t>.</w:t>
      </w:r>
    </w:p>
    <w:p w:rsidR="00665379" w:rsidRPr="00945B60" w:rsidRDefault="00665379" w:rsidP="00665379">
      <w:pPr>
        <w:numPr>
          <w:ilvl w:val="0"/>
          <w:numId w:val="9"/>
        </w:numPr>
        <w:suppressAutoHyphens/>
        <w:jc w:val="both"/>
        <w:rPr>
          <w:i/>
          <w:lang w:val="en-US"/>
        </w:rPr>
      </w:pPr>
      <w:r w:rsidRPr="005843DC">
        <w:rPr>
          <w:lang w:val="en-US"/>
        </w:rPr>
        <w:t xml:space="preserve">Cooper, R.G., </w:t>
      </w:r>
      <w:proofErr w:type="spellStart"/>
      <w:r w:rsidRPr="005843DC">
        <w:rPr>
          <w:lang w:val="en-US"/>
        </w:rPr>
        <w:t>Kleinschmidt</w:t>
      </w:r>
      <w:proofErr w:type="spellEnd"/>
      <w:r w:rsidRPr="005843DC">
        <w:rPr>
          <w:lang w:val="en-US"/>
        </w:rPr>
        <w:t>, E.J. (1995)</w:t>
      </w:r>
      <w:proofErr w:type="gramStart"/>
      <w:r w:rsidRPr="005843DC">
        <w:rPr>
          <w:lang w:val="en-US"/>
        </w:rPr>
        <w:t>,</w:t>
      </w:r>
      <w:r w:rsidRPr="005843DC">
        <w:rPr>
          <w:rStyle w:val="txtboldonly"/>
          <w:lang w:val="en-US"/>
        </w:rPr>
        <w:t>Benchmarking</w:t>
      </w:r>
      <w:proofErr w:type="gramEnd"/>
      <w:r w:rsidRPr="005843DC">
        <w:rPr>
          <w:rStyle w:val="txtboldonly"/>
          <w:lang w:val="en-US"/>
        </w:rPr>
        <w:t xml:space="preserve"> </w:t>
      </w:r>
      <w:r>
        <w:rPr>
          <w:rStyle w:val="txtboldonly"/>
          <w:lang w:val="en-US"/>
        </w:rPr>
        <w:t>T</w:t>
      </w:r>
      <w:r w:rsidRPr="005843DC">
        <w:rPr>
          <w:rStyle w:val="txtboldonly"/>
          <w:lang w:val="en-US"/>
        </w:rPr>
        <w:t>he Firm's Critical Success Facto</w:t>
      </w:r>
      <w:r>
        <w:rPr>
          <w:rStyle w:val="txtboldonly"/>
          <w:lang w:val="en-US"/>
        </w:rPr>
        <w:t>rs i</w:t>
      </w:r>
      <w:r w:rsidRPr="005843DC">
        <w:rPr>
          <w:rStyle w:val="txtboldonly"/>
          <w:lang w:val="en-US"/>
        </w:rPr>
        <w:t>n New Product Development, The Journal Of Product Innovation Management</w:t>
      </w:r>
      <w:r>
        <w:rPr>
          <w:rStyle w:val="txtboldonly"/>
          <w:lang w:val="en-US"/>
        </w:rPr>
        <w:t xml:space="preserve"> 12 (5), pp. 374-391</w:t>
      </w:r>
      <w:r w:rsidRPr="00945B60">
        <w:rPr>
          <w:rStyle w:val="txtboldonly"/>
          <w:i/>
          <w:lang w:val="en-US"/>
        </w:rPr>
        <w:t>. </w:t>
      </w:r>
    </w:p>
    <w:p w:rsidR="00665379" w:rsidRPr="006520A0" w:rsidRDefault="00665379" w:rsidP="00665379">
      <w:pPr>
        <w:suppressAutoHyphens/>
        <w:ind w:left="720" w:firstLine="0"/>
        <w:rPr>
          <w:lang w:val="en-US"/>
        </w:rPr>
      </w:pPr>
    </w:p>
    <w:p w:rsidR="00665379" w:rsidRDefault="00665379" w:rsidP="00665379">
      <w:pPr>
        <w:pStyle w:val="a"/>
        <w:numPr>
          <w:ilvl w:val="0"/>
          <w:numId w:val="0"/>
        </w:numPr>
        <w:suppressAutoHyphens/>
        <w:rPr>
          <w:lang w:val="en-US"/>
        </w:rPr>
      </w:pPr>
    </w:p>
    <w:p w:rsidR="00665379" w:rsidRPr="00DE617C" w:rsidRDefault="00DE617C" w:rsidP="00665379">
      <w:pPr>
        <w:pStyle w:val="a"/>
        <w:numPr>
          <w:ilvl w:val="0"/>
          <w:numId w:val="0"/>
        </w:numPr>
        <w:suppressAutoHyphens/>
        <w:rPr>
          <w:lang w:val="en-US"/>
        </w:rPr>
      </w:pPr>
      <w:r w:rsidRPr="00DE617C">
        <w:rPr>
          <w:lang w:val="en-US"/>
        </w:rPr>
        <w:t>4. TECHNOLOGY AND PRODUCT MANAGEMENT.</w:t>
      </w:r>
    </w:p>
    <w:p w:rsidR="00665379" w:rsidRDefault="00665379" w:rsidP="00665379">
      <w:pPr>
        <w:pStyle w:val="a"/>
        <w:numPr>
          <w:ilvl w:val="0"/>
          <w:numId w:val="0"/>
        </w:numPr>
        <w:suppressAutoHyphens/>
        <w:rPr>
          <w:b/>
          <w:lang w:val="en-US"/>
        </w:rPr>
      </w:pPr>
    </w:p>
    <w:p w:rsidR="00665379" w:rsidRDefault="00665379" w:rsidP="00665379">
      <w:pPr>
        <w:pStyle w:val="a"/>
        <w:numPr>
          <w:ilvl w:val="0"/>
          <w:numId w:val="0"/>
        </w:numPr>
        <w:suppressAutoHyphens/>
        <w:rPr>
          <w:lang w:val="en-US"/>
        </w:rPr>
      </w:pPr>
      <w:r>
        <w:rPr>
          <w:lang w:val="en-US"/>
        </w:rPr>
        <w:t>Key Issues</w:t>
      </w:r>
    </w:p>
    <w:p w:rsidR="00665379" w:rsidRDefault="00665379" w:rsidP="00665379">
      <w:pPr>
        <w:pStyle w:val="a"/>
        <w:numPr>
          <w:ilvl w:val="0"/>
          <w:numId w:val="16"/>
        </w:numPr>
        <w:suppressAutoHyphens/>
        <w:rPr>
          <w:lang w:val="en-US"/>
        </w:rPr>
      </w:pPr>
      <w:bookmarkStart w:id="7" w:name="OLE_LINK15"/>
      <w:r>
        <w:rPr>
          <w:lang w:val="en-US"/>
        </w:rPr>
        <w:t>Technology Mapping</w:t>
      </w:r>
      <w:bookmarkEnd w:id="7"/>
      <w:r>
        <w:rPr>
          <w:lang w:val="en-US"/>
        </w:rPr>
        <w:t xml:space="preserve">. </w:t>
      </w:r>
    </w:p>
    <w:p w:rsidR="00665379" w:rsidRDefault="00665379" w:rsidP="00665379">
      <w:pPr>
        <w:pStyle w:val="a"/>
        <w:numPr>
          <w:ilvl w:val="0"/>
          <w:numId w:val="16"/>
        </w:numPr>
        <w:suppressAutoHyphens/>
        <w:rPr>
          <w:lang w:val="en-US"/>
        </w:rPr>
      </w:pPr>
      <w:r>
        <w:rPr>
          <w:lang w:val="en-US"/>
        </w:rPr>
        <w:t xml:space="preserve">Technology </w:t>
      </w:r>
      <w:bookmarkStart w:id="8" w:name="OLE_LINK16"/>
      <w:bookmarkStart w:id="9" w:name="OLE_LINK17"/>
      <w:r>
        <w:rPr>
          <w:lang w:val="en-US"/>
        </w:rPr>
        <w:t>Identification</w:t>
      </w:r>
      <w:bookmarkEnd w:id="8"/>
      <w:bookmarkEnd w:id="9"/>
      <w:r>
        <w:rPr>
          <w:lang w:val="en-US"/>
        </w:rPr>
        <w:t xml:space="preserve">. </w:t>
      </w:r>
      <w:r w:rsidRPr="007A464E">
        <w:rPr>
          <w:lang w:val="en-US"/>
        </w:rPr>
        <w:t>Patent Data Analysis</w:t>
      </w:r>
      <w:r>
        <w:rPr>
          <w:lang w:val="en-US"/>
        </w:rPr>
        <w:t>. U</w:t>
      </w:r>
      <w:r w:rsidRPr="007A464E">
        <w:rPr>
          <w:lang w:val="en-US"/>
        </w:rPr>
        <w:t xml:space="preserve">se </w:t>
      </w:r>
      <w:r>
        <w:rPr>
          <w:lang w:val="en-US"/>
        </w:rPr>
        <w:t>of a</w:t>
      </w:r>
      <w:r w:rsidRPr="007A464E">
        <w:rPr>
          <w:lang w:val="en-US"/>
        </w:rPr>
        <w:t xml:space="preserve"> Matrix Map</w:t>
      </w:r>
      <w:r>
        <w:rPr>
          <w:lang w:val="en-US"/>
        </w:rPr>
        <w:t xml:space="preserve">. </w:t>
      </w:r>
      <w:r w:rsidRPr="007A464E">
        <w:rPr>
          <w:lang w:val="en-US"/>
        </w:rPr>
        <w:t>Technology Classifica</w:t>
      </w:r>
      <w:r>
        <w:rPr>
          <w:lang w:val="en-US"/>
        </w:rPr>
        <w:t>tion b</w:t>
      </w:r>
      <w:r w:rsidRPr="007A464E">
        <w:rPr>
          <w:lang w:val="en-US"/>
        </w:rPr>
        <w:t>y Matrix Map</w:t>
      </w:r>
      <w:r>
        <w:rPr>
          <w:lang w:val="en-US"/>
        </w:rPr>
        <w:t xml:space="preserve">. </w:t>
      </w:r>
    </w:p>
    <w:p w:rsidR="00665379" w:rsidRDefault="00665379" w:rsidP="00665379">
      <w:pPr>
        <w:pStyle w:val="a"/>
        <w:numPr>
          <w:ilvl w:val="0"/>
          <w:numId w:val="16"/>
        </w:numPr>
        <w:suppressAutoHyphens/>
        <w:rPr>
          <w:lang w:val="en-US"/>
        </w:rPr>
      </w:pPr>
      <w:r>
        <w:rPr>
          <w:lang w:val="en-US"/>
        </w:rPr>
        <w:t xml:space="preserve">Make Decisions about Technology Additions. Make Decisions about Commercializing, Licensing. Ongoing Management. Technology Transfer Considerations. </w:t>
      </w:r>
    </w:p>
    <w:p w:rsidR="00665379" w:rsidRDefault="00665379" w:rsidP="00665379">
      <w:pPr>
        <w:pStyle w:val="a"/>
        <w:numPr>
          <w:ilvl w:val="0"/>
          <w:numId w:val="16"/>
        </w:numPr>
        <w:suppressAutoHyphens/>
        <w:rPr>
          <w:lang w:val="en-US"/>
        </w:rPr>
      </w:pPr>
      <w:bookmarkStart w:id="10" w:name="OLE_LINK1"/>
      <w:bookmarkStart w:id="11" w:name="OLE_LINK2"/>
      <w:r>
        <w:rPr>
          <w:lang w:val="en-US"/>
        </w:rPr>
        <w:t xml:space="preserve">Product </w:t>
      </w:r>
      <w:bookmarkStart w:id="12" w:name="OLE_LINK13"/>
      <w:bookmarkStart w:id="13" w:name="OLE_LINK14"/>
      <w:r>
        <w:rPr>
          <w:lang w:val="en-US"/>
        </w:rPr>
        <w:t>Architecture</w:t>
      </w:r>
      <w:bookmarkEnd w:id="10"/>
      <w:bookmarkEnd w:id="11"/>
      <w:bookmarkEnd w:id="12"/>
      <w:bookmarkEnd w:id="13"/>
      <w:r>
        <w:rPr>
          <w:lang w:val="en-US"/>
        </w:rPr>
        <w:t xml:space="preserve">. </w:t>
      </w:r>
      <w:bookmarkStart w:id="14" w:name="OLE_LINK3"/>
      <w:bookmarkStart w:id="15" w:name="OLE_LINK10"/>
      <w:r>
        <w:rPr>
          <w:lang w:val="en-US"/>
        </w:rPr>
        <w:t>Modularity</w:t>
      </w:r>
      <w:bookmarkEnd w:id="14"/>
      <w:bookmarkEnd w:id="15"/>
      <w:r w:rsidRPr="00197610">
        <w:rPr>
          <w:lang w:val="en-US"/>
        </w:rPr>
        <w:t xml:space="preserve">. </w:t>
      </w:r>
      <w:r>
        <w:rPr>
          <w:lang w:val="en-US"/>
        </w:rPr>
        <w:t>Platforms</w:t>
      </w:r>
      <w:r w:rsidRPr="00197610">
        <w:rPr>
          <w:lang w:val="en-US"/>
        </w:rPr>
        <w:t xml:space="preserve">. </w:t>
      </w:r>
      <w:r>
        <w:rPr>
          <w:lang w:val="en-US"/>
        </w:rPr>
        <w:t>Derivatives</w:t>
      </w:r>
      <w:r w:rsidRPr="00197610">
        <w:rPr>
          <w:lang w:val="en-US"/>
        </w:rPr>
        <w:t xml:space="preserve">. </w:t>
      </w:r>
      <w:r>
        <w:rPr>
          <w:lang w:val="en-US"/>
        </w:rPr>
        <w:t>Customizing Complex Products</w:t>
      </w:r>
      <w:r w:rsidRPr="00197610">
        <w:rPr>
          <w:lang w:val="en-US"/>
        </w:rPr>
        <w:t>.</w:t>
      </w:r>
    </w:p>
    <w:p w:rsidR="00665379" w:rsidRDefault="00665379" w:rsidP="00665379">
      <w:pPr>
        <w:pStyle w:val="a"/>
        <w:numPr>
          <w:ilvl w:val="0"/>
          <w:numId w:val="16"/>
        </w:numPr>
        <w:suppressAutoHyphens/>
        <w:rPr>
          <w:lang w:val="en-US"/>
        </w:rPr>
      </w:pPr>
      <w:r w:rsidRPr="00224D33">
        <w:rPr>
          <w:lang w:val="en-US"/>
        </w:rPr>
        <w:t>Modular</w:t>
      </w:r>
      <w:r>
        <w:rPr>
          <w:lang w:val="en-US"/>
        </w:rPr>
        <w:t xml:space="preserve"> </w:t>
      </w:r>
      <w:r w:rsidRPr="00224D33">
        <w:rPr>
          <w:lang w:val="en-US"/>
        </w:rPr>
        <w:t>Designs</w:t>
      </w:r>
      <w:r>
        <w:rPr>
          <w:lang w:val="en-US"/>
        </w:rPr>
        <w:t>. IBM’s Experience. V</w:t>
      </w:r>
      <w:r w:rsidRPr="00C43B20">
        <w:rPr>
          <w:lang w:val="en-US"/>
        </w:rPr>
        <w:t>isible Design Rules</w:t>
      </w:r>
      <w:r>
        <w:rPr>
          <w:lang w:val="en-US"/>
        </w:rPr>
        <w:t xml:space="preserve">. </w:t>
      </w:r>
      <w:r w:rsidRPr="00C43B20">
        <w:rPr>
          <w:lang w:val="en-US"/>
        </w:rPr>
        <w:t xml:space="preserve">Competing </w:t>
      </w:r>
      <w:r>
        <w:rPr>
          <w:lang w:val="en-US"/>
        </w:rPr>
        <w:t xml:space="preserve">in a </w:t>
      </w:r>
      <w:r w:rsidRPr="00C43B20">
        <w:rPr>
          <w:lang w:val="en-US"/>
        </w:rPr>
        <w:t>Modular Environment</w:t>
      </w:r>
      <w:r>
        <w:rPr>
          <w:lang w:val="en-US"/>
        </w:rPr>
        <w:t xml:space="preserve">. </w:t>
      </w:r>
    </w:p>
    <w:p w:rsidR="00665379" w:rsidRPr="00612B50" w:rsidRDefault="00665379" w:rsidP="00665379">
      <w:pPr>
        <w:pStyle w:val="a"/>
        <w:numPr>
          <w:ilvl w:val="0"/>
          <w:numId w:val="16"/>
        </w:numPr>
        <w:suppressAutoHyphens/>
        <w:rPr>
          <w:lang w:val="en-US"/>
        </w:rPr>
      </w:pPr>
      <w:r w:rsidRPr="00612B50">
        <w:rPr>
          <w:lang w:val="en-US"/>
        </w:rPr>
        <w:t xml:space="preserve">Product Architecture. The </w:t>
      </w:r>
      <w:r>
        <w:rPr>
          <w:lang w:val="en-US"/>
        </w:rPr>
        <w:t>Arrangement o</w:t>
      </w:r>
      <w:r w:rsidRPr="00612B50">
        <w:rPr>
          <w:lang w:val="en-US"/>
        </w:rPr>
        <w:t>f Functional Elements. A Function Structure. A Typol</w:t>
      </w:r>
      <w:r>
        <w:rPr>
          <w:lang w:val="en-US"/>
        </w:rPr>
        <w:t>ogy o</w:t>
      </w:r>
      <w:r w:rsidRPr="00612B50">
        <w:rPr>
          <w:lang w:val="en-US"/>
        </w:rPr>
        <w:t xml:space="preserve">f Product Architectures. Types </w:t>
      </w:r>
      <w:r>
        <w:rPr>
          <w:lang w:val="en-US"/>
        </w:rPr>
        <w:t>o</w:t>
      </w:r>
      <w:r w:rsidRPr="00612B50">
        <w:rPr>
          <w:lang w:val="en-US"/>
        </w:rPr>
        <w:t>f Map</w:t>
      </w:r>
      <w:r>
        <w:rPr>
          <w:lang w:val="en-US"/>
        </w:rPr>
        <w:t xml:space="preserve">pings </w:t>
      </w:r>
      <w:proofErr w:type="gramStart"/>
      <w:r>
        <w:rPr>
          <w:lang w:val="en-US"/>
        </w:rPr>
        <w:t>From</w:t>
      </w:r>
      <w:proofErr w:type="gramEnd"/>
      <w:r>
        <w:rPr>
          <w:lang w:val="en-US"/>
        </w:rPr>
        <w:t xml:space="preserve"> Functional Elements t</w:t>
      </w:r>
      <w:r w:rsidRPr="00612B50">
        <w:rPr>
          <w:lang w:val="en-US"/>
        </w:rPr>
        <w:t xml:space="preserve">o Physical Components. Interface Coupling. Types </w:t>
      </w:r>
      <w:r>
        <w:rPr>
          <w:lang w:val="en-US"/>
        </w:rPr>
        <w:t>o</w:t>
      </w:r>
      <w:r w:rsidRPr="00612B50">
        <w:rPr>
          <w:lang w:val="en-US"/>
        </w:rPr>
        <w:t>f Modular Architectures:</w:t>
      </w:r>
      <w:r>
        <w:rPr>
          <w:lang w:val="en-US"/>
        </w:rPr>
        <w:t xml:space="preserve"> Slot, Bus a</w:t>
      </w:r>
      <w:r w:rsidRPr="00612B50">
        <w:rPr>
          <w:lang w:val="en-US"/>
        </w:rPr>
        <w:t>nd Sectional.</w:t>
      </w:r>
    </w:p>
    <w:p w:rsidR="00665379" w:rsidRPr="00B6199D" w:rsidRDefault="00665379" w:rsidP="00665379">
      <w:pPr>
        <w:pStyle w:val="a"/>
        <w:numPr>
          <w:ilvl w:val="0"/>
          <w:numId w:val="16"/>
        </w:numPr>
        <w:suppressAutoHyphens/>
        <w:rPr>
          <w:lang w:val="en-US"/>
        </w:rPr>
      </w:pPr>
      <w:r>
        <w:rPr>
          <w:lang w:val="en-US"/>
        </w:rPr>
        <w:t xml:space="preserve">Developing Services as Part of the Hi-Technology Product Strategy. </w:t>
      </w:r>
    </w:p>
    <w:p w:rsidR="00665379" w:rsidRDefault="00665379" w:rsidP="00665379">
      <w:pPr>
        <w:pStyle w:val="a"/>
        <w:numPr>
          <w:ilvl w:val="0"/>
          <w:numId w:val="16"/>
        </w:numPr>
        <w:suppressAutoHyphens/>
        <w:rPr>
          <w:lang w:val="en-US"/>
        </w:rPr>
      </w:pPr>
      <w:r w:rsidRPr="00612B50">
        <w:rPr>
          <w:lang w:val="en-US"/>
        </w:rPr>
        <w:t xml:space="preserve">Product Change. Product Architecture Determines How The </w:t>
      </w:r>
      <w:proofErr w:type="spellStart"/>
      <w:r w:rsidRPr="00612B50">
        <w:rPr>
          <w:lang w:val="en-US"/>
        </w:rPr>
        <w:t>ProductCan</w:t>
      </w:r>
      <w:proofErr w:type="spellEnd"/>
      <w:r w:rsidRPr="00612B50">
        <w:rPr>
          <w:lang w:val="en-US"/>
        </w:rPr>
        <w:t xml:space="preserve"> Be Changed</w:t>
      </w:r>
      <w:r>
        <w:rPr>
          <w:lang w:val="en-US"/>
        </w:rPr>
        <w:t xml:space="preserve">. </w:t>
      </w:r>
      <w:r w:rsidRPr="00612B50">
        <w:rPr>
          <w:lang w:val="en-US"/>
        </w:rPr>
        <w:t xml:space="preserve">Change </w:t>
      </w:r>
      <w:proofErr w:type="gramStart"/>
      <w:r>
        <w:rPr>
          <w:lang w:val="en-US"/>
        </w:rPr>
        <w:t>Within</w:t>
      </w:r>
      <w:proofErr w:type="gramEnd"/>
      <w:r>
        <w:rPr>
          <w:lang w:val="en-US"/>
        </w:rPr>
        <w:t xml:space="preserve"> the Life of a</w:t>
      </w:r>
      <w:r w:rsidRPr="00612B50">
        <w:rPr>
          <w:lang w:val="en-US"/>
        </w:rPr>
        <w:t xml:space="preserve"> Particular Artifact</w:t>
      </w:r>
      <w:r>
        <w:rPr>
          <w:lang w:val="en-US"/>
        </w:rPr>
        <w:t xml:space="preserve">. </w:t>
      </w:r>
      <w:r w:rsidRPr="00612B50">
        <w:rPr>
          <w:lang w:val="en-US"/>
        </w:rPr>
        <w:t xml:space="preserve">Change </w:t>
      </w:r>
      <w:proofErr w:type="gramStart"/>
      <w:r>
        <w:rPr>
          <w:lang w:val="en-US"/>
        </w:rPr>
        <w:t>Across</w:t>
      </w:r>
      <w:proofErr w:type="gramEnd"/>
      <w:r>
        <w:rPr>
          <w:lang w:val="en-US"/>
        </w:rPr>
        <w:t xml:space="preserve"> Generations of t</w:t>
      </w:r>
      <w:r w:rsidRPr="00612B50">
        <w:rPr>
          <w:lang w:val="en-US"/>
        </w:rPr>
        <w:t>he Product</w:t>
      </w:r>
      <w:r>
        <w:rPr>
          <w:lang w:val="en-US"/>
        </w:rPr>
        <w:t xml:space="preserve">. </w:t>
      </w:r>
      <w:r w:rsidRPr="001360B4">
        <w:rPr>
          <w:lang w:val="en-US"/>
        </w:rPr>
        <w:t xml:space="preserve">Product </w:t>
      </w:r>
      <w:proofErr w:type="spellStart"/>
      <w:r w:rsidRPr="001360B4">
        <w:rPr>
          <w:lang w:val="en-US"/>
        </w:rPr>
        <w:t>Variety</w:t>
      </w:r>
      <w:r>
        <w:rPr>
          <w:lang w:val="en-US"/>
        </w:rPr>
        <w:t>.</w:t>
      </w:r>
      <w:r w:rsidRPr="001360B4">
        <w:rPr>
          <w:lang w:val="en-US"/>
        </w:rPr>
        <w:t>Variety</w:t>
      </w:r>
      <w:proofErr w:type="spellEnd"/>
      <w:r w:rsidRPr="001360B4">
        <w:rPr>
          <w:lang w:val="en-US"/>
        </w:rPr>
        <w:t xml:space="preserve"> </w:t>
      </w:r>
      <w:r>
        <w:rPr>
          <w:lang w:val="en-US"/>
        </w:rPr>
        <w:t>a</w:t>
      </w:r>
      <w:r w:rsidRPr="001360B4">
        <w:rPr>
          <w:lang w:val="en-US"/>
        </w:rPr>
        <w:t>nd Flexibility</w:t>
      </w:r>
      <w:r>
        <w:rPr>
          <w:lang w:val="en-US"/>
        </w:rPr>
        <w:t>.</w:t>
      </w:r>
    </w:p>
    <w:p w:rsidR="00665379" w:rsidRDefault="00665379" w:rsidP="00665379">
      <w:pPr>
        <w:pStyle w:val="a"/>
        <w:numPr>
          <w:ilvl w:val="0"/>
          <w:numId w:val="16"/>
        </w:numPr>
        <w:suppressAutoHyphens/>
        <w:rPr>
          <w:lang w:val="en-US"/>
        </w:rPr>
      </w:pPr>
      <w:r w:rsidRPr="001360B4">
        <w:rPr>
          <w:lang w:val="en-US"/>
        </w:rPr>
        <w:t>Product Performance. Local Performance Characteri</w:t>
      </w:r>
      <w:r>
        <w:rPr>
          <w:lang w:val="en-US"/>
        </w:rPr>
        <w:t>stics a</w:t>
      </w:r>
      <w:r w:rsidRPr="001360B4">
        <w:rPr>
          <w:lang w:val="en-US"/>
        </w:rPr>
        <w:t>nd Modular Architectures. Global Per</w:t>
      </w:r>
      <w:r>
        <w:rPr>
          <w:lang w:val="en-US"/>
        </w:rPr>
        <w:t>formance Characteristics a</w:t>
      </w:r>
      <w:r w:rsidRPr="001360B4">
        <w:rPr>
          <w:lang w:val="en-US"/>
        </w:rPr>
        <w:t xml:space="preserve">nd </w:t>
      </w:r>
      <w:proofErr w:type="spellStart"/>
      <w:r w:rsidRPr="001360B4">
        <w:rPr>
          <w:lang w:val="en-US"/>
        </w:rPr>
        <w:t>IntegralArchitecture</w:t>
      </w:r>
      <w:proofErr w:type="spellEnd"/>
      <w:r>
        <w:rPr>
          <w:lang w:val="en-US"/>
        </w:rPr>
        <w:t>.</w:t>
      </w:r>
    </w:p>
    <w:p w:rsidR="00665379" w:rsidRPr="001360B4" w:rsidRDefault="00665379" w:rsidP="00665379">
      <w:pPr>
        <w:pStyle w:val="a"/>
        <w:numPr>
          <w:ilvl w:val="0"/>
          <w:numId w:val="16"/>
        </w:numPr>
        <w:suppressAutoHyphens/>
        <w:rPr>
          <w:lang w:val="en-US"/>
        </w:rPr>
      </w:pPr>
      <w:r w:rsidRPr="001360B4">
        <w:rPr>
          <w:lang w:val="en-US"/>
        </w:rPr>
        <w:t xml:space="preserve">Differences </w:t>
      </w:r>
      <w:r>
        <w:rPr>
          <w:lang w:val="en-US"/>
        </w:rPr>
        <w:t>i</w:t>
      </w:r>
      <w:r w:rsidRPr="001360B4">
        <w:rPr>
          <w:lang w:val="en-US"/>
        </w:rPr>
        <w:t>n Product De</w:t>
      </w:r>
      <w:r>
        <w:rPr>
          <w:lang w:val="en-US"/>
        </w:rPr>
        <w:t>velopment Management According t</w:t>
      </w:r>
      <w:r w:rsidRPr="001360B4">
        <w:rPr>
          <w:lang w:val="en-US"/>
        </w:rPr>
        <w:t>o Architectural Approach.</w:t>
      </w:r>
    </w:p>
    <w:p w:rsidR="00665379" w:rsidRPr="00612B50" w:rsidRDefault="00665379" w:rsidP="00665379">
      <w:pPr>
        <w:pStyle w:val="a"/>
        <w:numPr>
          <w:ilvl w:val="0"/>
          <w:numId w:val="16"/>
        </w:numPr>
        <w:suppressAutoHyphens/>
        <w:rPr>
          <w:lang w:val="en-US"/>
        </w:rPr>
      </w:pPr>
      <w:r w:rsidRPr="001360B4">
        <w:rPr>
          <w:lang w:val="en-US"/>
        </w:rPr>
        <w:t>Component Standardization</w:t>
      </w:r>
      <w:r>
        <w:rPr>
          <w:lang w:val="en-US"/>
        </w:rPr>
        <w:t xml:space="preserve">. </w:t>
      </w:r>
      <w:r w:rsidRPr="001360B4">
        <w:rPr>
          <w:lang w:val="en-US"/>
        </w:rPr>
        <w:t xml:space="preserve">What </w:t>
      </w:r>
      <w:r>
        <w:rPr>
          <w:lang w:val="en-US"/>
        </w:rPr>
        <w:t>are the Implications o</w:t>
      </w:r>
      <w:r w:rsidRPr="001360B4">
        <w:rPr>
          <w:lang w:val="en-US"/>
        </w:rPr>
        <w:t>f Standardization?</w:t>
      </w:r>
    </w:p>
    <w:p w:rsidR="00665379" w:rsidRPr="00AE633D" w:rsidRDefault="00665379" w:rsidP="00665379">
      <w:pPr>
        <w:pStyle w:val="a"/>
        <w:numPr>
          <w:ilvl w:val="0"/>
          <w:numId w:val="16"/>
        </w:numPr>
        <w:suppressAutoHyphens/>
        <w:rPr>
          <w:lang w:val="en-US"/>
        </w:rPr>
      </w:pPr>
      <w:r>
        <w:rPr>
          <w:lang w:val="en-US"/>
        </w:rPr>
        <w:t>Intellectual Property Considerations. Types of Intellectual Property Protection. Rationale for Protection of Intellectual Property. Managing Intellectual Property.</w:t>
      </w:r>
    </w:p>
    <w:p w:rsidR="00665379" w:rsidRDefault="00665379" w:rsidP="00665379">
      <w:pPr>
        <w:pStyle w:val="a"/>
        <w:numPr>
          <w:ilvl w:val="0"/>
          <w:numId w:val="0"/>
        </w:numPr>
        <w:suppressAutoHyphens/>
        <w:ind w:left="360"/>
        <w:rPr>
          <w:lang w:val="en-US"/>
        </w:rPr>
      </w:pPr>
    </w:p>
    <w:p w:rsidR="00665379" w:rsidRDefault="00665379" w:rsidP="00665379">
      <w:pPr>
        <w:pStyle w:val="a"/>
        <w:numPr>
          <w:ilvl w:val="0"/>
          <w:numId w:val="0"/>
        </w:numPr>
        <w:suppressAutoHyphens/>
        <w:ind w:left="360"/>
        <w:rPr>
          <w:lang w:val="en-US"/>
        </w:rPr>
      </w:pPr>
      <w:r w:rsidRPr="00D51DC9">
        <w:rPr>
          <w:lang w:val="en-US"/>
        </w:rPr>
        <w:t>Readings</w:t>
      </w:r>
    </w:p>
    <w:p w:rsidR="00665379" w:rsidRPr="00485A98" w:rsidRDefault="00665379" w:rsidP="00665379">
      <w:pPr>
        <w:pStyle w:val="a"/>
        <w:numPr>
          <w:ilvl w:val="0"/>
          <w:numId w:val="23"/>
        </w:numPr>
        <w:suppressAutoHyphens/>
        <w:rPr>
          <w:lang w:val="en-US"/>
        </w:rPr>
      </w:pPr>
      <w:proofErr w:type="spellStart"/>
      <w:r w:rsidRPr="00823C2E">
        <w:rPr>
          <w:lang w:val="en-US"/>
        </w:rPr>
        <w:t>Jakki</w:t>
      </w:r>
      <w:proofErr w:type="spellEnd"/>
      <w:r w:rsidRPr="00823C2E">
        <w:rPr>
          <w:lang w:val="en-US"/>
        </w:rPr>
        <w:t xml:space="preserve"> J. Mohr, </w:t>
      </w:r>
      <w:proofErr w:type="spellStart"/>
      <w:r w:rsidRPr="00823C2E">
        <w:rPr>
          <w:lang w:val="en-US"/>
        </w:rPr>
        <w:t>Sanjit</w:t>
      </w:r>
      <w:proofErr w:type="spellEnd"/>
      <w:r w:rsidRPr="00823C2E">
        <w:rPr>
          <w:lang w:val="en-US"/>
        </w:rPr>
        <w:t xml:space="preserve"> </w:t>
      </w:r>
      <w:proofErr w:type="spellStart"/>
      <w:r w:rsidRPr="00823C2E">
        <w:rPr>
          <w:lang w:val="en-US"/>
        </w:rPr>
        <w:t>Sengupta</w:t>
      </w:r>
      <w:proofErr w:type="spellEnd"/>
      <w:r w:rsidRPr="00823C2E">
        <w:rPr>
          <w:lang w:val="en-US"/>
        </w:rPr>
        <w:t xml:space="preserve">, </w:t>
      </w:r>
      <w:proofErr w:type="gramStart"/>
      <w:r w:rsidRPr="00823C2E">
        <w:rPr>
          <w:lang w:val="en-US"/>
        </w:rPr>
        <w:t>Stanley</w:t>
      </w:r>
      <w:proofErr w:type="gramEnd"/>
      <w:r w:rsidRPr="00823C2E">
        <w:rPr>
          <w:lang w:val="en-US"/>
        </w:rPr>
        <w:t xml:space="preserve"> F. Slater (2009)</w:t>
      </w:r>
      <w:r>
        <w:rPr>
          <w:lang w:val="en-US"/>
        </w:rPr>
        <w:t>,</w:t>
      </w:r>
      <w:r w:rsidRPr="00823C2E">
        <w:rPr>
          <w:lang w:val="en-US"/>
        </w:rPr>
        <w:t xml:space="preserve"> Marketing of High-Technology Products and Innovations: </w:t>
      </w:r>
      <w:proofErr w:type="spellStart"/>
      <w:r w:rsidRPr="00823C2E">
        <w:rPr>
          <w:lang w:val="en-US"/>
        </w:rPr>
        <w:t>Jakki</w:t>
      </w:r>
      <w:proofErr w:type="spellEnd"/>
      <w:r w:rsidRPr="00823C2E">
        <w:rPr>
          <w:lang w:val="en-US"/>
        </w:rPr>
        <w:t xml:space="preserve"> Mohr.  </w:t>
      </w:r>
      <w:r>
        <w:rPr>
          <w:lang w:val="en-US"/>
        </w:rPr>
        <w:t>(Chapter8 Technology and Product Management).</w:t>
      </w:r>
    </w:p>
    <w:p w:rsidR="00665379" w:rsidRDefault="00665379" w:rsidP="00665379">
      <w:pPr>
        <w:pStyle w:val="a"/>
        <w:numPr>
          <w:ilvl w:val="0"/>
          <w:numId w:val="23"/>
        </w:numPr>
        <w:suppressAutoHyphens/>
        <w:rPr>
          <w:lang w:val="en-US"/>
        </w:rPr>
      </w:pPr>
      <w:proofErr w:type="spellStart"/>
      <w:r w:rsidRPr="00930771">
        <w:rPr>
          <w:lang w:val="en-US"/>
        </w:rPr>
        <w:t>Sunghae</w:t>
      </w:r>
      <w:proofErr w:type="spellEnd"/>
      <w:r w:rsidRPr="00930771">
        <w:rPr>
          <w:lang w:val="en-US"/>
        </w:rPr>
        <w:t xml:space="preserve"> Jun, Sang Sung Park, Dong </w:t>
      </w:r>
      <w:proofErr w:type="spellStart"/>
      <w:r w:rsidRPr="00930771">
        <w:rPr>
          <w:lang w:val="en-US"/>
        </w:rPr>
        <w:t>Sik</w:t>
      </w:r>
      <w:proofErr w:type="spellEnd"/>
      <w:r w:rsidRPr="00930771">
        <w:rPr>
          <w:lang w:val="en-US"/>
        </w:rPr>
        <w:t xml:space="preserve"> Jang, (2012),Technology </w:t>
      </w:r>
      <w:r>
        <w:rPr>
          <w:lang w:val="en-US"/>
        </w:rPr>
        <w:t>Forecasting Using Matrix Map a</w:t>
      </w:r>
      <w:r w:rsidRPr="00930771">
        <w:rPr>
          <w:lang w:val="en-US"/>
        </w:rPr>
        <w:t xml:space="preserve">nd </w:t>
      </w:r>
      <w:proofErr w:type="spellStart"/>
      <w:r w:rsidRPr="00930771">
        <w:rPr>
          <w:lang w:val="en-US"/>
        </w:rPr>
        <w:t>PatentCluster</w:t>
      </w:r>
      <w:r>
        <w:rPr>
          <w:lang w:val="en-US"/>
        </w:rPr>
        <w:t>ing</w:t>
      </w:r>
      <w:proofErr w:type="spellEnd"/>
      <w:r w:rsidRPr="00930771">
        <w:rPr>
          <w:lang w:val="en-US"/>
        </w:rPr>
        <w:t xml:space="preserve">, Industrial Management &amp; Data Systems, Vol. 112 </w:t>
      </w:r>
      <w:proofErr w:type="spellStart"/>
      <w:r w:rsidRPr="00930771">
        <w:rPr>
          <w:lang w:val="en-US"/>
        </w:rPr>
        <w:t>Iss</w:t>
      </w:r>
      <w:proofErr w:type="spellEnd"/>
      <w:r w:rsidRPr="00930771">
        <w:rPr>
          <w:lang w:val="en-US"/>
        </w:rPr>
        <w:t xml:space="preserve">: 5 pp. 786 </w:t>
      </w:r>
      <w:r>
        <w:rPr>
          <w:lang w:val="en-US"/>
        </w:rPr>
        <w:t>–</w:t>
      </w:r>
      <w:r w:rsidRPr="00930771">
        <w:rPr>
          <w:lang w:val="en-US"/>
        </w:rPr>
        <w:t xml:space="preserve"> 807</w:t>
      </w:r>
    </w:p>
    <w:p w:rsidR="00665379" w:rsidRDefault="00665379" w:rsidP="00665379">
      <w:pPr>
        <w:pStyle w:val="a"/>
        <w:numPr>
          <w:ilvl w:val="0"/>
          <w:numId w:val="23"/>
        </w:numPr>
        <w:suppressAutoHyphens/>
        <w:rPr>
          <w:lang w:val="en-US"/>
        </w:rPr>
      </w:pPr>
      <w:proofErr w:type="spellStart"/>
      <w:r w:rsidRPr="006C264E">
        <w:rPr>
          <w:lang w:val="en-US"/>
        </w:rPr>
        <w:t>Qu</w:t>
      </w:r>
      <w:proofErr w:type="spellEnd"/>
      <w:r w:rsidRPr="006C264E">
        <w:rPr>
          <w:lang w:val="en-US"/>
        </w:rPr>
        <w:t>, T.; Bin, S.; Huang, George Q.; Yang, H. D. Two-Stag</w:t>
      </w:r>
      <w:r>
        <w:rPr>
          <w:lang w:val="en-US"/>
        </w:rPr>
        <w:t>e Product Platform Development f</w:t>
      </w:r>
      <w:r w:rsidRPr="006C264E">
        <w:rPr>
          <w:lang w:val="en-US"/>
        </w:rPr>
        <w:t xml:space="preserve">or Mass </w:t>
      </w:r>
      <w:r>
        <w:rPr>
          <w:lang w:val="en-US"/>
        </w:rPr>
        <w:t xml:space="preserve">Customization, </w:t>
      </w:r>
      <w:r w:rsidRPr="006C264E">
        <w:rPr>
          <w:lang w:val="en-US"/>
        </w:rPr>
        <w:t xml:space="preserve">International Journal of Production Research. Apr2011, Vol. 49 Issue 8, p2197-2219. 23p. </w:t>
      </w:r>
    </w:p>
    <w:p w:rsidR="00665379" w:rsidRDefault="00665379" w:rsidP="00665379">
      <w:pPr>
        <w:pStyle w:val="a"/>
        <w:numPr>
          <w:ilvl w:val="0"/>
          <w:numId w:val="23"/>
        </w:numPr>
        <w:suppressAutoHyphens/>
        <w:rPr>
          <w:lang w:val="en-US"/>
        </w:rPr>
      </w:pPr>
      <w:r w:rsidRPr="00B85AE4">
        <w:rPr>
          <w:lang w:val="en-US"/>
        </w:rPr>
        <w:t xml:space="preserve">Liu, </w:t>
      </w:r>
      <w:proofErr w:type="spellStart"/>
      <w:r w:rsidRPr="00B85AE4">
        <w:rPr>
          <w:lang w:val="en-US"/>
        </w:rPr>
        <w:t>Zhuo</w:t>
      </w:r>
      <w:proofErr w:type="spellEnd"/>
      <w:r>
        <w:rPr>
          <w:lang w:val="en-US"/>
        </w:rPr>
        <w:t xml:space="preserve">; Wong, Yoke San; Lee, Kim </w:t>
      </w:r>
      <w:proofErr w:type="spellStart"/>
      <w:r>
        <w:rPr>
          <w:lang w:val="en-US"/>
        </w:rPr>
        <w:t>Seng</w:t>
      </w:r>
      <w:proofErr w:type="spellEnd"/>
      <w:r>
        <w:rPr>
          <w:lang w:val="en-US"/>
        </w:rPr>
        <w:t xml:space="preserve">, </w:t>
      </w:r>
      <w:r w:rsidRPr="00B85AE4">
        <w:rPr>
          <w:lang w:val="en-US"/>
        </w:rPr>
        <w:t xml:space="preserve">Modularity </w:t>
      </w:r>
      <w:r>
        <w:rPr>
          <w:lang w:val="en-US"/>
        </w:rPr>
        <w:t>Analysis a</w:t>
      </w:r>
      <w:r w:rsidRPr="00B85AE4">
        <w:rPr>
          <w:lang w:val="en-US"/>
        </w:rPr>
        <w:t>nd Common</w:t>
      </w:r>
      <w:r>
        <w:rPr>
          <w:lang w:val="en-US"/>
        </w:rPr>
        <w:t>ality Design: a Framework for t</w:t>
      </w:r>
      <w:r w:rsidRPr="00B85AE4">
        <w:rPr>
          <w:lang w:val="en-US"/>
        </w:rPr>
        <w:t>he Top-Down Pla</w:t>
      </w:r>
      <w:r>
        <w:rPr>
          <w:lang w:val="en-US"/>
        </w:rPr>
        <w:t>tform and Product Family Design,</w:t>
      </w:r>
      <w:r w:rsidRPr="00B85AE4">
        <w:rPr>
          <w:lang w:val="en-US"/>
        </w:rPr>
        <w:t xml:space="preserve"> International Journal of Production Research. Jun2010, Vol. 48 Issue 12, p</w:t>
      </w:r>
      <w:r>
        <w:rPr>
          <w:lang w:val="en-US"/>
        </w:rPr>
        <w:t xml:space="preserve">p. </w:t>
      </w:r>
      <w:r w:rsidRPr="00B85AE4">
        <w:rPr>
          <w:lang w:val="en-US"/>
        </w:rPr>
        <w:t>3657-3680. 24p.</w:t>
      </w:r>
    </w:p>
    <w:p w:rsidR="00665379" w:rsidRPr="00612B50" w:rsidRDefault="00665379" w:rsidP="00665379">
      <w:pPr>
        <w:pStyle w:val="a"/>
        <w:numPr>
          <w:ilvl w:val="0"/>
          <w:numId w:val="23"/>
        </w:numPr>
        <w:suppressAutoHyphens/>
        <w:rPr>
          <w:lang w:val="en-US"/>
        </w:rPr>
      </w:pPr>
      <w:proofErr w:type="spellStart"/>
      <w:r w:rsidRPr="00612B50">
        <w:rPr>
          <w:lang w:val="en-US"/>
        </w:rPr>
        <w:t>Carliss</w:t>
      </w:r>
      <w:proofErr w:type="spellEnd"/>
      <w:r w:rsidRPr="00612B50">
        <w:rPr>
          <w:lang w:val="en-US"/>
        </w:rPr>
        <w:t xml:space="preserve"> Y. Baldwin and Kim B. Clark (1997) Management </w:t>
      </w:r>
      <w:proofErr w:type="gramStart"/>
      <w:r w:rsidRPr="00612B50">
        <w:rPr>
          <w:lang w:val="en-US"/>
        </w:rPr>
        <w:t>In</w:t>
      </w:r>
      <w:proofErr w:type="gramEnd"/>
      <w:r w:rsidRPr="00612B50">
        <w:rPr>
          <w:lang w:val="en-US"/>
        </w:rPr>
        <w:t xml:space="preserve"> an Age of Modularity, Harvard Business Review, October</w:t>
      </w:r>
      <w:r>
        <w:rPr>
          <w:lang w:val="en-US"/>
        </w:rPr>
        <w:t>.</w:t>
      </w:r>
    </w:p>
    <w:p w:rsidR="00665379" w:rsidRDefault="00665379" w:rsidP="00665379">
      <w:pPr>
        <w:pStyle w:val="a"/>
        <w:numPr>
          <w:ilvl w:val="0"/>
          <w:numId w:val="23"/>
        </w:numPr>
        <w:suppressAutoHyphens/>
        <w:rPr>
          <w:lang w:val="en-US"/>
        </w:rPr>
      </w:pPr>
      <w:r w:rsidRPr="00085514">
        <w:rPr>
          <w:lang w:val="en-US"/>
        </w:rPr>
        <w:t xml:space="preserve">Karl Ulrich (1993), The </w:t>
      </w:r>
      <w:r>
        <w:rPr>
          <w:lang w:val="en-US"/>
        </w:rPr>
        <w:t>Role of Product Architecture in t</w:t>
      </w:r>
      <w:r w:rsidRPr="00085514">
        <w:rPr>
          <w:lang w:val="en-US"/>
        </w:rPr>
        <w:t>he Manufacturing Firm, Research Policy 24 (1995) 419-441</w:t>
      </w:r>
    </w:p>
    <w:p w:rsidR="00665379" w:rsidRPr="00085514" w:rsidRDefault="00665379" w:rsidP="00665379">
      <w:pPr>
        <w:pStyle w:val="a"/>
        <w:numPr>
          <w:ilvl w:val="0"/>
          <w:numId w:val="23"/>
        </w:numPr>
        <w:suppressAutoHyphens/>
        <w:rPr>
          <w:lang w:val="en-US"/>
        </w:rPr>
      </w:pPr>
      <w:proofErr w:type="spellStart"/>
      <w:r w:rsidRPr="00085514">
        <w:rPr>
          <w:lang w:val="en-US"/>
        </w:rPr>
        <w:lastRenderedPageBreak/>
        <w:t>Gertner</w:t>
      </w:r>
      <w:proofErr w:type="spellEnd"/>
      <w:r w:rsidRPr="00085514">
        <w:rPr>
          <w:lang w:val="en-US"/>
        </w:rPr>
        <w:t xml:space="preserve">, Jon; </w:t>
      </w:r>
      <w:proofErr w:type="spellStart"/>
      <w:r>
        <w:rPr>
          <w:lang w:val="en-US"/>
        </w:rPr>
        <w:t>Kratochwill</w:t>
      </w:r>
      <w:proofErr w:type="spellEnd"/>
      <w:r>
        <w:rPr>
          <w:lang w:val="en-US"/>
        </w:rPr>
        <w:t>, Lindsey. The Risk of a</w:t>
      </w:r>
      <w:r w:rsidRPr="00085514">
        <w:rPr>
          <w:lang w:val="en-US"/>
        </w:rPr>
        <w:t xml:space="preserve"> New Machine</w:t>
      </w:r>
      <w:r>
        <w:rPr>
          <w:lang w:val="en-US"/>
        </w:rPr>
        <w:t>, Fast Company,</w:t>
      </w:r>
      <w:r w:rsidRPr="00085514">
        <w:rPr>
          <w:lang w:val="en-US"/>
        </w:rPr>
        <w:t xml:space="preserve"> Apr2012, Issue 164, p104-133. 8p</w:t>
      </w:r>
    </w:p>
    <w:p w:rsidR="00665379"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rPr>
          <w:lang w:val="en-US"/>
        </w:rPr>
      </w:pPr>
    </w:p>
    <w:p w:rsidR="00665379" w:rsidRPr="00DE617C" w:rsidRDefault="00DE617C" w:rsidP="00665379">
      <w:pPr>
        <w:pStyle w:val="a"/>
        <w:numPr>
          <w:ilvl w:val="0"/>
          <w:numId w:val="0"/>
        </w:numPr>
        <w:suppressAutoHyphens/>
        <w:rPr>
          <w:sz w:val="28"/>
          <w:szCs w:val="24"/>
          <w:lang w:val="en-US" w:eastAsia="ru-RU"/>
        </w:rPr>
      </w:pPr>
      <w:r w:rsidRPr="00DE617C">
        <w:rPr>
          <w:sz w:val="28"/>
          <w:szCs w:val="24"/>
          <w:lang w:val="en-US" w:eastAsia="ru-RU"/>
        </w:rPr>
        <w:t>5. PARTNERSHIPS AND STRATEGIC ALLIANCES IN NEW PRODUCT DEVELOPMENT</w:t>
      </w:r>
    </w:p>
    <w:p w:rsidR="00665379" w:rsidRPr="00002DA8" w:rsidRDefault="00665379" w:rsidP="00665379">
      <w:pPr>
        <w:pStyle w:val="a"/>
        <w:numPr>
          <w:ilvl w:val="0"/>
          <w:numId w:val="0"/>
        </w:numPr>
        <w:suppressAutoHyphens/>
        <w:rPr>
          <w:u w:val="single"/>
          <w:lang w:val="en-US"/>
        </w:rPr>
      </w:pPr>
    </w:p>
    <w:p w:rsidR="00665379" w:rsidRDefault="00665379" w:rsidP="00665379">
      <w:pPr>
        <w:pStyle w:val="a"/>
        <w:numPr>
          <w:ilvl w:val="0"/>
          <w:numId w:val="0"/>
        </w:numPr>
        <w:suppressAutoHyphens/>
        <w:rPr>
          <w:lang w:val="en-US"/>
        </w:rPr>
      </w:pPr>
      <w:r>
        <w:rPr>
          <w:lang w:val="en-US"/>
        </w:rPr>
        <w:t>Key Issues</w:t>
      </w:r>
    </w:p>
    <w:p w:rsidR="00665379" w:rsidRDefault="00665379" w:rsidP="00665379">
      <w:pPr>
        <w:pStyle w:val="a"/>
        <w:numPr>
          <w:ilvl w:val="0"/>
          <w:numId w:val="10"/>
        </w:numPr>
        <w:suppressAutoHyphens/>
      </w:pPr>
      <w:r w:rsidRPr="004F3220">
        <w:rPr>
          <w:lang w:val="en-US"/>
        </w:rPr>
        <w:t>Partnerships at Apple</w:t>
      </w:r>
      <w:r>
        <w:rPr>
          <w:lang w:val="en-US"/>
        </w:rPr>
        <w:t>.</w:t>
      </w:r>
    </w:p>
    <w:p w:rsidR="00665379" w:rsidRPr="00E72BCB" w:rsidRDefault="00665379" w:rsidP="00665379">
      <w:pPr>
        <w:pStyle w:val="a"/>
        <w:numPr>
          <w:ilvl w:val="0"/>
          <w:numId w:val="10"/>
        </w:numPr>
        <w:suppressAutoHyphens/>
        <w:rPr>
          <w:lang w:val="en-US"/>
        </w:rPr>
      </w:pPr>
      <w:r w:rsidRPr="004F3220">
        <w:rPr>
          <w:lang w:val="en-US"/>
        </w:rPr>
        <w:t>Some Characteristics of a Knowledge-Based Economy</w:t>
      </w:r>
      <w:r>
        <w:rPr>
          <w:lang w:val="en-US"/>
        </w:rPr>
        <w:t>.</w:t>
      </w:r>
    </w:p>
    <w:p w:rsidR="00665379" w:rsidRDefault="00665379" w:rsidP="00665379">
      <w:pPr>
        <w:pStyle w:val="a"/>
        <w:numPr>
          <w:ilvl w:val="0"/>
          <w:numId w:val="10"/>
        </w:numPr>
        <w:suppressAutoHyphens/>
      </w:pPr>
      <w:proofErr w:type="spellStart"/>
      <w:r w:rsidRPr="004F3220">
        <w:t>Types</w:t>
      </w:r>
      <w:proofErr w:type="spellEnd"/>
      <w:r w:rsidRPr="004F3220">
        <w:t xml:space="preserve"> </w:t>
      </w:r>
      <w:proofErr w:type="spellStart"/>
      <w:r w:rsidRPr="004F3220">
        <w:t>of</w:t>
      </w:r>
      <w:proofErr w:type="spellEnd"/>
      <w:r w:rsidRPr="004F3220">
        <w:t xml:space="preserve"> </w:t>
      </w:r>
      <w:proofErr w:type="spellStart"/>
      <w:r w:rsidRPr="004F3220">
        <w:t>Partnerships</w:t>
      </w:r>
      <w:proofErr w:type="spellEnd"/>
      <w:r>
        <w:t xml:space="preserve">. </w:t>
      </w:r>
    </w:p>
    <w:p w:rsidR="00665379" w:rsidRDefault="00665379" w:rsidP="00665379">
      <w:pPr>
        <w:pStyle w:val="a"/>
        <w:numPr>
          <w:ilvl w:val="0"/>
          <w:numId w:val="10"/>
        </w:numPr>
        <w:suppressAutoHyphens/>
      </w:pPr>
      <w:r w:rsidRPr="004F3220">
        <w:rPr>
          <w:lang w:val="en-US"/>
        </w:rPr>
        <w:t xml:space="preserve">Vertical Partnerships. Relationships </w:t>
      </w:r>
      <w:proofErr w:type="gramStart"/>
      <w:r w:rsidRPr="004F3220">
        <w:rPr>
          <w:lang w:val="en-US"/>
        </w:rPr>
        <w:t>With</w:t>
      </w:r>
      <w:proofErr w:type="gramEnd"/>
      <w:r w:rsidRPr="004F3220">
        <w:rPr>
          <w:lang w:val="en-US"/>
        </w:rPr>
        <w:t xml:space="preserve"> Suppliers. Supplier-OEM Vertical Relationship. Early Supplier Involvement (ESI). Relationships </w:t>
      </w:r>
      <w:proofErr w:type="gramStart"/>
      <w:r w:rsidRPr="004F3220">
        <w:rPr>
          <w:lang w:val="en-US"/>
        </w:rPr>
        <w:t>With</w:t>
      </w:r>
      <w:proofErr w:type="gramEnd"/>
      <w:r w:rsidRPr="004F3220">
        <w:rPr>
          <w:lang w:val="en-US"/>
        </w:rPr>
        <w:t xml:space="preserve"> Channel Members. Relationships</w:t>
      </w:r>
      <w:r>
        <w:rPr>
          <w:lang w:val="en-US"/>
        </w:rPr>
        <w:t xml:space="preserve"> </w:t>
      </w:r>
      <w:proofErr w:type="gramStart"/>
      <w:r w:rsidRPr="004F3220">
        <w:rPr>
          <w:lang w:val="en-US"/>
        </w:rPr>
        <w:t>With</w:t>
      </w:r>
      <w:proofErr w:type="gramEnd"/>
      <w:r>
        <w:rPr>
          <w:lang w:val="en-US"/>
        </w:rPr>
        <w:t xml:space="preserve"> </w:t>
      </w:r>
      <w:r w:rsidRPr="004F3220">
        <w:rPr>
          <w:lang w:val="en-US"/>
        </w:rPr>
        <w:t>Customers</w:t>
      </w:r>
      <w:r>
        <w:t>.</w:t>
      </w:r>
    </w:p>
    <w:p w:rsidR="00665379" w:rsidRPr="004F3220" w:rsidRDefault="00665379" w:rsidP="00665379">
      <w:pPr>
        <w:pStyle w:val="a"/>
        <w:numPr>
          <w:ilvl w:val="0"/>
          <w:numId w:val="10"/>
        </w:numPr>
        <w:suppressAutoHyphens/>
        <w:rPr>
          <w:lang w:val="en-US"/>
        </w:rPr>
      </w:pPr>
      <w:r w:rsidRPr="000254E3">
        <w:rPr>
          <w:lang w:val="en-US"/>
        </w:rPr>
        <w:t xml:space="preserve">Horizontal Partnerships. Complementary Alliances. Competitive Alliances. </w:t>
      </w:r>
      <w:r w:rsidRPr="004F3220">
        <w:rPr>
          <w:lang w:val="en-US"/>
        </w:rPr>
        <w:t xml:space="preserve">Industry Consortium. </w:t>
      </w:r>
    </w:p>
    <w:p w:rsidR="00665379" w:rsidRPr="004F3220" w:rsidRDefault="00665379" w:rsidP="00665379">
      <w:pPr>
        <w:pStyle w:val="a"/>
        <w:numPr>
          <w:ilvl w:val="0"/>
          <w:numId w:val="10"/>
        </w:numPr>
        <w:suppressAutoHyphens/>
        <w:rPr>
          <w:lang w:val="en-US"/>
        </w:rPr>
      </w:pPr>
      <w:r w:rsidRPr="004F3220">
        <w:rPr>
          <w:lang w:val="en-US"/>
        </w:rPr>
        <w:t xml:space="preserve">Reasons </w:t>
      </w:r>
      <w:r>
        <w:rPr>
          <w:lang w:val="en-US"/>
        </w:rPr>
        <w:t>f</w:t>
      </w:r>
      <w:r w:rsidRPr="004F3220">
        <w:rPr>
          <w:lang w:val="en-US"/>
        </w:rPr>
        <w:t xml:space="preserve">or Partnering </w:t>
      </w:r>
      <w:r>
        <w:rPr>
          <w:lang w:val="en-US"/>
        </w:rPr>
        <w:t>Across t</w:t>
      </w:r>
      <w:r w:rsidRPr="004F3220">
        <w:rPr>
          <w:lang w:val="en-US"/>
        </w:rPr>
        <w:t xml:space="preserve">he Stages </w:t>
      </w:r>
      <w:r>
        <w:rPr>
          <w:lang w:val="en-US"/>
        </w:rPr>
        <w:t>of t</w:t>
      </w:r>
      <w:r w:rsidRPr="004F3220">
        <w:rPr>
          <w:lang w:val="en-US"/>
        </w:rPr>
        <w:t>he Product Life Cycle.</w:t>
      </w:r>
    </w:p>
    <w:p w:rsidR="00665379" w:rsidRPr="004F3220" w:rsidRDefault="00665379" w:rsidP="00665379">
      <w:pPr>
        <w:pStyle w:val="a"/>
        <w:numPr>
          <w:ilvl w:val="0"/>
          <w:numId w:val="10"/>
        </w:numPr>
        <w:suppressAutoHyphens/>
        <w:rPr>
          <w:lang w:val="en-US"/>
        </w:rPr>
      </w:pPr>
      <w:r w:rsidRPr="004F3220">
        <w:rPr>
          <w:lang w:val="en-US"/>
        </w:rPr>
        <w:t xml:space="preserve">Setting Industry Standards Strategies. Licensing </w:t>
      </w:r>
      <w:r>
        <w:rPr>
          <w:lang w:val="en-US"/>
        </w:rPr>
        <w:t>a</w:t>
      </w:r>
      <w:r w:rsidRPr="004F3220">
        <w:rPr>
          <w:lang w:val="en-US"/>
        </w:rPr>
        <w:t xml:space="preserve">nd OEM Agreements. </w:t>
      </w:r>
      <w:r w:rsidRPr="009B4942">
        <w:rPr>
          <w:lang w:val="en-US"/>
        </w:rPr>
        <w:t xml:space="preserve">Strategic Alliances. </w:t>
      </w:r>
      <w:r w:rsidRPr="004F3220">
        <w:rPr>
          <w:lang w:val="en-US"/>
        </w:rPr>
        <w:t>Diversification</w:t>
      </w:r>
      <w:r>
        <w:rPr>
          <w:lang w:val="en-US"/>
        </w:rPr>
        <w:t xml:space="preserve"> i</w:t>
      </w:r>
      <w:r w:rsidRPr="004F3220">
        <w:rPr>
          <w:lang w:val="en-US"/>
        </w:rPr>
        <w:t>n</w:t>
      </w:r>
      <w:r>
        <w:rPr>
          <w:lang w:val="en-US"/>
        </w:rPr>
        <w:t xml:space="preserve"> </w:t>
      </w:r>
      <w:r w:rsidRPr="004F3220">
        <w:rPr>
          <w:lang w:val="en-US"/>
        </w:rPr>
        <w:t>to</w:t>
      </w:r>
      <w:r>
        <w:rPr>
          <w:lang w:val="en-US"/>
        </w:rPr>
        <w:t xml:space="preserve"> </w:t>
      </w:r>
      <w:r w:rsidRPr="004F3220">
        <w:rPr>
          <w:lang w:val="en-US"/>
        </w:rPr>
        <w:t>Complementary</w:t>
      </w:r>
      <w:r>
        <w:rPr>
          <w:lang w:val="en-US"/>
        </w:rPr>
        <w:t xml:space="preserve"> </w:t>
      </w:r>
      <w:r w:rsidRPr="004F3220">
        <w:rPr>
          <w:lang w:val="en-US"/>
        </w:rPr>
        <w:t>Products</w:t>
      </w:r>
      <w:r w:rsidRPr="009B4942">
        <w:rPr>
          <w:lang w:val="en-US"/>
        </w:rPr>
        <w:t xml:space="preserve">. </w:t>
      </w:r>
      <w:r w:rsidRPr="004F3220">
        <w:rPr>
          <w:lang w:val="en-US"/>
        </w:rPr>
        <w:t>Aggressive Product Positioning.</w:t>
      </w:r>
    </w:p>
    <w:p w:rsidR="00665379" w:rsidRPr="004F3220" w:rsidRDefault="00665379" w:rsidP="00665379">
      <w:pPr>
        <w:pStyle w:val="a"/>
        <w:numPr>
          <w:ilvl w:val="0"/>
          <w:numId w:val="10"/>
        </w:numPr>
        <w:suppressAutoHyphens/>
        <w:rPr>
          <w:lang w:val="en-US"/>
        </w:rPr>
      </w:pPr>
      <w:r w:rsidRPr="004F3220">
        <w:rPr>
          <w:lang w:val="en-US"/>
        </w:rPr>
        <w:t xml:space="preserve">Drawbacks </w:t>
      </w:r>
      <w:r>
        <w:rPr>
          <w:lang w:val="en-US"/>
        </w:rPr>
        <w:t>of a</w:t>
      </w:r>
      <w:r w:rsidRPr="004F3220">
        <w:rPr>
          <w:lang w:val="en-US"/>
        </w:rPr>
        <w:t xml:space="preserve"> Licensing Strategy.</w:t>
      </w:r>
    </w:p>
    <w:p w:rsidR="00665379" w:rsidRPr="00484ECD" w:rsidRDefault="00665379" w:rsidP="00665379">
      <w:pPr>
        <w:pStyle w:val="a"/>
        <w:numPr>
          <w:ilvl w:val="0"/>
          <w:numId w:val="10"/>
        </w:numPr>
        <w:suppressAutoHyphens/>
        <w:rPr>
          <w:lang w:val="en-US"/>
        </w:rPr>
      </w:pPr>
      <w:r w:rsidRPr="004F3220">
        <w:rPr>
          <w:lang w:val="en-US"/>
        </w:rPr>
        <w:t xml:space="preserve">Three </w:t>
      </w:r>
      <w:r>
        <w:rPr>
          <w:lang w:val="en-US"/>
        </w:rPr>
        <w:t>Factors Helps a Firm Decide Which Strategy t</w:t>
      </w:r>
      <w:r w:rsidRPr="004F3220">
        <w:rPr>
          <w:lang w:val="en-US"/>
        </w:rPr>
        <w:t xml:space="preserve">o Pursue. </w:t>
      </w:r>
      <w:r w:rsidRPr="00484ECD">
        <w:rPr>
          <w:lang w:val="en-US"/>
        </w:rPr>
        <w:t xml:space="preserve">Barriers </w:t>
      </w:r>
      <w:r>
        <w:rPr>
          <w:lang w:val="en-US"/>
        </w:rPr>
        <w:t>t</w:t>
      </w:r>
      <w:r w:rsidRPr="00484ECD">
        <w:rPr>
          <w:lang w:val="en-US"/>
        </w:rPr>
        <w:t xml:space="preserve">o Imitation. A </w:t>
      </w:r>
      <w:r>
        <w:rPr>
          <w:lang w:val="en-US"/>
        </w:rPr>
        <w:t>Firm's Skills a</w:t>
      </w:r>
      <w:r w:rsidRPr="00484ECD">
        <w:rPr>
          <w:lang w:val="en-US"/>
        </w:rPr>
        <w:t xml:space="preserve">nd Resources. The </w:t>
      </w:r>
      <w:r>
        <w:rPr>
          <w:lang w:val="en-US"/>
        </w:rPr>
        <w:t>Existence o</w:t>
      </w:r>
      <w:r w:rsidRPr="00484ECD">
        <w:rPr>
          <w:lang w:val="en-US"/>
        </w:rPr>
        <w:t>f Capable Competitors.</w:t>
      </w:r>
    </w:p>
    <w:p w:rsidR="00665379" w:rsidRPr="00484ECD" w:rsidRDefault="00665379" w:rsidP="00665379">
      <w:pPr>
        <w:pStyle w:val="a"/>
        <w:numPr>
          <w:ilvl w:val="0"/>
          <w:numId w:val="10"/>
        </w:numPr>
        <w:suppressAutoHyphens/>
        <w:rPr>
          <w:lang w:val="en-US"/>
        </w:rPr>
      </w:pPr>
      <w:r w:rsidRPr="00484ECD">
        <w:rPr>
          <w:lang w:val="en-US"/>
        </w:rPr>
        <w:t xml:space="preserve">Partnership </w:t>
      </w:r>
      <w:r>
        <w:rPr>
          <w:lang w:val="en-US"/>
        </w:rPr>
        <w:t>a</w:t>
      </w:r>
      <w:r w:rsidRPr="00484ECD">
        <w:rPr>
          <w:lang w:val="en-US"/>
        </w:rPr>
        <w:t xml:space="preserve">nd Entry Strategies </w:t>
      </w:r>
      <w:r>
        <w:rPr>
          <w:lang w:val="en-US"/>
        </w:rPr>
        <w:t>i</w:t>
      </w:r>
      <w:r w:rsidRPr="00484ECD">
        <w:rPr>
          <w:lang w:val="en-US"/>
        </w:rPr>
        <w:t>n Foreign Markets.</w:t>
      </w:r>
    </w:p>
    <w:p w:rsidR="00665379" w:rsidRPr="00484ECD" w:rsidRDefault="00665379" w:rsidP="00665379">
      <w:pPr>
        <w:pStyle w:val="a"/>
        <w:numPr>
          <w:ilvl w:val="0"/>
          <w:numId w:val="10"/>
        </w:numPr>
        <w:suppressAutoHyphens/>
      </w:pPr>
      <w:r w:rsidRPr="00484ECD">
        <w:rPr>
          <w:lang w:val="en-US"/>
        </w:rPr>
        <w:t xml:space="preserve">Joint </w:t>
      </w:r>
      <w:r>
        <w:rPr>
          <w:lang w:val="en-US"/>
        </w:rPr>
        <w:t>Ventures i</w:t>
      </w:r>
      <w:r w:rsidRPr="00484ECD">
        <w:rPr>
          <w:lang w:val="en-US"/>
        </w:rPr>
        <w:t>n China</w:t>
      </w:r>
      <w:r>
        <w:t>.</w:t>
      </w:r>
    </w:p>
    <w:p w:rsidR="00665379" w:rsidRDefault="00665379" w:rsidP="00665379">
      <w:pPr>
        <w:pStyle w:val="a"/>
        <w:numPr>
          <w:ilvl w:val="0"/>
          <w:numId w:val="0"/>
        </w:numPr>
        <w:suppressAutoHyphens/>
        <w:rPr>
          <w:u w:val="single"/>
          <w:lang w:val="en-US"/>
        </w:rPr>
      </w:pPr>
    </w:p>
    <w:p w:rsidR="00665379" w:rsidRPr="005D0C25" w:rsidRDefault="00665379" w:rsidP="00665379">
      <w:pPr>
        <w:pStyle w:val="a"/>
        <w:numPr>
          <w:ilvl w:val="0"/>
          <w:numId w:val="0"/>
        </w:numPr>
        <w:suppressAutoHyphens/>
        <w:rPr>
          <w:lang w:val="en-US"/>
        </w:rPr>
      </w:pPr>
      <w:r w:rsidRPr="005D0C25">
        <w:rPr>
          <w:lang w:val="en-US"/>
        </w:rPr>
        <w:t>Reading</w:t>
      </w:r>
    </w:p>
    <w:p w:rsidR="00665379" w:rsidRDefault="00665379" w:rsidP="00665379">
      <w:pPr>
        <w:pStyle w:val="a"/>
        <w:numPr>
          <w:ilvl w:val="0"/>
          <w:numId w:val="18"/>
        </w:numPr>
        <w:suppressAutoHyphens/>
        <w:rPr>
          <w:lang w:val="en-US"/>
        </w:rPr>
      </w:pPr>
      <w:proofErr w:type="spellStart"/>
      <w:r w:rsidRPr="00823C2E">
        <w:rPr>
          <w:lang w:val="en-US"/>
        </w:rPr>
        <w:t>Jakki</w:t>
      </w:r>
      <w:proofErr w:type="spellEnd"/>
      <w:r w:rsidRPr="00823C2E">
        <w:rPr>
          <w:lang w:val="en-US"/>
        </w:rPr>
        <w:t xml:space="preserve"> J. Mohr, </w:t>
      </w:r>
      <w:proofErr w:type="spellStart"/>
      <w:r w:rsidRPr="00823C2E">
        <w:rPr>
          <w:lang w:val="en-US"/>
        </w:rPr>
        <w:t>Sanjit</w:t>
      </w:r>
      <w:proofErr w:type="spellEnd"/>
      <w:r w:rsidRPr="00823C2E">
        <w:rPr>
          <w:lang w:val="en-US"/>
        </w:rPr>
        <w:t xml:space="preserve"> </w:t>
      </w:r>
      <w:proofErr w:type="spellStart"/>
      <w:r w:rsidRPr="00823C2E">
        <w:rPr>
          <w:lang w:val="en-US"/>
        </w:rPr>
        <w:t>Sengupta</w:t>
      </w:r>
      <w:proofErr w:type="spellEnd"/>
      <w:r w:rsidRPr="00823C2E">
        <w:rPr>
          <w:lang w:val="en-US"/>
        </w:rPr>
        <w:t xml:space="preserve">, </w:t>
      </w:r>
      <w:proofErr w:type="gramStart"/>
      <w:r w:rsidRPr="00823C2E">
        <w:rPr>
          <w:lang w:val="en-US"/>
        </w:rPr>
        <w:t>Stanley</w:t>
      </w:r>
      <w:proofErr w:type="gramEnd"/>
      <w:r w:rsidRPr="00823C2E">
        <w:rPr>
          <w:lang w:val="en-US"/>
        </w:rPr>
        <w:t xml:space="preserve"> F. Slater (2009)</w:t>
      </w:r>
      <w:r>
        <w:rPr>
          <w:lang w:val="en-US"/>
        </w:rPr>
        <w:t>,</w:t>
      </w:r>
      <w:r w:rsidRPr="00823C2E">
        <w:rPr>
          <w:lang w:val="en-US"/>
        </w:rPr>
        <w:t xml:space="preserve"> Marketing of High-Technology Products and Innovations: </w:t>
      </w:r>
      <w:proofErr w:type="spellStart"/>
      <w:r w:rsidRPr="00823C2E">
        <w:rPr>
          <w:lang w:val="en-US"/>
        </w:rPr>
        <w:t>Jakki</w:t>
      </w:r>
      <w:proofErr w:type="spellEnd"/>
      <w:r w:rsidRPr="00823C2E">
        <w:rPr>
          <w:lang w:val="en-US"/>
        </w:rPr>
        <w:t xml:space="preserve"> Mohr.  </w:t>
      </w:r>
      <w:r>
        <w:rPr>
          <w:lang w:val="en-US"/>
        </w:rPr>
        <w:t>(Chapter</w:t>
      </w:r>
      <w:r w:rsidRPr="00484ECD">
        <w:rPr>
          <w:lang w:val="en-US"/>
        </w:rPr>
        <w:t xml:space="preserve"> 5 </w:t>
      </w:r>
      <w:r>
        <w:rPr>
          <w:lang w:val="en-US"/>
        </w:rPr>
        <w:t>Partnership, Alliances, and Customer Relationships Partnerships and Strategic Alliances)</w:t>
      </w:r>
    </w:p>
    <w:p w:rsidR="00665379" w:rsidRDefault="00665379" w:rsidP="00665379">
      <w:pPr>
        <w:numPr>
          <w:ilvl w:val="0"/>
          <w:numId w:val="18"/>
        </w:numPr>
        <w:suppressAutoHyphens/>
        <w:rPr>
          <w:lang w:val="en-US"/>
        </w:rPr>
      </w:pPr>
      <w:r>
        <w:rPr>
          <w:lang w:val="en-US"/>
        </w:rPr>
        <w:t xml:space="preserve">Kumar, </w:t>
      </w:r>
      <w:proofErr w:type="spellStart"/>
      <w:r>
        <w:rPr>
          <w:lang w:val="en-US"/>
        </w:rPr>
        <w:t>S.</w:t>
      </w:r>
      <w:proofErr w:type="gramStart"/>
      <w:r>
        <w:rPr>
          <w:lang w:val="en-US"/>
        </w:rPr>
        <w:t>,Snavely,T</w:t>
      </w:r>
      <w:proofErr w:type="spellEnd"/>
      <w:proofErr w:type="gramEnd"/>
      <w:r>
        <w:rPr>
          <w:lang w:val="en-US"/>
        </w:rPr>
        <w:t>. (</w:t>
      </w:r>
      <w:r w:rsidRPr="00234947">
        <w:rPr>
          <w:lang w:val="en-US"/>
        </w:rPr>
        <w:t>2004</w:t>
      </w:r>
      <w:r>
        <w:rPr>
          <w:lang w:val="en-US"/>
        </w:rPr>
        <w:t xml:space="preserve">) </w:t>
      </w:r>
      <w:proofErr w:type="spellStart"/>
      <w:r w:rsidRPr="00234947">
        <w:rPr>
          <w:lang w:val="en-US"/>
        </w:rPr>
        <w:t>Outsourcing</w:t>
      </w:r>
      <w:r>
        <w:rPr>
          <w:lang w:val="en-US"/>
        </w:rPr>
        <w:t>a</w:t>
      </w:r>
      <w:r w:rsidRPr="00234947">
        <w:rPr>
          <w:lang w:val="en-US"/>
        </w:rPr>
        <w:t>ndStrategicAlliances</w:t>
      </w:r>
      <w:proofErr w:type="spellEnd"/>
      <w:r>
        <w:rPr>
          <w:lang w:val="en-US"/>
        </w:rPr>
        <w:t xml:space="preserve"> f</w:t>
      </w:r>
      <w:r w:rsidRPr="00234947">
        <w:rPr>
          <w:lang w:val="en-US"/>
        </w:rPr>
        <w:t>or Product Development:</w:t>
      </w:r>
      <w:r>
        <w:rPr>
          <w:lang w:val="en-US"/>
        </w:rPr>
        <w:t xml:space="preserve"> a </w:t>
      </w:r>
      <w:r w:rsidRPr="00234947">
        <w:rPr>
          <w:lang w:val="en-US"/>
        </w:rPr>
        <w:t>Case</w:t>
      </w:r>
      <w:r>
        <w:rPr>
          <w:lang w:val="en-US"/>
        </w:rPr>
        <w:t xml:space="preserve"> o</w:t>
      </w:r>
      <w:r w:rsidRPr="00234947">
        <w:rPr>
          <w:lang w:val="en-US"/>
        </w:rPr>
        <w:t>fBantaDigitalGroup.Technovation24 (12), 1001–1010.</w:t>
      </w:r>
    </w:p>
    <w:p w:rsidR="00665379" w:rsidRDefault="00665379" w:rsidP="00665379">
      <w:pPr>
        <w:numPr>
          <w:ilvl w:val="0"/>
          <w:numId w:val="18"/>
        </w:numPr>
        <w:suppressAutoHyphens/>
        <w:rPr>
          <w:lang w:val="en-US"/>
        </w:rPr>
      </w:pPr>
      <w:proofErr w:type="spellStart"/>
      <w:r w:rsidRPr="00BA3053">
        <w:rPr>
          <w:lang w:val="en-US"/>
        </w:rPr>
        <w:t>Orly</w:t>
      </w:r>
      <w:proofErr w:type="spellEnd"/>
      <w:r w:rsidRPr="00BA3053">
        <w:rPr>
          <w:lang w:val="en-US"/>
        </w:rPr>
        <w:t xml:space="preserve"> </w:t>
      </w:r>
      <w:proofErr w:type="spellStart"/>
      <w:r w:rsidRPr="00BA3053">
        <w:rPr>
          <w:lang w:val="en-US"/>
        </w:rPr>
        <w:t>Yeheskel</w:t>
      </w:r>
      <w:proofErr w:type="spellEnd"/>
      <w:r w:rsidRPr="00BA3053">
        <w:rPr>
          <w:lang w:val="en-US"/>
        </w:rPr>
        <w:t xml:space="preserve"> </w:t>
      </w:r>
      <w:proofErr w:type="spellStart"/>
      <w:proofErr w:type="gramStart"/>
      <w:r w:rsidRPr="00BA3053">
        <w:rPr>
          <w:lang w:val="en-US"/>
        </w:rPr>
        <w:t>Oded</w:t>
      </w:r>
      <w:proofErr w:type="spellEnd"/>
      <w:proofErr w:type="gramEnd"/>
      <w:r w:rsidRPr="00BA3053">
        <w:rPr>
          <w:lang w:val="en-US"/>
        </w:rPr>
        <w:t xml:space="preserve"> </w:t>
      </w:r>
      <w:proofErr w:type="spellStart"/>
      <w:r w:rsidRPr="00BA3053">
        <w:rPr>
          <w:lang w:val="en-US"/>
        </w:rPr>
        <w:t>Shenkar</w:t>
      </w:r>
      <w:proofErr w:type="spellEnd"/>
      <w:r w:rsidRPr="00BA3053">
        <w:rPr>
          <w:lang w:val="en-US"/>
        </w:rPr>
        <w:t xml:space="preserve">. </w:t>
      </w:r>
      <w:proofErr w:type="spellStart"/>
      <w:r w:rsidRPr="00BA3053">
        <w:rPr>
          <w:lang w:val="en-US"/>
        </w:rPr>
        <w:t>Avi</w:t>
      </w:r>
      <w:proofErr w:type="spellEnd"/>
      <w:r w:rsidRPr="00BA3053">
        <w:rPr>
          <w:lang w:val="en-US"/>
        </w:rPr>
        <w:t xml:space="preserve"> </w:t>
      </w:r>
      <w:proofErr w:type="spellStart"/>
      <w:r w:rsidRPr="00BA3053">
        <w:rPr>
          <w:lang w:val="en-US"/>
        </w:rPr>
        <w:t>Fiegenbaum</w:t>
      </w:r>
      <w:proofErr w:type="spellEnd"/>
      <w:r w:rsidRPr="00BA3053">
        <w:rPr>
          <w:lang w:val="en-US"/>
        </w:rPr>
        <w:t>, and Ezra Cohen (2001)</w:t>
      </w:r>
      <w:r>
        <w:rPr>
          <w:lang w:val="en-US"/>
        </w:rPr>
        <w:t>,</w:t>
      </w:r>
      <w:r w:rsidRPr="00BA3053">
        <w:rPr>
          <w:lang w:val="en-US"/>
        </w:rPr>
        <w:t xml:space="preserve"> Cooperative Wealth Creation: Strategic </w:t>
      </w:r>
      <w:r>
        <w:rPr>
          <w:lang w:val="en-US"/>
        </w:rPr>
        <w:t>Alliances i</w:t>
      </w:r>
      <w:r w:rsidRPr="00BA3053">
        <w:rPr>
          <w:lang w:val="en-US"/>
        </w:rPr>
        <w:t>n Israeli Medical-Technology Ve</w:t>
      </w:r>
      <w:r>
        <w:rPr>
          <w:lang w:val="en-US"/>
        </w:rPr>
        <w:t xml:space="preserve">ntures, Academy </w:t>
      </w:r>
      <w:proofErr w:type="spellStart"/>
      <w:r>
        <w:rPr>
          <w:lang w:val="en-US"/>
        </w:rPr>
        <w:t>Of</w:t>
      </w:r>
      <w:r w:rsidRPr="00BA3053">
        <w:rPr>
          <w:lang w:val="en-US"/>
        </w:rPr>
        <w:t>Management</w:t>
      </w:r>
      <w:proofErr w:type="spellEnd"/>
      <w:r w:rsidRPr="00BA3053">
        <w:rPr>
          <w:lang w:val="en-US"/>
        </w:rPr>
        <w:t xml:space="preserve"> </w:t>
      </w:r>
      <w:proofErr w:type="spellStart"/>
      <w:r w:rsidRPr="00BA3053">
        <w:rPr>
          <w:lang w:val="en-US"/>
        </w:rPr>
        <w:t>Executive</w:t>
      </w:r>
      <w:proofErr w:type="gramStart"/>
      <w:r>
        <w:rPr>
          <w:lang w:val="en-US"/>
        </w:rPr>
        <w:t>,Vol</w:t>
      </w:r>
      <w:proofErr w:type="spellEnd"/>
      <w:proofErr w:type="gramEnd"/>
      <w:r>
        <w:rPr>
          <w:lang w:val="en-US"/>
        </w:rPr>
        <w:t>. 15.</w:t>
      </w:r>
    </w:p>
    <w:p w:rsidR="00665379" w:rsidRPr="00BA3053" w:rsidRDefault="00665379" w:rsidP="00665379">
      <w:pPr>
        <w:numPr>
          <w:ilvl w:val="0"/>
          <w:numId w:val="18"/>
        </w:numPr>
        <w:suppressAutoHyphens/>
        <w:rPr>
          <w:lang w:val="en-US"/>
        </w:rPr>
      </w:pPr>
      <w:r w:rsidRPr="00BA3053">
        <w:rPr>
          <w:lang w:val="en-US"/>
        </w:rPr>
        <w:t xml:space="preserve">Zhao, </w:t>
      </w:r>
      <w:proofErr w:type="spellStart"/>
      <w:r w:rsidRPr="00BA3053">
        <w:rPr>
          <w:lang w:val="en-US"/>
        </w:rPr>
        <w:t>Y.</w:t>
      </w:r>
      <w:proofErr w:type="gramStart"/>
      <w:r w:rsidRPr="00BA3053">
        <w:rPr>
          <w:lang w:val="en-US"/>
        </w:rPr>
        <w:t>,Calantone,R.J</w:t>
      </w:r>
      <w:proofErr w:type="spellEnd"/>
      <w:proofErr w:type="gramEnd"/>
      <w:r w:rsidRPr="00BA3053">
        <w:rPr>
          <w:lang w:val="en-US"/>
        </w:rPr>
        <w:t>.,</w:t>
      </w:r>
      <w:r>
        <w:rPr>
          <w:lang w:val="en-US"/>
        </w:rPr>
        <w:t xml:space="preserve"> (</w:t>
      </w:r>
      <w:r w:rsidRPr="00BA3053">
        <w:rPr>
          <w:lang w:val="en-US"/>
        </w:rPr>
        <w:t>2003</w:t>
      </w:r>
      <w:r>
        <w:rPr>
          <w:lang w:val="en-US"/>
        </w:rPr>
        <w:t xml:space="preserve">), </w:t>
      </w:r>
      <w:r w:rsidRPr="00BA3053">
        <w:rPr>
          <w:lang w:val="en-US"/>
        </w:rPr>
        <w:t xml:space="preserve">The </w:t>
      </w:r>
      <w:r>
        <w:rPr>
          <w:lang w:val="en-US"/>
        </w:rPr>
        <w:t>Trend Toward Outsourcing i</w:t>
      </w:r>
      <w:r w:rsidRPr="00BA3053">
        <w:rPr>
          <w:lang w:val="en-US"/>
        </w:rPr>
        <w:t xml:space="preserve">n New Product </w:t>
      </w:r>
      <w:r>
        <w:rPr>
          <w:lang w:val="en-US"/>
        </w:rPr>
        <w:t>Development</w:t>
      </w:r>
      <w:r w:rsidRPr="00BA3053">
        <w:rPr>
          <w:lang w:val="en-US"/>
        </w:rPr>
        <w:t xml:space="preserve">: Case </w:t>
      </w:r>
      <w:r>
        <w:rPr>
          <w:lang w:val="en-US"/>
        </w:rPr>
        <w:t>Studies i</w:t>
      </w:r>
      <w:r w:rsidRPr="00BA3053">
        <w:rPr>
          <w:lang w:val="en-US"/>
        </w:rPr>
        <w:t>n Six Firms. International Journal of Innovation Management</w:t>
      </w:r>
      <w:r>
        <w:rPr>
          <w:lang w:val="en-US"/>
        </w:rPr>
        <w:t xml:space="preserve">, </w:t>
      </w:r>
      <w:proofErr w:type="gramStart"/>
      <w:r>
        <w:rPr>
          <w:lang w:val="en-US"/>
        </w:rPr>
        <w:t>Vol.</w:t>
      </w:r>
      <w:r w:rsidRPr="00BA3053">
        <w:rPr>
          <w:lang w:val="en-US"/>
        </w:rPr>
        <w:t>7(</w:t>
      </w:r>
      <w:proofErr w:type="gramEnd"/>
      <w:r w:rsidRPr="00BA3053">
        <w:rPr>
          <w:lang w:val="en-US"/>
        </w:rPr>
        <w:t>1),</w:t>
      </w:r>
      <w:r>
        <w:rPr>
          <w:lang w:val="en-US"/>
        </w:rPr>
        <w:t xml:space="preserve"> pp.</w:t>
      </w:r>
      <w:r w:rsidRPr="00BA3053">
        <w:rPr>
          <w:lang w:val="en-US"/>
        </w:rPr>
        <w:t>51–66.</w:t>
      </w:r>
    </w:p>
    <w:p w:rsidR="00665379" w:rsidRPr="00BA3053" w:rsidRDefault="00665379" w:rsidP="00665379">
      <w:pPr>
        <w:suppressAutoHyphens/>
        <w:ind w:left="720" w:firstLine="0"/>
        <w:rPr>
          <w:lang w:val="en-US"/>
        </w:rPr>
      </w:pPr>
    </w:p>
    <w:p w:rsidR="00665379" w:rsidRDefault="00665379" w:rsidP="00665379">
      <w:pPr>
        <w:suppressAutoHyphens/>
        <w:ind w:firstLine="0"/>
        <w:rPr>
          <w:lang w:val="en-US"/>
        </w:rPr>
      </w:pPr>
    </w:p>
    <w:p w:rsidR="00665379" w:rsidRDefault="00665379" w:rsidP="00665379">
      <w:pPr>
        <w:pStyle w:val="a"/>
        <w:numPr>
          <w:ilvl w:val="0"/>
          <w:numId w:val="0"/>
        </w:numPr>
        <w:suppressAutoHyphens/>
        <w:rPr>
          <w:u w:val="single"/>
          <w:lang w:val="en-US"/>
        </w:rPr>
      </w:pPr>
    </w:p>
    <w:p w:rsidR="00665379" w:rsidRPr="00DE617C" w:rsidRDefault="00DE617C" w:rsidP="00665379">
      <w:pPr>
        <w:pStyle w:val="a"/>
        <w:numPr>
          <w:ilvl w:val="0"/>
          <w:numId w:val="0"/>
        </w:numPr>
        <w:suppressAutoHyphens/>
        <w:rPr>
          <w:lang w:val="en-US"/>
        </w:rPr>
      </w:pPr>
      <w:r w:rsidRPr="00DE617C">
        <w:rPr>
          <w:lang w:val="en-US"/>
        </w:rPr>
        <w:t>6. MARKETING RESEARCH AND INNOVATIONS</w:t>
      </w:r>
    </w:p>
    <w:p w:rsidR="00665379" w:rsidRPr="002F5681" w:rsidRDefault="00665379" w:rsidP="00665379">
      <w:pPr>
        <w:pStyle w:val="a"/>
        <w:numPr>
          <w:ilvl w:val="0"/>
          <w:numId w:val="0"/>
        </w:numPr>
        <w:suppressAutoHyphens/>
        <w:rPr>
          <w:b/>
          <w:lang w:val="en-US"/>
        </w:rPr>
      </w:pPr>
    </w:p>
    <w:p w:rsidR="00665379" w:rsidRDefault="00665379" w:rsidP="00665379">
      <w:pPr>
        <w:pStyle w:val="a"/>
        <w:numPr>
          <w:ilvl w:val="0"/>
          <w:numId w:val="0"/>
        </w:numPr>
        <w:suppressAutoHyphens/>
        <w:rPr>
          <w:lang w:val="en-US"/>
        </w:rPr>
      </w:pPr>
      <w:r>
        <w:rPr>
          <w:lang w:val="en-US"/>
        </w:rPr>
        <w:t>Key Issues</w:t>
      </w:r>
    </w:p>
    <w:p w:rsidR="00665379" w:rsidRDefault="00665379" w:rsidP="00665379">
      <w:pPr>
        <w:pStyle w:val="a"/>
        <w:numPr>
          <w:ilvl w:val="0"/>
          <w:numId w:val="13"/>
        </w:numPr>
        <w:suppressAutoHyphens/>
        <w:rPr>
          <w:lang w:val="en-US"/>
        </w:rPr>
      </w:pPr>
      <w:r w:rsidRPr="00197610">
        <w:rPr>
          <w:lang w:val="en-US"/>
        </w:rPr>
        <w:t xml:space="preserve">Market Research Expenditures &amp; Market Research Staffing. </w:t>
      </w:r>
    </w:p>
    <w:p w:rsidR="00665379" w:rsidRDefault="00665379" w:rsidP="00665379">
      <w:pPr>
        <w:pStyle w:val="a"/>
        <w:numPr>
          <w:ilvl w:val="0"/>
          <w:numId w:val="13"/>
        </w:numPr>
        <w:suppressAutoHyphens/>
        <w:rPr>
          <w:lang w:val="en-US"/>
        </w:rPr>
      </w:pPr>
      <w:r w:rsidRPr="00097F92">
        <w:rPr>
          <w:lang w:val="en-US"/>
        </w:rPr>
        <w:t>Aligning</w:t>
      </w:r>
      <w:r>
        <w:rPr>
          <w:lang w:val="en-US"/>
        </w:rPr>
        <w:t xml:space="preserve"> </w:t>
      </w:r>
      <w:r w:rsidRPr="00097F92">
        <w:rPr>
          <w:lang w:val="en-US"/>
        </w:rPr>
        <w:t>Market</w:t>
      </w:r>
      <w:r>
        <w:rPr>
          <w:lang w:val="en-US"/>
        </w:rPr>
        <w:t xml:space="preserve"> </w:t>
      </w:r>
      <w:r w:rsidRPr="00097F92">
        <w:rPr>
          <w:lang w:val="en-US"/>
        </w:rPr>
        <w:t>Research</w:t>
      </w:r>
      <w:r>
        <w:rPr>
          <w:lang w:val="en-US"/>
        </w:rPr>
        <w:t xml:space="preserve"> w</w:t>
      </w:r>
      <w:r w:rsidRPr="00097F92">
        <w:rPr>
          <w:lang w:val="en-US"/>
        </w:rPr>
        <w:t>ith</w:t>
      </w:r>
      <w:r>
        <w:rPr>
          <w:lang w:val="en-US"/>
        </w:rPr>
        <w:t xml:space="preserve"> </w:t>
      </w:r>
      <w:r w:rsidRPr="00097F92">
        <w:rPr>
          <w:lang w:val="en-US"/>
        </w:rPr>
        <w:t>Type</w:t>
      </w:r>
      <w:r>
        <w:rPr>
          <w:lang w:val="en-US"/>
        </w:rPr>
        <w:t xml:space="preserve"> o</w:t>
      </w:r>
      <w:r w:rsidRPr="00097F92">
        <w:rPr>
          <w:lang w:val="en-US"/>
        </w:rPr>
        <w:t>f</w:t>
      </w:r>
      <w:r>
        <w:rPr>
          <w:lang w:val="en-US"/>
        </w:rPr>
        <w:t xml:space="preserve"> </w:t>
      </w:r>
      <w:r w:rsidRPr="00097F92">
        <w:rPr>
          <w:lang w:val="en-US"/>
        </w:rPr>
        <w:t>Innovation</w:t>
      </w:r>
      <w:r w:rsidRPr="00197610">
        <w:rPr>
          <w:lang w:val="en-US"/>
        </w:rPr>
        <w:t xml:space="preserve">. </w:t>
      </w:r>
    </w:p>
    <w:p w:rsidR="00665379" w:rsidRPr="005D0C25" w:rsidRDefault="00665379" w:rsidP="00665379">
      <w:pPr>
        <w:pStyle w:val="a"/>
        <w:numPr>
          <w:ilvl w:val="0"/>
          <w:numId w:val="13"/>
        </w:numPr>
        <w:suppressAutoHyphens/>
        <w:rPr>
          <w:lang w:val="en-US"/>
        </w:rPr>
      </w:pPr>
      <w:r w:rsidRPr="00BA6B16">
        <w:rPr>
          <w:lang w:val="en-US"/>
        </w:rPr>
        <w:t xml:space="preserve">Marketing Research Constrained </w:t>
      </w:r>
      <w:r>
        <w:rPr>
          <w:lang w:val="en-US"/>
        </w:rPr>
        <w:t>b</w:t>
      </w:r>
      <w:r w:rsidRPr="00BA6B16">
        <w:rPr>
          <w:lang w:val="en-US"/>
        </w:rPr>
        <w:t>y User Experience</w:t>
      </w:r>
      <w:r>
        <w:rPr>
          <w:lang w:val="en-US"/>
        </w:rPr>
        <w:t xml:space="preserve">. The Effect of Prior Experience on Users’ Ability to Generate Or Evaluate Novel Products. </w:t>
      </w:r>
      <w:r w:rsidRPr="00C91452">
        <w:rPr>
          <w:lang w:val="en-US"/>
        </w:rPr>
        <w:t xml:space="preserve">Similarity-Dissimilarity Ranking. </w:t>
      </w:r>
    </w:p>
    <w:p w:rsidR="00665379" w:rsidRPr="00BA6B16" w:rsidRDefault="00665379" w:rsidP="00665379">
      <w:pPr>
        <w:pStyle w:val="a"/>
        <w:numPr>
          <w:ilvl w:val="0"/>
          <w:numId w:val="13"/>
        </w:numPr>
        <w:suppressAutoHyphens/>
        <w:rPr>
          <w:lang w:val="en-US"/>
        </w:rPr>
      </w:pPr>
      <w:r w:rsidRPr="000254E3">
        <w:rPr>
          <w:lang w:val="en-US"/>
        </w:rPr>
        <w:t>Lead Users. A</w:t>
      </w:r>
      <w:r>
        <w:rPr>
          <w:lang w:val="en-US"/>
        </w:rPr>
        <w:t>nalyzing Lead User D</w:t>
      </w:r>
      <w:r w:rsidRPr="0078309B">
        <w:rPr>
          <w:lang w:val="en-US"/>
        </w:rPr>
        <w:t>ata</w:t>
      </w:r>
      <w:r>
        <w:rPr>
          <w:lang w:val="en-US"/>
        </w:rPr>
        <w:t>. Projecting Lead User Data onto the General Market of I</w:t>
      </w:r>
      <w:r w:rsidRPr="00C80361">
        <w:rPr>
          <w:lang w:val="en-US"/>
        </w:rPr>
        <w:t>nterest</w:t>
      </w:r>
      <w:r>
        <w:rPr>
          <w:lang w:val="en-US"/>
        </w:rPr>
        <w:t xml:space="preserve">. </w:t>
      </w:r>
    </w:p>
    <w:p w:rsidR="00665379" w:rsidRDefault="00665379" w:rsidP="00665379">
      <w:pPr>
        <w:pStyle w:val="a"/>
        <w:numPr>
          <w:ilvl w:val="0"/>
          <w:numId w:val="13"/>
        </w:numPr>
        <w:suppressAutoHyphens/>
        <w:rPr>
          <w:lang w:val="en-US"/>
        </w:rPr>
      </w:pPr>
      <w:r>
        <w:rPr>
          <w:lang w:val="en-US"/>
        </w:rPr>
        <w:lastRenderedPageBreak/>
        <w:t xml:space="preserve">Customer Visits. </w:t>
      </w:r>
      <w:r w:rsidRPr="000B3DEE">
        <w:rPr>
          <w:lang w:val="en-US"/>
        </w:rPr>
        <w:t>Elements</w:t>
      </w:r>
      <w:r>
        <w:rPr>
          <w:lang w:val="en-US"/>
        </w:rPr>
        <w:t xml:space="preserve"> o</w:t>
      </w:r>
      <w:r w:rsidRPr="000B3DEE">
        <w:rPr>
          <w:lang w:val="en-US"/>
        </w:rPr>
        <w:t>f</w:t>
      </w:r>
      <w:r>
        <w:rPr>
          <w:lang w:val="en-US"/>
        </w:rPr>
        <w:t xml:space="preserve"> E</w:t>
      </w:r>
      <w:r w:rsidRPr="000B3DEE">
        <w:rPr>
          <w:lang w:val="en-US"/>
        </w:rPr>
        <w:t>ffective</w:t>
      </w:r>
      <w:r>
        <w:rPr>
          <w:lang w:val="en-US"/>
        </w:rPr>
        <w:t xml:space="preserve"> C</w:t>
      </w:r>
      <w:r w:rsidRPr="000B3DEE">
        <w:rPr>
          <w:lang w:val="en-US"/>
        </w:rPr>
        <w:t>ustomer</w:t>
      </w:r>
      <w:r>
        <w:rPr>
          <w:lang w:val="en-US"/>
        </w:rPr>
        <w:t xml:space="preserve"> V</w:t>
      </w:r>
      <w:r w:rsidRPr="000B3DEE">
        <w:rPr>
          <w:lang w:val="en-US"/>
        </w:rPr>
        <w:t>isit</w:t>
      </w:r>
      <w:r>
        <w:rPr>
          <w:lang w:val="en-US"/>
        </w:rPr>
        <w:t xml:space="preserve"> P</w:t>
      </w:r>
      <w:r w:rsidRPr="000B3DEE">
        <w:rPr>
          <w:lang w:val="en-US"/>
        </w:rPr>
        <w:t>rograms</w:t>
      </w:r>
      <w:r w:rsidRPr="00197610">
        <w:rPr>
          <w:lang w:val="en-US"/>
        </w:rPr>
        <w:t>.</w:t>
      </w:r>
    </w:p>
    <w:p w:rsidR="00665379" w:rsidRDefault="00665379" w:rsidP="00665379">
      <w:pPr>
        <w:pStyle w:val="a"/>
        <w:numPr>
          <w:ilvl w:val="0"/>
          <w:numId w:val="13"/>
        </w:numPr>
        <w:suppressAutoHyphens/>
        <w:rPr>
          <w:lang w:val="en-US"/>
        </w:rPr>
      </w:pPr>
      <w:r w:rsidRPr="000B3DEE">
        <w:rPr>
          <w:lang w:val="en-US"/>
        </w:rPr>
        <w:t>Insights</w:t>
      </w:r>
      <w:r>
        <w:rPr>
          <w:lang w:val="en-US"/>
        </w:rPr>
        <w:t xml:space="preserve"> </w:t>
      </w:r>
      <w:proofErr w:type="gramStart"/>
      <w:r w:rsidRPr="000B3DEE">
        <w:rPr>
          <w:lang w:val="en-US"/>
        </w:rPr>
        <w:t>From</w:t>
      </w:r>
      <w:proofErr w:type="gramEnd"/>
      <w:r>
        <w:rPr>
          <w:lang w:val="en-US"/>
        </w:rPr>
        <w:t xml:space="preserve"> </w:t>
      </w:r>
      <w:r w:rsidRPr="000B3DEE">
        <w:rPr>
          <w:lang w:val="en-US"/>
        </w:rPr>
        <w:t>Empathic</w:t>
      </w:r>
      <w:r>
        <w:rPr>
          <w:lang w:val="en-US"/>
        </w:rPr>
        <w:t xml:space="preserve"> </w:t>
      </w:r>
      <w:r w:rsidRPr="000B3DEE">
        <w:rPr>
          <w:lang w:val="en-US"/>
        </w:rPr>
        <w:t>Design</w:t>
      </w:r>
      <w:r w:rsidRPr="00197610">
        <w:rPr>
          <w:lang w:val="en-US"/>
        </w:rPr>
        <w:t xml:space="preserve">. Process </w:t>
      </w:r>
      <w:r>
        <w:rPr>
          <w:lang w:val="en-US"/>
        </w:rPr>
        <w:t>t</w:t>
      </w:r>
      <w:r w:rsidRPr="00197610">
        <w:rPr>
          <w:lang w:val="en-US"/>
        </w:rPr>
        <w:t xml:space="preserve">o Conduct Empathic Design. </w:t>
      </w:r>
    </w:p>
    <w:p w:rsidR="00665379" w:rsidRDefault="00665379" w:rsidP="00665379">
      <w:pPr>
        <w:pStyle w:val="a"/>
        <w:numPr>
          <w:ilvl w:val="0"/>
          <w:numId w:val="13"/>
        </w:numPr>
        <w:suppressAutoHyphens/>
        <w:rPr>
          <w:lang w:val="en-US"/>
        </w:rPr>
      </w:pPr>
      <w:r w:rsidRPr="00197610">
        <w:rPr>
          <w:lang w:val="en-US"/>
        </w:rPr>
        <w:t xml:space="preserve">Steps </w:t>
      </w:r>
      <w:r>
        <w:rPr>
          <w:lang w:val="en-US"/>
        </w:rPr>
        <w:t>in t</w:t>
      </w:r>
      <w:r w:rsidRPr="00197610">
        <w:rPr>
          <w:lang w:val="en-US"/>
        </w:rPr>
        <w:t xml:space="preserve">he Lead User Process. </w:t>
      </w:r>
    </w:p>
    <w:p w:rsidR="00665379" w:rsidRDefault="00665379" w:rsidP="00665379">
      <w:pPr>
        <w:pStyle w:val="a"/>
        <w:numPr>
          <w:ilvl w:val="0"/>
          <w:numId w:val="13"/>
        </w:numPr>
        <w:suppressAutoHyphens/>
        <w:rPr>
          <w:lang w:val="en-US"/>
        </w:rPr>
      </w:pPr>
      <w:r w:rsidRPr="00197610">
        <w:rPr>
          <w:lang w:val="en-US"/>
        </w:rPr>
        <w:t xml:space="preserve">Conjoint Analysis.  </w:t>
      </w:r>
    </w:p>
    <w:p w:rsidR="00665379" w:rsidRDefault="00665379" w:rsidP="00665379">
      <w:pPr>
        <w:pStyle w:val="a"/>
        <w:numPr>
          <w:ilvl w:val="0"/>
          <w:numId w:val="13"/>
        </w:numPr>
        <w:suppressAutoHyphens/>
        <w:rPr>
          <w:lang w:val="en-US"/>
        </w:rPr>
      </w:pPr>
      <w:r w:rsidRPr="00197610">
        <w:rPr>
          <w:lang w:val="en-US"/>
        </w:rPr>
        <w:t xml:space="preserve">Quality Function Deployment. Implementation </w:t>
      </w:r>
      <w:r>
        <w:rPr>
          <w:lang w:val="en-US"/>
        </w:rPr>
        <w:t>o</w:t>
      </w:r>
      <w:r w:rsidRPr="00197610">
        <w:rPr>
          <w:lang w:val="en-US"/>
        </w:rPr>
        <w:t xml:space="preserve">f Quality Function Deployment. </w:t>
      </w:r>
    </w:p>
    <w:p w:rsidR="00665379" w:rsidRPr="00097F92" w:rsidRDefault="00665379" w:rsidP="00665379">
      <w:pPr>
        <w:pStyle w:val="a"/>
        <w:numPr>
          <w:ilvl w:val="0"/>
          <w:numId w:val="13"/>
        </w:numPr>
        <w:suppressAutoHyphens/>
        <w:rPr>
          <w:lang w:val="en-US"/>
        </w:rPr>
      </w:pPr>
      <w:proofErr w:type="spellStart"/>
      <w:r w:rsidRPr="00314CDE">
        <w:rPr>
          <w:bCs/>
          <w:lang w:val="en-US"/>
        </w:rPr>
        <w:t>Biomimicry</w:t>
      </w:r>
      <w:proofErr w:type="spellEnd"/>
      <w:r w:rsidRPr="00197610">
        <w:t xml:space="preserve">. </w:t>
      </w:r>
    </w:p>
    <w:p w:rsidR="00665379" w:rsidRDefault="00665379" w:rsidP="00665379">
      <w:pPr>
        <w:pStyle w:val="a"/>
        <w:numPr>
          <w:ilvl w:val="0"/>
          <w:numId w:val="0"/>
        </w:numPr>
        <w:suppressAutoHyphens/>
        <w:rPr>
          <w:b/>
          <w:u w:val="single"/>
          <w:lang w:val="en-US"/>
        </w:rPr>
      </w:pPr>
    </w:p>
    <w:p w:rsidR="00665379" w:rsidRDefault="00665379" w:rsidP="00665379">
      <w:pPr>
        <w:pStyle w:val="a"/>
        <w:numPr>
          <w:ilvl w:val="0"/>
          <w:numId w:val="0"/>
        </w:numPr>
        <w:suppressAutoHyphens/>
        <w:rPr>
          <w:lang w:val="en-US"/>
        </w:rPr>
      </w:pPr>
      <w:r>
        <w:rPr>
          <w:lang w:val="en-US"/>
        </w:rPr>
        <w:t>Readings</w:t>
      </w:r>
    </w:p>
    <w:p w:rsidR="00665379" w:rsidRPr="0044513A" w:rsidRDefault="00665379" w:rsidP="00665379">
      <w:pPr>
        <w:pStyle w:val="a"/>
        <w:numPr>
          <w:ilvl w:val="0"/>
          <w:numId w:val="22"/>
        </w:numPr>
        <w:suppressAutoHyphens/>
        <w:rPr>
          <w:lang w:val="en-US"/>
        </w:rPr>
      </w:pPr>
      <w:proofErr w:type="spellStart"/>
      <w:r w:rsidRPr="00823C2E">
        <w:rPr>
          <w:lang w:val="en-US"/>
        </w:rPr>
        <w:t>Jakki</w:t>
      </w:r>
      <w:proofErr w:type="spellEnd"/>
      <w:r w:rsidRPr="00823C2E">
        <w:rPr>
          <w:lang w:val="en-US"/>
        </w:rPr>
        <w:t xml:space="preserve"> J. Mohr, </w:t>
      </w:r>
      <w:proofErr w:type="spellStart"/>
      <w:r w:rsidRPr="00823C2E">
        <w:rPr>
          <w:lang w:val="en-US"/>
        </w:rPr>
        <w:t>Sanjit</w:t>
      </w:r>
      <w:proofErr w:type="spellEnd"/>
      <w:r w:rsidRPr="00823C2E">
        <w:rPr>
          <w:lang w:val="en-US"/>
        </w:rPr>
        <w:t xml:space="preserve"> </w:t>
      </w:r>
      <w:proofErr w:type="spellStart"/>
      <w:r w:rsidRPr="00823C2E">
        <w:rPr>
          <w:lang w:val="en-US"/>
        </w:rPr>
        <w:t>Sengupta</w:t>
      </w:r>
      <w:proofErr w:type="spellEnd"/>
      <w:r w:rsidRPr="00823C2E">
        <w:rPr>
          <w:lang w:val="en-US"/>
        </w:rPr>
        <w:t xml:space="preserve">, </w:t>
      </w:r>
      <w:proofErr w:type="gramStart"/>
      <w:r w:rsidRPr="00823C2E">
        <w:rPr>
          <w:lang w:val="en-US"/>
        </w:rPr>
        <w:t>Stanley</w:t>
      </w:r>
      <w:proofErr w:type="gramEnd"/>
      <w:r w:rsidRPr="00823C2E">
        <w:rPr>
          <w:lang w:val="en-US"/>
        </w:rPr>
        <w:t xml:space="preserve"> F. Slater (2009)</w:t>
      </w:r>
      <w:r>
        <w:rPr>
          <w:lang w:val="en-US"/>
        </w:rPr>
        <w:t>,</w:t>
      </w:r>
      <w:r w:rsidRPr="00823C2E">
        <w:rPr>
          <w:lang w:val="en-US"/>
        </w:rPr>
        <w:t xml:space="preserve"> Marketing of High-Technology Products and Innovations: </w:t>
      </w:r>
      <w:proofErr w:type="spellStart"/>
      <w:r w:rsidRPr="00823C2E">
        <w:rPr>
          <w:lang w:val="en-US"/>
        </w:rPr>
        <w:t>Jakki</w:t>
      </w:r>
      <w:proofErr w:type="spellEnd"/>
      <w:r w:rsidRPr="00823C2E">
        <w:rPr>
          <w:lang w:val="en-US"/>
        </w:rPr>
        <w:t xml:space="preserve"> Mohr.  </w:t>
      </w:r>
      <w:r>
        <w:rPr>
          <w:lang w:val="en-US"/>
        </w:rPr>
        <w:t>(Chapter6 Marketing Research in High-Tech Markets).</w:t>
      </w:r>
    </w:p>
    <w:p w:rsidR="00665379" w:rsidRPr="00612B50" w:rsidRDefault="00665379" w:rsidP="00665379">
      <w:pPr>
        <w:pStyle w:val="a"/>
        <w:numPr>
          <w:ilvl w:val="0"/>
          <w:numId w:val="22"/>
        </w:numPr>
        <w:suppressAutoHyphens/>
        <w:rPr>
          <w:lang w:val="en-US"/>
        </w:rPr>
      </w:pPr>
      <w:r w:rsidRPr="00612B50">
        <w:rPr>
          <w:lang w:val="en-US"/>
        </w:rPr>
        <w:t xml:space="preserve">Roberto </w:t>
      </w:r>
      <w:proofErr w:type="spellStart"/>
      <w:r w:rsidRPr="00612B50">
        <w:rPr>
          <w:lang w:val="en-US"/>
        </w:rPr>
        <w:t>Verganti</w:t>
      </w:r>
      <w:proofErr w:type="spellEnd"/>
      <w:r w:rsidRPr="00612B50">
        <w:rPr>
          <w:lang w:val="en-US"/>
        </w:rPr>
        <w:t xml:space="preserve"> (2011) How Companies Can Systematically Create </w:t>
      </w:r>
      <w:r>
        <w:rPr>
          <w:lang w:val="en-US"/>
        </w:rPr>
        <w:t>Innovations T</w:t>
      </w:r>
      <w:r w:rsidRPr="00612B50">
        <w:rPr>
          <w:lang w:val="en-US"/>
        </w:rPr>
        <w:t>hat Customers Don’t Even Know They Want</w:t>
      </w:r>
      <w:r>
        <w:rPr>
          <w:lang w:val="en-US"/>
        </w:rPr>
        <w:t xml:space="preserve">, </w:t>
      </w:r>
      <w:r w:rsidRPr="00612B50">
        <w:rPr>
          <w:lang w:val="en-US"/>
        </w:rPr>
        <w:t>Harvard Business Review, October, pp. 114-120</w:t>
      </w:r>
    </w:p>
    <w:p w:rsidR="00665379" w:rsidRDefault="00665379" w:rsidP="00665379">
      <w:pPr>
        <w:pStyle w:val="a"/>
        <w:numPr>
          <w:ilvl w:val="0"/>
          <w:numId w:val="22"/>
        </w:numPr>
        <w:suppressAutoHyphens/>
        <w:rPr>
          <w:lang w:val="en-US"/>
        </w:rPr>
      </w:pPr>
      <w:r w:rsidRPr="002040C0">
        <w:rPr>
          <w:lang w:val="en-US"/>
        </w:rPr>
        <w:t xml:space="preserve">Eric Von </w:t>
      </w:r>
      <w:proofErr w:type="spellStart"/>
      <w:r w:rsidRPr="002040C0">
        <w:rPr>
          <w:lang w:val="en-US"/>
        </w:rPr>
        <w:t>Hippel</w:t>
      </w:r>
      <w:proofErr w:type="spellEnd"/>
      <w:r>
        <w:rPr>
          <w:lang w:val="en-US"/>
        </w:rPr>
        <w:t xml:space="preserve"> (1986), Lead Users: A Source o</w:t>
      </w:r>
      <w:r w:rsidRPr="002040C0">
        <w:rPr>
          <w:lang w:val="en-US"/>
        </w:rPr>
        <w:t>f Novel Product Concepts</w:t>
      </w:r>
      <w:r>
        <w:rPr>
          <w:lang w:val="en-US"/>
        </w:rPr>
        <w:t>, Management Science, Vol.32, No.7</w:t>
      </w:r>
    </w:p>
    <w:p w:rsidR="00665379" w:rsidRPr="005D0C25" w:rsidRDefault="00665379" w:rsidP="00665379">
      <w:pPr>
        <w:pStyle w:val="a"/>
        <w:numPr>
          <w:ilvl w:val="0"/>
          <w:numId w:val="22"/>
        </w:numPr>
        <w:suppressAutoHyphens/>
        <w:rPr>
          <w:lang w:val="en-US"/>
        </w:rPr>
      </w:pPr>
      <w:proofErr w:type="spellStart"/>
      <w:r>
        <w:rPr>
          <w:lang w:val="en-US"/>
        </w:rPr>
        <w:t>Hoeffler,.S</w:t>
      </w:r>
      <w:proofErr w:type="spellEnd"/>
      <w:r>
        <w:rPr>
          <w:lang w:val="en-US"/>
        </w:rPr>
        <w:t xml:space="preserve"> (2003), Measuring </w:t>
      </w:r>
      <w:r w:rsidRPr="005779D2">
        <w:rPr>
          <w:lang w:val="en-US"/>
        </w:rPr>
        <w:t>Prefer</w:t>
      </w:r>
      <w:r>
        <w:rPr>
          <w:lang w:val="en-US"/>
        </w:rPr>
        <w:t xml:space="preserve">ences for Really New Products, </w:t>
      </w:r>
      <w:r w:rsidRPr="005779D2">
        <w:rPr>
          <w:lang w:val="en-US"/>
        </w:rPr>
        <w:t>Journal of Marketing Research,</w:t>
      </w:r>
      <w:r>
        <w:rPr>
          <w:lang w:val="en-US"/>
        </w:rPr>
        <w:t>Vol</w:t>
      </w:r>
      <w:r w:rsidRPr="005779D2">
        <w:rPr>
          <w:lang w:val="en-US"/>
        </w:rPr>
        <w:t>.40,</w:t>
      </w:r>
      <w:r>
        <w:rPr>
          <w:lang w:val="en-US"/>
        </w:rPr>
        <w:t xml:space="preserve"> No.4, pp. </w:t>
      </w:r>
      <w:r w:rsidRPr="005779D2">
        <w:rPr>
          <w:lang w:val="en-US"/>
        </w:rPr>
        <w:t>406–420</w:t>
      </w:r>
    </w:p>
    <w:p w:rsidR="00665379" w:rsidRPr="001734AF" w:rsidRDefault="00665379" w:rsidP="00665379">
      <w:pPr>
        <w:pStyle w:val="af2"/>
        <w:widowControl w:val="0"/>
        <w:numPr>
          <w:ilvl w:val="0"/>
          <w:numId w:val="22"/>
        </w:numPr>
        <w:suppressAutoHyphens/>
        <w:autoSpaceDE w:val="0"/>
        <w:autoSpaceDN w:val="0"/>
        <w:adjustRightInd w:val="0"/>
        <w:rPr>
          <w:rFonts w:ascii="Times" w:hAnsi="Times" w:cs="Times"/>
          <w:szCs w:val="24"/>
          <w:lang w:val="en-US" w:eastAsia="ru-RU"/>
        </w:rPr>
      </w:pPr>
      <w:r w:rsidRPr="001734AF">
        <w:rPr>
          <w:rFonts w:ascii="Times" w:hAnsi="Times" w:cs="Times"/>
          <w:szCs w:val="24"/>
          <w:lang w:val="en-US" w:eastAsia="ru-RU"/>
        </w:rPr>
        <w:t xml:space="preserve">Page A. L., Rosenbaum, H.F (1992), Developing </w:t>
      </w:r>
      <w:r>
        <w:rPr>
          <w:rFonts w:ascii="Times" w:hAnsi="Times" w:cs="Times"/>
          <w:szCs w:val="24"/>
          <w:lang w:val="en-US" w:eastAsia="ru-RU"/>
        </w:rPr>
        <w:t>a</w:t>
      </w:r>
      <w:r w:rsidRPr="001734AF">
        <w:rPr>
          <w:rFonts w:ascii="Times" w:hAnsi="Times" w:cs="Times"/>
          <w:szCs w:val="24"/>
          <w:lang w:val="en-US" w:eastAsia="ru-RU"/>
        </w:rPr>
        <w:t>n Eff</w:t>
      </w:r>
      <w:r>
        <w:rPr>
          <w:rFonts w:ascii="Times" w:hAnsi="Times" w:cs="Times"/>
          <w:szCs w:val="24"/>
          <w:lang w:val="en-US" w:eastAsia="ru-RU"/>
        </w:rPr>
        <w:t>ective Concept-Testing Program f</w:t>
      </w:r>
      <w:r w:rsidRPr="001734AF">
        <w:rPr>
          <w:rFonts w:ascii="Times" w:hAnsi="Times" w:cs="Times"/>
          <w:szCs w:val="24"/>
          <w:lang w:val="en-US" w:eastAsia="ru-RU"/>
        </w:rPr>
        <w:t xml:space="preserve">or Consumer Durables, </w:t>
      </w:r>
      <w:r w:rsidRPr="001734AF">
        <w:rPr>
          <w:rFonts w:ascii="Times" w:hAnsi="Times" w:cs="Times"/>
          <w:iCs/>
          <w:szCs w:val="24"/>
          <w:lang w:val="en-US" w:eastAsia="ru-RU"/>
        </w:rPr>
        <w:t>Journal of Product Innovation Management</w:t>
      </w:r>
      <w:r w:rsidRPr="001734AF">
        <w:rPr>
          <w:rFonts w:ascii="Times" w:hAnsi="Times" w:cs="Times"/>
          <w:szCs w:val="24"/>
          <w:lang w:val="en-US" w:eastAsia="ru-RU"/>
        </w:rPr>
        <w:t>, Vol.</w:t>
      </w:r>
      <w:r w:rsidRPr="001734AF">
        <w:rPr>
          <w:rFonts w:ascii="Times" w:hAnsi="Times" w:cs="Times"/>
          <w:bCs/>
          <w:szCs w:val="24"/>
          <w:lang w:val="en-US" w:eastAsia="ru-RU"/>
        </w:rPr>
        <w:t>9</w:t>
      </w:r>
      <w:r w:rsidRPr="001734AF">
        <w:rPr>
          <w:rFonts w:ascii="Times" w:hAnsi="Times" w:cs="Times"/>
          <w:szCs w:val="24"/>
          <w:lang w:val="en-US" w:eastAsia="ru-RU"/>
        </w:rPr>
        <w:t>, No.4, pp. 267–277.</w:t>
      </w:r>
    </w:p>
    <w:p w:rsidR="00665379" w:rsidRPr="001734AF" w:rsidRDefault="00665379" w:rsidP="00665379">
      <w:pPr>
        <w:pStyle w:val="af2"/>
        <w:widowControl w:val="0"/>
        <w:numPr>
          <w:ilvl w:val="0"/>
          <w:numId w:val="22"/>
        </w:numPr>
        <w:suppressAutoHyphens/>
        <w:autoSpaceDE w:val="0"/>
        <w:autoSpaceDN w:val="0"/>
        <w:adjustRightInd w:val="0"/>
        <w:rPr>
          <w:rFonts w:ascii="Times" w:hAnsi="Times" w:cs="Times"/>
          <w:szCs w:val="24"/>
          <w:lang w:val="en-US" w:eastAsia="ru-RU"/>
        </w:rPr>
      </w:pPr>
      <w:proofErr w:type="spellStart"/>
      <w:r w:rsidRPr="001734AF">
        <w:rPr>
          <w:rFonts w:ascii="Times" w:hAnsi="Times" w:cs="Times"/>
          <w:szCs w:val="24"/>
          <w:lang w:val="en-US" w:eastAsia="ru-RU"/>
        </w:rPr>
        <w:t>Peng</w:t>
      </w:r>
      <w:proofErr w:type="spellEnd"/>
      <w:r w:rsidRPr="001734AF">
        <w:rPr>
          <w:rFonts w:ascii="Times" w:hAnsi="Times" w:cs="Times"/>
          <w:szCs w:val="24"/>
          <w:lang w:val="en-US" w:eastAsia="ru-RU"/>
        </w:rPr>
        <w:t xml:space="preserve">, L. Finn, </w:t>
      </w:r>
      <w:proofErr w:type="gramStart"/>
      <w:r w:rsidRPr="001734AF">
        <w:rPr>
          <w:rFonts w:ascii="Times" w:hAnsi="Times" w:cs="Times"/>
          <w:szCs w:val="24"/>
          <w:lang w:val="en-US" w:eastAsia="ru-RU"/>
        </w:rPr>
        <w:t>A</w:t>
      </w:r>
      <w:proofErr w:type="gramEnd"/>
      <w:r w:rsidRPr="001734AF">
        <w:rPr>
          <w:rFonts w:ascii="Times" w:hAnsi="Times" w:cs="Times"/>
          <w:szCs w:val="24"/>
          <w:lang w:val="en-US" w:eastAsia="ru-RU"/>
        </w:rPr>
        <w:t xml:space="preserve"> (2008), Concept </w:t>
      </w:r>
      <w:r>
        <w:rPr>
          <w:rFonts w:ascii="Times" w:hAnsi="Times" w:cs="Times"/>
          <w:szCs w:val="24"/>
          <w:lang w:val="en-US" w:eastAsia="ru-RU"/>
        </w:rPr>
        <w:t>Testing: the State o</w:t>
      </w:r>
      <w:r w:rsidRPr="001734AF">
        <w:rPr>
          <w:rFonts w:ascii="Times" w:hAnsi="Times" w:cs="Times"/>
          <w:szCs w:val="24"/>
          <w:lang w:val="en-US" w:eastAsia="ru-RU"/>
        </w:rPr>
        <w:t xml:space="preserve">f Contemporary Practice, Marketing Intelligence </w:t>
      </w:r>
      <w:r>
        <w:rPr>
          <w:rFonts w:ascii="Times" w:hAnsi="Times" w:cs="Times"/>
          <w:szCs w:val="24"/>
          <w:lang w:val="en-US" w:eastAsia="ru-RU"/>
        </w:rPr>
        <w:t>a</w:t>
      </w:r>
      <w:r w:rsidRPr="001734AF">
        <w:rPr>
          <w:rFonts w:ascii="Times" w:hAnsi="Times" w:cs="Times"/>
          <w:szCs w:val="24"/>
          <w:lang w:val="en-US" w:eastAsia="ru-RU"/>
        </w:rPr>
        <w:t>nd Planning, Vol.26, No.6, Pp. 649–674.</w:t>
      </w:r>
    </w:p>
    <w:p w:rsidR="00665379" w:rsidRDefault="00665379" w:rsidP="00665379">
      <w:pPr>
        <w:pStyle w:val="a"/>
        <w:numPr>
          <w:ilvl w:val="0"/>
          <w:numId w:val="0"/>
        </w:numPr>
        <w:suppressAutoHyphens/>
        <w:rPr>
          <w:b/>
          <w:u w:val="single"/>
          <w:lang w:val="en-US"/>
        </w:rPr>
      </w:pPr>
    </w:p>
    <w:p w:rsidR="00665379" w:rsidRDefault="00665379" w:rsidP="00665379">
      <w:pPr>
        <w:pStyle w:val="a"/>
        <w:numPr>
          <w:ilvl w:val="0"/>
          <w:numId w:val="0"/>
        </w:numPr>
        <w:suppressAutoHyphens/>
        <w:rPr>
          <w:b/>
          <w:u w:val="single"/>
          <w:lang w:val="en-US"/>
        </w:rPr>
      </w:pPr>
    </w:p>
    <w:p w:rsidR="00665379" w:rsidRPr="00DE617C" w:rsidRDefault="00DE617C" w:rsidP="00665379">
      <w:pPr>
        <w:pStyle w:val="a"/>
        <w:numPr>
          <w:ilvl w:val="0"/>
          <w:numId w:val="0"/>
        </w:numPr>
        <w:suppressAutoHyphens/>
        <w:rPr>
          <w:lang w:val="en-US"/>
        </w:rPr>
      </w:pPr>
      <w:r w:rsidRPr="00DE617C">
        <w:rPr>
          <w:lang w:val="en-US"/>
        </w:rPr>
        <w:t>7. CONSUMER BEHAVIOR, SEGMENTATION AND ADOPTION PROCESS.</w:t>
      </w:r>
    </w:p>
    <w:p w:rsidR="00665379"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rPr>
          <w:lang w:val="en-US"/>
        </w:rPr>
      </w:pPr>
      <w:r>
        <w:rPr>
          <w:lang w:val="en-US"/>
        </w:rPr>
        <w:t>Key Issues</w:t>
      </w:r>
    </w:p>
    <w:p w:rsidR="00665379" w:rsidRDefault="00665379" w:rsidP="00665379">
      <w:pPr>
        <w:pStyle w:val="a"/>
        <w:numPr>
          <w:ilvl w:val="0"/>
          <w:numId w:val="15"/>
        </w:numPr>
        <w:suppressAutoHyphens/>
        <w:rPr>
          <w:lang w:val="en-US"/>
        </w:rPr>
      </w:pPr>
      <w:r>
        <w:rPr>
          <w:lang w:val="en-US"/>
        </w:rPr>
        <w:t xml:space="preserve">Issues in Understanding High-Tech Customers. </w:t>
      </w:r>
    </w:p>
    <w:p w:rsidR="00665379" w:rsidRDefault="00665379" w:rsidP="00665379">
      <w:pPr>
        <w:pStyle w:val="a"/>
        <w:numPr>
          <w:ilvl w:val="0"/>
          <w:numId w:val="14"/>
        </w:numPr>
        <w:suppressAutoHyphens/>
        <w:rPr>
          <w:lang w:val="en-US"/>
        </w:rPr>
      </w:pPr>
      <w:r>
        <w:rPr>
          <w:lang w:val="en-US"/>
        </w:rPr>
        <w:t xml:space="preserve">Design Thinking Factors. </w:t>
      </w:r>
    </w:p>
    <w:p w:rsidR="00665379" w:rsidRDefault="00665379" w:rsidP="00665379">
      <w:pPr>
        <w:pStyle w:val="a"/>
        <w:numPr>
          <w:ilvl w:val="0"/>
          <w:numId w:val="14"/>
        </w:numPr>
        <w:suppressAutoHyphens/>
        <w:rPr>
          <w:lang w:val="en-US"/>
        </w:rPr>
      </w:pPr>
      <w:r>
        <w:rPr>
          <w:lang w:val="en-US"/>
        </w:rPr>
        <w:t>Adoption and Diffusion of Innovations</w:t>
      </w:r>
      <w:r w:rsidRPr="00410F39">
        <w:rPr>
          <w:lang w:val="en-US"/>
        </w:rPr>
        <w:t xml:space="preserve">. </w:t>
      </w:r>
    </w:p>
    <w:p w:rsidR="00665379" w:rsidRDefault="00665379" w:rsidP="00665379">
      <w:pPr>
        <w:pStyle w:val="a"/>
        <w:numPr>
          <w:ilvl w:val="0"/>
          <w:numId w:val="14"/>
        </w:numPr>
        <w:suppressAutoHyphens/>
        <w:rPr>
          <w:lang w:val="en-US"/>
        </w:rPr>
      </w:pPr>
      <w:r>
        <w:rPr>
          <w:lang w:val="en-US"/>
        </w:rPr>
        <w:t xml:space="preserve">Factors Affecting Adoption of Innovation. Relative Advantage. Compatibility. Complexity. </w:t>
      </w:r>
      <w:proofErr w:type="spellStart"/>
      <w:r>
        <w:rPr>
          <w:lang w:val="en-US"/>
        </w:rPr>
        <w:t>Trialability</w:t>
      </w:r>
      <w:proofErr w:type="spellEnd"/>
      <w:r>
        <w:rPr>
          <w:lang w:val="en-US"/>
        </w:rPr>
        <w:t xml:space="preserve">. Ability to Communicate Product Benefits. </w:t>
      </w:r>
      <w:proofErr w:type="spellStart"/>
      <w:r>
        <w:rPr>
          <w:lang w:val="en-US"/>
        </w:rPr>
        <w:t>Observability</w:t>
      </w:r>
      <w:proofErr w:type="spellEnd"/>
      <w:r>
        <w:rPr>
          <w:lang w:val="en-US"/>
        </w:rPr>
        <w:t xml:space="preserve">. </w:t>
      </w:r>
    </w:p>
    <w:p w:rsidR="00665379" w:rsidRDefault="00665379" w:rsidP="00665379">
      <w:pPr>
        <w:pStyle w:val="a"/>
        <w:numPr>
          <w:ilvl w:val="0"/>
          <w:numId w:val="14"/>
        </w:numPr>
        <w:suppressAutoHyphens/>
        <w:rPr>
          <w:lang w:val="en-US"/>
        </w:rPr>
      </w:pPr>
      <w:r>
        <w:rPr>
          <w:lang w:val="en-US"/>
        </w:rPr>
        <w:t xml:space="preserve">Categories of Adopters. Innovators. Early Adopters. Early Majority. Late Majority. Laggards. Crossing the Chasm. Identify a Beachhead. Inside the Tornado. </w:t>
      </w:r>
    </w:p>
    <w:p w:rsidR="00665379" w:rsidRDefault="00665379" w:rsidP="00665379">
      <w:pPr>
        <w:pStyle w:val="a"/>
        <w:numPr>
          <w:ilvl w:val="0"/>
          <w:numId w:val="14"/>
        </w:numPr>
        <w:suppressAutoHyphens/>
        <w:rPr>
          <w:lang w:val="en-US"/>
        </w:rPr>
      </w:pPr>
      <w:r>
        <w:rPr>
          <w:lang w:val="en-US"/>
        </w:rPr>
        <w:t>Innovation</w:t>
      </w:r>
      <w:r w:rsidRPr="00314CDE">
        <w:rPr>
          <w:lang w:val="en-US"/>
        </w:rPr>
        <w:t>-</w:t>
      </w:r>
      <w:r>
        <w:rPr>
          <w:lang w:val="en-US"/>
        </w:rPr>
        <w:t>Driven Segments</w:t>
      </w:r>
      <w:r w:rsidRPr="00314CDE">
        <w:rPr>
          <w:lang w:val="en-US"/>
        </w:rPr>
        <w:t xml:space="preserve">. </w:t>
      </w:r>
      <w:r>
        <w:rPr>
          <w:lang w:val="en-US"/>
        </w:rPr>
        <w:t>Market</w:t>
      </w:r>
      <w:r w:rsidRPr="00410F39">
        <w:rPr>
          <w:lang w:val="en-US"/>
        </w:rPr>
        <w:t>-</w:t>
      </w:r>
      <w:r>
        <w:rPr>
          <w:lang w:val="en-US"/>
        </w:rPr>
        <w:t>Driven Segments</w:t>
      </w:r>
      <w:r w:rsidRPr="00410F39">
        <w:rPr>
          <w:lang w:val="en-US"/>
        </w:rPr>
        <w:t xml:space="preserve">. </w:t>
      </w:r>
    </w:p>
    <w:p w:rsidR="00665379" w:rsidRDefault="00665379" w:rsidP="00665379">
      <w:pPr>
        <w:pStyle w:val="a"/>
        <w:numPr>
          <w:ilvl w:val="0"/>
          <w:numId w:val="14"/>
        </w:numPr>
        <w:suppressAutoHyphens/>
        <w:rPr>
          <w:lang w:val="en-US"/>
        </w:rPr>
      </w:pPr>
      <w:r>
        <w:rPr>
          <w:lang w:val="en-US"/>
        </w:rPr>
        <w:t xml:space="preserve">Customer Migration Decisions. </w:t>
      </w:r>
    </w:p>
    <w:p w:rsidR="00665379" w:rsidRPr="00D32246" w:rsidRDefault="00665379" w:rsidP="00665379">
      <w:pPr>
        <w:pStyle w:val="a"/>
        <w:numPr>
          <w:ilvl w:val="0"/>
          <w:numId w:val="14"/>
        </w:numPr>
        <w:suppressAutoHyphens/>
        <w:rPr>
          <w:lang w:val="en-US"/>
        </w:rPr>
      </w:pPr>
      <w:r>
        <w:rPr>
          <w:lang w:val="en-US"/>
        </w:rPr>
        <w:t xml:space="preserve">Consumers’ Paradoxical Relationships with Technology </w:t>
      </w:r>
      <w:proofErr w:type="gramStart"/>
      <w:r>
        <w:rPr>
          <w:lang w:val="en-US"/>
        </w:rPr>
        <w:t>And</w:t>
      </w:r>
      <w:proofErr w:type="gramEnd"/>
      <w:r>
        <w:rPr>
          <w:lang w:val="en-US"/>
        </w:rPr>
        <w:t xml:space="preserve"> Unintended Consequences. </w:t>
      </w:r>
    </w:p>
    <w:p w:rsidR="00665379" w:rsidRDefault="00665379" w:rsidP="00665379">
      <w:pPr>
        <w:pStyle w:val="a"/>
        <w:numPr>
          <w:ilvl w:val="0"/>
          <w:numId w:val="0"/>
        </w:numPr>
        <w:suppressAutoHyphens/>
        <w:rPr>
          <w:b/>
          <w:u w:val="single"/>
          <w:lang w:val="en-US"/>
        </w:rPr>
      </w:pPr>
    </w:p>
    <w:p w:rsidR="00665379" w:rsidRDefault="00665379" w:rsidP="00665379">
      <w:pPr>
        <w:pStyle w:val="a"/>
        <w:numPr>
          <w:ilvl w:val="0"/>
          <w:numId w:val="0"/>
        </w:numPr>
        <w:suppressAutoHyphens/>
        <w:rPr>
          <w:lang w:val="en-US"/>
        </w:rPr>
      </w:pPr>
      <w:r w:rsidRPr="00D51DC9">
        <w:rPr>
          <w:lang w:val="en-US"/>
        </w:rPr>
        <w:t>Readings</w:t>
      </w:r>
    </w:p>
    <w:p w:rsidR="00665379" w:rsidRPr="006029F7" w:rsidRDefault="00665379" w:rsidP="00665379">
      <w:pPr>
        <w:pStyle w:val="a"/>
        <w:numPr>
          <w:ilvl w:val="0"/>
          <w:numId w:val="21"/>
        </w:numPr>
        <w:suppressAutoHyphens/>
        <w:rPr>
          <w:lang w:val="en-US"/>
        </w:rPr>
      </w:pPr>
      <w:proofErr w:type="spellStart"/>
      <w:r w:rsidRPr="00823C2E">
        <w:rPr>
          <w:lang w:val="en-US"/>
        </w:rPr>
        <w:t>Jakki</w:t>
      </w:r>
      <w:proofErr w:type="spellEnd"/>
      <w:r w:rsidRPr="00823C2E">
        <w:rPr>
          <w:lang w:val="en-US"/>
        </w:rPr>
        <w:t xml:space="preserve"> J. Mohr, </w:t>
      </w:r>
      <w:proofErr w:type="spellStart"/>
      <w:r w:rsidRPr="00823C2E">
        <w:rPr>
          <w:lang w:val="en-US"/>
        </w:rPr>
        <w:t>Sanjit</w:t>
      </w:r>
      <w:proofErr w:type="spellEnd"/>
      <w:r w:rsidRPr="00823C2E">
        <w:rPr>
          <w:lang w:val="en-US"/>
        </w:rPr>
        <w:t xml:space="preserve"> </w:t>
      </w:r>
      <w:proofErr w:type="spellStart"/>
      <w:r w:rsidRPr="00823C2E">
        <w:rPr>
          <w:lang w:val="en-US"/>
        </w:rPr>
        <w:t>Sengupta</w:t>
      </w:r>
      <w:proofErr w:type="spellEnd"/>
      <w:r w:rsidRPr="00823C2E">
        <w:rPr>
          <w:lang w:val="en-US"/>
        </w:rPr>
        <w:t xml:space="preserve">, </w:t>
      </w:r>
      <w:proofErr w:type="gramStart"/>
      <w:r w:rsidRPr="00823C2E">
        <w:rPr>
          <w:lang w:val="en-US"/>
        </w:rPr>
        <w:t>Stanley</w:t>
      </w:r>
      <w:proofErr w:type="gramEnd"/>
      <w:r w:rsidRPr="00823C2E">
        <w:rPr>
          <w:lang w:val="en-US"/>
        </w:rPr>
        <w:t xml:space="preserve"> F. Slater (2009)</w:t>
      </w:r>
      <w:r>
        <w:rPr>
          <w:lang w:val="en-US"/>
        </w:rPr>
        <w:t>,</w:t>
      </w:r>
      <w:r w:rsidRPr="00823C2E">
        <w:rPr>
          <w:lang w:val="en-US"/>
        </w:rPr>
        <w:t xml:space="preserve"> Marketing of High-Technology Products and Innovations: </w:t>
      </w:r>
      <w:proofErr w:type="spellStart"/>
      <w:r w:rsidRPr="00823C2E">
        <w:rPr>
          <w:lang w:val="en-US"/>
        </w:rPr>
        <w:t>Jakki</w:t>
      </w:r>
      <w:proofErr w:type="spellEnd"/>
      <w:r w:rsidRPr="00823C2E">
        <w:rPr>
          <w:lang w:val="en-US"/>
        </w:rPr>
        <w:t xml:space="preserve"> Mohr.  </w:t>
      </w:r>
      <w:r>
        <w:rPr>
          <w:lang w:val="en-US"/>
        </w:rPr>
        <w:t>(Chapter7 Understanding High-Tech Customers).</w:t>
      </w:r>
    </w:p>
    <w:p w:rsidR="00665379" w:rsidRDefault="00665379" w:rsidP="00665379">
      <w:pPr>
        <w:pStyle w:val="a"/>
        <w:numPr>
          <w:ilvl w:val="0"/>
          <w:numId w:val="21"/>
        </w:numPr>
        <w:suppressAutoHyphens/>
        <w:rPr>
          <w:lang w:val="en-US"/>
        </w:rPr>
      </w:pPr>
      <w:r>
        <w:rPr>
          <w:lang w:val="en-US"/>
        </w:rPr>
        <w:t xml:space="preserve">Daniel </w:t>
      </w:r>
      <w:proofErr w:type="spellStart"/>
      <w:r>
        <w:rPr>
          <w:lang w:val="en-US"/>
        </w:rPr>
        <w:t>Yankelovich</w:t>
      </w:r>
      <w:proofErr w:type="spellEnd"/>
      <w:r>
        <w:rPr>
          <w:lang w:val="en-US"/>
        </w:rPr>
        <w:t xml:space="preserve"> a</w:t>
      </w:r>
      <w:r w:rsidRPr="00D51DC9">
        <w:rPr>
          <w:lang w:val="en-US"/>
        </w:rPr>
        <w:t>nd David Meer</w:t>
      </w:r>
      <w:r>
        <w:rPr>
          <w:lang w:val="en-US"/>
        </w:rPr>
        <w:t xml:space="preserve"> (2006) </w:t>
      </w:r>
      <w:r w:rsidRPr="00D51DC9">
        <w:rPr>
          <w:lang w:val="en-US"/>
        </w:rPr>
        <w:t>Rediscovering Market Segmentation</w:t>
      </w:r>
      <w:r>
        <w:rPr>
          <w:lang w:val="en-US"/>
        </w:rPr>
        <w:t xml:space="preserve">, </w:t>
      </w:r>
      <w:r w:rsidRPr="00D51DC9">
        <w:rPr>
          <w:lang w:val="en-US"/>
        </w:rPr>
        <w:t>Harvard Business Review</w:t>
      </w:r>
      <w:r>
        <w:rPr>
          <w:lang w:val="en-US"/>
        </w:rPr>
        <w:t>, February, pp.122-131</w:t>
      </w:r>
    </w:p>
    <w:p w:rsidR="00665379" w:rsidRDefault="00665379" w:rsidP="00665379">
      <w:pPr>
        <w:pStyle w:val="a"/>
        <w:numPr>
          <w:ilvl w:val="0"/>
          <w:numId w:val="21"/>
        </w:numPr>
        <w:suppressAutoHyphens/>
        <w:rPr>
          <w:lang w:val="en-US"/>
        </w:rPr>
      </w:pPr>
      <w:r>
        <w:rPr>
          <w:lang w:val="en-US"/>
        </w:rPr>
        <w:t xml:space="preserve">Segmenting When It Matters, </w:t>
      </w:r>
      <w:r w:rsidRPr="003C51E6">
        <w:rPr>
          <w:lang w:val="en-US"/>
        </w:rPr>
        <w:t>Business Strategy Review Spring 2010</w:t>
      </w:r>
      <w:r>
        <w:rPr>
          <w:lang w:val="en-US"/>
        </w:rPr>
        <w:t>, pp. 46-49.</w:t>
      </w:r>
    </w:p>
    <w:p w:rsidR="00665379" w:rsidRDefault="00665379" w:rsidP="00665379">
      <w:pPr>
        <w:pStyle w:val="a"/>
        <w:numPr>
          <w:ilvl w:val="0"/>
          <w:numId w:val="21"/>
        </w:numPr>
        <w:suppressAutoHyphens/>
        <w:rPr>
          <w:lang w:val="en-US"/>
        </w:rPr>
      </w:pPr>
      <w:r w:rsidRPr="00264FD0">
        <w:rPr>
          <w:lang w:val="en-US"/>
        </w:rPr>
        <w:t xml:space="preserve">Jill Avery and Thomas </w:t>
      </w:r>
      <w:proofErr w:type="spellStart"/>
      <w:r w:rsidRPr="00264FD0">
        <w:rPr>
          <w:lang w:val="en-US"/>
        </w:rPr>
        <w:t>Steenburgh</w:t>
      </w:r>
      <w:proofErr w:type="spellEnd"/>
      <w:r>
        <w:rPr>
          <w:lang w:val="en-US"/>
        </w:rPr>
        <w:t xml:space="preserve"> (2012)</w:t>
      </w:r>
      <w:proofErr w:type="gramStart"/>
      <w:r>
        <w:rPr>
          <w:lang w:val="en-US"/>
        </w:rPr>
        <w:t>,  Target</w:t>
      </w:r>
      <w:proofErr w:type="gramEnd"/>
      <w:r>
        <w:rPr>
          <w:lang w:val="en-US"/>
        </w:rPr>
        <w:t xml:space="preserve"> the Right Market. </w:t>
      </w:r>
      <w:r w:rsidRPr="00A63F75">
        <w:rPr>
          <w:lang w:val="en-US"/>
        </w:rPr>
        <w:t>A software company debates its strategic focus</w:t>
      </w:r>
      <w:r>
        <w:rPr>
          <w:lang w:val="en-US"/>
        </w:rPr>
        <w:t xml:space="preserve">, </w:t>
      </w:r>
      <w:r w:rsidRPr="00264FD0">
        <w:rPr>
          <w:lang w:val="en-US"/>
        </w:rPr>
        <w:t>Harvard Business Review</w:t>
      </w:r>
      <w:r>
        <w:rPr>
          <w:lang w:val="en-US"/>
        </w:rPr>
        <w:t>, October, pp.119-123.</w:t>
      </w:r>
    </w:p>
    <w:p w:rsidR="00665379" w:rsidRDefault="00665379" w:rsidP="00665379">
      <w:pPr>
        <w:pStyle w:val="a"/>
        <w:numPr>
          <w:ilvl w:val="0"/>
          <w:numId w:val="21"/>
        </w:numPr>
        <w:suppressAutoHyphens/>
        <w:rPr>
          <w:lang w:val="en-US"/>
        </w:rPr>
      </w:pPr>
      <w:proofErr w:type="spellStart"/>
      <w:r w:rsidRPr="00A63F75">
        <w:rPr>
          <w:lang w:val="en-US"/>
        </w:rPr>
        <w:t>Arun</w:t>
      </w:r>
      <w:proofErr w:type="spellEnd"/>
      <w:r w:rsidRPr="00A63F75">
        <w:rPr>
          <w:lang w:val="en-US"/>
        </w:rPr>
        <w:t xml:space="preserve"> </w:t>
      </w:r>
      <w:proofErr w:type="spellStart"/>
      <w:r w:rsidRPr="00A63F75">
        <w:rPr>
          <w:lang w:val="en-US"/>
        </w:rPr>
        <w:t>Lakshmanan</w:t>
      </w:r>
      <w:proofErr w:type="spellEnd"/>
      <w:r w:rsidRPr="00A63F75">
        <w:rPr>
          <w:lang w:val="en-US"/>
        </w:rPr>
        <w:t xml:space="preserve"> &amp; H. </w:t>
      </w:r>
      <w:proofErr w:type="spellStart"/>
      <w:r w:rsidRPr="00A63F75">
        <w:rPr>
          <w:lang w:val="en-US"/>
        </w:rPr>
        <w:t>Shanker</w:t>
      </w:r>
      <w:proofErr w:type="spellEnd"/>
      <w:r w:rsidRPr="00A63F75">
        <w:rPr>
          <w:lang w:val="en-US"/>
        </w:rPr>
        <w:t xml:space="preserve"> Krishnan</w:t>
      </w:r>
      <w:r>
        <w:rPr>
          <w:lang w:val="en-US"/>
        </w:rPr>
        <w:t xml:space="preserve"> (2011), </w:t>
      </w:r>
      <w:proofErr w:type="gramStart"/>
      <w:r w:rsidRPr="00A63F75">
        <w:rPr>
          <w:lang w:val="en-US"/>
        </w:rPr>
        <w:t>The</w:t>
      </w:r>
      <w:proofErr w:type="gramEnd"/>
      <w:r w:rsidRPr="00A63F75">
        <w:rPr>
          <w:lang w:val="en-US"/>
        </w:rPr>
        <w:t xml:space="preserve"> Aha! Experience: Insight </w:t>
      </w:r>
      <w:proofErr w:type="spellStart"/>
      <w:r w:rsidRPr="00A63F75">
        <w:rPr>
          <w:lang w:val="en-US"/>
        </w:rPr>
        <w:t>andDiscontinuous</w:t>
      </w:r>
      <w:proofErr w:type="spellEnd"/>
      <w:r w:rsidRPr="00A63F75">
        <w:rPr>
          <w:lang w:val="en-US"/>
        </w:rPr>
        <w:t xml:space="preserve"> Learning </w:t>
      </w:r>
      <w:proofErr w:type="spellStart"/>
      <w:r w:rsidRPr="00A63F75">
        <w:rPr>
          <w:lang w:val="en-US"/>
        </w:rPr>
        <w:t>inProduct</w:t>
      </w:r>
      <w:proofErr w:type="spellEnd"/>
      <w:r w:rsidRPr="00A63F75">
        <w:rPr>
          <w:lang w:val="en-US"/>
        </w:rPr>
        <w:t xml:space="preserve"> Usage</w:t>
      </w:r>
      <w:r>
        <w:rPr>
          <w:lang w:val="en-US"/>
        </w:rPr>
        <w:t>, J</w:t>
      </w:r>
      <w:r w:rsidRPr="00A63F75">
        <w:rPr>
          <w:lang w:val="en-US"/>
        </w:rPr>
        <w:t>ournal of Marketing</w:t>
      </w:r>
      <w:r>
        <w:rPr>
          <w:lang w:val="en-US"/>
        </w:rPr>
        <w:t xml:space="preserve">, </w:t>
      </w:r>
      <w:r w:rsidRPr="00A63F75">
        <w:rPr>
          <w:lang w:val="en-US"/>
        </w:rPr>
        <w:t>Vol. 75 (November 2011), 105–123</w:t>
      </w:r>
    </w:p>
    <w:p w:rsidR="00665379" w:rsidRDefault="00665379" w:rsidP="00665379">
      <w:pPr>
        <w:pStyle w:val="a"/>
        <w:numPr>
          <w:ilvl w:val="0"/>
          <w:numId w:val="21"/>
        </w:numPr>
        <w:suppressAutoHyphens/>
        <w:rPr>
          <w:lang w:val="en-US"/>
        </w:rPr>
      </w:pPr>
      <w:r w:rsidRPr="00EC49C1">
        <w:rPr>
          <w:lang w:val="en-US"/>
        </w:rPr>
        <w:lastRenderedPageBreak/>
        <w:t>Cameron Philip</w:t>
      </w:r>
      <w:r>
        <w:rPr>
          <w:lang w:val="en-US"/>
        </w:rPr>
        <w:t xml:space="preserve"> (2007), </w:t>
      </w:r>
      <w:r w:rsidRPr="00233CF9">
        <w:rPr>
          <w:lang w:val="en-US"/>
        </w:rPr>
        <w:t>Innovation and new product development: Sky+, a mini case study</w:t>
      </w:r>
      <w:r>
        <w:rPr>
          <w:lang w:val="en-US"/>
        </w:rPr>
        <w:t xml:space="preserve">, </w:t>
      </w:r>
      <w:r w:rsidRPr="00EC49C1">
        <w:rPr>
          <w:lang w:val="en-US"/>
        </w:rPr>
        <w:t>The Marketing Review, 2007, Vol. 7, No. 4, pp. 313-323</w:t>
      </w:r>
      <w:r>
        <w:rPr>
          <w:lang w:val="en-US"/>
        </w:rPr>
        <w:t>.</w:t>
      </w:r>
    </w:p>
    <w:p w:rsidR="00665379" w:rsidRPr="00D51DC9" w:rsidRDefault="00665379" w:rsidP="00665379">
      <w:pPr>
        <w:pStyle w:val="a"/>
        <w:numPr>
          <w:ilvl w:val="0"/>
          <w:numId w:val="21"/>
        </w:numPr>
        <w:suppressAutoHyphens/>
        <w:rPr>
          <w:lang w:val="en-US"/>
        </w:rPr>
      </w:pPr>
      <w:r>
        <w:rPr>
          <w:lang w:val="en-US"/>
        </w:rPr>
        <w:t>J</w:t>
      </w:r>
      <w:r w:rsidRPr="00AE5D61">
        <w:rPr>
          <w:lang w:val="en-US"/>
        </w:rPr>
        <w:t xml:space="preserve">acob Goldenberg, </w:t>
      </w:r>
      <w:proofErr w:type="spellStart"/>
      <w:r w:rsidRPr="00AE5D61">
        <w:rPr>
          <w:lang w:val="en-US"/>
        </w:rPr>
        <w:t>Sangman</w:t>
      </w:r>
      <w:proofErr w:type="spellEnd"/>
      <w:r w:rsidRPr="00AE5D61">
        <w:rPr>
          <w:lang w:val="en-US"/>
        </w:rPr>
        <w:t xml:space="preserve"> Han, Donald R. Lehmann, &amp; Jae </w:t>
      </w:r>
      <w:proofErr w:type="spellStart"/>
      <w:r w:rsidRPr="00AE5D61">
        <w:rPr>
          <w:lang w:val="en-US"/>
        </w:rPr>
        <w:t>Weon</w:t>
      </w:r>
      <w:proofErr w:type="spellEnd"/>
      <w:r w:rsidRPr="00AE5D61">
        <w:rPr>
          <w:lang w:val="en-US"/>
        </w:rPr>
        <w:t xml:space="preserve"> Hong</w:t>
      </w:r>
      <w:r>
        <w:rPr>
          <w:lang w:val="en-US"/>
        </w:rPr>
        <w:t xml:space="preserve"> (2009), </w:t>
      </w:r>
      <w:r w:rsidRPr="00AE5D61">
        <w:rPr>
          <w:lang w:val="en-US"/>
        </w:rPr>
        <w:t>The Role of Hubs in the Adoption Process</w:t>
      </w:r>
      <w:r>
        <w:rPr>
          <w:lang w:val="en-US"/>
        </w:rPr>
        <w:t xml:space="preserve">, </w:t>
      </w:r>
      <w:r w:rsidRPr="00AE5D61">
        <w:rPr>
          <w:lang w:val="en-US"/>
        </w:rPr>
        <w:t>Journal of Marketing</w:t>
      </w:r>
      <w:r>
        <w:rPr>
          <w:lang w:val="en-US"/>
        </w:rPr>
        <w:t>, Vol. 73 (March</w:t>
      </w:r>
      <w:r w:rsidRPr="00AE5D61">
        <w:rPr>
          <w:lang w:val="en-US"/>
        </w:rPr>
        <w:t>),</w:t>
      </w:r>
      <w:r>
        <w:rPr>
          <w:lang w:val="en-US"/>
        </w:rPr>
        <w:t xml:space="preserve"> pp.</w:t>
      </w:r>
      <w:r w:rsidRPr="00AE5D61">
        <w:rPr>
          <w:lang w:val="en-US"/>
        </w:rPr>
        <w:t xml:space="preserve"> 1–13</w:t>
      </w:r>
      <w:r>
        <w:rPr>
          <w:lang w:val="en-US"/>
        </w:rPr>
        <w:t>.</w:t>
      </w:r>
    </w:p>
    <w:p w:rsidR="00665379" w:rsidRDefault="00665379" w:rsidP="00665379">
      <w:pPr>
        <w:pStyle w:val="a"/>
        <w:numPr>
          <w:ilvl w:val="0"/>
          <w:numId w:val="0"/>
        </w:numPr>
        <w:suppressAutoHyphens/>
        <w:rPr>
          <w:b/>
          <w:u w:val="single"/>
          <w:lang w:val="en-US"/>
        </w:rPr>
      </w:pPr>
    </w:p>
    <w:p w:rsidR="00665379" w:rsidRDefault="00665379" w:rsidP="00665379">
      <w:pPr>
        <w:pStyle w:val="a"/>
        <w:numPr>
          <w:ilvl w:val="0"/>
          <w:numId w:val="0"/>
        </w:numPr>
        <w:suppressAutoHyphens/>
        <w:rPr>
          <w:b/>
          <w:sz w:val="28"/>
          <w:lang w:val="en-US"/>
        </w:rPr>
      </w:pPr>
    </w:p>
    <w:p w:rsidR="00665379" w:rsidRPr="00DE617C" w:rsidRDefault="00DE617C" w:rsidP="00665379">
      <w:pPr>
        <w:pStyle w:val="a"/>
        <w:numPr>
          <w:ilvl w:val="0"/>
          <w:numId w:val="0"/>
        </w:numPr>
        <w:suppressAutoHyphens/>
        <w:rPr>
          <w:lang w:val="en-US"/>
        </w:rPr>
      </w:pPr>
      <w:r w:rsidRPr="00DE617C">
        <w:rPr>
          <w:lang w:val="en-US"/>
        </w:rPr>
        <w:t>8. MARKETING COMMUNICATIONS FOR INNOVATIONS.</w:t>
      </w:r>
    </w:p>
    <w:p w:rsidR="00665379" w:rsidRDefault="00665379" w:rsidP="00665379">
      <w:pPr>
        <w:pStyle w:val="a"/>
        <w:numPr>
          <w:ilvl w:val="0"/>
          <w:numId w:val="0"/>
        </w:numPr>
        <w:suppressAutoHyphens/>
        <w:rPr>
          <w:b/>
          <w:szCs w:val="24"/>
          <w:lang w:val="en-US"/>
        </w:rPr>
      </w:pPr>
    </w:p>
    <w:p w:rsidR="00665379" w:rsidRPr="005C6617" w:rsidRDefault="00665379" w:rsidP="00665379">
      <w:pPr>
        <w:pStyle w:val="a"/>
        <w:numPr>
          <w:ilvl w:val="0"/>
          <w:numId w:val="0"/>
        </w:numPr>
        <w:suppressAutoHyphens/>
        <w:rPr>
          <w:lang w:val="en-US"/>
        </w:rPr>
      </w:pPr>
      <w:r w:rsidRPr="005C6617">
        <w:rPr>
          <w:lang w:val="en-US"/>
        </w:rPr>
        <w:t>Key Issues</w:t>
      </w:r>
    </w:p>
    <w:p w:rsidR="00665379" w:rsidRPr="005C6617" w:rsidRDefault="00665379" w:rsidP="00665379">
      <w:pPr>
        <w:pStyle w:val="a"/>
        <w:numPr>
          <w:ilvl w:val="0"/>
          <w:numId w:val="16"/>
        </w:numPr>
        <w:suppressAutoHyphens/>
        <w:rPr>
          <w:lang w:val="en-US"/>
        </w:rPr>
      </w:pPr>
      <w:r w:rsidRPr="005C6617">
        <w:rPr>
          <w:lang w:val="en-US"/>
        </w:rPr>
        <w:t>Integrated Marketing Communications. Media Advertising. Public Relations/Publicity. Direct Marketing. Trade Shows, Sem</w:t>
      </w:r>
      <w:r>
        <w:rPr>
          <w:lang w:val="en-US"/>
        </w:rPr>
        <w:t xml:space="preserve">inars, </w:t>
      </w:r>
      <w:proofErr w:type="gramStart"/>
      <w:r>
        <w:rPr>
          <w:lang w:val="en-US"/>
        </w:rPr>
        <w:t>And</w:t>
      </w:r>
      <w:proofErr w:type="gramEnd"/>
      <w:r>
        <w:rPr>
          <w:lang w:val="en-US"/>
        </w:rPr>
        <w:t xml:space="preserve"> Training. Catalogs, Literature, </w:t>
      </w:r>
      <w:proofErr w:type="gramStart"/>
      <w:r>
        <w:rPr>
          <w:lang w:val="en-US"/>
        </w:rPr>
        <w:t>And</w:t>
      </w:r>
      <w:proofErr w:type="gramEnd"/>
      <w:r>
        <w:rPr>
          <w:lang w:val="en-US"/>
        </w:rPr>
        <w:t xml:space="preserve"> M</w:t>
      </w:r>
      <w:r w:rsidRPr="005C6617">
        <w:rPr>
          <w:lang w:val="en-US"/>
        </w:rPr>
        <w:t>anuals. Telemarketing. Personal Selling.</w:t>
      </w:r>
    </w:p>
    <w:p w:rsidR="00665379" w:rsidRPr="005C6617" w:rsidRDefault="00665379" w:rsidP="00665379">
      <w:pPr>
        <w:pStyle w:val="a"/>
        <w:numPr>
          <w:ilvl w:val="0"/>
          <w:numId w:val="16"/>
        </w:numPr>
        <w:suppressAutoHyphens/>
        <w:rPr>
          <w:lang w:val="en-US"/>
        </w:rPr>
      </w:pPr>
      <w:r w:rsidRPr="005C6617">
        <w:rPr>
          <w:lang w:val="en-US"/>
        </w:rPr>
        <w:t xml:space="preserve">Internet Advertising </w:t>
      </w:r>
      <w:proofErr w:type="gramStart"/>
      <w:r w:rsidRPr="005C6617">
        <w:rPr>
          <w:lang w:val="en-US"/>
        </w:rPr>
        <w:t>And</w:t>
      </w:r>
      <w:proofErr w:type="gramEnd"/>
      <w:r w:rsidRPr="005C6617">
        <w:rPr>
          <w:lang w:val="en-US"/>
        </w:rPr>
        <w:t xml:space="preserve"> Promotion. Display Ads. Search Ads. Pricing Models </w:t>
      </w:r>
      <w:proofErr w:type="gramStart"/>
      <w:r w:rsidRPr="005C6617">
        <w:rPr>
          <w:lang w:val="en-US"/>
        </w:rPr>
        <w:t>For</w:t>
      </w:r>
      <w:proofErr w:type="gramEnd"/>
      <w:r w:rsidRPr="005C6617">
        <w:rPr>
          <w:lang w:val="en-US"/>
        </w:rPr>
        <w:t xml:space="preserve"> Online Advertising. Optimizing Site </w:t>
      </w:r>
      <w:r>
        <w:rPr>
          <w:lang w:val="en-US"/>
        </w:rPr>
        <w:t>f</w:t>
      </w:r>
      <w:r w:rsidRPr="005C6617">
        <w:rPr>
          <w:lang w:val="en-US"/>
        </w:rPr>
        <w:t xml:space="preserve">or Search Engine Rankings. Web 2.0 And Web 3.0 Technologies. Viral Marketing. Mobile Marketing. Marketing </w:t>
      </w:r>
      <w:r>
        <w:rPr>
          <w:lang w:val="en-US"/>
        </w:rPr>
        <w:t>i</w:t>
      </w:r>
      <w:r w:rsidRPr="005C6617">
        <w:rPr>
          <w:lang w:val="en-US"/>
        </w:rPr>
        <w:t xml:space="preserve">n Virtual Reality Environment. </w:t>
      </w:r>
    </w:p>
    <w:p w:rsidR="00665379" w:rsidRPr="005C6617" w:rsidRDefault="00665379" w:rsidP="00665379">
      <w:pPr>
        <w:pStyle w:val="a"/>
        <w:numPr>
          <w:ilvl w:val="0"/>
          <w:numId w:val="16"/>
        </w:numPr>
        <w:suppressAutoHyphens/>
        <w:rPr>
          <w:lang w:val="en-US"/>
        </w:rPr>
      </w:pPr>
      <w:r w:rsidRPr="005C6617">
        <w:rPr>
          <w:lang w:val="en-US"/>
        </w:rPr>
        <w:t xml:space="preserve">Website Development. Website Design. Building Site Traffic. Evaluating Website Effectiveness. </w:t>
      </w:r>
      <w:r>
        <w:rPr>
          <w:lang w:val="en-US"/>
        </w:rPr>
        <w:t xml:space="preserve">Geo-Mapping. </w:t>
      </w:r>
    </w:p>
    <w:p w:rsidR="00665379" w:rsidRDefault="00665379" w:rsidP="00665379">
      <w:pPr>
        <w:pStyle w:val="a"/>
        <w:numPr>
          <w:ilvl w:val="0"/>
          <w:numId w:val="0"/>
        </w:numPr>
        <w:suppressAutoHyphens/>
        <w:ind w:left="360"/>
        <w:rPr>
          <w:lang w:val="en-US"/>
        </w:rPr>
      </w:pPr>
    </w:p>
    <w:p w:rsidR="00665379" w:rsidRDefault="00665379" w:rsidP="00665379">
      <w:pPr>
        <w:pStyle w:val="a"/>
        <w:numPr>
          <w:ilvl w:val="0"/>
          <w:numId w:val="0"/>
        </w:numPr>
        <w:suppressAutoHyphens/>
        <w:ind w:left="360"/>
        <w:rPr>
          <w:lang w:val="en-US"/>
        </w:rPr>
      </w:pPr>
      <w:r w:rsidRPr="00D51DC9">
        <w:rPr>
          <w:lang w:val="en-US"/>
        </w:rPr>
        <w:t>Readings</w:t>
      </w:r>
    </w:p>
    <w:p w:rsidR="00665379" w:rsidRPr="007640A5" w:rsidRDefault="00665379" w:rsidP="00665379">
      <w:pPr>
        <w:pStyle w:val="a"/>
        <w:numPr>
          <w:ilvl w:val="0"/>
          <w:numId w:val="24"/>
        </w:numPr>
        <w:suppressAutoHyphens/>
        <w:rPr>
          <w:lang w:val="en-US"/>
        </w:rPr>
      </w:pPr>
      <w:proofErr w:type="spellStart"/>
      <w:r w:rsidRPr="00823C2E">
        <w:rPr>
          <w:lang w:val="en-US"/>
        </w:rPr>
        <w:t>Jakki</w:t>
      </w:r>
      <w:proofErr w:type="spellEnd"/>
      <w:r w:rsidRPr="00823C2E">
        <w:rPr>
          <w:lang w:val="en-US"/>
        </w:rPr>
        <w:t xml:space="preserve"> J. Mohr, </w:t>
      </w:r>
      <w:proofErr w:type="spellStart"/>
      <w:r w:rsidRPr="00823C2E">
        <w:rPr>
          <w:lang w:val="en-US"/>
        </w:rPr>
        <w:t>Sanjit</w:t>
      </w:r>
      <w:proofErr w:type="spellEnd"/>
      <w:r w:rsidRPr="00823C2E">
        <w:rPr>
          <w:lang w:val="en-US"/>
        </w:rPr>
        <w:t xml:space="preserve"> </w:t>
      </w:r>
      <w:proofErr w:type="spellStart"/>
      <w:r w:rsidRPr="00823C2E">
        <w:rPr>
          <w:lang w:val="en-US"/>
        </w:rPr>
        <w:t>Sengupta</w:t>
      </w:r>
      <w:proofErr w:type="spellEnd"/>
      <w:r w:rsidRPr="00823C2E">
        <w:rPr>
          <w:lang w:val="en-US"/>
        </w:rPr>
        <w:t xml:space="preserve">, </w:t>
      </w:r>
      <w:proofErr w:type="gramStart"/>
      <w:r w:rsidRPr="00823C2E">
        <w:rPr>
          <w:lang w:val="en-US"/>
        </w:rPr>
        <w:t>Stanley</w:t>
      </w:r>
      <w:proofErr w:type="gramEnd"/>
      <w:r w:rsidRPr="00823C2E">
        <w:rPr>
          <w:lang w:val="en-US"/>
        </w:rPr>
        <w:t xml:space="preserve"> F. Slater (2009)</w:t>
      </w:r>
      <w:r>
        <w:rPr>
          <w:lang w:val="en-US"/>
        </w:rPr>
        <w:t>,</w:t>
      </w:r>
      <w:r w:rsidRPr="00823C2E">
        <w:rPr>
          <w:lang w:val="en-US"/>
        </w:rPr>
        <w:t xml:space="preserve"> Marketing of High-Technology Products and Innovations: </w:t>
      </w:r>
      <w:proofErr w:type="spellStart"/>
      <w:r w:rsidRPr="00823C2E">
        <w:rPr>
          <w:lang w:val="en-US"/>
        </w:rPr>
        <w:t>Jakki</w:t>
      </w:r>
      <w:proofErr w:type="spellEnd"/>
      <w:r w:rsidRPr="00823C2E">
        <w:rPr>
          <w:lang w:val="en-US"/>
        </w:rPr>
        <w:t xml:space="preserve"> Mohr.  </w:t>
      </w:r>
      <w:r>
        <w:rPr>
          <w:lang w:val="en-US"/>
        </w:rPr>
        <w:t>(Chapter11 Marketing Communication Tools for High-Tech Markets).</w:t>
      </w:r>
    </w:p>
    <w:p w:rsidR="00665379" w:rsidRPr="00CD67D7" w:rsidRDefault="00665379" w:rsidP="00665379">
      <w:pPr>
        <w:pStyle w:val="a"/>
        <w:numPr>
          <w:ilvl w:val="0"/>
          <w:numId w:val="24"/>
        </w:numPr>
        <w:suppressAutoHyphens/>
        <w:rPr>
          <w:szCs w:val="24"/>
          <w:lang w:val="en-US" w:eastAsia="ru-RU"/>
        </w:rPr>
      </w:pPr>
      <w:r w:rsidRPr="00CD67D7">
        <w:rPr>
          <w:szCs w:val="24"/>
          <w:lang w:val="en-US" w:eastAsia="ru-RU"/>
        </w:rPr>
        <w:t>Teixeira, Thales</w:t>
      </w:r>
      <w:r>
        <w:rPr>
          <w:szCs w:val="24"/>
          <w:lang w:val="en-US" w:eastAsia="ru-RU"/>
        </w:rPr>
        <w:t xml:space="preserve"> (2012)</w:t>
      </w:r>
      <w:r w:rsidRPr="00CD67D7">
        <w:rPr>
          <w:szCs w:val="24"/>
          <w:lang w:val="en-US" w:eastAsia="ru-RU"/>
        </w:rPr>
        <w:t xml:space="preserve">, </w:t>
      </w:r>
      <w:proofErr w:type="gramStart"/>
      <w:r w:rsidRPr="00CD67D7">
        <w:rPr>
          <w:szCs w:val="24"/>
          <w:lang w:val="en-US" w:eastAsia="ru-RU"/>
        </w:rPr>
        <w:t>The</w:t>
      </w:r>
      <w:proofErr w:type="gramEnd"/>
      <w:r w:rsidRPr="00CD67D7">
        <w:rPr>
          <w:szCs w:val="24"/>
          <w:lang w:val="en-US" w:eastAsia="ru-RU"/>
        </w:rPr>
        <w:t xml:space="preserve"> New Science of Viral Ads, Harvard Business Review. Mar2012, Vol. 90 Issue 3, p25-27</w:t>
      </w:r>
    </w:p>
    <w:p w:rsidR="00665379" w:rsidRPr="00021186" w:rsidRDefault="00665379" w:rsidP="00665379">
      <w:pPr>
        <w:pStyle w:val="a"/>
        <w:numPr>
          <w:ilvl w:val="0"/>
          <w:numId w:val="24"/>
        </w:numPr>
        <w:suppressAutoHyphens/>
        <w:rPr>
          <w:lang w:val="en-US"/>
        </w:rPr>
      </w:pPr>
      <w:proofErr w:type="spellStart"/>
      <w:r w:rsidRPr="00021186">
        <w:rPr>
          <w:lang w:val="en-US"/>
        </w:rPr>
        <w:t>Kuang</w:t>
      </w:r>
      <w:proofErr w:type="spellEnd"/>
      <w:r w:rsidRPr="00021186">
        <w:rPr>
          <w:lang w:val="en-US"/>
        </w:rPr>
        <w:t>, Cliff</w:t>
      </w:r>
      <w:r>
        <w:rPr>
          <w:lang w:val="en-US"/>
        </w:rPr>
        <w:t xml:space="preserve"> (2012), </w:t>
      </w:r>
      <w:r w:rsidRPr="00021186">
        <w:rPr>
          <w:lang w:val="en-US"/>
        </w:rPr>
        <w:t>Good Design Is Good Business</w:t>
      </w:r>
      <w:proofErr w:type="gramStart"/>
      <w:r>
        <w:rPr>
          <w:lang w:val="en-US"/>
        </w:rPr>
        <w:t xml:space="preserve">, </w:t>
      </w:r>
      <w:r w:rsidRPr="00021186">
        <w:rPr>
          <w:lang w:val="en-US"/>
        </w:rPr>
        <w:t xml:space="preserve"> Fast</w:t>
      </w:r>
      <w:proofErr w:type="gramEnd"/>
      <w:r w:rsidRPr="00021186">
        <w:rPr>
          <w:lang w:val="en-US"/>
        </w:rPr>
        <w:t xml:space="preserve"> Company. Oct2012, Issue 169, p78-89. 10p.</w:t>
      </w:r>
    </w:p>
    <w:p w:rsidR="00665379" w:rsidRPr="00021186" w:rsidRDefault="00665379" w:rsidP="00665379">
      <w:pPr>
        <w:pStyle w:val="a"/>
        <w:numPr>
          <w:ilvl w:val="0"/>
          <w:numId w:val="24"/>
        </w:numPr>
        <w:suppressAutoHyphens/>
        <w:rPr>
          <w:lang w:val="en-US"/>
        </w:rPr>
      </w:pPr>
      <w:r w:rsidRPr="00021186">
        <w:rPr>
          <w:lang w:val="en-US"/>
        </w:rPr>
        <w:t xml:space="preserve">Hof, Robert D. </w:t>
      </w:r>
      <w:proofErr w:type="spellStart"/>
      <w:r>
        <w:rPr>
          <w:lang w:val="en-US"/>
        </w:rPr>
        <w:t>Facebook's</w:t>
      </w:r>
      <w:proofErr w:type="spellEnd"/>
      <w:r>
        <w:rPr>
          <w:lang w:val="en-US"/>
        </w:rPr>
        <w:t xml:space="preserve"> New Ad Model: You, </w:t>
      </w:r>
      <w:r w:rsidRPr="00021186">
        <w:rPr>
          <w:lang w:val="en-US"/>
        </w:rPr>
        <w:t>Forbes; 12/5/2011, Vol. 188 Issue 10, p106-110, 4p</w:t>
      </w:r>
    </w:p>
    <w:p w:rsidR="00665379" w:rsidRPr="00680F61" w:rsidRDefault="00665379" w:rsidP="00665379">
      <w:pPr>
        <w:pStyle w:val="a"/>
        <w:numPr>
          <w:ilvl w:val="0"/>
          <w:numId w:val="24"/>
        </w:numPr>
        <w:suppressAutoHyphens/>
        <w:rPr>
          <w:lang w:val="en-US"/>
        </w:rPr>
      </w:pPr>
      <w:r w:rsidRPr="00680F61">
        <w:rPr>
          <w:lang w:val="en-US"/>
        </w:rPr>
        <w:t xml:space="preserve">Thurston, </w:t>
      </w:r>
      <w:proofErr w:type="spellStart"/>
      <w:r w:rsidRPr="00680F61">
        <w:rPr>
          <w:lang w:val="en-US"/>
        </w:rPr>
        <w:t>Baratunde</w:t>
      </w:r>
      <w:proofErr w:type="spellEnd"/>
      <w:r w:rsidRPr="00680F61">
        <w:rPr>
          <w:lang w:val="en-US"/>
        </w:rPr>
        <w:t xml:space="preserve">; </w:t>
      </w:r>
      <w:proofErr w:type="spellStart"/>
      <w:r w:rsidRPr="00680F61">
        <w:rPr>
          <w:lang w:val="en-US"/>
        </w:rPr>
        <w:t>Bergl</w:t>
      </w:r>
      <w:proofErr w:type="spellEnd"/>
      <w:r w:rsidRPr="00680F61">
        <w:rPr>
          <w:lang w:val="en-US"/>
        </w:rPr>
        <w:t xml:space="preserve">, </w:t>
      </w:r>
      <w:proofErr w:type="spellStart"/>
      <w:r w:rsidRPr="00680F61">
        <w:rPr>
          <w:lang w:val="en-US"/>
        </w:rPr>
        <w:t>Skylar</w:t>
      </w:r>
      <w:proofErr w:type="spellEnd"/>
      <w:r w:rsidRPr="00680F61">
        <w:rPr>
          <w:lang w:val="en-US"/>
        </w:rPr>
        <w:t xml:space="preserve">; </w:t>
      </w:r>
      <w:proofErr w:type="spellStart"/>
      <w:r w:rsidRPr="00680F61">
        <w:rPr>
          <w:lang w:val="en-US"/>
        </w:rPr>
        <w:t>Feifer</w:t>
      </w:r>
      <w:proofErr w:type="spellEnd"/>
      <w:r w:rsidRPr="00680F61">
        <w:rPr>
          <w:lang w:val="en-US"/>
        </w:rPr>
        <w:t xml:space="preserve">, Jason; </w:t>
      </w:r>
      <w:proofErr w:type="spellStart"/>
      <w:r w:rsidRPr="00680F61">
        <w:rPr>
          <w:lang w:val="en-US"/>
        </w:rPr>
        <w:t>Friedell</w:t>
      </w:r>
      <w:proofErr w:type="spellEnd"/>
      <w:r w:rsidRPr="00680F61">
        <w:rPr>
          <w:lang w:val="en-US"/>
        </w:rPr>
        <w:t xml:space="preserve">, Dan; Guerra, </w:t>
      </w:r>
      <w:proofErr w:type="spellStart"/>
      <w:r w:rsidRPr="00680F61">
        <w:rPr>
          <w:lang w:val="en-US"/>
        </w:rPr>
        <w:t>Erasmo</w:t>
      </w:r>
      <w:proofErr w:type="spellEnd"/>
      <w:r w:rsidRPr="00680F61">
        <w:rPr>
          <w:lang w:val="en-US"/>
        </w:rPr>
        <w:t xml:space="preserve">; </w:t>
      </w:r>
      <w:proofErr w:type="spellStart"/>
      <w:r w:rsidRPr="00680F61">
        <w:rPr>
          <w:lang w:val="en-US"/>
        </w:rPr>
        <w:t>Karpel</w:t>
      </w:r>
      <w:proofErr w:type="spellEnd"/>
      <w:r w:rsidRPr="00680F61">
        <w:rPr>
          <w:lang w:val="en-US"/>
        </w:rPr>
        <w:t xml:space="preserve">, Ari; </w:t>
      </w:r>
      <w:proofErr w:type="spellStart"/>
      <w:r w:rsidRPr="00680F61">
        <w:rPr>
          <w:lang w:val="en-US"/>
        </w:rPr>
        <w:t>Kelman</w:t>
      </w:r>
      <w:proofErr w:type="spellEnd"/>
      <w:r w:rsidRPr="00680F61">
        <w:rPr>
          <w:lang w:val="en-US"/>
        </w:rPr>
        <w:t xml:space="preserve">, Elizabeth; </w:t>
      </w:r>
      <w:proofErr w:type="spellStart"/>
      <w:r w:rsidRPr="00680F61">
        <w:rPr>
          <w:lang w:val="en-US"/>
        </w:rPr>
        <w:t>Lidsky</w:t>
      </w:r>
      <w:proofErr w:type="spellEnd"/>
      <w:r w:rsidRPr="00680F61">
        <w:rPr>
          <w:lang w:val="en-US"/>
        </w:rPr>
        <w:t xml:space="preserve">, David; </w:t>
      </w:r>
      <w:proofErr w:type="spellStart"/>
      <w:r w:rsidRPr="00680F61">
        <w:rPr>
          <w:lang w:val="en-US"/>
        </w:rPr>
        <w:t>Mccue</w:t>
      </w:r>
      <w:proofErr w:type="spellEnd"/>
      <w:r w:rsidRPr="00680F61">
        <w:rPr>
          <w:lang w:val="en-US"/>
        </w:rPr>
        <w:t xml:space="preserve">, Matt; </w:t>
      </w:r>
      <w:proofErr w:type="spellStart"/>
      <w:r w:rsidRPr="00680F61">
        <w:rPr>
          <w:lang w:val="en-US"/>
        </w:rPr>
        <w:t>Mullany</w:t>
      </w:r>
      <w:proofErr w:type="spellEnd"/>
      <w:r w:rsidRPr="00680F61">
        <w:rPr>
          <w:lang w:val="en-US"/>
        </w:rPr>
        <w:t xml:space="preserve">, </w:t>
      </w:r>
      <w:proofErr w:type="spellStart"/>
      <w:r w:rsidRPr="00680F61">
        <w:rPr>
          <w:lang w:val="en-US"/>
        </w:rPr>
        <w:t>Anjali</w:t>
      </w:r>
      <w:proofErr w:type="spellEnd"/>
      <w:r w:rsidRPr="00680F61">
        <w:rPr>
          <w:lang w:val="en-US"/>
        </w:rPr>
        <w:t>; Rhodes</w:t>
      </w:r>
      <w:r>
        <w:rPr>
          <w:lang w:val="en-US"/>
        </w:rPr>
        <w:t xml:space="preserve">, Margaret; </w:t>
      </w:r>
      <w:proofErr w:type="spellStart"/>
      <w:r>
        <w:rPr>
          <w:lang w:val="en-US"/>
        </w:rPr>
        <w:t>Schomer</w:t>
      </w:r>
      <w:proofErr w:type="spellEnd"/>
      <w:r>
        <w:rPr>
          <w:lang w:val="en-US"/>
        </w:rPr>
        <w:t xml:space="preserve">, Stephanie. </w:t>
      </w:r>
      <w:r w:rsidRPr="00680F61">
        <w:rPr>
          <w:lang w:val="en-US"/>
        </w:rPr>
        <w:t>The Social Media Road Map. (Cover Story). Fast Company. Sep2012, Issue 168, P68-89. 22p.</w:t>
      </w:r>
    </w:p>
    <w:p w:rsidR="00665379" w:rsidRDefault="00665379" w:rsidP="00665379">
      <w:pPr>
        <w:pStyle w:val="a"/>
        <w:numPr>
          <w:ilvl w:val="0"/>
          <w:numId w:val="0"/>
        </w:numPr>
        <w:suppressAutoHyphens/>
        <w:rPr>
          <w:b/>
          <w:u w:val="single"/>
          <w:lang w:val="en-US"/>
        </w:rPr>
      </w:pPr>
    </w:p>
    <w:p w:rsidR="00665379" w:rsidRDefault="00665379" w:rsidP="00665379">
      <w:pPr>
        <w:pStyle w:val="a"/>
        <w:numPr>
          <w:ilvl w:val="0"/>
          <w:numId w:val="0"/>
        </w:numPr>
        <w:suppressAutoHyphens/>
        <w:rPr>
          <w:b/>
          <w:u w:val="single"/>
          <w:lang w:val="en-US"/>
        </w:rPr>
      </w:pPr>
    </w:p>
    <w:p w:rsidR="00665379" w:rsidRPr="00DE617C" w:rsidRDefault="00DE617C" w:rsidP="00665379">
      <w:pPr>
        <w:pStyle w:val="a"/>
        <w:numPr>
          <w:ilvl w:val="0"/>
          <w:numId w:val="0"/>
        </w:numPr>
        <w:suppressAutoHyphens/>
        <w:rPr>
          <w:lang w:val="en-US"/>
        </w:rPr>
      </w:pPr>
      <w:r w:rsidRPr="00DE617C">
        <w:rPr>
          <w:lang w:val="en-US"/>
        </w:rPr>
        <w:t>9. SALES, DISTRIBUTION CHANNELS AND SUPPLY CHAIN MANAGEMENT IN HIGH-TECH MARKETS.</w:t>
      </w:r>
    </w:p>
    <w:p w:rsidR="00665379" w:rsidRDefault="00665379" w:rsidP="00665379">
      <w:pPr>
        <w:pStyle w:val="a"/>
        <w:numPr>
          <w:ilvl w:val="0"/>
          <w:numId w:val="0"/>
        </w:numPr>
        <w:suppressAutoHyphens/>
        <w:rPr>
          <w:b/>
          <w:lang w:val="en-US"/>
        </w:rPr>
      </w:pPr>
    </w:p>
    <w:p w:rsidR="00665379" w:rsidRDefault="00665379" w:rsidP="00665379">
      <w:pPr>
        <w:pStyle w:val="a"/>
        <w:numPr>
          <w:ilvl w:val="0"/>
          <w:numId w:val="0"/>
        </w:numPr>
        <w:suppressAutoHyphens/>
        <w:rPr>
          <w:lang w:val="en-US"/>
        </w:rPr>
      </w:pPr>
      <w:r>
        <w:rPr>
          <w:lang w:val="en-US"/>
        </w:rPr>
        <w:t>Key Issues</w:t>
      </w:r>
    </w:p>
    <w:p w:rsidR="00665379" w:rsidRDefault="00665379" w:rsidP="00665379">
      <w:pPr>
        <w:pStyle w:val="a"/>
        <w:numPr>
          <w:ilvl w:val="0"/>
          <w:numId w:val="17"/>
        </w:numPr>
        <w:suppressAutoHyphens/>
        <w:rPr>
          <w:lang w:val="en-US"/>
        </w:rPr>
      </w:pPr>
      <w:r>
        <w:rPr>
          <w:lang w:val="en-US"/>
        </w:rPr>
        <w:t xml:space="preserve">Issues in Distribution Channel Design </w:t>
      </w:r>
      <w:proofErr w:type="gramStart"/>
      <w:r>
        <w:rPr>
          <w:lang w:val="en-US"/>
        </w:rPr>
        <w:t>And</w:t>
      </w:r>
      <w:proofErr w:type="gramEnd"/>
      <w:r>
        <w:rPr>
          <w:lang w:val="en-US"/>
        </w:rPr>
        <w:t xml:space="preserve"> Management. </w:t>
      </w:r>
    </w:p>
    <w:p w:rsidR="00665379" w:rsidRDefault="00665379" w:rsidP="00665379">
      <w:pPr>
        <w:pStyle w:val="a"/>
        <w:numPr>
          <w:ilvl w:val="0"/>
          <w:numId w:val="17"/>
        </w:numPr>
        <w:suppressAutoHyphens/>
        <w:rPr>
          <w:lang w:val="en-US"/>
        </w:rPr>
      </w:pPr>
      <w:r>
        <w:rPr>
          <w:lang w:val="en-US"/>
        </w:rPr>
        <w:t xml:space="preserve">Channel Structure. Direct Channels. Direct Sales. Sales </w:t>
      </w:r>
      <w:proofErr w:type="gramStart"/>
      <w:r>
        <w:rPr>
          <w:lang w:val="en-US"/>
        </w:rPr>
        <w:t>Over</w:t>
      </w:r>
      <w:proofErr w:type="gramEnd"/>
      <w:r>
        <w:rPr>
          <w:lang w:val="en-US"/>
        </w:rPr>
        <w:t xml:space="preserve"> The Company Website. Company-Owned Retail Outlets. Indirect Channels. </w:t>
      </w:r>
    </w:p>
    <w:p w:rsidR="00665379" w:rsidRDefault="00665379" w:rsidP="00665379">
      <w:pPr>
        <w:pStyle w:val="a"/>
        <w:numPr>
          <w:ilvl w:val="0"/>
          <w:numId w:val="17"/>
        </w:numPr>
        <w:suppressAutoHyphens/>
        <w:rPr>
          <w:lang w:val="en-US"/>
        </w:rPr>
      </w:pPr>
      <w:r>
        <w:rPr>
          <w:lang w:val="en-US"/>
        </w:rPr>
        <w:t>How Big A Sales Force</w:t>
      </w:r>
    </w:p>
    <w:p w:rsidR="00665379" w:rsidRDefault="00665379" w:rsidP="00665379">
      <w:pPr>
        <w:pStyle w:val="a"/>
        <w:numPr>
          <w:ilvl w:val="0"/>
          <w:numId w:val="17"/>
        </w:numPr>
        <w:suppressAutoHyphens/>
        <w:rPr>
          <w:lang w:val="en-US"/>
        </w:rPr>
      </w:pPr>
      <w:r>
        <w:rPr>
          <w:lang w:val="en-US"/>
        </w:rPr>
        <w:t xml:space="preserve">Types </w:t>
      </w:r>
      <w:proofErr w:type="gramStart"/>
      <w:r>
        <w:rPr>
          <w:lang w:val="en-US"/>
        </w:rPr>
        <w:t>Of</w:t>
      </w:r>
      <w:proofErr w:type="gramEnd"/>
      <w:r>
        <w:rPr>
          <w:lang w:val="en-US"/>
        </w:rPr>
        <w:t xml:space="preserve"> Intermediaries. Distributors. Resellers. Value-Added Resellers. Systems Integrators. Number </w:t>
      </w:r>
      <w:proofErr w:type="gramStart"/>
      <w:r>
        <w:rPr>
          <w:lang w:val="en-US"/>
        </w:rPr>
        <w:t>Of</w:t>
      </w:r>
      <w:proofErr w:type="gramEnd"/>
      <w:r>
        <w:rPr>
          <w:lang w:val="en-US"/>
        </w:rPr>
        <w:t xml:space="preserve"> Intermediaries To Use. </w:t>
      </w:r>
    </w:p>
    <w:p w:rsidR="00665379" w:rsidRPr="007723E3" w:rsidRDefault="00665379" w:rsidP="00665379">
      <w:pPr>
        <w:pStyle w:val="af2"/>
        <w:numPr>
          <w:ilvl w:val="0"/>
          <w:numId w:val="17"/>
        </w:numPr>
        <w:suppressAutoHyphens/>
        <w:rPr>
          <w:lang w:val="en-US"/>
        </w:rPr>
      </w:pPr>
      <w:r w:rsidRPr="007723E3">
        <w:rPr>
          <w:lang w:val="en-US"/>
        </w:rPr>
        <w:t>Retail Distribution Into Brick And Mortar Stores, Partnerships With Marketing Companies That Have Established Marketing And Distribution Channels, E-Commerce Websites, Licensing To Another Company In Exchange For A Royalty On Sales.</w:t>
      </w:r>
    </w:p>
    <w:p w:rsidR="00665379" w:rsidRDefault="00665379" w:rsidP="00665379">
      <w:pPr>
        <w:pStyle w:val="a"/>
        <w:numPr>
          <w:ilvl w:val="0"/>
          <w:numId w:val="17"/>
        </w:numPr>
        <w:suppressAutoHyphens/>
        <w:rPr>
          <w:lang w:val="en-US"/>
        </w:rPr>
      </w:pPr>
      <w:r>
        <w:rPr>
          <w:lang w:val="en-US"/>
        </w:rPr>
        <w:t xml:space="preserve">Evolution </w:t>
      </w:r>
      <w:proofErr w:type="gramStart"/>
      <w:r>
        <w:rPr>
          <w:lang w:val="en-US"/>
        </w:rPr>
        <w:t>In</w:t>
      </w:r>
      <w:proofErr w:type="gramEnd"/>
      <w:r>
        <w:rPr>
          <w:lang w:val="en-US"/>
        </w:rPr>
        <w:t xml:space="preserve"> Channels Structure Over The Technology Life Cycle. Channel Management. Governance Mechanisms. Legal Issues. Channel Performance. </w:t>
      </w:r>
    </w:p>
    <w:p w:rsidR="00665379" w:rsidRPr="007723E3" w:rsidRDefault="00665379" w:rsidP="00665379">
      <w:pPr>
        <w:pStyle w:val="af2"/>
        <w:numPr>
          <w:ilvl w:val="0"/>
          <w:numId w:val="17"/>
        </w:numPr>
        <w:suppressAutoHyphens/>
        <w:rPr>
          <w:lang w:val="en-US"/>
        </w:rPr>
      </w:pPr>
      <w:r w:rsidRPr="007723E3">
        <w:rPr>
          <w:lang w:val="en-US"/>
        </w:rPr>
        <w:t xml:space="preserve">Managing Hybrid Channels: Effective Multi-Channel Marketing. Distribution </w:t>
      </w:r>
      <w:proofErr w:type="gramStart"/>
      <w:r w:rsidRPr="007723E3">
        <w:rPr>
          <w:lang w:val="en-US"/>
        </w:rPr>
        <w:t>For</w:t>
      </w:r>
      <w:proofErr w:type="gramEnd"/>
      <w:r w:rsidRPr="007723E3">
        <w:rPr>
          <w:lang w:val="en-US"/>
        </w:rPr>
        <w:t xml:space="preserve"> “Digital” Goods. Understanding Gray Markets. Supply Chain Management Technologies. </w:t>
      </w:r>
    </w:p>
    <w:p w:rsidR="00665379" w:rsidRDefault="00665379" w:rsidP="00665379">
      <w:pPr>
        <w:pStyle w:val="a"/>
        <w:numPr>
          <w:ilvl w:val="0"/>
          <w:numId w:val="0"/>
        </w:numPr>
        <w:suppressAutoHyphens/>
        <w:ind w:left="360"/>
        <w:rPr>
          <w:lang w:val="en-US"/>
        </w:rPr>
      </w:pPr>
    </w:p>
    <w:p w:rsidR="00665379" w:rsidRDefault="00665379" w:rsidP="00665379">
      <w:pPr>
        <w:pStyle w:val="a"/>
        <w:numPr>
          <w:ilvl w:val="0"/>
          <w:numId w:val="0"/>
        </w:numPr>
        <w:suppressAutoHyphens/>
        <w:ind w:left="360"/>
        <w:rPr>
          <w:lang w:val="en-US"/>
        </w:rPr>
      </w:pPr>
      <w:r w:rsidRPr="00D51DC9">
        <w:rPr>
          <w:lang w:val="en-US"/>
        </w:rPr>
        <w:t>Readings</w:t>
      </w:r>
    </w:p>
    <w:p w:rsidR="00665379" w:rsidRDefault="00665379" w:rsidP="00665379">
      <w:pPr>
        <w:pStyle w:val="a"/>
        <w:numPr>
          <w:ilvl w:val="0"/>
          <w:numId w:val="0"/>
        </w:numPr>
        <w:suppressAutoHyphens/>
        <w:rPr>
          <w:b/>
          <w:u w:val="single"/>
          <w:lang w:val="en-US"/>
        </w:rPr>
      </w:pPr>
    </w:p>
    <w:p w:rsidR="00665379" w:rsidRPr="005006A6" w:rsidRDefault="00665379" w:rsidP="00193124">
      <w:pPr>
        <w:pStyle w:val="a"/>
        <w:numPr>
          <w:ilvl w:val="0"/>
          <w:numId w:val="25"/>
        </w:numPr>
        <w:suppressAutoHyphens/>
        <w:rPr>
          <w:lang w:val="en-US"/>
        </w:rPr>
      </w:pPr>
      <w:proofErr w:type="spellStart"/>
      <w:r w:rsidRPr="00823C2E">
        <w:rPr>
          <w:lang w:val="en-US"/>
        </w:rPr>
        <w:t>Jakki</w:t>
      </w:r>
      <w:proofErr w:type="spellEnd"/>
      <w:r w:rsidRPr="00823C2E">
        <w:rPr>
          <w:lang w:val="en-US"/>
        </w:rPr>
        <w:t xml:space="preserve"> J. Mohr, </w:t>
      </w:r>
      <w:proofErr w:type="spellStart"/>
      <w:r w:rsidRPr="00823C2E">
        <w:rPr>
          <w:lang w:val="en-US"/>
        </w:rPr>
        <w:t>Sanjit</w:t>
      </w:r>
      <w:proofErr w:type="spellEnd"/>
      <w:r w:rsidRPr="00823C2E">
        <w:rPr>
          <w:lang w:val="en-US"/>
        </w:rPr>
        <w:t xml:space="preserve"> </w:t>
      </w:r>
      <w:proofErr w:type="spellStart"/>
      <w:r w:rsidRPr="00823C2E">
        <w:rPr>
          <w:lang w:val="en-US"/>
        </w:rPr>
        <w:t>Sengupta</w:t>
      </w:r>
      <w:proofErr w:type="spellEnd"/>
      <w:r w:rsidRPr="00823C2E">
        <w:rPr>
          <w:lang w:val="en-US"/>
        </w:rPr>
        <w:t xml:space="preserve">, </w:t>
      </w:r>
      <w:proofErr w:type="gramStart"/>
      <w:r w:rsidRPr="00823C2E">
        <w:rPr>
          <w:lang w:val="en-US"/>
        </w:rPr>
        <w:t>Stanley</w:t>
      </w:r>
      <w:proofErr w:type="gramEnd"/>
      <w:r w:rsidRPr="00823C2E">
        <w:rPr>
          <w:lang w:val="en-US"/>
        </w:rPr>
        <w:t xml:space="preserve"> F. Slater (2009)</w:t>
      </w:r>
      <w:r>
        <w:rPr>
          <w:lang w:val="en-US"/>
        </w:rPr>
        <w:t>,</w:t>
      </w:r>
      <w:r w:rsidRPr="00823C2E">
        <w:rPr>
          <w:lang w:val="en-US"/>
        </w:rPr>
        <w:t xml:space="preserve"> Marketing of High-Technology Products and Innovations: </w:t>
      </w:r>
      <w:proofErr w:type="spellStart"/>
      <w:r w:rsidRPr="00823C2E">
        <w:rPr>
          <w:lang w:val="en-US"/>
        </w:rPr>
        <w:t>Jakki</w:t>
      </w:r>
      <w:proofErr w:type="spellEnd"/>
      <w:r w:rsidRPr="00823C2E">
        <w:rPr>
          <w:lang w:val="en-US"/>
        </w:rPr>
        <w:t xml:space="preserve"> Mohr.  </w:t>
      </w:r>
      <w:r>
        <w:rPr>
          <w:lang w:val="en-US"/>
        </w:rPr>
        <w:t xml:space="preserve">(Chapter9 </w:t>
      </w:r>
      <w:r w:rsidRPr="005006A6">
        <w:rPr>
          <w:lang w:val="en-US"/>
        </w:rPr>
        <w:t>Distribution Channels and Supply Chain Management in High-Tech Markets</w:t>
      </w:r>
      <w:r>
        <w:rPr>
          <w:lang w:val="en-US"/>
        </w:rPr>
        <w:t>).</w:t>
      </w:r>
    </w:p>
    <w:p w:rsidR="00665379" w:rsidRPr="00D61E0F" w:rsidRDefault="00665379" w:rsidP="00193124">
      <w:pPr>
        <w:pStyle w:val="a"/>
        <w:numPr>
          <w:ilvl w:val="0"/>
          <w:numId w:val="25"/>
        </w:numPr>
        <w:suppressAutoHyphens/>
        <w:rPr>
          <w:lang w:val="en-US"/>
        </w:rPr>
      </w:pPr>
      <w:r w:rsidRPr="00D61E0F">
        <w:rPr>
          <w:lang w:val="en-US"/>
        </w:rPr>
        <w:t>Leslie, Mark; Holloway, Charles A.  The Sales Learning Curve. (</w:t>
      </w:r>
      <w:proofErr w:type="gramStart"/>
      <w:r w:rsidRPr="00D61E0F">
        <w:rPr>
          <w:lang w:val="en-US"/>
        </w:rPr>
        <w:t>cover</w:t>
      </w:r>
      <w:proofErr w:type="gramEnd"/>
      <w:r w:rsidRPr="00D61E0F">
        <w:rPr>
          <w:lang w:val="en-US"/>
        </w:rPr>
        <w:t xml:space="preserve"> story). Harvard Business Review. Jul/Aug2006, Vol. 84 Issue 7/8, p115-123. 9p. </w:t>
      </w:r>
    </w:p>
    <w:p w:rsidR="00665379" w:rsidRPr="009379E0" w:rsidRDefault="00665379" w:rsidP="00193124">
      <w:pPr>
        <w:pStyle w:val="a"/>
        <w:numPr>
          <w:ilvl w:val="0"/>
          <w:numId w:val="25"/>
        </w:numPr>
        <w:suppressAutoHyphens/>
        <w:rPr>
          <w:lang w:val="en-US"/>
        </w:rPr>
      </w:pPr>
      <w:r w:rsidRPr="009379E0">
        <w:rPr>
          <w:lang w:val="en-US"/>
        </w:rPr>
        <w:t xml:space="preserve">Gilliland, Michael; </w:t>
      </w:r>
      <w:proofErr w:type="spellStart"/>
      <w:r w:rsidRPr="009379E0">
        <w:rPr>
          <w:lang w:val="en-US"/>
        </w:rPr>
        <w:t>Guseman</w:t>
      </w:r>
      <w:proofErr w:type="spellEnd"/>
      <w:r w:rsidRPr="009379E0">
        <w:rPr>
          <w:lang w:val="en-US"/>
        </w:rPr>
        <w:t>, Sam. Forecasting</w:t>
      </w:r>
      <w:r>
        <w:rPr>
          <w:lang w:val="en-US"/>
        </w:rPr>
        <w:t xml:space="preserve"> New Products b</w:t>
      </w:r>
      <w:r w:rsidRPr="009379E0">
        <w:rPr>
          <w:lang w:val="en-US"/>
        </w:rPr>
        <w:t>y Structured Analogy Journal of Business Forecasting. Winter2009, Vol. 28 Issue 4</w:t>
      </w:r>
    </w:p>
    <w:p w:rsidR="00665379" w:rsidRDefault="00665379" w:rsidP="00665379">
      <w:pPr>
        <w:pStyle w:val="a"/>
        <w:numPr>
          <w:ilvl w:val="0"/>
          <w:numId w:val="0"/>
        </w:numPr>
        <w:suppressAutoHyphens/>
        <w:rPr>
          <w:b/>
          <w:u w:val="single"/>
          <w:lang w:val="en-US"/>
        </w:rPr>
      </w:pPr>
    </w:p>
    <w:p w:rsidR="00665379" w:rsidRDefault="00665379" w:rsidP="00665379">
      <w:pPr>
        <w:pStyle w:val="a"/>
        <w:numPr>
          <w:ilvl w:val="0"/>
          <w:numId w:val="0"/>
        </w:numPr>
        <w:suppressAutoHyphens/>
        <w:rPr>
          <w:b/>
          <w:u w:val="single"/>
          <w:lang w:val="en-US"/>
        </w:rPr>
      </w:pPr>
    </w:p>
    <w:p w:rsidR="00665379" w:rsidRDefault="00665379" w:rsidP="00665379">
      <w:pPr>
        <w:pStyle w:val="a"/>
        <w:numPr>
          <w:ilvl w:val="0"/>
          <w:numId w:val="0"/>
        </w:numPr>
        <w:suppressAutoHyphens/>
        <w:rPr>
          <w:b/>
          <w:u w:val="single"/>
          <w:lang w:val="en-US"/>
        </w:rPr>
      </w:pPr>
    </w:p>
    <w:p w:rsidR="00665379" w:rsidRPr="00DE617C" w:rsidRDefault="00DE617C" w:rsidP="00665379">
      <w:pPr>
        <w:suppressAutoHyphens/>
        <w:ind w:firstLine="0"/>
        <w:rPr>
          <w:sz w:val="28"/>
          <w:lang w:val="en-US"/>
        </w:rPr>
      </w:pPr>
      <w:r w:rsidRPr="00DE617C">
        <w:rPr>
          <w:lang w:val="en-US"/>
        </w:rPr>
        <w:t>10.  MARKETING STRATEGY AND CORPORATE CULTURE IN HIGH-TECH FIRMS</w:t>
      </w:r>
    </w:p>
    <w:p w:rsidR="00665379" w:rsidRDefault="00665379" w:rsidP="00665379">
      <w:pPr>
        <w:suppressAutoHyphens/>
        <w:ind w:firstLine="0"/>
        <w:rPr>
          <w:lang w:val="en-US"/>
        </w:rPr>
      </w:pPr>
    </w:p>
    <w:p w:rsidR="00665379" w:rsidRDefault="00665379" w:rsidP="00665379">
      <w:pPr>
        <w:pStyle w:val="a"/>
        <w:numPr>
          <w:ilvl w:val="0"/>
          <w:numId w:val="0"/>
        </w:numPr>
        <w:suppressAutoHyphens/>
        <w:rPr>
          <w:lang w:val="en-US"/>
        </w:rPr>
      </w:pPr>
      <w:r>
        <w:rPr>
          <w:lang w:val="en-US"/>
        </w:rPr>
        <w:t>Key Issues</w:t>
      </w:r>
    </w:p>
    <w:p w:rsidR="00665379" w:rsidRPr="002F5681" w:rsidRDefault="00665379" w:rsidP="00665379">
      <w:pPr>
        <w:pStyle w:val="a"/>
        <w:numPr>
          <w:ilvl w:val="0"/>
          <w:numId w:val="20"/>
        </w:numPr>
        <w:suppressAutoHyphens/>
        <w:rPr>
          <w:lang w:val="en-US"/>
        </w:rPr>
      </w:pPr>
      <w:r w:rsidRPr="002F5681">
        <w:rPr>
          <w:lang w:val="en-US"/>
        </w:rPr>
        <w:t xml:space="preserve">Frameworks </w:t>
      </w:r>
      <w:r>
        <w:rPr>
          <w:lang w:val="en-US"/>
        </w:rPr>
        <w:t>to Set Marketing Priorities and t</w:t>
      </w:r>
      <w:r w:rsidRPr="002F5681">
        <w:rPr>
          <w:lang w:val="en-US"/>
        </w:rPr>
        <w:t>o Allocate Resources</w:t>
      </w:r>
      <w:r>
        <w:rPr>
          <w:lang w:val="en-US"/>
        </w:rPr>
        <w:t xml:space="preserve">. </w:t>
      </w:r>
      <w:r w:rsidRPr="002F5681">
        <w:rPr>
          <w:lang w:val="en-US"/>
        </w:rPr>
        <w:t>“</w:t>
      </w:r>
      <w:r>
        <w:rPr>
          <w:lang w:val="en-US"/>
        </w:rPr>
        <w:t>R</w:t>
      </w:r>
      <w:r w:rsidRPr="002F5681">
        <w:rPr>
          <w:lang w:val="en-US"/>
        </w:rPr>
        <w:t>ule-Of-Thumb” Approaches</w:t>
      </w:r>
      <w:r>
        <w:rPr>
          <w:lang w:val="en-US"/>
        </w:rPr>
        <w:t>. M</w:t>
      </w:r>
      <w:r w:rsidRPr="002F5681">
        <w:rPr>
          <w:lang w:val="en-US"/>
        </w:rPr>
        <w:t>atrix-Based Strategic Approaches</w:t>
      </w:r>
      <w:r>
        <w:rPr>
          <w:lang w:val="en-US"/>
        </w:rPr>
        <w:t>. S</w:t>
      </w:r>
      <w:r w:rsidRPr="002F5681">
        <w:rPr>
          <w:lang w:val="en-US"/>
        </w:rPr>
        <w:t>tatistical Analyses</w:t>
      </w:r>
      <w:r>
        <w:rPr>
          <w:lang w:val="en-US"/>
        </w:rPr>
        <w:t>. D</w:t>
      </w:r>
      <w:r w:rsidRPr="002F5681">
        <w:rPr>
          <w:lang w:val="en-US"/>
        </w:rPr>
        <w:t xml:space="preserve">ecision </w:t>
      </w:r>
      <w:proofErr w:type="spellStart"/>
      <w:r w:rsidRPr="002F5681">
        <w:rPr>
          <w:lang w:val="en-US"/>
        </w:rPr>
        <w:t>Modelling</w:t>
      </w:r>
      <w:proofErr w:type="spellEnd"/>
      <w:r w:rsidRPr="002F5681">
        <w:rPr>
          <w:lang w:val="en-US"/>
        </w:rPr>
        <w:t xml:space="preserve"> Approaches</w:t>
      </w:r>
      <w:r>
        <w:rPr>
          <w:lang w:val="en-US"/>
        </w:rPr>
        <w:t xml:space="preserve">. </w:t>
      </w:r>
    </w:p>
    <w:p w:rsidR="00665379" w:rsidRDefault="00665379" w:rsidP="00665379">
      <w:pPr>
        <w:pStyle w:val="a"/>
        <w:numPr>
          <w:ilvl w:val="0"/>
          <w:numId w:val="12"/>
        </w:numPr>
        <w:suppressAutoHyphens/>
        <w:rPr>
          <w:lang w:val="en-US"/>
        </w:rPr>
      </w:pPr>
      <w:r>
        <w:rPr>
          <w:lang w:val="en-US"/>
        </w:rPr>
        <w:t xml:space="preserve">Customer-Led and Market-Oriented Companies. </w:t>
      </w:r>
    </w:p>
    <w:p w:rsidR="00665379" w:rsidRDefault="00665379" w:rsidP="00665379">
      <w:pPr>
        <w:pStyle w:val="a"/>
        <w:numPr>
          <w:ilvl w:val="0"/>
          <w:numId w:val="12"/>
        </w:numPr>
        <w:suppressAutoHyphens/>
        <w:rPr>
          <w:lang w:val="en-US"/>
        </w:rPr>
      </w:pPr>
      <w:r>
        <w:rPr>
          <w:lang w:val="en-US"/>
        </w:rPr>
        <w:t xml:space="preserve">Framework for Strategic Market Planning in Hi-Tech Firms. </w:t>
      </w:r>
    </w:p>
    <w:p w:rsidR="00665379" w:rsidRDefault="00665379" w:rsidP="00665379">
      <w:pPr>
        <w:pStyle w:val="a"/>
        <w:numPr>
          <w:ilvl w:val="0"/>
          <w:numId w:val="12"/>
        </w:numPr>
        <w:suppressAutoHyphens/>
        <w:rPr>
          <w:lang w:val="en-US"/>
        </w:rPr>
      </w:pPr>
      <w:r>
        <w:rPr>
          <w:lang w:val="en-US"/>
        </w:rPr>
        <w:t xml:space="preserve">Competitive Advantage. Resources and Competencies. Core Competencies. </w:t>
      </w:r>
    </w:p>
    <w:p w:rsidR="00665379" w:rsidRDefault="00665379" w:rsidP="00665379">
      <w:pPr>
        <w:pStyle w:val="a"/>
        <w:numPr>
          <w:ilvl w:val="0"/>
          <w:numId w:val="12"/>
        </w:numPr>
        <w:suppressAutoHyphens/>
        <w:rPr>
          <w:lang w:val="en-US"/>
        </w:rPr>
      </w:pPr>
      <w:r>
        <w:rPr>
          <w:lang w:val="en-US"/>
        </w:rPr>
        <w:t xml:space="preserve">Test of Competitive Advantage. Evaluating Competitive Advantage. </w:t>
      </w:r>
    </w:p>
    <w:p w:rsidR="00665379" w:rsidRDefault="00665379" w:rsidP="00665379">
      <w:pPr>
        <w:pStyle w:val="a"/>
        <w:numPr>
          <w:ilvl w:val="0"/>
          <w:numId w:val="12"/>
        </w:numPr>
        <w:suppressAutoHyphens/>
        <w:rPr>
          <w:lang w:val="en-US"/>
        </w:rPr>
      </w:pPr>
      <w:r>
        <w:rPr>
          <w:lang w:val="en-US"/>
        </w:rPr>
        <w:t xml:space="preserve">Key Strategy Decisions. The “All Benefits” Value Proposition. The “Favorable Points of Difference” Value Proposition. The “Resonating Focus” Value Proposition. </w:t>
      </w:r>
    </w:p>
    <w:p w:rsidR="00665379" w:rsidRDefault="00665379" w:rsidP="00665379">
      <w:pPr>
        <w:pStyle w:val="a"/>
        <w:numPr>
          <w:ilvl w:val="0"/>
          <w:numId w:val="12"/>
        </w:numPr>
        <w:suppressAutoHyphens/>
        <w:rPr>
          <w:lang w:val="en-US"/>
        </w:rPr>
      </w:pPr>
      <w:r>
        <w:rPr>
          <w:lang w:val="en-US"/>
        </w:rPr>
        <w:t>Strategy Types. Product Leader (Prospector). Fast Follower (Analyzer). Customer Intimate (Differentiated Defender). Operationally Excellent (Low-Cost Defender).</w:t>
      </w:r>
    </w:p>
    <w:p w:rsidR="00665379" w:rsidRDefault="00665379" w:rsidP="00665379">
      <w:pPr>
        <w:pStyle w:val="a"/>
        <w:numPr>
          <w:ilvl w:val="0"/>
          <w:numId w:val="12"/>
        </w:numPr>
        <w:suppressAutoHyphens/>
        <w:rPr>
          <w:lang w:val="en-US"/>
        </w:rPr>
      </w:pPr>
      <w:r>
        <w:rPr>
          <w:lang w:val="en-US"/>
        </w:rPr>
        <w:t xml:space="preserve">Strategy Creation: Approaches and Structures. </w:t>
      </w:r>
    </w:p>
    <w:p w:rsidR="00665379" w:rsidRDefault="00665379" w:rsidP="00665379">
      <w:pPr>
        <w:pStyle w:val="a"/>
        <w:numPr>
          <w:ilvl w:val="0"/>
          <w:numId w:val="12"/>
        </w:numPr>
        <w:suppressAutoHyphens/>
        <w:rPr>
          <w:lang w:val="en-US"/>
        </w:rPr>
      </w:pPr>
      <w:r>
        <w:rPr>
          <w:lang w:val="en-US"/>
        </w:rPr>
        <w:t xml:space="preserve">Emergent </w:t>
      </w:r>
      <w:proofErr w:type="gramStart"/>
      <w:r>
        <w:rPr>
          <w:lang w:val="en-US"/>
        </w:rPr>
        <w:t>Versus</w:t>
      </w:r>
      <w:proofErr w:type="gramEnd"/>
      <w:r>
        <w:rPr>
          <w:lang w:val="en-US"/>
        </w:rPr>
        <w:t xml:space="preserve"> Formal Planning. </w:t>
      </w:r>
    </w:p>
    <w:p w:rsidR="00665379" w:rsidRDefault="00665379" w:rsidP="00665379">
      <w:pPr>
        <w:pStyle w:val="a"/>
        <w:numPr>
          <w:ilvl w:val="0"/>
          <w:numId w:val="12"/>
        </w:numPr>
        <w:suppressAutoHyphens/>
        <w:rPr>
          <w:lang w:val="en-US"/>
        </w:rPr>
      </w:pPr>
      <w:r>
        <w:rPr>
          <w:lang w:val="en-US"/>
        </w:rPr>
        <w:t xml:space="preserve">Marketing Performance Measurement. </w:t>
      </w:r>
    </w:p>
    <w:p w:rsidR="00665379" w:rsidRPr="00AD53BB" w:rsidRDefault="00665379" w:rsidP="00665379">
      <w:pPr>
        <w:suppressAutoHyphens/>
        <w:ind w:firstLine="0"/>
        <w:rPr>
          <w:lang w:val="en-US"/>
        </w:rPr>
      </w:pPr>
    </w:p>
    <w:p w:rsidR="00665379" w:rsidRDefault="00665379" w:rsidP="00665379">
      <w:pPr>
        <w:suppressAutoHyphens/>
        <w:ind w:firstLine="0"/>
        <w:rPr>
          <w:lang w:val="en-US"/>
        </w:rPr>
      </w:pPr>
    </w:p>
    <w:p w:rsidR="00665379" w:rsidRDefault="00665379" w:rsidP="00665379">
      <w:pPr>
        <w:pStyle w:val="a"/>
        <w:numPr>
          <w:ilvl w:val="0"/>
          <w:numId w:val="0"/>
        </w:numPr>
        <w:suppressAutoHyphens/>
        <w:rPr>
          <w:lang w:val="en-US"/>
        </w:rPr>
      </w:pPr>
      <w:r w:rsidRPr="00E724B0">
        <w:rPr>
          <w:lang w:val="en-US"/>
        </w:rPr>
        <w:t>Readings</w:t>
      </w:r>
    </w:p>
    <w:p w:rsidR="00665379" w:rsidRDefault="00665379" w:rsidP="00665379">
      <w:pPr>
        <w:pStyle w:val="a"/>
        <w:numPr>
          <w:ilvl w:val="0"/>
          <w:numId w:val="19"/>
        </w:numPr>
        <w:suppressAutoHyphens/>
        <w:rPr>
          <w:lang w:val="en-US"/>
        </w:rPr>
      </w:pPr>
      <w:proofErr w:type="spellStart"/>
      <w:r w:rsidRPr="00BA3053">
        <w:rPr>
          <w:lang w:val="en-US"/>
        </w:rPr>
        <w:t>Jakki</w:t>
      </w:r>
      <w:proofErr w:type="spellEnd"/>
      <w:r w:rsidRPr="00BA3053">
        <w:rPr>
          <w:lang w:val="en-US"/>
        </w:rPr>
        <w:t xml:space="preserve"> J. Mohr, </w:t>
      </w:r>
      <w:proofErr w:type="spellStart"/>
      <w:r w:rsidRPr="00BA3053">
        <w:rPr>
          <w:lang w:val="en-US"/>
        </w:rPr>
        <w:t>Sanjit</w:t>
      </w:r>
      <w:proofErr w:type="spellEnd"/>
      <w:r w:rsidRPr="00BA3053">
        <w:rPr>
          <w:lang w:val="en-US"/>
        </w:rPr>
        <w:t xml:space="preserve"> </w:t>
      </w:r>
      <w:proofErr w:type="spellStart"/>
      <w:r w:rsidRPr="00BA3053">
        <w:rPr>
          <w:lang w:val="en-US"/>
        </w:rPr>
        <w:t>Sengupta</w:t>
      </w:r>
      <w:proofErr w:type="spellEnd"/>
      <w:r w:rsidRPr="00BA3053">
        <w:rPr>
          <w:lang w:val="en-US"/>
        </w:rPr>
        <w:t xml:space="preserve">, </w:t>
      </w:r>
      <w:proofErr w:type="gramStart"/>
      <w:r w:rsidRPr="00BA3053">
        <w:rPr>
          <w:lang w:val="en-US"/>
        </w:rPr>
        <w:t>Stanley</w:t>
      </w:r>
      <w:proofErr w:type="gramEnd"/>
      <w:r w:rsidRPr="00BA3053">
        <w:rPr>
          <w:lang w:val="en-US"/>
        </w:rPr>
        <w:t xml:space="preserve"> F. Slater (2009), Marketing of High-Technology Products and Innovations: </w:t>
      </w:r>
      <w:proofErr w:type="spellStart"/>
      <w:r w:rsidRPr="00BA3053">
        <w:rPr>
          <w:lang w:val="en-US"/>
        </w:rPr>
        <w:t>Jakki</w:t>
      </w:r>
      <w:proofErr w:type="spellEnd"/>
      <w:r w:rsidRPr="00BA3053">
        <w:rPr>
          <w:lang w:val="en-US"/>
        </w:rPr>
        <w:t xml:space="preserve"> Mohr.  (Chapter 2, Strategic Market Planning in High-Tech Firms)</w:t>
      </w:r>
    </w:p>
    <w:p w:rsidR="00665379" w:rsidRDefault="00665379" w:rsidP="00665379">
      <w:pPr>
        <w:pStyle w:val="a"/>
        <w:numPr>
          <w:ilvl w:val="0"/>
          <w:numId w:val="19"/>
        </w:numPr>
        <w:suppressAutoHyphens/>
        <w:rPr>
          <w:lang w:val="en-US"/>
        </w:rPr>
      </w:pPr>
      <w:proofErr w:type="spellStart"/>
      <w:r w:rsidRPr="00BA3053">
        <w:rPr>
          <w:lang w:val="en-US"/>
        </w:rPr>
        <w:t>Ranjay</w:t>
      </w:r>
      <w:proofErr w:type="spellEnd"/>
      <w:r w:rsidRPr="00BA3053">
        <w:rPr>
          <w:lang w:val="en-US"/>
        </w:rPr>
        <w:t xml:space="preserve"> </w:t>
      </w:r>
      <w:proofErr w:type="spellStart"/>
      <w:r w:rsidRPr="00BA3053">
        <w:rPr>
          <w:lang w:val="en-US"/>
        </w:rPr>
        <w:t>Gulati</w:t>
      </w:r>
      <w:proofErr w:type="spellEnd"/>
      <w:r w:rsidRPr="00BA3053">
        <w:rPr>
          <w:lang w:val="en-US"/>
        </w:rPr>
        <w:t xml:space="preserve">, Jason </w:t>
      </w:r>
      <w:proofErr w:type="spellStart"/>
      <w:r w:rsidRPr="00BA3053">
        <w:rPr>
          <w:lang w:val="en-US"/>
        </w:rPr>
        <w:t>Garino</w:t>
      </w:r>
      <w:proofErr w:type="spellEnd"/>
      <w:r w:rsidRPr="00BA3053">
        <w:rPr>
          <w:lang w:val="en-US"/>
        </w:rPr>
        <w:t xml:space="preserve"> (2000), “Get the Right Mix of Bricks and </w:t>
      </w:r>
      <w:proofErr w:type="spellStart"/>
      <w:r w:rsidRPr="00BA3053">
        <w:rPr>
          <w:lang w:val="en-US"/>
        </w:rPr>
        <w:t>Clics</w:t>
      </w:r>
      <w:proofErr w:type="spellEnd"/>
      <w:r w:rsidRPr="00BA3053">
        <w:rPr>
          <w:lang w:val="en-US"/>
        </w:rPr>
        <w:t xml:space="preserve">,” Harvard Business Review, May-June </w:t>
      </w:r>
    </w:p>
    <w:p w:rsidR="00665379" w:rsidRDefault="00665379" w:rsidP="00665379">
      <w:pPr>
        <w:pStyle w:val="a"/>
        <w:numPr>
          <w:ilvl w:val="0"/>
          <w:numId w:val="19"/>
        </w:numPr>
        <w:suppressAutoHyphens/>
        <w:rPr>
          <w:lang w:val="en-US"/>
        </w:rPr>
      </w:pPr>
      <w:r w:rsidRPr="005D0C25">
        <w:rPr>
          <w:lang w:val="en-US"/>
        </w:rPr>
        <w:t xml:space="preserve">Martin S. Schilling (2009), Beyond </w:t>
      </w:r>
      <w:r>
        <w:rPr>
          <w:lang w:val="en-US"/>
        </w:rPr>
        <w:t>Matrices a</w:t>
      </w:r>
      <w:r w:rsidRPr="005D0C25">
        <w:rPr>
          <w:lang w:val="en-US"/>
        </w:rPr>
        <w:t>nd Black-Box Algorithms: Setting Marketing Prior</w:t>
      </w:r>
      <w:r>
        <w:rPr>
          <w:lang w:val="en-US"/>
        </w:rPr>
        <w:t>ities w</w:t>
      </w:r>
      <w:r w:rsidRPr="005D0C25">
        <w:rPr>
          <w:lang w:val="en-US"/>
        </w:rPr>
        <w:t xml:space="preserve">ith Marketing Strategy Conferences, Journal of Marketing Management, Vol. 25, No. 5-6, pp. 571-590 </w:t>
      </w:r>
    </w:p>
    <w:p w:rsidR="00665379" w:rsidRDefault="00665379" w:rsidP="00665379">
      <w:pPr>
        <w:pStyle w:val="a"/>
        <w:numPr>
          <w:ilvl w:val="0"/>
          <w:numId w:val="19"/>
        </w:numPr>
        <w:suppressAutoHyphens/>
        <w:rPr>
          <w:lang w:val="en-US"/>
        </w:rPr>
      </w:pPr>
      <w:r w:rsidRPr="007723E3">
        <w:rPr>
          <w:lang w:val="en-US"/>
        </w:rPr>
        <w:t xml:space="preserve">Amazon, Apple, </w:t>
      </w:r>
      <w:proofErr w:type="spellStart"/>
      <w:r w:rsidRPr="007723E3">
        <w:rPr>
          <w:lang w:val="en-US"/>
        </w:rPr>
        <w:t>Facebook</w:t>
      </w:r>
      <w:proofErr w:type="spellEnd"/>
      <w:r w:rsidRPr="007723E3">
        <w:rPr>
          <w:lang w:val="en-US"/>
        </w:rPr>
        <w:t>, and Google. Fast Company. Mar2012, Issue 163, p72-81. 6p</w:t>
      </w:r>
    </w:p>
    <w:p w:rsidR="00665379" w:rsidRPr="00D94257" w:rsidRDefault="00665379" w:rsidP="00665379">
      <w:pPr>
        <w:pStyle w:val="a"/>
        <w:numPr>
          <w:ilvl w:val="0"/>
          <w:numId w:val="19"/>
        </w:numPr>
        <w:suppressAutoHyphens/>
        <w:rPr>
          <w:lang w:val="en-US"/>
        </w:rPr>
      </w:pPr>
      <w:proofErr w:type="spellStart"/>
      <w:r w:rsidRPr="00D94257">
        <w:rPr>
          <w:lang w:val="en-US"/>
        </w:rPr>
        <w:t>Safian</w:t>
      </w:r>
      <w:proofErr w:type="spellEnd"/>
      <w:r w:rsidRPr="00D94257">
        <w:rPr>
          <w:lang w:val="en-US"/>
        </w:rPr>
        <w:t>, Robert</w:t>
      </w:r>
      <w:r>
        <w:rPr>
          <w:lang w:val="en-US"/>
        </w:rPr>
        <w:t xml:space="preserve"> (2012),</w:t>
      </w:r>
      <w:r w:rsidRPr="00D94257">
        <w:rPr>
          <w:lang w:val="en-US"/>
        </w:rPr>
        <w:t xml:space="preserve"> Generation Flux. (Cover Story)</w:t>
      </w:r>
      <w:r>
        <w:rPr>
          <w:lang w:val="en-US"/>
        </w:rPr>
        <w:t>,Fast Company,</w:t>
      </w:r>
      <w:r w:rsidRPr="00D94257">
        <w:rPr>
          <w:lang w:val="en-US"/>
        </w:rPr>
        <w:t xml:space="preserve"> Feb2012, Issue 162, p60-97, 13p</w:t>
      </w:r>
    </w:p>
    <w:p w:rsidR="00665379" w:rsidRDefault="00665379" w:rsidP="00665379">
      <w:pPr>
        <w:pStyle w:val="a"/>
        <w:numPr>
          <w:ilvl w:val="0"/>
          <w:numId w:val="0"/>
        </w:numPr>
        <w:suppressAutoHyphens/>
        <w:rPr>
          <w:b/>
          <w:u w:val="single"/>
          <w:lang w:val="en-US"/>
        </w:rPr>
      </w:pPr>
    </w:p>
    <w:p w:rsidR="00665379" w:rsidRDefault="00665379" w:rsidP="00665379">
      <w:pPr>
        <w:pStyle w:val="a"/>
        <w:numPr>
          <w:ilvl w:val="0"/>
          <w:numId w:val="0"/>
        </w:numPr>
        <w:suppressAutoHyphens/>
        <w:rPr>
          <w:b/>
          <w:u w:val="single"/>
          <w:lang w:val="en-US"/>
        </w:rPr>
      </w:pPr>
    </w:p>
    <w:p w:rsidR="00665379" w:rsidRDefault="00665379" w:rsidP="00665379">
      <w:pPr>
        <w:pStyle w:val="a"/>
        <w:numPr>
          <w:ilvl w:val="0"/>
          <w:numId w:val="0"/>
        </w:numPr>
        <w:suppressAutoHyphens/>
        <w:rPr>
          <w:b/>
          <w:sz w:val="28"/>
          <w:lang w:val="en-US"/>
        </w:rPr>
      </w:pPr>
    </w:p>
    <w:p w:rsidR="00665379" w:rsidRPr="005006A6" w:rsidRDefault="00665379" w:rsidP="00665379">
      <w:pPr>
        <w:pStyle w:val="a"/>
        <w:numPr>
          <w:ilvl w:val="0"/>
          <w:numId w:val="0"/>
        </w:numPr>
        <w:suppressAutoHyphens/>
        <w:rPr>
          <w:b/>
          <w:sz w:val="28"/>
          <w:lang w:val="en-US"/>
        </w:rPr>
      </w:pPr>
      <w:r w:rsidRPr="005006A6">
        <w:rPr>
          <w:b/>
          <w:sz w:val="28"/>
          <w:lang w:val="en-US"/>
        </w:rPr>
        <w:t>Overview – assignments</w:t>
      </w:r>
    </w:p>
    <w:p w:rsidR="00665379" w:rsidRDefault="00665379" w:rsidP="00665379">
      <w:pPr>
        <w:pStyle w:val="a"/>
        <w:numPr>
          <w:ilvl w:val="0"/>
          <w:numId w:val="0"/>
        </w:numPr>
        <w:suppressAutoHyphens/>
        <w:rPr>
          <w:lang w:val="en-US"/>
        </w:rPr>
      </w:pPr>
    </w:p>
    <w:tbl>
      <w:tblPr>
        <w:tblStyle w:val="a7"/>
        <w:tblW w:w="0" w:type="auto"/>
        <w:tblLook w:val="04A0"/>
      </w:tblPr>
      <w:tblGrid>
        <w:gridCol w:w="668"/>
        <w:gridCol w:w="8952"/>
      </w:tblGrid>
      <w:tr w:rsidR="00665379" w:rsidRPr="00022EBB" w:rsidTr="00720870">
        <w:tc>
          <w:tcPr>
            <w:tcW w:w="675" w:type="dxa"/>
          </w:tcPr>
          <w:p w:rsidR="00665379" w:rsidRPr="00022EBB" w:rsidRDefault="00665379" w:rsidP="00720870">
            <w:pPr>
              <w:pStyle w:val="a"/>
              <w:numPr>
                <w:ilvl w:val="0"/>
                <w:numId w:val="0"/>
              </w:numPr>
              <w:suppressAutoHyphens/>
              <w:rPr>
                <w:b/>
                <w:lang w:val="en-US"/>
              </w:rPr>
            </w:pPr>
            <w:r w:rsidRPr="00022EBB">
              <w:rPr>
                <w:b/>
                <w:lang w:val="en-US"/>
              </w:rPr>
              <w:t>No.</w:t>
            </w:r>
          </w:p>
        </w:tc>
        <w:tc>
          <w:tcPr>
            <w:tcW w:w="9462" w:type="dxa"/>
          </w:tcPr>
          <w:p w:rsidR="00665379" w:rsidRPr="00022EBB" w:rsidRDefault="00665379" w:rsidP="00720870">
            <w:pPr>
              <w:pStyle w:val="a"/>
              <w:numPr>
                <w:ilvl w:val="0"/>
                <w:numId w:val="0"/>
              </w:numPr>
              <w:suppressAutoHyphens/>
              <w:rPr>
                <w:b/>
                <w:lang w:val="en-US"/>
              </w:rPr>
            </w:pPr>
            <w:r w:rsidRPr="00022EBB">
              <w:rPr>
                <w:b/>
                <w:lang w:val="en-US"/>
              </w:rPr>
              <w:t xml:space="preserve">Assignments </w:t>
            </w:r>
            <w:r>
              <w:rPr>
                <w:b/>
                <w:lang w:val="en-US"/>
              </w:rPr>
              <w:t>–</w:t>
            </w:r>
            <w:r w:rsidRPr="00022EBB">
              <w:rPr>
                <w:b/>
                <w:lang w:val="en-US"/>
              </w:rPr>
              <w:t xml:space="preserve"> Individuals</w:t>
            </w:r>
            <w:r>
              <w:rPr>
                <w:b/>
                <w:lang w:val="en-US"/>
              </w:rPr>
              <w:t xml:space="preserve"> (in LMS)</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t>1.</w:t>
            </w:r>
          </w:p>
        </w:tc>
        <w:tc>
          <w:tcPr>
            <w:tcW w:w="9462" w:type="dxa"/>
          </w:tcPr>
          <w:p w:rsidR="00665379" w:rsidRDefault="00665379" w:rsidP="00720870">
            <w:pPr>
              <w:pStyle w:val="a"/>
              <w:numPr>
                <w:ilvl w:val="0"/>
                <w:numId w:val="0"/>
              </w:numPr>
              <w:suppressAutoHyphens/>
              <w:rPr>
                <w:lang w:val="en-US"/>
              </w:rPr>
            </w:pPr>
            <w:r>
              <w:rPr>
                <w:lang w:val="en-US"/>
              </w:rPr>
              <w:t xml:space="preserve">Identifying type of innovation from marketing perspective. </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lastRenderedPageBreak/>
              <w:t>2.</w:t>
            </w:r>
          </w:p>
        </w:tc>
        <w:tc>
          <w:tcPr>
            <w:tcW w:w="9462" w:type="dxa"/>
          </w:tcPr>
          <w:p w:rsidR="00665379" w:rsidRDefault="00665379" w:rsidP="00720870">
            <w:pPr>
              <w:pStyle w:val="a"/>
              <w:numPr>
                <w:ilvl w:val="0"/>
                <w:numId w:val="0"/>
              </w:numPr>
              <w:suppressAutoHyphens/>
              <w:rPr>
                <w:lang w:val="en-US"/>
              </w:rPr>
            </w:pPr>
            <w:r w:rsidRPr="00022EBB">
              <w:rPr>
                <w:lang w:val="en-US"/>
              </w:rPr>
              <w:t>Morphological</w:t>
            </w:r>
            <w:r>
              <w:rPr>
                <w:lang w:val="en-US"/>
              </w:rPr>
              <w:t xml:space="preserve"> </w:t>
            </w:r>
            <w:r w:rsidRPr="00022EBB">
              <w:rPr>
                <w:lang w:val="en-US"/>
              </w:rPr>
              <w:t>analysis</w:t>
            </w:r>
            <w:r>
              <w:rPr>
                <w:lang w:val="en-US"/>
              </w:rPr>
              <w:t xml:space="preserve"> (development of </w:t>
            </w:r>
            <w:r w:rsidRPr="00022EBB">
              <w:rPr>
                <w:lang w:val="en-US"/>
              </w:rPr>
              <w:t>multi-dimensional matrix</w:t>
            </w:r>
            <w:r>
              <w:rPr>
                <w:lang w:val="en-US"/>
              </w:rPr>
              <w:t xml:space="preserve"> for new products) </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t>3.</w:t>
            </w:r>
          </w:p>
        </w:tc>
        <w:tc>
          <w:tcPr>
            <w:tcW w:w="9462" w:type="dxa"/>
          </w:tcPr>
          <w:p w:rsidR="00665379" w:rsidRDefault="00665379" w:rsidP="00720870">
            <w:pPr>
              <w:pStyle w:val="a"/>
              <w:numPr>
                <w:ilvl w:val="0"/>
                <w:numId w:val="0"/>
              </w:numPr>
              <w:suppressAutoHyphens/>
              <w:rPr>
                <w:lang w:val="en-US"/>
              </w:rPr>
            </w:pPr>
            <w:r>
              <w:rPr>
                <w:lang w:val="en-US"/>
              </w:rPr>
              <w:t>Sales-Marketing-R&amp;D cooperation in NPD (test of hypotheses)</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t>4.</w:t>
            </w:r>
          </w:p>
        </w:tc>
        <w:tc>
          <w:tcPr>
            <w:tcW w:w="9462" w:type="dxa"/>
          </w:tcPr>
          <w:p w:rsidR="00665379" w:rsidRDefault="00665379" w:rsidP="00720870">
            <w:pPr>
              <w:pStyle w:val="a"/>
              <w:numPr>
                <w:ilvl w:val="0"/>
                <w:numId w:val="0"/>
              </w:numPr>
              <w:suppressAutoHyphens/>
              <w:rPr>
                <w:lang w:val="en-US"/>
              </w:rPr>
            </w:pPr>
            <w:r>
              <w:rPr>
                <w:lang w:val="en-US"/>
              </w:rPr>
              <w:t>Analysis of strategic alliances in NPD</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t>5.</w:t>
            </w:r>
          </w:p>
        </w:tc>
        <w:tc>
          <w:tcPr>
            <w:tcW w:w="9462" w:type="dxa"/>
          </w:tcPr>
          <w:p w:rsidR="00665379" w:rsidRDefault="00665379" w:rsidP="00720870">
            <w:pPr>
              <w:pStyle w:val="a"/>
              <w:numPr>
                <w:ilvl w:val="0"/>
                <w:numId w:val="0"/>
              </w:numPr>
              <w:suppressAutoHyphens/>
              <w:rPr>
                <w:lang w:val="en-US"/>
              </w:rPr>
            </w:pPr>
            <w:r>
              <w:rPr>
                <w:lang w:val="en-US"/>
              </w:rPr>
              <w:t>Marketing research for international startup</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t>6.</w:t>
            </w:r>
          </w:p>
        </w:tc>
        <w:tc>
          <w:tcPr>
            <w:tcW w:w="9462" w:type="dxa"/>
          </w:tcPr>
          <w:p w:rsidR="00665379" w:rsidRDefault="00665379" w:rsidP="00720870">
            <w:pPr>
              <w:pStyle w:val="a"/>
              <w:numPr>
                <w:ilvl w:val="0"/>
                <w:numId w:val="0"/>
              </w:numPr>
              <w:suppressAutoHyphens/>
              <w:rPr>
                <w:lang w:val="en-US"/>
              </w:rPr>
            </w:pPr>
            <w:r>
              <w:rPr>
                <w:lang w:val="en-US"/>
              </w:rPr>
              <w:t>Competitive analysis of a new product</w:t>
            </w:r>
          </w:p>
        </w:tc>
      </w:tr>
      <w:tr w:rsidR="00665379" w:rsidRPr="00301105" w:rsidTr="00720870">
        <w:tc>
          <w:tcPr>
            <w:tcW w:w="675" w:type="dxa"/>
          </w:tcPr>
          <w:p w:rsidR="00665379" w:rsidRDefault="00665379" w:rsidP="00720870">
            <w:pPr>
              <w:pStyle w:val="a"/>
              <w:numPr>
                <w:ilvl w:val="0"/>
                <w:numId w:val="0"/>
              </w:numPr>
              <w:suppressAutoHyphens/>
              <w:rPr>
                <w:lang w:val="en-US"/>
              </w:rPr>
            </w:pPr>
          </w:p>
        </w:tc>
        <w:tc>
          <w:tcPr>
            <w:tcW w:w="9462" w:type="dxa"/>
          </w:tcPr>
          <w:p w:rsidR="00665379" w:rsidRDefault="00665379" w:rsidP="00720870">
            <w:pPr>
              <w:pStyle w:val="a"/>
              <w:numPr>
                <w:ilvl w:val="0"/>
                <w:numId w:val="0"/>
              </w:numPr>
              <w:suppressAutoHyphens/>
              <w:rPr>
                <w:lang w:val="en-US"/>
              </w:rPr>
            </w:pPr>
          </w:p>
        </w:tc>
      </w:tr>
      <w:tr w:rsidR="00665379" w:rsidRPr="00022EBB" w:rsidTr="00720870">
        <w:tc>
          <w:tcPr>
            <w:tcW w:w="675" w:type="dxa"/>
          </w:tcPr>
          <w:p w:rsidR="00665379" w:rsidRPr="00022EBB" w:rsidRDefault="00665379" w:rsidP="00720870">
            <w:pPr>
              <w:pStyle w:val="a"/>
              <w:numPr>
                <w:ilvl w:val="0"/>
                <w:numId w:val="0"/>
              </w:numPr>
              <w:suppressAutoHyphens/>
              <w:rPr>
                <w:b/>
                <w:lang w:val="en-US"/>
              </w:rPr>
            </w:pPr>
            <w:r w:rsidRPr="00022EBB">
              <w:rPr>
                <w:b/>
                <w:lang w:val="en-US"/>
              </w:rPr>
              <w:t>No.</w:t>
            </w:r>
          </w:p>
        </w:tc>
        <w:tc>
          <w:tcPr>
            <w:tcW w:w="9462" w:type="dxa"/>
          </w:tcPr>
          <w:p w:rsidR="00665379" w:rsidRPr="00022EBB" w:rsidRDefault="00665379" w:rsidP="00720870">
            <w:pPr>
              <w:pStyle w:val="a"/>
              <w:numPr>
                <w:ilvl w:val="0"/>
                <w:numId w:val="0"/>
              </w:numPr>
              <w:suppressAutoHyphens/>
              <w:rPr>
                <w:b/>
                <w:lang w:val="en-US"/>
              </w:rPr>
            </w:pPr>
            <w:r w:rsidRPr="00022EBB">
              <w:rPr>
                <w:b/>
                <w:lang w:val="en-US"/>
              </w:rPr>
              <w:t xml:space="preserve">Assignments - </w:t>
            </w:r>
            <w:r>
              <w:rPr>
                <w:b/>
                <w:lang w:val="en-US"/>
              </w:rPr>
              <w:t>Group</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t>7.</w:t>
            </w:r>
          </w:p>
        </w:tc>
        <w:tc>
          <w:tcPr>
            <w:tcW w:w="9462" w:type="dxa"/>
          </w:tcPr>
          <w:p w:rsidR="00665379" w:rsidRDefault="00665379" w:rsidP="00720870">
            <w:pPr>
              <w:pStyle w:val="a"/>
              <w:numPr>
                <w:ilvl w:val="0"/>
                <w:numId w:val="0"/>
              </w:numPr>
              <w:suppressAutoHyphens/>
              <w:rPr>
                <w:lang w:val="en-US"/>
              </w:rPr>
            </w:pPr>
            <w:r>
              <w:rPr>
                <w:lang w:val="en-US"/>
              </w:rPr>
              <w:t>Comparative analysis of national innovation systems (Singapore, Israel, Germany, Finland, China, Brazil, India)</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t>8.</w:t>
            </w:r>
          </w:p>
        </w:tc>
        <w:tc>
          <w:tcPr>
            <w:tcW w:w="9462" w:type="dxa"/>
          </w:tcPr>
          <w:p w:rsidR="00665379" w:rsidRDefault="00665379" w:rsidP="00720870">
            <w:pPr>
              <w:pStyle w:val="a"/>
              <w:numPr>
                <w:ilvl w:val="0"/>
                <w:numId w:val="0"/>
              </w:numPr>
              <w:suppressAutoHyphens/>
              <w:rPr>
                <w:lang w:val="en-US"/>
              </w:rPr>
            </w:pPr>
            <w:r>
              <w:rPr>
                <w:lang w:val="en-US"/>
              </w:rPr>
              <w:t xml:space="preserve">Analysis of market and technology risks (case-study “Stem cells storage company”) </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t>9.</w:t>
            </w:r>
          </w:p>
        </w:tc>
        <w:tc>
          <w:tcPr>
            <w:tcW w:w="9462" w:type="dxa"/>
          </w:tcPr>
          <w:p w:rsidR="00665379" w:rsidRDefault="00665379" w:rsidP="00720870">
            <w:pPr>
              <w:pStyle w:val="a"/>
              <w:numPr>
                <w:ilvl w:val="0"/>
                <w:numId w:val="0"/>
              </w:numPr>
              <w:suppressAutoHyphens/>
              <w:rPr>
                <w:lang w:val="en-US"/>
              </w:rPr>
            </w:pPr>
            <w:r w:rsidRPr="00743184">
              <w:rPr>
                <w:lang w:val="en-US"/>
              </w:rPr>
              <w:t>"We want to go from</w:t>
            </w:r>
            <w:r>
              <w:rPr>
                <w:lang w:val="en-US"/>
              </w:rPr>
              <w:t xml:space="preserve"> idea to end-market in six weeks</w:t>
            </w:r>
            <w:r w:rsidRPr="00743184">
              <w:rPr>
                <w:lang w:val="en-US"/>
              </w:rPr>
              <w:t>"</w:t>
            </w:r>
            <w:r>
              <w:rPr>
                <w:lang w:val="en-US"/>
              </w:rPr>
              <w:t xml:space="preserve"> (case-study </w:t>
            </w:r>
            <w:r w:rsidRPr="00743184">
              <w:rPr>
                <w:lang w:val="en-US"/>
              </w:rPr>
              <w:t>Intuit</w:t>
            </w:r>
            <w:r>
              <w:rPr>
                <w:lang w:val="en-US"/>
              </w:rPr>
              <w:t xml:space="preserve"> )</w:t>
            </w:r>
          </w:p>
        </w:tc>
      </w:tr>
      <w:tr w:rsidR="00665379" w:rsidRPr="00301105" w:rsidTr="00720870">
        <w:tc>
          <w:tcPr>
            <w:tcW w:w="675" w:type="dxa"/>
          </w:tcPr>
          <w:p w:rsidR="00665379" w:rsidRDefault="00665379" w:rsidP="00720870">
            <w:pPr>
              <w:pStyle w:val="a"/>
              <w:numPr>
                <w:ilvl w:val="0"/>
                <w:numId w:val="0"/>
              </w:numPr>
              <w:suppressAutoHyphens/>
              <w:rPr>
                <w:lang w:val="en-US"/>
              </w:rPr>
            </w:pPr>
            <w:r>
              <w:rPr>
                <w:lang w:val="en-US"/>
              </w:rPr>
              <w:t>10.</w:t>
            </w:r>
          </w:p>
        </w:tc>
        <w:tc>
          <w:tcPr>
            <w:tcW w:w="9462" w:type="dxa"/>
          </w:tcPr>
          <w:p w:rsidR="00665379" w:rsidRDefault="00665379" w:rsidP="00720870">
            <w:pPr>
              <w:pStyle w:val="a"/>
              <w:numPr>
                <w:ilvl w:val="0"/>
                <w:numId w:val="0"/>
              </w:numPr>
              <w:suppressAutoHyphens/>
              <w:rPr>
                <w:lang w:val="en-US"/>
              </w:rPr>
            </w:pPr>
            <w:r>
              <w:rPr>
                <w:lang w:val="en-US"/>
              </w:rPr>
              <w:t>“Your Strategy Needs a Strategy” (Choose approach to marketing strategy development for high-tech companies)</w:t>
            </w:r>
          </w:p>
        </w:tc>
      </w:tr>
      <w:tr w:rsidR="00665379" w:rsidRPr="00301105" w:rsidTr="00720870">
        <w:tc>
          <w:tcPr>
            <w:tcW w:w="675" w:type="dxa"/>
          </w:tcPr>
          <w:p w:rsidR="00665379" w:rsidRPr="00AF079A" w:rsidRDefault="00665379" w:rsidP="00720870">
            <w:pPr>
              <w:pStyle w:val="a"/>
              <w:numPr>
                <w:ilvl w:val="0"/>
                <w:numId w:val="0"/>
              </w:numPr>
              <w:suppressAutoHyphens/>
            </w:pPr>
            <w:r>
              <w:t>11.</w:t>
            </w:r>
          </w:p>
        </w:tc>
        <w:tc>
          <w:tcPr>
            <w:tcW w:w="9462" w:type="dxa"/>
          </w:tcPr>
          <w:p w:rsidR="00665379" w:rsidRDefault="00665379" w:rsidP="00720870">
            <w:pPr>
              <w:pStyle w:val="a"/>
              <w:numPr>
                <w:ilvl w:val="0"/>
                <w:numId w:val="0"/>
              </w:numPr>
              <w:suppressAutoHyphens/>
              <w:rPr>
                <w:lang w:val="en-US"/>
              </w:rPr>
            </w:pPr>
            <w:r>
              <w:rPr>
                <w:lang w:val="en-US"/>
              </w:rPr>
              <w:t>Analysis of Tesla Motors marketing strategy</w:t>
            </w:r>
          </w:p>
        </w:tc>
      </w:tr>
      <w:tr w:rsidR="00665379" w:rsidRPr="00855932" w:rsidTr="00720870">
        <w:tc>
          <w:tcPr>
            <w:tcW w:w="675" w:type="dxa"/>
          </w:tcPr>
          <w:p w:rsidR="00665379" w:rsidRPr="00AF079A" w:rsidRDefault="00665379" w:rsidP="00720870">
            <w:pPr>
              <w:pStyle w:val="a"/>
              <w:numPr>
                <w:ilvl w:val="0"/>
                <w:numId w:val="0"/>
              </w:numPr>
              <w:suppressAutoHyphens/>
            </w:pPr>
            <w:r>
              <w:t>12.</w:t>
            </w:r>
          </w:p>
        </w:tc>
        <w:tc>
          <w:tcPr>
            <w:tcW w:w="9462" w:type="dxa"/>
          </w:tcPr>
          <w:p w:rsidR="00665379" w:rsidRDefault="00665379" w:rsidP="00720870">
            <w:pPr>
              <w:pStyle w:val="a"/>
              <w:numPr>
                <w:ilvl w:val="0"/>
                <w:numId w:val="0"/>
              </w:numPr>
              <w:suppressAutoHyphens/>
              <w:rPr>
                <w:lang w:val="en-US"/>
              </w:rPr>
            </w:pPr>
            <w:r>
              <w:rPr>
                <w:lang w:val="en-US"/>
              </w:rPr>
              <w:t>Analysis of adoption process</w:t>
            </w:r>
          </w:p>
        </w:tc>
      </w:tr>
      <w:tr w:rsidR="00665379" w:rsidRPr="00301105" w:rsidTr="00720870">
        <w:tc>
          <w:tcPr>
            <w:tcW w:w="675" w:type="dxa"/>
          </w:tcPr>
          <w:p w:rsidR="00665379" w:rsidRPr="00AF079A" w:rsidRDefault="00665379" w:rsidP="00720870">
            <w:pPr>
              <w:pStyle w:val="a"/>
              <w:numPr>
                <w:ilvl w:val="0"/>
                <w:numId w:val="0"/>
              </w:numPr>
              <w:suppressAutoHyphens/>
            </w:pPr>
            <w:r>
              <w:t>13.</w:t>
            </w:r>
          </w:p>
        </w:tc>
        <w:tc>
          <w:tcPr>
            <w:tcW w:w="9462" w:type="dxa"/>
          </w:tcPr>
          <w:p w:rsidR="00665379" w:rsidRDefault="00665379" w:rsidP="00720870">
            <w:pPr>
              <w:pStyle w:val="a"/>
              <w:numPr>
                <w:ilvl w:val="0"/>
                <w:numId w:val="0"/>
              </w:numPr>
              <w:suppressAutoHyphens/>
              <w:rPr>
                <w:lang w:val="en-US"/>
              </w:rPr>
            </w:pPr>
            <w:r>
              <w:rPr>
                <w:lang w:val="en-US"/>
              </w:rPr>
              <w:t xml:space="preserve">Analysis of applications for grants </w:t>
            </w:r>
          </w:p>
        </w:tc>
      </w:tr>
      <w:tr w:rsidR="00665379" w:rsidRPr="00301105" w:rsidTr="00720870">
        <w:tc>
          <w:tcPr>
            <w:tcW w:w="675" w:type="dxa"/>
          </w:tcPr>
          <w:p w:rsidR="00665379" w:rsidRPr="00AF079A" w:rsidRDefault="00665379" w:rsidP="00720870">
            <w:pPr>
              <w:pStyle w:val="a"/>
              <w:numPr>
                <w:ilvl w:val="0"/>
                <w:numId w:val="0"/>
              </w:numPr>
              <w:suppressAutoHyphens/>
            </w:pPr>
            <w:r>
              <w:t>14.</w:t>
            </w:r>
          </w:p>
        </w:tc>
        <w:tc>
          <w:tcPr>
            <w:tcW w:w="9462" w:type="dxa"/>
          </w:tcPr>
          <w:p w:rsidR="00665379" w:rsidRDefault="00665379" w:rsidP="00720870">
            <w:pPr>
              <w:pStyle w:val="a"/>
              <w:numPr>
                <w:ilvl w:val="0"/>
                <w:numId w:val="0"/>
              </w:numPr>
              <w:suppressAutoHyphens/>
              <w:rPr>
                <w:lang w:val="en-US"/>
              </w:rPr>
            </w:pPr>
            <w:r>
              <w:rPr>
                <w:lang w:val="en-US"/>
              </w:rPr>
              <w:t>Hype Cycle as a tool to develop technology map</w:t>
            </w:r>
          </w:p>
        </w:tc>
      </w:tr>
      <w:tr w:rsidR="00665379" w:rsidRPr="00301105" w:rsidTr="00720870">
        <w:tc>
          <w:tcPr>
            <w:tcW w:w="675" w:type="dxa"/>
          </w:tcPr>
          <w:p w:rsidR="00665379" w:rsidRPr="00AF079A" w:rsidRDefault="00665379" w:rsidP="00720870">
            <w:pPr>
              <w:pStyle w:val="a"/>
              <w:numPr>
                <w:ilvl w:val="0"/>
                <w:numId w:val="0"/>
              </w:numPr>
              <w:suppressAutoHyphens/>
            </w:pPr>
            <w:r>
              <w:t>15.</w:t>
            </w:r>
          </w:p>
        </w:tc>
        <w:tc>
          <w:tcPr>
            <w:tcW w:w="9462" w:type="dxa"/>
          </w:tcPr>
          <w:p w:rsidR="00665379" w:rsidRDefault="00665379" w:rsidP="00720870">
            <w:pPr>
              <w:pStyle w:val="a"/>
              <w:numPr>
                <w:ilvl w:val="0"/>
                <w:numId w:val="0"/>
              </w:numPr>
              <w:suppressAutoHyphens/>
              <w:rPr>
                <w:lang w:val="en-US"/>
              </w:rPr>
            </w:pPr>
            <w:r>
              <w:rPr>
                <w:lang w:val="en-US"/>
              </w:rPr>
              <w:t>Launch strategy development (guest instructor)</w:t>
            </w:r>
          </w:p>
        </w:tc>
      </w:tr>
      <w:tr w:rsidR="00665379" w:rsidRPr="00855932" w:rsidTr="00720870">
        <w:tc>
          <w:tcPr>
            <w:tcW w:w="675" w:type="dxa"/>
          </w:tcPr>
          <w:p w:rsidR="00665379" w:rsidRPr="007349E3" w:rsidRDefault="00665379" w:rsidP="00720870">
            <w:pPr>
              <w:pStyle w:val="a"/>
              <w:numPr>
                <w:ilvl w:val="0"/>
                <w:numId w:val="0"/>
              </w:numPr>
              <w:suppressAutoHyphens/>
              <w:rPr>
                <w:lang w:val="en-US"/>
              </w:rPr>
            </w:pPr>
            <w:r>
              <w:rPr>
                <w:lang w:val="en-US"/>
              </w:rPr>
              <w:t>16.</w:t>
            </w:r>
          </w:p>
        </w:tc>
        <w:tc>
          <w:tcPr>
            <w:tcW w:w="9462" w:type="dxa"/>
          </w:tcPr>
          <w:p w:rsidR="00665379" w:rsidRDefault="00665379" w:rsidP="00720870">
            <w:pPr>
              <w:pStyle w:val="a"/>
              <w:numPr>
                <w:ilvl w:val="0"/>
                <w:numId w:val="0"/>
              </w:numPr>
              <w:suppressAutoHyphens/>
              <w:rPr>
                <w:lang w:val="en-US"/>
              </w:rPr>
            </w:pPr>
            <w:r>
              <w:rPr>
                <w:lang w:val="en-US"/>
              </w:rPr>
              <w:t>New product sales forecasting</w:t>
            </w:r>
          </w:p>
        </w:tc>
      </w:tr>
    </w:tbl>
    <w:p w:rsidR="00665379" w:rsidRDefault="00665379" w:rsidP="00665379">
      <w:pPr>
        <w:pStyle w:val="a"/>
        <w:numPr>
          <w:ilvl w:val="0"/>
          <w:numId w:val="0"/>
        </w:numPr>
        <w:suppressAutoHyphens/>
        <w:rPr>
          <w:lang w:val="en-US"/>
        </w:rPr>
      </w:pPr>
    </w:p>
    <w:p w:rsidR="00665379" w:rsidRDefault="00665379" w:rsidP="00665379">
      <w:pPr>
        <w:pStyle w:val="a"/>
        <w:numPr>
          <w:ilvl w:val="0"/>
          <w:numId w:val="0"/>
        </w:numPr>
        <w:suppressAutoHyphens/>
        <w:rPr>
          <w:lang w:val="en-US"/>
        </w:rPr>
      </w:pPr>
    </w:p>
    <w:p w:rsidR="00B50501" w:rsidRDefault="00B50501" w:rsidP="005A18F7">
      <w:pPr>
        <w:pStyle w:val="a"/>
        <w:numPr>
          <w:ilvl w:val="0"/>
          <w:numId w:val="0"/>
        </w:numPr>
        <w:suppressAutoHyphens/>
        <w:rPr>
          <w:b/>
          <w:u w:val="single"/>
          <w:lang w:val="en-US"/>
        </w:rPr>
      </w:pPr>
    </w:p>
    <w:p w:rsidR="00186165" w:rsidRDefault="006B2C53" w:rsidP="005A18F7">
      <w:pPr>
        <w:pStyle w:val="a"/>
        <w:numPr>
          <w:ilvl w:val="0"/>
          <w:numId w:val="0"/>
        </w:numPr>
        <w:suppressAutoHyphens/>
        <w:rPr>
          <w:b/>
          <w:u w:val="single"/>
          <w:lang w:val="en-US"/>
        </w:rPr>
      </w:pPr>
      <w:proofErr w:type="spellStart"/>
      <w:r w:rsidRPr="005C0A4A">
        <w:rPr>
          <w:szCs w:val="24"/>
          <w:lang w:val="en-US"/>
        </w:rPr>
        <w:t>Fomenkov</w:t>
      </w:r>
      <w:proofErr w:type="spellEnd"/>
      <w:r w:rsidRPr="005C0A4A">
        <w:rPr>
          <w:szCs w:val="24"/>
          <w:lang w:val="en-US"/>
        </w:rPr>
        <w:t xml:space="preserve"> Denis</w:t>
      </w:r>
      <w:r>
        <w:rPr>
          <w:szCs w:val="24"/>
          <w:lang w:val="en-US"/>
        </w:rPr>
        <w:t xml:space="preserve"> </w:t>
      </w:r>
    </w:p>
    <w:sectPr w:rsidR="00186165" w:rsidSect="006B2C53">
      <w:headerReference w:type="default" r:id="rId10"/>
      <w:headerReference w:type="first" r:id="rId11"/>
      <w:pgSz w:w="11904" w:h="16840"/>
      <w:pgMar w:top="1418" w:right="920" w:bottom="851" w:left="1580" w:header="11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EB7" w:rsidRDefault="00027EB7" w:rsidP="00074D27">
      <w:r>
        <w:separator/>
      </w:r>
    </w:p>
  </w:endnote>
  <w:endnote w:type="continuationSeparator" w:id="0">
    <w:p w:rsidR="00027EB7" w:rsidRDefault="00027EB7"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EB7" w:rsidRDefault="00027EB7" w:rsidP="00074D27">
      <w:r>
        <w:separator/>
      </w:r>
    </w:p>
  </w:footnote>
  <w:footnote w:type="continuationSeparator" w:id="0">
    <w:p w:rsidR="00027EB7" w:rsidRDefault="00027EB7"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70" w:rsidRPr="000254E3" w:rsidRDefault="00720870">
    <w:pPr>
      <w:pStyle w:val="a8"/>
      <w:rPr>
        <w:sz w:val="1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96"/>
      <w:gridCol w:w="9418"/>
    </w:tblGrid>
    <w:tr w:rsidR="00720870" w:rsidRPr="00301105">
      <w:tc>
        <w:tcPr>
          <w:tcW w:w="872" w:type="dxa"/>
        </w:tcPr>
        <w:p w:rsidR="00720870" w:rsidRDefault="00720870" w:rsidP="00060113">
          <w:pPr>
            <w:pStyle w:val="a8"/>
            <w:ind w:firstLine="0"/>
          </w:pPr>
          <w:r>
            <w:rPr>
              <w:rFonts w:ascii="Tahoma" w:hAnsi="Tahoma" w:cs="Tahoma"/>
              <w:noProof/>
              <w:sz w:val="20"/>
              <w:szCs w:val="20"/>
              <w:lang w:eastAsia="ru-RU"/>
            </w:rPr>
            <w:drawing>
              <wp:inline distT="0" distB="0" distL="0" distR="0">
                <wp:extent cx="419735" cy="449580"/>
                <wp:effectExtent l="0" t="0" r="12065" b="7620"/>
                <wp:docPr id="1"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735" cy="449580"/>
                        </a:xfrm>
                        <a:prstGeom prst="rect">
                          <a:avLst/>
                        </a:prstGeom>
                        <a:noFill/>
                        <a:ln>
                          <a:noFill/>
                        </a:ln>
                      </pic:spPr>
                    </pic:pic>
                  </a:graphicData>
                </a:graphic>
              </wp:inline>
            </w:drawing>
          </w:r>
        </w:p>
      </w:tc>
      <w:tc>
        <w:tcPr>
          <w:tcW w:w="9442" w:type="dxa"/>
        </w:tcPr>
        <w:p w:rsidR="00720870" w:rsidRPr="000254E3" w:rsidRDefault="00720870" w:rsidP="005764C8">
          <w:pPr>
            <w:jc w:val="center"/>
            <w:rPr>
              <w:sz w:val="20"/>
              <w:szCs w:val="20"/>
              <w:lang w:val="en-US"/>
            </w:rPr>
          </w:pPr>
          <w:r w:rsidRPr="000254E3">
            <w:rPr>
              <w:sz w:val="20"/>
              <w:szCs w:val="20"/>
              <w:lang w:val="en-US"/>
            </w:rPr>
            <w:t>National Research University Higher School of Economics Nizhny Novgorod</w:t>
          </w:r>
        </w:p>
        <w:p w:rsidR="00720870" w:rsidRDefault="00720870" w:rsidP="005764C8">
          <w:pPr>
            <w:jc w:val="center"/>
            <w:rPr>
              <w:sz w:val="20"/>
              <w:szCs w:val="20"/>
              <w:lang w:val="en-US"/>
            </w:rPr>
          </w:pPr>
          <w:r w:rsidRPr="000254E3">
            <w:rPr>
              <w:sz w:val="20"/>
              <w:szCs w:val="20"/>
              <w:lang w:val="en-US"/>
            </w:rPr>
            <w:t xml:space="preserve">Course Syllabus  </w:t>
          </w:r>
          <w:r>
            <w:rPr>
              <w:sz w:val="20"/>
              <w:szCs w:val="20"/>
              <w:lang w:val="en-US"/>
            </w:rPr>
            <w:t xml:space="preserve">“Marketing and Innovations </w:t>
          </w:r>
        </w:p>
        <w:p w:rsidR="00720870" w:rsidRPr="000254E3" w:rsidRDefault="00720870" w:rsidP="00593AA0">
          <w:pPr>
            <w:jc w:val="center"/>
            <w:rPr>
              <w:sz w:val="20"/>
              <w:szCs w:val="20"/>
              <w:lang w:val="en-US"/>
            </w:rPr>
          </w:pPr>
          <w:r>
            <w:rPr>
              <w:sz w:val="20"/>
              <w:szCs w:val="20"/>
              <w:lang w:val="en-US"/>
            </w:rPr>
            <w:t>(New Product Development and Consumer Adoption Process”</w:t>
          </w:r>
          <w:r>
            <w:rPr>
              <w:sz w:val="20"/>
              <w:szCs w:val="20"/>
              <w:lang w:val="en-US"/>
            </w:rPr>
            <w:br/>
            <w:t>Master Program</w:t>
          </w:r>
          <w:r w:rsidRPr="000254E3">
            <w:rPr>
              <w:sz w:val="20"/>
              <w:szCs w:val="20"/>
              <w:lang w:val="en-US"/>
            </w:rPr>
            <w:t xml:space="preserve"> in Marketing (Marketing of Innovation Specialization)</w:t>
          </w:r>
        </w:p>
      </w:tc>
    </w:tr>
  </w:tbl>
  <w:p w:rsidR="00720870" w:rsidRPr="000254E3" w:rsidRDefault="00720870">
    <w:pPr>
      <w:pStyle w:val="a8"/>
      <w:rPr>
        <w:sz w:val="12"/>
        <w:szCs w:val="1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11"/>
    <w:lvl w:ilvl="0">
      <w:start w:val="1"/>
      <w:numFmt w:val="decimal"/>
      <w:lvlText w:val="%1."/>
      <w:lvlJc w:val="left"/>
      <w:pPr>
        <w:tabs>
          <w:tab w:val="num" w:pos="720"/>
        </w:tabs>
        <w:ind w:left="720" w:hanging="360"/>
      </w:pPr>
      <w:rPr>
        <w:rFonts w:cs="Times New Roman"/>
      </w:rPr>
    </w:lvl>
  </w:abstractNum>
  <w:abstractNum w:abstractNumId="1">
    <w:nsid w:val="00D75928"/>
    <w:multiLevelType w:val="hybridMultilevel"/>
    <w:tmpl w:val="365E353A"/>
    <w:lvl w:ilvl="0" w:tplc="82A6B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C5920"/>
    <w:multiLevelType w:val="hybridMultilevel"/>
    <w:tmpl w:val="C0983A40"/>
    <w:lvl w:ilvl="0" w:tplc="31A6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95B3C"/>
    <w:multiLevelType w:val="hybridMultilevel"/>
    <w:tmpl w:val="25D00C24"/>
    <w:lvl w:ilvl="0" w:tplc="3D0A17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D449F"/>
    <w:multiLevelType w:val="hybridMultilevel"/>
    <w:tmpl w:val="8662C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538DB"/>
    <w:multiLevelType w:val="hybridMultilevel"/>
    <w:tmpl w:val="E2FC8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A37F4"/>
    <w:multiLevelType w:val="multilevel"/>
    <w:tmpl w:val="00C62884"/>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25D1CA2"/>
    <w:multiLevelType w:val="hybridMultilevel"/>
    <w:tmpl w:val="5E30DCC4"/>
    <w:lvl w:ilvl="0" w:tplc="82A6B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B9A1541"/>
    <w:multiLevelType w:val="hybridMultilevel"/>
    <w:tmpl w:val="02CED3CE"/>
    <w:lvl w:ilvl="0" w:tplc="82A6B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982C73"/>
    <w:multiLevelType w:val="hybridMultilevel"/>
    <w:tmpl w:val="D41E249E"/>
    <w:lvl w:ilvl="0" w:tplc="AE765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3440F39"/>
    <w:multiLevelType w:val="hybridMultilevel"/>
    <w:tmpl w:val="C630D7F0"/>
    <w:lvl w:ilvl="0" w:tplc="82A6BA78">
      <w:start w:val="1"/>
      <w:numFmt w:val="bullet"/>
      <w:lvlText w:val=""/>
      <w:lvlJc w:val="left"/>
      <w:pPr>
        <w:ind w:left="720" w:hanging="360"/>
      </w:pPr>
      <w:rPr>
        <w:rFonts w:ascii="Symbol" w:hAnsi="Symbol" w:hint="default"/>
      </w:rPr>
    </w:lvl>
    <w:lvl w:ilvl="1" w:tplc="8FBE0EE0">
      <w:numFmt w:val="bullet"/>
      <w:lvlText w:val="•"/>
      <w:lvlJc w:val="left"/>
      <w:pPr>
        <w:ind w:left="1935" w:hanging="85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3918EF"/>
    <w:multiLevelType w:val="hybridMultilevel"/>
    <w:tmpl w:val="623AA536"/>
    <w:lvl w:ilvl="0" w:tplc="04D6E4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7429F"/>
    <w:multiLevelType w:val="hybridMultilevel"/>
    <w:tmpl w:val="221C0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13B8D"/>
    <w:multiLevelType w:val="hybridMultilevel"/>
    <w:tmpl w:val="00CA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390935"/>
    <w:multiLevelType w:val="hybridMultilevel"/>
    <w:tmpl w:val="B0AC49DE"/>
    <w:lvl w:ilvl="0" w:tplc="82A6B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F4194"/>
    <w:multiLevelType w:val="hybridMultilevel"/>
    <w:tmpl w:val="F82A1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10795"/>
    <w:multiLevelType w:val="hybridMultilevel"/>
    <w:tmpl w:val="23D4FCB0"/>
    <w:lvl w:ilvl="0" w:tplc="AE765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193542"/>
    <w:multiLevelType w:val="hybridMultilevel"/>
    <w:tmpl w:val="D3CE28AA"/>
    <w:lvl w:ilvl="0" w:tplc="55647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F25CF9"/>
    <w:multiLevelType w:val="hybridMultilevel"/>
    <w:tmpl w:val="10C81B7A"/>
    <w:lvl w:ilvl="0" w:tplc="31A6F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7142F9"/>
    <w:multiLevelType w:val="hybridMultilevel"/>
    <w:tmpl w:val="0BB4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36595"/>
    <w:multiLevelType w:val="hybridMultilevel"/>
    <w:tmpl w:val="C3B6971A"/>
    <w:lvl w:ilvl="0" w:tplc="AE765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34BF8"/>
    <w:multiLevelType w:val="hybridMultilevel"/>
    <w:tmpl w:val="8AFC5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80242"/>
    <w:multiLevelType w:val="hybridMultilevel"/>
    <w:tmpl w:val="B0CC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495766"/>
    <w:multiLevelType w:val="hybridMultilevel"/>
    <w:tmpl w:val="3F6E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737B7B"/>
    <w:multiLevelType w:val="hybridMultilevel"/>
    <w:tmpl w:val="D3E23238"/>
    <w:lvl w:ilvl="0" w:tplc="82A6BA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10685F"/>
    <w:multiLevelType w:val="hybridMultilevel"/>
    <w:tmpl w:val="56C89806"/>
    <w:lvl w:ilvl="0" w:tplc="031CBAD6">
      <w:start w:val="1"/>
      <w:numFmt w:val="bullet"/>
      <w:pStyle w:val="a2"/>
      <w:lvlText w:val="-"/>
      <w:lvlJc w:val="left"/>
      <w:pPr>
        <w:ind w:left="36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Aria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Arial"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060A7B"/>
    <w:multiLevelType w:val="hybridMultilevel"/>
    <w:tmpl w:val="9FDA0552"/>
    <w:lvl w:ilvl="0" w:tplc="AE76554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055674"/>
    <w:multiLevelType w:val="hybridMultilevel"/>
    <w:tmpl w:val="955C875E"/>
    <w:lvl w:ilvl="0" w:tplc="AE765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F553520"/>
    <w:multiLevelType w:val="hybridMultilevel"/>
    <w:tmpl w:val="7464A536"/>
    <w:lvl w:ilvl="0" w:tplc="AE7655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8"/>
  </w:num>
  <w:num w:numId="4">
    <w:abstractNumId w:val="6"/>
  </w:num>
  <w:num w:numId="5">
    <w:abstractNumId w:val="22"/>
  </w:num>
  <w:num w:numId="6">
    <w:abstractNumId w:val="10"/>
  </w:num>
  <w:num w:numId="7">
    <w:abstractNumId w:val="31"/>
  </w:num>
  <w:num w:numId="8">
    <w:abstractNumId w:val="15"/>
  </w:num>
  <w:num w:numId="9">
    <w:abstractNumId w:val="4"/>
  </w:num>
  <w:num w:numId="10">
    <w:abstractNumId w:val="18"/>
  </w:num>
  <w:num w:numId="11">
    <w:abstractNumId w:val="17"/>
  </w:num>
  <w:num w:numId="12">
    <w:abstractNumId w:val="27"/>
  </w:num>
  <w:num w:numId="13">
    <w:abstractNumId w:val="7"/>
  </w:num>
  <w:num w:numId="14">
    <w:abstractNumId w:val="1"/>
  </w:num>
  <w:num w:numId="15">
    <w:abstractNumId w:val="16"/>
  </w:num>
  <w:num w:numId="16">
    <w:abstractNumId w:val="9"/>
  </w:num>
  <w:num w:numId="17">
    <w:abstractNumId w:val="12"/>
  </w:num>
  <w:num w:numId="18">
    <w:abstractNumId w:val="24"/>
  </w:num>
  <w:num w:numId="19">
    <w:abstractNumId w:val="19"/>
  </w:num>
  <w:num w:numId="20">
    <w:abstractNumId w:val="30"/>
  </w:num>
  <w:num w:numId="21">
    <w:abstractNumId w:val="5"/>
  </w:num>
  <w:num w:numId="22">
    <w:abstractNumId w:val="26"/>
  </w:num>
  <w:num w:numId="23">
    <w:abstractNumId w:val="13"/>
  </w:num>
  <w:num w:numId="24">
    <w:abstractNumId w:val="21"/>
  </w:num>
  <w:num w:numId="25">
    <w:abstractNumId w:val="14"/>
  </w:num>
  <w:num w:numId="26">
    <w:abstractNumId w:val="29"/>
  </w:num>
  <w:num w:numId="27">
    <w:abstractNumId w:val="3"/>
  </w:num>
  <w:num w:numId="28">
    <w:abstractNumId w:val="28"/>
  </w:num>
  <w:num w:numId="29">
    <w:abstractNumId w:val="23"/>
  </w:num>
  <w:num w:numId="30">
    <w:abstractNumId w:val="2"/>
  </w:num>
  <w:num w:numId="31">
    <w:abstractNumId w:val="2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02550B"/>
    <w:rsid w:val="000014D4"/>
    <w:rsid w:val="0000260C"/>
    <w:rsid w:val="00002DA8"/>
    <w:rsid w:val="00003C57"/>
    <w:rsid w:val="00004FF2"/>
    <w:rsid w:val="00006A50"/>
    <w:rsid w:val="00010CB6"/>
    <w:rsid w:val="00011A28"/>
    <w:rsid w:val="0001744F"/>
    <w:rsid w:val="00021186"/>
    <w:rsid w:val="00022EBB"/>
    <w:rsid w:val="000254E3"/>
    <w:rsid w:val="0002550B"/>
    <w:rsid w:val="0002583D"/>
    <w:rsid w:val="00027899"/>
    <w:rsid w:val="00027EB7"/>
    <w:rsid w:val="00031839"/>
    <w:rsid w:val="000337A9"/>
    <w:rsid w:val="000374EA"/>
    <w:rsid w:val="000379A2"/>
    <w:rsid w:val="00044DA8"/>
    <w:rsid w:val="000505C2"/>
    <w:rsid w:val="000508AA"/>
    <w:rsid w:val="00051840"/>
    <w:rsid w:val="000522F8"/>
    <w:rsid w:val="00053D4B"/>
    <w:rsid w:val="00056109"/>
    <w:rsid w:val="00060113"/>
    <w:rsid w:val="0006043A"/>
    <w:rsid w:val="00060B0F"/>
    <w:rsid w:val="00061571"/>
    <w:rsid w:val="00063DB0"/>
    <w:rsid w:val="00064DC0"/>
    <w:rsid w:val="00065E9A"/>
    <w:rsid w:val="00073753"/>
    <w:rsid w:val="00074D27"/>
    <w:rsid w:val="00074E07"/>
    <w:rsid w:val="000775DB"/>
    <w:rsid w:val="00077F74"/>
    <w:rsid w:val="00081DB6"/>
    <w:rsid w:val="00085514"/>
    <w:rsid w:val="000866C0"/>
    <w:rsid w:val="00086BB5"/>
    <w:rsid w:val="00097F92"/>
    <w:rsid w:val="000A1132"/>
    <w:rsid w:val="000A5A83"/>
    <w:rsid w:val="000A6144"/>
    <w:rsid w:val="000B3DEE"/>
    <w:rsid w:val="000B568D"/>
    <w:rsid w:val="000B5894"/>
    <w:rsid w:val="000B7E53"/>
    <w:rsid w:val="000C267B"/>
    <w:rsid w:val="000C2F15"/>
    <w:rsid w:val="000C7770"/>
    <w:rsid w:val="000D08E0"/>
    <w:rsid w:val="000D4708"/>
    <w:rsid w:val="000D55DB"/>
    <w:rsid w:val="000D609D"/>
    <w:rsid w:val="000D63C6"/>
    <w:rsid w:val="000E2616"/>
    <w:rsid w:val="000E4978"/>
    <w:rsid w:val="000E6751"/>
    <w:rsid w:val="000F3036"/>
    <w:rsid w:val="000F35DE"/>
    <w:rsid w:val="000F3B86"/>
    <w:rsid w:val="000F3FB8"/>
    <w:rsid w:val="00100572"/>
    <w:rsid w:val="00103ABB"/>
    <w:rsid w:val="00105C5D"/>
    <w:rsid w:val="00111245"/>
    <w:rsid w:val="001125E5"/>
    <w:rsid w:val="00112715"/>
    <w:rsid w:val="001127AE"/>
    <w:rsid w:val="001155E3"/>
    <w:rsid w:val="00120C47"/>
    <w:rsid w:val="0012242A"/>
    <w:rsid w:val="001308DF"/>
    <w:rsid w:val="001360B4"/>
    <w:rsid w:val="0014172C"/>
    <w:rsid w:val="00142CC1"/>
    <w:rsid w:val="00153DD7"/>
    <w:rsid w:val="001542C0"/>
    <w:rsid w:val="0015713E"/>
    <w:rsid w:val="001605CA"/>
    <w:rsid w:val="00162880"/>
    <w:rsid w:val="001734AF"/>
    <w:rsid w:val="0017641C"/>
    <w:rsid w:val="00186165"/>
    <w:rsid w:val="00193124"/>
    <w:rsid w:val="001975AB"/>
    <w:rsid w:val="00197610"/>
    <w:rsid w:val="001A079A"/>
    <w:rsid w:val="001A31C4"/>
    <w:rsid w:val="001A48B5"/>
    <w:rsid w:val="001A5F84"/>
    <w:rsid w:val="001B1337"/>
    <w:rsid w:val="001B18E8"/>
    <w:rsid w:val="001B4846"/>
    <w:rsid w:val="001B79B5"/>
    <w:rsid w:val="001C256A"/>
    <w:rsid w:val="001C2ADD"/>
    <w:rsid w:val="001C3E7A"/>
    <w:rsid w:val="001C5DC7"/>
    <w:rsid w:val="001C76D0"/>
    <w:rsid w:val="001D52D5"/>
    <w:rsid w:val="001E4A72"/>
    <w:rsid w:val="001E5A87"/>
    <w:rsid w:val="001E7639"/>
    <w:rsid w:val="001F0B72"/>
    <w:rsid w:val="001F5D87"/>
    <w:rsid w:val="001F5F2C"/>
    <w:rsid w:val="001F63CC"/>
    <w:rsid w:val="002040C0"/>
    <w:rsid w:val="00205D54"/>
    <w:rsid w:val="00206E32"/>
    <w:rsid w:val="00210712"/>
    <w:rsid w:val="002134E1"/>
    <w:rsid w:val="002159F8"/>
    <w:rsid w:val="0021761F"/>
    <w:rsid w:val="002176BB"/>
    <w:rsid w:val="00224BD1"/>
    <w:rsid w:val="00224D33"/>
    <w:rsid w:val="00226111"/>
    <w:rsid w:val="002310E9"/>
    <w:rsid w:val="00233CF9"/>
    <w:rsid w:val="00234947"/>
    <w:rsid w:val="00234B12"/>
    <w:rsid w:val="00235477"/>
    <w:rsid w:val="0023655A"/>
    <w:rsid w:val="00241104"/>
    <w:rsid w:val="00242246"/>
    <w:rsid w:val="0024690E"/>
    <w:rsid w:val="00250835"/>
    <w:rsid w:val="0025295C"/>
    <w:rsid w:val="00252DDD"/>
    <w:rsid w:val="00255657"/>
    <w:rsid w:val="00256971"/>
    <w:rsid w:val="00257AD2"/>
    <w:rsid w:val="002633AA"/>
    <w:rsid w:val="00264FD0"/>
    <w:rsid w:val="0026565D"/>
    <w:rsid w:val="00270481"/>
    <w:rsid w:val="0027066B"/>
    <w:rsid w:val="00272B55"/>
    <w:rsid w:val="002769F5"/>
    <w:rsid w:val="002823F3"/>
    <w:rsid w:val="0028296E"/>
    <w:rsid w:val="00292770"/>
    <w:rsid w:val="00293910"/>
    <w:rsid w:val="00296683"/>
    <w:rsid w:val="002974C5"/>
    <w:rsid w:val="00297587"/>
    <w:rsid w:val="002A2C97"/>
    <w:rsid w:val="002A5EE4"/>
    <w:rsid w:val="002A739A"/>
    <w:rsid w:val="002B134C"/>
    <w:rsid w:val="002C120E"/>
    <w:rsid w:val="002C24A7"/>
    <w:rsid w:val="002C2F70"/>
    <w:rsid w:val="002C38D5"/>
    <w:rsid w:val="002C5AAB"/>
    <w:rsid w:val="002D3358"/>
    <w:rsid w:val="002D62E4"/>
    <w:rsid w:val="002D70EB"/>
    <w:rsid w:val="002D73BB"/>
    <w:rsid w:val="002E10B5"/>
    <w:rsid w:val="002F0CE9"/>
    <w:rsid w:val="002F1C95"/>
    <w:rsid w:val="002F5681"/>
    <w:rsid w:val="002F6985"/>
    <w:rsid w:val="00300C07"/>
    <w:rsid w:val="00301105"/>
    <w:rsid w:val="00302A48"/>
    <w:rsid w:val="0030302A"/>
    <w:rsid w:val="003118A4"/>
    <w:rsid w:val="00312078"/>
    <w:rsid w:val="00314CDE"/>
    <w:rsid w:val="00317C55"/>
    <w:rsid w:val="0032000B"/>
    <w:rsid w:val="00322BC2"/>
    <w:rsid w:val="00324BF5"/>
    <w:rsid w:val="00325576"/>
    <w:rsid w:val="00327F6C"/>
    <w:rsid w:val="00331DDC"/>
    <w:rsid w:val="003320F6"/>
    <w:rsid w:val="00334BD1"/>
    <w:rsid w:val="00336982"/>
    <w:rsid w:val="00342E39"/>
    <w:rsid w:val="00346761"/>
    <w:rsid w:val="00351FF0"/>
    <w:rsid w:val="003575B0"/>
    <w:rsid w:val="0037505F"/>
    <w:rsid w:val="00385F0F"/>
    <w:rsid w:val="00396990"/>
    <w:rsid w:val="003974B6"/>
    <w:rsid w:val="00397714"/>
    <w:rsid w:val="003A6C14"/>
    <w:rsid w:val="003B628E"/>
    <w:rsid w:val="003B6D07"/>
    <w:rsid w:val="003C304C"/>
    <w:rsid w:val="003C312F"/>
    <w:rsid w:val="003C3F8B"/>
    <w:rsid w:val="003C48F8"/>
    <w:rsid w:val="003C51E6"/>
    <w:rsid w:val="003C60A5"/>
    <w:rsid w:val="003C7CA8"/>
    <w:rsid w:val="003D1373"/>
    <w:rsid w:val="003D40E5"/>
    <w:rsid w:val="003D4DDE"/>
    <w:rsid w:val="003D7AEE"/>
    <w:rsid w:val="003E5D80"/>
    <w:rsid w:val="003F4C4C"/>
    <w:rsid w:val="0040767A"/>
    <w:rsid w:val="00410097"/>
    <w:rsid w:val="00410F39"/>
    <w:rsid w:val="004111AB"/>
    <w:rsid w:val="00412135"/>
    <w:rsid w:val="00417EC9"/>
    <w:rsid w:val="004227A8"/>
    <w:rsid w:val="0043195A"/>
    <w:rsid w:val="00436D50"/>
    <w:rsid w:val="0044513A"/>
    <w:rsid w:val="00445DEB"/>
    <w:rsid w:val="0044654B"/>
    <w:rsid w:val="00446A83"/>
    <w:rsid w:val="00454265"/>
    <w:rsid w:val="004642E2"/>
    <w:rsid w:val="004713AB"/>
    <w:rsid w:val="0048209A"/>
    <w:rsid w:val="004828BF"/>
    <w:rsid w:val="00484ECD"/>
    <w:rsid w:val="0048563D"/>
    <w:rsid w:val="00485A98"/>
    <w:rsid w:val="00491C40"/>
    <w:rsid w:val="00492AF4"/>
    <w:rsid w:val="004947C3"/>
    <w:rsid w:val="00494CB4"/>
    <w:rsid w:val="00496394"/>
    <w:rsid w:val="0049699D"/>
    <w:rsid w:val="004A1FB0"/>
    <w:rsid w:val="004A7371"/>
    <w:rsid w:val="004A7F85"/>
    <w:rsid w:val="004B373D"/>
    <w:rsid w:val="004B4137"/>
    <w:rsid w:val="004B4BE0"/>
    <w:rsid w:val="004B6CDD"/>
    <w:rsid w:val="004C685D"/>
    <w:rsid w:val="004C6F9C"/>
    <w:rsid w:val="004D0DE8"/>
    <w:rsid w:val="004D151F"/>
    <w:rsid w:val="004E0DFF"/>
    <w:rsid w:val="004E1EF6"/>
    <w:rsid w:val="004F3220"/>
    <w:rsid w:val="005006A6"/>
    <w:rsid w:val="00505B0B"/>
    <w:rsid w:val="00522174"/>
    <w:rsid w:val="00522678"/>
    <w:rsid w:val="00525C25"/>
    <w:rsid w:val="00527D67"/>
    <w:rsid w:val="00536CD1"/>
    <w:rsid w:val="00541B8F"/>
    <w:rsid w:val="00543518"/>
    <w:rsid w:val="0054763C"/>
    <w:rsid w:val="005552E6"/>
    <w:rsid w:val="005563E2"/>
    <w:rsid w:val="00563BEA"/>
    <w:rsid w:val="00570BC4"/>
    <w:rsid w:val="0057139A"/>
    <w:rsid w:val="00571DFD"/>
    <w:rsid w:val="00573455"/>
    <w:rsid w:val="00575C71"/>
    <w:rsid w:val="005764C8"/>
    <w:rsid w:val="005779C3"/>
    <w:rsid w:val="005779D2"/>
    <w:rsid w:val="00581F5D"/>
    <w:rsid w:val="0059160C"/>
    <w:rsid w:val="00592E5E"/>
    <w:rsid w:val="00593AA0"/>
    <w:rsid w:val="005A18F7"/>
    <w:rsid w:val="005A4870"/>
    <w:rsid w:val="005A7BBF"/>
    <w:rsid w:val="005B575D"/>
    <w:rsid w:val="005B590D"/>
    <w:rsid w:val="005B593E"/>
    <w:rsid w:val="005B700A"/>
    <w:rsid w:val="005C0A4A"/>
    <w:rsid w:val="005C181E"/>
    <w:rsid w:val="005C5092"/>
    <w:rsid w:val="005C6617"/>
    <w:rsid w:val="005C6CFC"/>
    <w:rsid w:val="005C7054"/>
    <w:rsid w:val="005D0C25"/>
    <w:rsid w:val="005E45C9"/>
    <w:rsid w:val="005F5408"/>
    <w:rsid w:val="005F6DB4"/>
    <w:rsid w:val="005F76AB"/>
    <w:rsid w:val="005F7A2F"/>
    <w:rsid w:val="005F7F96"/>
    <w:rsid w:val="00600CBB"/>
    <w:rsid w:val="006029F7"/>
    <w:rsid w:val="00603884"/>
    <w:rsid w:val="00605BD3"/>
    <w:rsid w:val="00606657"/>
    <w:rsid w:val="00612751"/>
    <w:rsid w:val="00612B50"/>
    <w:rsid w:val="00614D1E"/>
    <w:rsid w:val="0062096E"/>
    <w:rsid w:val="00621454"/>
    <w:rsid w:val="00622DEB"/>
    <w:rsid w:val="00625287"/>
    <w:rsid w:val="00627AB1"/>
    <w:rsid w:val="00627E1A"/>
    <w:rsid w:val="00630089"/>
    <w:rsid w:val="00646A77"/>
    <w:rsid w:val="006473DA"/>
    <w:rsid w:val="006519C4"/>
    <w:rsid w:val="00651F38"/>
    <w:rsid w:val="006520A0"/>
    <w:rsid w:val="00656ABF"/>
    <w:rsid w:val="0066244A"/>
    <w:rsid w:val="006642A8"/>
    <w:rsid w:val="00665379"/>
    <w:rsid w:val="00667C0A"/>
    <w:rsid w:val="00670437"/>
    <w:rsid w:val="00680DF7"/>
    <w:rsid w:val="00680F61"/>
    <w:rsid w:val="0068114A"/>
    <w:rsid w:val="006826E2"/>
    <w:rsid w:val="00683E49"/>
    <w:rsid w:val="00685575"/>
    <w:rsid w:val="0068711A"/>
    <w:rsid w:val="00690437"/>
    <w:rsid w:val="00691B5E"/>
    <w:rsid w:val="00691C6F"/>
    <w:rsid w:val="006923E5"/>
    <w:rsid w:val="00693F2C"/>
    <w:rsid w:val="006A31F6"/>
    <w:rsid w:val="006A3316"/>
    <w:rsid w:val="006A7590"/>
    <w:rsid w:val="006A77C5"/>
    <w:rsid w:val="006B0A72"/>
    <w:rsid w:val="006B1E9A"/>
    <w:rsid w:val="006B2C53"/>
    <w:rsid w:val="006B2F46"/>
    <w:rsid w:val="006B331C"/>
    <w:rsid w:val="006B609A"/>
    <w:rsid w:val="006B62DF"/>
    <w:rsid w:val="006B7843"/>
    <w:rsid w:val="006C264E"/>
    <w:rsid w:val="006C2CF3"/>
    <w:rsid w:val="006C2F1F"/>
    <w:rsid w:val="006C6180"/>
    <w:rsid w:val="006C7478"/>
    <w:rsid w:val="006D02A3"/>
    <w:rsid w:val="006D11ED"/>
    <w:rsid w:val="006D4465"/>
    <w:rsid w:val="006E10D4"/>
    <w:rsid w:val="006E6F72"/>
    <w:rsid w:val="00701131"/>
    <w:rsid w:val="0070280C"/>
    <w:rsid w:val="007079D4"/>
    <w:rsid w:val="0071261B"/>
    <w:rsid w:val="00714321"/>
    <w:rsid w:val="00715794"/>
    <w:rsid w:val="007159D3"/>
    <w:rsid w:val="00715C37"/>
    <w:rsid w:val="00717310"/>
    <w:rsid w:val="007173A8"/>
    <w:rsid w:val="00720870"/>
    <w:rsid w:val="007314D2"/>
    <w:rsid w:val="00733252"/>
    <w:rsid w:val="0073398A"/>
    <w:rsid w:val="007349E3"/>
    <w:rsid w:val="00740D59"/>
    <w:rsid w:val="007413D9"/>
    <w:rsid w:val="0074309C"/>
    <w:rsid w:val="00743184"/>
    <w:rsid w:val="00747F28"/>
    <w:rsid w:val="007505B5"/>
    <w:rsid w:val="00751B9F"/>
    <w:rsid w:val="00760879"/>
    <w:rsid w:val="007640A5"/>
    <w:rsid w:val="007722F0"/>
    <w:rsid w:val="007723E3"/>
    <w:rsid w:val="0077509F"/>
    <w:rsid w:val="00775948"/>
    <w:rsid w:val="00777278"/>
    <w:rsid w:val="0077738C"/>
    <w:rsid w:val="00777951"/>
    <w:rsid w:val="0078309B"/>
    <w:rsid w:val="007922FD"/>
    <w:rsid w:val="00794189"/>
    <w:rsid w:val="007A464E"/>
    <w:rsid w:val="007B2BC3"/>
    <w:rsid w:val="007B3E47"/>
    <w:rsid w:val="007C0028"/>
    <w:rsid w:val="007C25B3"/>
    <w:rsid w:val="007C37A0"/>
    <w:rsid w:val="007C74DD"/>
    <w:rsid w:val="007C7AE0"/>
    <w:rsid w:val="007D11C1"/>
    <w:rsid w:val="007D18CB"/>
    <w:rsid w:val="007D4137"/>
    <w:rsid w:val="007D41C8"/>
    <w:rsid w:val="007D513E"/>
    <w:rsid w:val="007D5D72"/>
    <w:rsid w:val="007E106F"/>
    <w:rsid w:val="007E2514"/>
    <w:rsid w:val="007E5EB1"/>
    <w:rsid w:val="007E7517"/>
    <w:rsid w:val="007E7A65"/>
    <w:rsid w:val="007F12C1"/>
    <w:rsid w:val="007F543C"/>
    <w:rsid w:val="007F55DC"/>
    <w:rsid w:val="007F5ED5"/>
    <w:rsid w:val="007F6D25"/>
    <w:rsid w:val="007F72DF"/>
    <w:rsid w:val="00804F30"/>
    <w:rsid w:val="008053FC"/>
    <w:rsid w:val="008057E4"/>
    <w:rsid w:val="00805B79"/>
    <w:rsid w:val="00831AD8"/>
    <w:rsid w:val="0083460F"/>
    <w:rsid w:val="008458FB"/>
    <w:rsid w:val="00847231"/>
    <w:rsid w:val="00850D1F"/>
    <w:rsid w:val="00851D17"/>
    <w:rsid w:val="00853570"/>
    <w:rsid w:val="00855932"/>
    <w:rsid w:val="00855D8F"/>
    <w:rsid w:val="0086034F"/>
    <w:rsid w:val="008657D8"/>
    <w:rsid w:val="00866A20"/>
    <w:rsid w:val="00867531"/>
    <w:rsid w:val="0087219E"/>
    <w:rsid w:val="00874C2D"/>
    <w:rsid w:val="00877569"/>
    <w:rsid w:val="008830AA"/>
    <w:rsid w:val="0088494A"/>
    <w:rsid w:val="008876C5"/>
    <w:rsid w:val="008913EA"/>
    <w:rsid w:val="008936B0"/>
    <w:rsid w:val="00894626"/>
    <w:rsid w:val="008A4F96"/>
    <w:rsid w:val="008A5E1A"/>
    <w:rsid w:val="008B61AB"/>
    <w:rsid w:val="008B7974"/>
    <w:rsid w:val="008B7F20"/>
    <w:rsid w:val="008C0B34"/>
    <w:rsid w:val="008C0D13"/>
    <w:rsid w:val="008C2054"/>
    <w:rsid w:val="008C29F1"/>
    <w:rsid w:val="008C3166"/>
    <w:rsid w:val="008C7EC9"/>
    <w:rsid w:val="008D0B7E"/>
    <w:rsid w:val="008D3568"/>
    <w:rsid w:val="008D3AC9"/>
    <w:rsid w:val="008D509C"/>
    <w:rsid w:val="008F201C"/>
    <w:rsid w:val="0090026E"/>
    <w:rsid w:val="00901ECC"/>
    <w:rsid w:val="00910B45"/>
    <w:rsid w:val="009118C0"/>
    <w:rsid w:val="00912347"/>
    <w:rsid w:val="00913BAA"/>
    <w:rsid w:val="0091474D"/>
    <w:rsid w:val="0091678A"/>
    <w:rsid w:val="00920ADE"/>
    <w:rsid w:val="00924E53"/>
    <w:rsid w:val="00930771"/>
    <w:rsid w:val="0093391C"/>
    <w:rsid w:val="009379E0"/>
    <w:rsid w:val="00940D74"/>
    <w:rsid w:val="0094328C"/>
    <w:rsid w:val="00943922"/>
    <w:rsid w:val="00951403"/>
    <w:rsid w:val="009617D5"/>
    <w:rsid w:val="0096759F"/>
    <w:rsid w:val="00977A2F"/>
    <w:rsid w:val="00981400"/>
    <w:rsid w:val="00984E6B"/>
    <w:rsid w:val="00986201"/>
    <w:rsid w:val="0098738C"/>
    <w:rsid w:val="00990D98"/>
    <w:rsid w:val="009916AC"/>
    <w:rsid w:val="009A6F26"/>
    <w:rsid w:val="009B4942"/>
    <w:rsid w:val="009C30FB"/>
    <w:rsid w:val="009C3465"/>
    <w:rsid w:val="009C76F4"/>
    <w:rsid w:val="009D3150"/>
    <w:rsid w:val="009D3431"/>
    <w:rsid w:val="009D6F34"/>
    <w:rsid w:val="009E1EF2"/>
    <w:rsid w:val="009E34AB"/>
    <w:rsid w:val="009E3E0E"/>
    <w:rsid w:val="009E75CD"/>
    <w:rsid w:val="009E7D0D"/>
    <w:rsid w:val="009F1D48"/>
    <w:rsid w:val="009F2863"/>
    <w:rsid w:val="00A0751A"/>
    <w:rsid w:val="00A10DAE"/>
    <w:rsid w:val="00A24AC1"/>
    <w:rsid w:val="00A251DA"/>
    <w:rsid w:val="00A402ED"/>
    <w:rsid w:val="00A4470A"/>
    <w:rsid w:val="00A55CF7"/>
    <w:rsid w:val="00A63F75"/>
    <w:rsid w:val="00A6470C"/>
    <w:rsid w:val="00A715E4"/>
    <w:rsid w:val="00A75A91"/>
    <w:rsid w:val="00A760D8"/>
    <w:rsid w:val="00A80629"/>
    <w:rsid w:val="00A83F15"/>
    <w:rsid w:val="00A860A1"/>
    <w:rsid w:val="00A8781A"/>
    <w:rsid w:val="00A97131"/>
    <w:rsid w:val="00AA3338"/>
    <w:rsid w:val="00AA4F81"/>
    <w:rsid w:val="00AA695F"/>
    <w:rsid w:val="00AB3BF7"/>
    <w:rsid w:val="00AB4D3D"/>
    <w:rsid w:val="00AC12E2"/>
    <w:rsid w:val="00AC1FFB"/>
    <w:rsid w:val="00AC21C7"/>
    <w:rsid w:val="00AC297A"/>
    <w:rsid w:val="00AC2B5B"/>
    <w:rsid w:val="00AC3872"/>
    <w:rsid w:val="00AC4734"/>
    <w:rsid w:val="00AC7212"/>
    <w:rsid w:val="00AD28F4"/>
    <w:rsid w:val="00AD41BA"/>
    <w:rsid w:val="00AD53BB"/>
    <w:rsid w:val="00AE2B96"/>
    <w:rsid w:val="00AE5D61"/>
    <w:rsid w:val="00AE633D"/>
    <w:rsid w:val="00AF0791"/>
    <w:rsid w:val="00AF079A"/>
    <w:rsid w:val="00AF2C6A"/>
    <w:rsid w:val="00AF5554"/>
    <w:rsid w:val="00B01275"/>
    <w:rsid w:val="00B03C5D"/>
    <w:rsid w:val="00B06397"/>
    <w:rsid w:val="00B10FE3"/>
    <w:rsid w:val="00B159AF"/>
    <w:rsid w:val="00B2260E"/>
    <w:rsid w:val="00B238E0"/>
    <w:rsid w:val="00B26259"/>
    <w:rsid w:val="00B329E9"/>
    <w:rsid w:val="00B33C6F"/>
    <w:rsid w:val="00B36E93"/>
    <w:rsid w:val="00B43D7B"/>
    <w:rsid w:val="00B4623D"/>
    <w:rsid w:val="00B4644A"/>
    <w:rsid w:val="00B46B04"/>
    <w:rsid w:val="00B50233"/>
    <w:rsid w:val="00B50501"/>
    <w:rsid w:val="00B51D51"/>
    <w:rsid w:val="00B6199D"/>
    <w:rsid w:val="00B659CC"/>
    <w:rsid w:val="00B668E5"/>
    <w:rsid w:val="00B75EF8"/>
    <w:rsid w:val="00B82AC4"/>
    <w:rsid w:val="00B85585"/>
    <w:rsid w:val="00B857F1"/>
    <w:rsid w:val="00B85AE4"/>
    <w:rsid w:val="00B8694B"/>
    <w:rsid w:val="00B91C10"/>
    <w:rsid w:val="00B949C3"/>
    <w:rsid w:val="00BA3053"/>
    <w:rsid w:val="00BA6B16"/>
    <w:rsid w:val="00BA6F89"/>
    <w:rsid w:val="00BA75CA"/>
    <w:rsid w:val="00BB0EDE"/>
    <w:rsid w:val="00BB2D78"/>
    <w:rsid w:val="00BB564F"/>
    <w:rsid w:val="00BC24A2"/>
    <w:rsid w:val="00BC4856"/>
    <w:rsid w:val="00BC717D"/>
    <w:rsid w:val="00BD36CB"/>
    <w:rsid w:val="00BD42AA"/>
    <w:rsid w:val="00BF50C4"/>
    <w:rsid w:val="00BF7CD6"/>
    <w:rsid w:val="00C02891"/>
    <w:rsid w:val="00C0365F"/>
    <w:rsid w:val="00C04C3C"/>
    <w:rsid w:val="00C0767E"/>
    <w:rsid w:val="00C11782"/>
    <w:rsid w:val="00C12CA8"/>
    <w:rsid w:val="00C15DB8"/>
    <w:rsid w:val="00C171B0"/>
    <w:rsid w:val="00C25C0F"/>
    <w:rsid w:val="00C269A1"/>
    <w:rsid w:val="00C27E18"/>
    <w:rsid w:val="00C330C3"/>
    <w:rsid w:val="00C34866"/>
    <w:rsid w:val="00C36678"/>
    <w:rsid w:val="00C40EC8"/>
    <w:rsid w:val="00C4237E"/>
    <w:rsid w:val="00C4247F"/>
    <w:rsid w:val="00C43B07"/>
    <w:rsid w:val="00C43B20"/>
    <w:rsid w:val="00C46B6B"/>
    <w:rsid w:val="00C4764E"/>
    <w:rsid w:val="00C47CCB"/>
    <w:rsid w:val="00C50FBF"/>
    <w:rsid w:val="00C53CF7"/>
    <w:rsid w:val="00C5467A"/>
    <w:rsid w:val="00C616B5"/>
    <w:rsid w:val="00C621B4"/>
    <w:rsid w:val="00C64354"/>
    <w:rsid w:val="00C6634D"/>
    <w:rsid w:val="00C7513F"/>
    <w:rsid w:val="00C80361"/>
    <w:rsid w:val="00C80FF8"/>
    <w:rsid w:val="00C83A54"/>
    <w:rsid w:val="00C87A5A"/>
    <w:rsid w:val="00C91452"/>
    <w:rsid w:val="00C92948"/>
    <w:rsid w:val="00CA09FC"/>
    <w:rsid w:val="00CA71C9"/>
    <w:rsid w:val="00CB0577"/>
    <w:rsid w:val="00CB0F21"/>
    <w:rsid w:val="00CB1DCB"/>
    <w:rsid w:val="00CB79E2"/>
    <w:rsid w:val="00CC2E18"/>
    <w:rsid w:val="00CC3BA2"/>
    <w:rsid w:val="00CC437F"/>
    <w:rsid w:val="00CD642B"/>
    <w:rsid w:val="00CD67D7"/>
    <w:rsid w:val="00CE3BFC"/>
    <w:rsid w:val="00CF3035"/>
    <w:rsid w:val="00CF3C81"/>
    <w:rsid w:val="00CF66D0"/>
    <w:rsid w:val="00CF72DC"/>
    <w:rsid w:val="00D01365"/>
    <w:rsid w:val="00D016D9"/>
    <w:rsid w:val="00D01BC2"/>
    <w:rsid w:val="00D01D32"/>
    <w:rsid w:val="00D0322E"/>
    <w:rsid w:val="00D079FF"/>
    <w:rsid w:val="00D1078E"/>
    <w:rsid w:val="00D109AC"/>
    <w:rsid w:val="00D15494"/>
    <w:rsid w:val="00D22D80"/>
    <w:rsid w:val="00D243CE"/>
    <w:rsid w:val="00D24569"/>
    <w:rsid w:val="00D27707"/>
    <w:rsid w:val="00D32246"/>
    <w:rsid w:val="00D32F7B"/>
    <w:rsid w:val="00D343D0"/>
    <w:rsid w:val="00D344FC"/>
    <w:rsid w:val="00D379D7"/>
    <w:rsid w:val="00D4040B"/>
    <w:rsid w:val="00D441BF"/>
    <w:rsid w:val="00D4589F"/>
    <w:rsid w:val="00D4636E"/>
    <w:rsid w:val="00D467A3"/>
    <w:rsid w:val="00D46827"/>
    <w:rsid w:val="00D46F17"/>
    <w:rsid w:val="00D51DC9"/>
    <w:rsid w:val="00D550B6"/>
    <w:rsid w:val="00D5784E"/>
    <w:rsid w:val="00D61665"/>
    <w:rsid w:val="00D61E0F"/>
    <w:rsid w:val="00D6244F"/>
    <w:rsid w:val="00D657AF"/>
    <w:rsid w:val="00D70E08"/>
    <w:rsid w:val="00D72B10"/>
    <w:rsid w:val="00D76D2B"/>
    <w:rsid w:val="00D92790"/>
    <w:rsid w:val="00D94257"/>
    <w:rsid w:val="00D9707F"/>
    <w:rsid w:val="00DA2382"/>
    <w:rsid w:val="00DA25E9"/>
    <w:rsid w:val="00DB38F6"/>
    <w:rsid w:val="00DB5DCC"/>
    <w:rsid w:val="00DB5DF1"/>
    <w:rsid w:val="00DC2571"/>
    <w:rsid w:val="00DD45DB"/>
    <w:rsid w:val="00DE2724"/>
    <w:rsid w:val="00DE617C"/>
    <w:rsid w:val="00DF1DAE"/>
    <w:rsid w:val="00DF34FA"/>
    <w:rsid w:val="00DF5AB7"/>
    <w:rsid w:val="00DF606F"/>
    <w:rsid w:val="00DF7E03"/>
    <w:rsid w:val="00E173C1"/>
    <w:rsid w:val="00E17945"/>
    <w:rsid w:val="00E204AC"/>
    <w:rsid w:val="00E26689"/>
    <w:rsid w:val="00E339C9"/>
    <w:rsid w:val="00E35338"/>
    <w:rsid w:val="00E3655B"/>
    <w:rsid w:val="00E46E7D"/>
    <w:rsid w:val="00E47E39"/>
    <w:rsid w:val="00E54360"/>
    <w:rsid w:val="00E6187A"/>
    <w:rsid w:val="00E71B34"/>
    <w:rsid w:val="00E724B0"/>
    <w:rsid w:val="00E72BCB"/>
    <w:rsid w:val="00E7626D"/>
    <w:rsid w:val="00E8611E"/>
    <w:rsid w:val="00E87CC2"/>
    <w:rsid w:val="00E90E67"/>
    <w:rsid w:val="00EA6068"/>
    <w:rsid w:val="00EA63CF"/>
    <w:rsid w:val="00EA6850"/>
    <w:rsid w:val="00EB0AE0"/>
    <w:rsid w:val="00EB1A4B"/>
    <w:rsid w:val="00EB5201"/>
    <w:rsid w:val="00EC205F"/>
    <w:rsid w:val="00EC408F"/>
    <w:rsid w:val="00EC46CB"/>
    <w:rsid w:val="00EC49C1"/>
    <w:rsid w:val="00EC57A8"/>
    <w:rsid w:val="00EC68D5"/>
    <w:rsid w:val="00ED00D0"/>
    <w:rsid w:val="00ED2733"/>
    <w:rsid w:val="00ED6B80"/>
    <w:rsid w:val="00EE4181"/>
    <w:rsid w:val="00EE7351"/>
    <w:rsid w:val="00F00036"/>
    <w:rsid w:val="00F00B02"/>
    <w:rsid w:val="00F16287"/>
    <w:rsid w:val="00F20980"/>
    <w:rsid w:val="00F220B3"/>
    <w:rsid w:val="00F25219"/>
    <w:rsid w:val="00F25502"/>
    <w:rsid w:val="00F259A5"/>
    <w:rsid w:val="00F26BE2"/>
    <w:rsid w:val="00F35C9A"/>
    <w:rsid w:val="00F36FE2"/>
    <w:rsid w:val="00F413C0"/>
    <w:rsid w:val="00F44021"/>
    <w:rsid w:val="00F50584"/>
    <w:rsid w:val="00F5164D"/>
    <w:rsid w:val="00F53129"/>
    <w:rsid w:val="00F62D1C"/>
    <w:rsid w:val="00F63747"/>
    <w:rsid w:val="00F6531F"/>
    <w:rsid w:val="00F66A20"/>
    <w:rsid w:val="00F8078E"/>
    <w:rsid w:val="00F80F10"/>
    <w:rsid w:val="00F82085"/>
    <w:rsid w:val="00F847FE"/>
    <w:rsid w:val="00F85250"/>
    <w:rsid w:val="00F91EF5"/>
    <w:rsid w:val="00F97DCE"/>
    <w:rsid w:val="00FA49BD"/>
    <w:rsid w:val="00FB7841"/>
    <w:rsid w:val="00FC290D"/>
    <w:rsid w:val="00FC4274"/>
    <w:rsid w:val="00FC509E"/>
    <w:rsid w:val="00FC7527"/>
    <w:rsid w:val="00FD33A3"/>
    <w:rsid w:val="00FE67FA"/>
    <w:rsid w:val="00FF0E57"/>
    <w:rsid w:val="00FF13D5"/>
    <w:rsid w:val="00FF3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D36CB"/>
    <w:pPr>
      <w:ind w:firstLine="709"/>
    </w:pPr>
    <w:rPr>
      <w:rFonts w:ascii="Times New Roman" w:hAnsi="Times New Roman"/>
      <w:sz w:val="24"/>
      <w:szCs w:val="22"/>
      <w:lang w:val="ru-RU" w:eastAsia="en-US"/>
    </w:rPr>
  </w:style>
  <w:style w:type="paragraph" w:styleId="1">
    <w:name w:val="heading 1"/>
    <w:basedOn w:val="a3"/>
    <w:next w:val="a3"/>
    <w:link w:val="10"/>
    <w:autoRedefine/>
    <w:uiPriority w:val="1"/>
    <w:qFormat/>
    <w:rsid w:val="00665379"/>
    <w:pPr>
      <w:keepNext/>
      <w:suppressAutoHyphens/>
      <w:spacing w:before="28" w:after="120" w:line="242" w:lineRule="auto"/>
      <w:ind w:left="119" w:right="1639" w:firstLine="0"/>
      <w:outlineLvl w:val="0"/>
    </w:pPr>
    <w:rPr>
      <w:rFonts w:eastAsia="Times New Roman"/>
      <w:b/>
      <w:bCs/>
      <w:kern w:val="32"/>
      <w:sz w:val="28"/>
      <w:szCs w:val="32"/>
      <w:lang w:val="en-US"/>
    </w:rPr>
  </w:style>
  <w:style w:type="paragraph" w:styleId="2">
    <w:name w:val="heading 2"/>
    <w:basedOn w:val="a3"/>
    <w:next w:val="a3"/>
    <w:link w:val="20"/>
    <w:uiPriority w:val="1"/>
    <w:qFormat/>
    <w:rsid w:val="00685575"/>
    <w:pPr>
      <w:keepNext/>
      <w:numPr>
        <w:ilvl w:val="1"/>
        <w:numId w:val="4"/>
      </w:numPr>
      <w:spacing w:before="120" w:after="60"/>
      <w:outlineLvl w:val="1"/>
    </w:pPr>
    <w:rPr>
      <w:rFonts w:eastAsia="Times New Roman"/>
      <w:b/>
      <w:bCs/>
      <w:iCs/>
      <w:szCs w:val="28"/>
    </w:rPr>
  </w:style>
  <w:style w:type="paragraph" w:styleId="3">
    <w:name w:val="heading 3"/>
    <w:basedOn w:val="a3"/>
    <w:next w:val="a3"/>
    <w:link w:val="30"/>
    <w:uiPriority w:val="1"/>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3"/>
    <w:next w:val="a3"/>
    <w:link w:val="40"/>
    <w:uiPriority w:val="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3"/>
    <w:next w:val="a3"/>
    <w:link w:val="50"/>
    <w:uiPriority w:val="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3"/>
    <w:next w:val="a3"/>
    <w:link w:val="60"/>
    <w:uiPriority w:val="9"/>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3"/>
    <w:next w:val="a3"/>
    <w:link w:val="70"/>
    <w:uiPriority w:val="9"/>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3"/>
    <w:next w:val="a3"/>
    <w:link w:val="80"/>
    <w:uiPriority w:val="9"/>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3"/>
    <w:next w:val="a3"/>
    <w:link w:val="90"/>
    <w:uiPriority w:val="9"/>
    <w:qFormat/>
    <w:rsid w:val="001A5F84"/>
    <w:pPr>
      <w:numPr>
        <w:ilvl w:val="8"/>
        <w:numId w:val="4"/>
      </w:numPr>
      <w:spacing w:before="240" w:after="60"/>
      <w:outlineLvl w:val="8"/>
    </w:pPr>
    <w:rPr>
      <w:rFonts w:ascii="Cambria" w:eastAsia="Times New Roman" w:hAnsi="Cambria"/>
      <w:sz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table" w:styleId="a7">
    <w:name w:val="Table Grid"/>
    <w:basedOn w:val="a5"/>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3"/>
    <w:rsid w:val="00CB0577"/>
    <w:pPr>
      <w:numPr>
        <w:numId w:val="1"/>
      </w:numPr>
    </w:pPr>
  </w:style>
  <w:style w:type="character" w:customStyle="1" w:styleId="10">
    <w:name w:val="Заголовок 1 Знак"/>
    <w:basedOn w:val="a4"/>
    <w:link w:val="1"/>
    <w:uiPriority w:val="1"/>
    <w:rsid w:val="00665379"/>
    <w:rPr>
      <w:rFonts w:ascii="Times New Roman" w:eastAsia="Times New Roman" w:hAnsi="Times New Roman"/>
      <w:b/>
      <w:bCs/>
      <w:kern w:val="32"/>
      <w:sz w:val="28"/>
      <w:szCs w:val="32"/>
      <w:lang w:eastAsia="en-US"/>
    </w:rPr>
  </w:style>
  <w:style w:type="character" w:customStyle="1" w:styleId="20">
    <w:name w:val="Заголовок 2 Знак"/>
    <w:basedOn w:val="a4"/>
    <w:link w:val="2"/>
    <w:uiPriority w:val="1"/>
    <w:rsid w:val="00685575"/>
    <w:rPr>
      <w:rFonts w:ascii="Times New Roman" w:eastAsia="Times New Roman" w:hAnsi="Times New Roman"/>
      <w:b/>
      <w:bCs/>
      <w:iCs/>
      <w:sz w:val="24"/>
      <w:szCs w:val="28"/>
      <w:lang w:val="ru-RU" w:eastAsia="en-US"/>
    </w:rPr>
  </w:style>
  <w:style w:type="paragraph" w:customStyle="1" w:styleId="a0">
    <w:name w:val="нумерованный"/>
    <w:basedOn w:val="a3"/>
    <w:rsid w:val="00685575"/>
    <w:pPr>
      <w:numPr>
        <w:numId w:val="2"/>
      </w:numPr>
      <w:ind w:left="1066" w:hanging="357"/>
    </w:pPr>
  </w:style>
  <w:style w:type="paragraph" w:customStyle="1" w:styleId="a">
    <w:name w:val="нумерованный содержание"/>
    <w:basedOn w:val="a3"/>
    <w:rsid w:val="00B4623D"/>
    <w:pPr>
      <w:numPr>
        <w:numId w:val="3"/>
      </w:numPr>
    </w:pPr>
  </w:style>
  <w:style w:type="paragraph" w:styleId="a8">
    <w:name w:val="header"/>
    <w:basedOn w:val="a3"/>
    <w:link w:val="a9"/>
    <w:uiPriority w:val="99"/>
    <w:unhideWhenUsed/>
    <w:rsid w:val="00074D27"/>
    <w:pPr>
      <w:tabs>
        <w:tab w:val="center" w:pos="4677"/>
        <w:tab w:val="right" w:pos="9355"/>
      </w:tabs>
    </w:pPr>
  </w:style>
  <w:style w:type="character" w:customStyle="1" w:styleId="a9">
    <w:name w:val="Верхний колонтитул Знак"/>
    <w:basedOn w:val="a4"/>
    <w:link w:val="a8"/>
    <w:uiPriority w:val="99"/>
    <w:rsid w:val="00074D27"/>
    <w:rPr>
      <w:rFonts w:ascii="Times New Roman" w:hAnsi="Times New Roman"/>
      <w:sz w:val="24"/>
      <w:szCs w:val="22"/>
      <w:lang w:eastAsia="en-US"/>
    </w:rPr>
  </w:style>
  <w:style w:type="paragraph" w:styleId="aa">
    <w:name w:val="footer"/>
    <w:basedOn w:val="a3"/>
    <w:link w:val="ab"/>
    <w:uiPriority w:val="99"/>
    <w:unhideWhenUsed/>
    <w:rsid w:val="00074D27"/>
    <w:pPr>
      <w:tabs>
        <w:tab w:val="center" w:pos="4677"/>
        <w:tab w:val="right" w:pos="9355"/>
      </w:tabs>
    </w:pPr>
  </w:style>
  <w:style w:type="character" w:customStyle="1" w:styleId="ab">
    <w:name w:val="Нижний колонтитул Знак"/>
    <w:basedOn w:val="a4"/>
    <w:link w:val="aa"/>
    <w:uiPriority w:val="99"/>
    <w:rsid w:val="00074D27"/>
    <w:rPr>
      <w:rFonts w:ascii="Times New Roman" w:hAnsi="Times New Roman"/>
      <w:sz w:val="24"/>
      <w:szCs w:val="22"/>
      <w:lang w:eastAsia="en-US"/>
    </w:rPr>
  </w:style>
  <w:style w:type="paragraph" w:customStyle="1" w:styleId="ac">
    <w:name w:val="Заголовок в тексте"/>
    <w:basedOn w:val="a3"/>
    <w:next w:val="a3"/>
    <w:rsid w:val="005C6CFC"/>
    <w:pPr>
      <w:spacing w:before="120" w:after="120" w:line="276" w:lineRule="auto"/>
    </w:pPr>
    <w:rPr>
      <w:rFonts w:eastAsia="Times New Roman"/>
      <w:b/>
      <w:bCs/>
      <w:sz w:val="26"/>
      <w:szCs w:val="20"/>
    </w:rPr>
  </w:style>
  <w:style w:type="paragraph" w:customStyle="1" w:styleId="ad">
    <w:name w:val="Текст таблица одинарный интервал"/>
    <w:basedOn w:val="a3"/>
    <w:rsid w:val="005C6CFC"/>
    <w:pPr>
      <w:ind w:firstLine="0"/>
    </w:pPr>
    <w:rPr>
      <w:rFonts w:eastAsia="Times New Roman"/>
      <w:sz w:val="26"/>
      <w:szCs w:val="20"/>
    </w:rPr>
  </w:style>
  <w:style w:type="character" w:styleId="ae">
    <w:name w:val="Hyperlink"/>
    <w:basedOn w:val="a4"/>
    <w:uiPriority w:val="99"/>
    <w:unhideWhenUsed/>
    <w:rsid w:val="00F259A5"/>
    <w:rPr>
      <w:color w:val="0000FF"/>
      <w:u w:val="single"/>
    </w:rPr>
  </w:style>
  <w:style w:type="character" w:styleId="af">
    <w:name w:val="FollowedHyperlink"/>
    <w:basedOn w:val="a4"/>
    <w:uiPriority w:val="99"/>
    <w:semiHidden/>
    <w:unhideWhenUsed/>
    <w:rsid w:val="00F259A5"/>
    <w:rPr>
      <w:color w:val="800080"/>
      <w:u w:val="single"/>
    </w:rPr>
  </w:style>
  <w:style w:type="paragraph" w:styleId="af0">
    <w:name w:val="Balloon Text"/>
    <w:basedOn w:val="a3"/>
    <w:link w:val="af1"/>
    <w:uiPriority w:val="99"/>
    <w:semiHidden/>
    <w:unhideWhenUsed/>
    <w:rsid w:val="00740D59"/>
    <w:rPr>
      <w:rFonts w:ascii="Tahoma" w:hAnsi="Tahoma" w:cs="Tahoma"/>
      <w:sz w:val="16"/>
      <w:szCs w:val="16"/>
    </w:rPr>
  </w:style>
  <w:style w:type="character" w:customStyle="1" w:styleId="af1">
    <w:name w:val="Текст выноски Знак"/>
    <w:basedOn w:val="a4"/>
    <w:link w:val="af0"/>
    <w:uiPriority w:val="99"/>
    <w:semiHidden/>
    <w:rsid w:val="00740D59"/>
    <w:rPr>
      <w:rFonts w:ascii="Tahoma" w:hAnsi="Tahoma" w:cs="Tahoma"/>
      <w:sz w:val="16"/>
      <w:szCs w:val="16"/>
      <w:lang w:eastAsia="en-US"/>
    </w:rPr>
  </w:style>
  <w:style w:type="character" w:customStyle="1" w:styleId="30">
    <w:name w:val="Заголовок 3 Знак"/>
    <w:basedOn w:val="a4"/>
    <w:link w:val="3"/>
    <w:uiPriority w:val="1"/>
    <w:rsid w:val="001A5F84"/>
    <w:rPr>
      <w:rFonts w:ascii="Cambria" w:eastAsia="Times New Roman" w:hAnsi="Cambria"/>
      <w:b/>
      <w:bCs/>
      <w:sz w:val="26"/>
      <w:szCs w:val="26"/>
      <w:lang w:val="ru-RU" w:eastAsia="en-US"/>
    </w:rPr>
  </w:style>
  <w:style w:type="character" w:customStyle="1" w:styleId="40">
    <w:name w:val="Заголовок 4 Знак"/>
    <w:basedOn w:val="a4"/>
    <w:link w:val="4"/>
    <w:uiPriority w:val="9"/>
    <w:rsid w:val="001A5F84"/>
    <w:rPr>
      <w:rFonts w:eastAsia="Times New Roman"/>
      <w:b/>
      <w:bCs/>
      <w:sz w:val="28"/>
      <w:szCs w:val="28"/>
      <w:lang w:val="ru-RU" w:eastAsia="en-US"/>
    </w:rPr>
  </w:style>
  <w:style w:type="character" w:customStyle="1" w:styleId="50">
    <w:name w:val="Заголовок 5 Знак"/>
    <w:basedOn w:val="a4"/>
    <w:link w:val="5"/>
    <w:uiPriority w:val="9"/>
    <w:rsid w:val="001A5F84"/>
    <w:rPr>
      <w:rFonts w:eastAsia="Times New Roman"/>
      <w:b/>
      <w:bCs/>
      <w:i/>
      <w:iCs/>
      <w:sz w:val="26"/>
      <w:szCs w:val="26"/>
      <w:lang w:val="ru-RU" w:eastAsia="en-US"/>
    </w:rPr>
  </w:style>
  <w:style w:type="character" w:customStyle="1" w:styleId="60">
    <w:name w:val="Заголовок 6 Знак"/>
    <w:basedOn w:val="a4"/>
    <w:link w:val="6"/>
    <w:uiPriority w:val="9"/>
    <w:rsid w:val="001A5F84"/>
    <w:rPr>
      <w:rFonts w:eastAsia="Times New Roman"/>
      <w:b/>
      <w:bCs/>
      <w:sz w:val="22"/>
      <w:szCs w:val="22"/>
      <w:lang w:val="ru-RU" w:eastAsia="en-US"/>
    </w:rPr>
  </w:style>
  <w:style w:type="character" w:customStyle="1" w:styleId="70">
    <w:name w:val="Заголовок 7 Знак"/>
    <w:basedOn w:val="a4"/>
    <w:link w:val="7"/>
    <w:uiPriority w:val="9"/>
    <w:rsid w:val="001A5F84"/>
    <w:rPr>
      <w:rFonts w:eastAsia="Times New Roman"/>
      <w:sz w:val="24"/>
      <w:szCs w:val="24"/>
      <w:lang w:val="ru-RU" w:eastAsia="en-US"/>
    </w:rPr>
  </w:style>
  <w:style w:type="character" w:customStyle="1" w:styleId="80">
    <w:name w:val="Заголовок 8 Знак"/>
    <w:basedOn w:val="a4"/>
    <w:link w:val="8"/>
    <w:uiPriority w:val="9"/>
    <w:rsid w:val="001A5F84"/>
    <w:rPr>
      <w:rFonts w:eastAsia="Times New Roman"/>
      <w:i/>
      <w:iCs/>
      <w:sz w:val="24"/>
      <w:szCs w:val="24"/>
      <w:lang w:val="ru-RU" w:eastAsia="en-US"/>
    </w:rPr>
  </w:style>
  <w:style w:type="character" w:customStyle="1" w:styleId="90">
    <w:name w:val="Заголовок 9 Знак"/>
    <w:basedOn w:val="a4"/>
    <w:link w:val="9"/>
    <w:uiPriority w:val="9"/>
    <w:rsid w:val="001A5F84"/>
    <w:rPr>
      <w:rFonts w:ascii="Cambria" w:eastAsia="Times New Roman" w:hAnsi="Cambria"/>
      <w:sz w:val="22"/>
      <w:szCs w:val="22"/>
      <w:lang w:val="ru-RU" w:eastAsia="en-US"/>
    </w:rPr>
  </w:style>
  <w:style w:type="paragraph" w:customStyle="1" w:styleId="11">
    <w:name w:val="Обычный1"/>
    <w:rsid w:val="00867531"/>
    <w:rPr>
      <w:rFonts w:ascii="Tahoma" w:eastAsia="Tahoma" w:hAnsi="Tahoma"/>
      <w:snapToGrid w:val="0"/>
      <w:sz w:val="24"/>
      <w:lang w:val="ru-RU"/>
    </w:rPr>
  </w:style>
  <w:style w:type="paragraph" w:customStyle="1" w:styleId="ConsPlusNormal">
    <w:name w:val="ConsPlusNormal"/>
    <w:uiPriority w:val="99"/>
    <w:rsid w:val="00B91C10"/>
    <w:pPr>
      <w:widowControl w:val="0"/>
      <w:autoSpaceDE w:val="0"/>
      <w:autoSpaceDN w:val="0"/>
      <w:adjustRightInd w:val="0"/>
      <w:ind w:firstLine="720"/>
    </w:pPr>
    <w:rPr>
      <w:rFonts w:ascii="Arial" w:eastAsia="Times New Roman" w:hAnsi="Arial" w:cs="Arial"/>
      <w:lang w:val="ru-RU"/>
    </w:rPr>
  </w:style>
  <w:style w:type="character" w:customStyle="1" w:styleId="txtboldonly">
    <w:name w:val="txtboldonly"/>
    <w:basedOn w:val="a4"/>
    <w:rsid w:val="00494CB4"/>
  </w:style>
  <w:style w:type="character" w:customStyle="1" w:styleId="txt">
    <w:name w:val="txt"/>
    <w:basedOn w:val="a4"/>
    <w:rsid w:val="00494CB4"/>
  </w:style>
  <w:style w:type="paragraph" w:styleId="af2">
    <w:name w:val="List Paragraph"/>
    <w:basedOn w:val="a3"/>
    <w:uiPriority w:val="1"/>
    <w:qFormat/>
    <w:rsid w:val="00BA6B16"/>
    <w:pPr>
      <w:ind w:left="720"/>
      <w:contextualSpacing/>
    </w:pPr>
  </w:style>
  <w:style w:type="character" w:styleId="af3">
    <w:name w:val="Placeholder Text"/>
    <w:basedOn w:val="a4"/>
    <w:uiPriority w:val="67"/>
    <w:rsid w:val="00E35338"/>
    <w:rPr>
      <w:color w:val="808080"/>
    </w:rPr>
  </w:style>
  <w:style w:type="table" w:customStyle="1" w:styleId="TableNormal1">
    <w:name w:val="Table Normal1"/>
    <w:uiPriority w:val="2"/>
    <w:semiHidden/>
    <w:unhideWhenUsed/>
    <w:qFormat/>
    <w:rsid w:val="002159F8"/>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af4">
    <w:name w:val="Body Text"/>
    <w:basedOn w:val="a3"/>
    <w:link w:val="af5"/>
    <w:uiPriority w:val="1"/>
    <w:qFormat/>
    <w:rsid w:val="002159F8"/>
    <w:pPr>
      <w:widowControl w:val="0"/>
      <w:ind w:left="119" w:firstLine="0"/>
    </w:pPr>
    <w:rPr>
      <w:rFonts w:eastAsia="Times New Roman" w:cstheme="minorBidi"/>
      <w:szCs w:val="24"/>
      <w:lang w:val="en-US"/>
    </w:rPr>
  </w:style>
  <w:style w:type="character" w:customStyle="1" w:styleId="af5">
    <w:name w:val="Основной текст Знак"/>
    <w:basedOn w:val="a4"/>
    <w:link w:val="af4"/>
    <w:uiPriority w:val="1"/>
    <w:rsid w:val="002159F8"/>
    <w:rPr>
      <w:rFonts w:ascii="Times New Roman" w:eastAsia="Times New Roman" w:hAnsi="Times New Roman" w:cstheme="minorBidi"/>
      <w:sz w:val="24"/>
      <w:szCs w:val="24"/>
      <w:lang w:eastAsia="en-US"/>
    </w:rPr>
  </w:style>
  <w:style w:type="paragraph" w:customStyle="1" w:styleId="TableParagraph">
    <w:name w:val="Table Paragraph"/>
    <w:basedOn w:val="a3"/>
    <w:uiPriority w:val="1"/>
    <w:qFormat/>
    <w:rsid w:val="002159F8"/>
    <w:pPr>
      <w:widowControl w:val="0"/>
      <w:ind w:firstLine="0"/>
    </w:pPr>
    <w:rPr>
      <w:rFonts w:asciiTheme="minorHAnsi" w:eastAsiaTheme="minorHAnsi" w:hAnsiTheme="minorHAnsi" w:cstheme="minorBidi"/>
      <w:sz w:val="22"/>
      <w:lang w:val="en-US"/>
    </w:rPr>
  </w:style>
  <w:style w:type="paragraph" w:customStyle="1" w:styleId="Default">
    <w:name w:val="Default"/>
    <w:rsid w:val="0093391C"/>
    <w:pPr>
      <w:autoSpaceDE w:val="0"/>
      <w:autoSpaceDN w:val="0"/>
      <w:adjustRightInd w:val="0"/>
    </w:pPr>
    <w:rPr>
      <w:rFonts w:ascii="Book Antiqua" w:hAnsi="Book Antiqua" w:cs="Book Antiqua"/>
      <w:color w:val="000000"/>
      <w:sz w:val="24"/>
      <w:szCs w:val="24"/>
      <w:lang w:val="ru-RU"/>
    </w:rPr>
  </w:style>
  <w:style w:type="paragraph" w:styleId="af6">
    <w:name w:val="footnote text"/>
    <w:basedOn w:val="a3"/>
    <w:link w:val="af7"/>
    <w:uiPriority w:val="99"/>
    <w:unhideWhenUsed/>
    <w:rsid w:val="00693F2C"/>
    <w:pPr>
      <w:ind w:firstLine="0"/>
    </w:pPr>
    <w:rPr>
      <w:rFonts w:ascii="Cambria" w:eastAsia="MS Mincho" w:hAnsi="Cambria"/>
      <w:szCs w:val="24"/>
      <w:lang w:val="en-US" w:eastAsia="ru-RU"/>
    </w:rPr>
  </w:style>
  <w:style w:type="character" w:customStyle="1" w:styleId="af7">
    <w:name w:val="Текст сноски Знак"/>
    <w:basedOn w:val="a4"/>
    <w:link w:val="af6"/>
    <w:uiPriority w:val="99"/>
    <w:rsid w:val="00693F2C"/>
    <w:rPr>
      <w:rFonts w:ascii="Cambria" w:eastAsia="MS Mincho" w:hAnsi="Cambria"/>
      <w:sz w:val="24"/>
      <w:szCs w:val="24"/>
    </w:rPr>
  </w:style>
  <w:style w:type="character" w:styleId="af8">
    <w:name w:val="footnote reference"/>
    <w:uiPriority w:val="99"/>
    <w:unhideWhenUsed/>
    <w:rsid w:val="00693F2C"/>
    <w:rPr>
      <w:vertAlign w:val="superscript"/>
    </w:rPr>
  </w:style>
  <w:style w:type="paragraph" w:customStyle="1" w:styleId="a2">
    <w:name w:val="список без выступа"/>
    <w:basedOn w:val="a3"/>
    <w:rsid w:val="00446A83"/>
    <w:pPr>
      <w:numPr>
        <w:numId w:val="28"/>
      </w:numPr>
      <w:tabs>
        <w:tab w:val="left" w:pos="0"/>
        <w:tab w:val="left" w:pos="357"/>
      </w:tabs>
      <w:jc w:val="both"/>
    </w:pPr>
    <w:rPr>
      <w:rFonts w:eastAsia="Times New Roman"/>
      <w:szCs w:val="24"/>
      <w:lang w:eastAsia="ru-RU"/>
    </w:rPr>
  </w:style>
  <w:style w:type="character" w:customStyle="1" w:styleId="apple-converted-space">
    <w:name w:val="apple-converted-space"/>
    <w:basedOn w:val="a4"/>
    <w:rsid w:val="0049699D"/>
  </w:style>
  <w:style w:type="character" w:customStyle="1" w:styleId="shorttext">
    <w:name w:val="short_text"/>
    <w:basedOn w:val="a4"/>
    <w:rsid w:val="001975AB"/>
  </w:style>
  <w:style w:type="character" w:customStyle="1" w:styleId="hps">
    <w:name w:val="hps"/>
    <w:basedOn w:val="a4"/>
    <w:rsid w:val="001975AB"/>
  </w:style>
</w:styles>
</file>

<file path=word/webSettings.xml><?xml version="1.0" encoding="utf-8"?>
<w:webSettings xmlns:r="http://schemas.openxmlformats.org/officeDocument/2006/relationships" xmlns:w="http://schemas.openxmlformats.org/wordprocessingml/2006/main">
  <w:divs>
    <w:div w:id="31351082">
      <w:bodyDiv w:val="1"/>
      <w:marLeft w:val="0"/>
      <w:marRight w:val="0"/>
      <w:marTop w:val="0"/>
      <w:marBottom w:val="0"/>
      <w:divBdr>
        <w:top w:val="none" w:sz="0" w:space="0" w:color="auto"/>
        <w:left w:val="none" w:sz="0" w:space="0" w:color="auto"/>
        <w:bottom w:val="none" w:sz="0" w:space="0" w:color="auto"/>
        <w:right w:val="none" w:sz="0" w:space="0" w:color="auto"/>
      </w:divBdr>
    </w:div>
    <w:div w:id="38238781">
      <w:bodyDiv w:val="1"/>
      <w:marLeft w:val="0"/>
      <w:marRight w:val="0"/>
      <w:marTop w:val="0"/>
      <w:marBottom w:val="0"/>
      <w:divBdr>
        <w:top w:val="none" w:sz="0" w:space="0" w:color="auto"/>
        <w:left w:val="none" w:sz="0" w:space="0" w:color="auto"/>
        <w:bottom w:val="none" w:sz="0" w:space="0" w:color="auto"/>
        <w:right w:val="none" w:sz="0" w:space="0" w:color="auto"/>
      </w:divBdr>
      <w:divsChild>
        <w:div w:id="1184251274">
          <w:marLeft w:val="0"/>
          <w:marRight w:val="0"/>
          <w:marTop w:val="0"/>
          <w:marBottom w:val="0"/>
          <w:divBdr>
            <w:top w:val="none" w:sz="0" w:space="0" w:color="auto"/>
            <w:left w:val="none" w:sz="0" w:space="0" w:color="auto"/>
            <w:bottom w:val="none" w:sz="0" w:space="0" w:color="auto"/>
            <w:right w:val="none" w:sz="0" w:space="0" w:color="auto"/>
          </w:divBdr>
        </w:div>
      </w:divsChild>
    </w:div>
    <w:div w:id="38752849">
      <w:bodyDiv w:val="1"/>
      <w:marLeft w:val="0"/>
      <w:marRight w:val="0"/>
      <w:marTop w:val="0"/>
      <w:marBottom w:val="0"/>
      <w:divBdr>
        <w:top w:val="none" w:sz="0" w:space="0" w:color="auto"/>
        <w:left w:val="none" w:sz="0" w:space="0" w:color="auto"/>
        <w:bottom w:val="none" w:sz="0" w:space="0" w:color="auto"/>
        <w:right w:val="none" w:sz="0" w:space="0" w:color="auto"/>
      </w:divBdr>
    </w:div>
    <w:div w:id="54088817">
      <w:bodyDiv w:val="1"/>
      <w:marLeft w:val="0"/>
      <w:marRight w:val="0"/>
      <w:marTop w:val="0"/>
      <w:marBottom w:val="0"/>
      <w:divBdr>
        <w:top w:val="none" w:sz="0" w:space="0" w:color="auto"/>
        <w:left w:val="none" w:sz="0" w:space="0" w:color="auto"/>
        <w:bottom w:val="none" w:sz="0" w:space="0" w:color="auto"/>
        <w:right w:val="none" w:sz="0" w:space="0" w:color="auto"/>
      </w:divBdr>
    </w:div>
    <w:div w:id="57557655">
      <w:bodyDiv w:val="1"/>
      <w:marLeft w:val="0"/>
      <w:marRight w:val="0"/>
      <w:marTop w:val="0"/>
      <w:marBottom w:val="0"/>
      <w:divBdr>
        <w:top w:val="none" w:sz="0" w:space="0" w:color="auto"/>
        <w:left w:val="none" w:sz="0" w:space="0" w:color="auto"/>
        <w:bottom w:val="none" w:sz="0" w:space="0" w:color="auto"/>
        <w:right w:val="none" w:sz="0" w:space="0" w:color="auto"/>
      </w:divBdr>
    </w:div>
    <w:div w:id="74478920">
      <w:bodyDiv w:val="1"/>
      <w:marLeft w:val="0"/>
      <w:marRight w:val="0"/>
      <w:marTop w:val="0"/>
      <w:marBottom w:val="0"/>
      <w:divBdr>
        <w:top w:val="none" w:sz="0" w:space="0" w:color="auto"/>
        <w:left w:val="none" w:sz="0" w:space="0" w:color="auto"/>
        <w:bottom w:val="none" w:sz="0" w:space="0" w:color="auto"/>
        <w:right w:val="none" w:sz="0" w:space="0" w:color="auto"/>
      </w:divBdr>
      <w:divsChild>
        <w:div w:id="1295209208">
          <w:marLeft w:val="0"/>
          <w:marRight w:val="0"/>
          <w:marTop w:val="0"/>
          <w:marBottom w:val="0"/>
          <w:divBdr>
            <w:top w:val="none" w:sz="0" w:space="0" w:color="auto"/>
            <w:left w:val="none" w:sz="0" w:space="0" w:color="auto"/>
            <w:bottom w:val="none" w:sz="0" w:space="0" w:color="auto"/>
            <w:right w:val="none" w:sz="0" w:space="0" w:color="auto"/>
          </w:divBdr>
        </w:div>
      </w:divsChild>
    </w:div>
    <w:div w:id="100730111">
      <w:bodyDiv w:val="1"/>
      <w:marLeft w:val="0"/>
      <w:marRight w:val="0"/>
      <w:marTop w:val="0"/>
      <w:marBottom w:val="0"/>
      <w:divBdr>
        <w:top w:val="none" w:sz="0" w:space="0" w:color="auto"/>
        <w:left w:val="none" w:sz="0" w:space="0" w:color="auto"/>
        <w:bottom w:val="none" w:sz="0" w:space="0" w:color="auto"/>
        <w:right w:val="none" w:sz="0" w:space="0" w:color="auto"/>
      </w:divBdr>
      <w:divsChild>
        <w:div w:id="496069162">
          <w:marLeft w:val="0"/>
          <w:marRight w:val="0"/>
          <w:marTop w:val="0"/>
          <w:marBottom w:val="0"/>
          <w:divBdr>
            <w:top w:val="none" w:sz="0" w:space="0" w:color="auto"/>
            <w:left w:val="none" w:sz="0" w:space="0" w:color="auto"/>
            <w:bottom w:val="none" w:sz="0" w:space="0" w:color="auto"/>
            <w:right w:val="none" w:sz="0" w:space="0" w:color="auto"/>
          </w:divBdr>
        </w:div>
      </w:divsChild>
    </w:div>
    <w:div w:id="127937281">
      <w:bodyDiv w:val="1"/>
      <w:marLeft w:val="0"/>
      <w:marRight w:val="0"/>
      <w:marTop w:val="0"/>
      <w:marBottom w:val="0"/>
      <w:divBdr>
        <w:top w:val="none" w:sz="0" w:space="0" w:color="auto"/>
        <w:left w:val="none" w:sz="0" w:space="0" w:color="auto"/>
        <w:bottom w:val="none" w:sz="0" w:space="0" w:color="auto"/>
        <w:right w:val="none" w:sz="0" w:space="0" w:color="auto"/>
      </w:divBdr>
    </w:div>
    <w:div w:id="152256690">
      <w:bodyDiv w:val="1"/>
      <w:marLeft w:val="0"/>
      <w:marRight w:val="0"/>
      <w:marTop w:val="0"/>
      <w:marBottom w:val="0"/>
      <w:divBdr>
        <w:top w:val="none" w:sz="0" w:space="0" w:color="auto"/>
        <w:left w:val="none" w:sz="0" w:space="0" w:color="auto"/>
        <w:bottom w:val="none" w:sz="0" w:space="0" w:color="auto"/>
        <w:right w:val="none" w:sz="0" w:space="0" w:color="auto"/>
      </w:divBdr>
    </w:div>
    <w:div w:id="154995226">
      <w:bodyDiv w:val="1"/>
      <w:marLeft w:val="0"/>
      <w:marRight w:val="0"/>
      <w:marTop w:val="0"/>
      <w:marBottom w:val="0"/>
      <w:divBdr>
        <w:top w:val="none" w:sz="0" w:space="0" w:color="auto"/>
        <w:left w:val="none" w:sz="0" w:space="0" w:color="auto"/>
        <w:bottom w:val="none" w:sz="0" w:space="0" w:color="auto"/>
        <w:right w:val="none" w:sz="0" w:space="0" w:color="auto"/>
      </w:divBdr>
    </w:div>
    <w:div w:id="156461579">
      <w:bodyDiv w:val="1"/>
      <w:marLeft w:val="0"/>
      <w:marRight w:val="0"/>
      <w:marTop w:val="0"/>
      <w:marBottom w:val="0"/>
      <w:divBdr>
        <w:top w:val="none" w:sz="0" w:space="0" w:color="auto"/>
        <w:left w:val="none" w:sz="0" w:space="0" w:color="auto"/>
        <w:bottom w:val="none" w:sz="0" w:space="0" w:color="auto"/>
        <w:right w:val="none" w:sz="0" w:space="0" w:color="auto"/>
      </w:divBdr>
      <w:divsChild>
        <w:div w:id="1950165065">
          <w:marLeft w:val="0"/>
          <w:marRight w:val="0"/>
          <w:marTop w:val="0"/>
          <w:marBottom w:val="0"/>
          <w:divBdr>
            <w:top w:val="none" w:sz="0" w:space="0" w:color="auto"/>
            <w:left w:val="none" w:sz="0" w:space="0" w:color="auto"/>
            <w:bottom w:val="none" w:sz="0" w:space="0" w:color="auto"/>
            <w:right w:val="none" w:sz="0" w:space="0" w:color="auto"/>
          </w:divBdr>
        </w:div>
      </w:divsChild>
    </w:div>
    <w:div w:id="206572472">
      <w:bodyDiv w:val="1"/>
      <w:marLeft w:val="0"/>
      <w:marRight w:val="0"/>
      <w:marTop w:val="0"/>
      <w:marBottom w:val="0"/>
      <w:divBdr>
        <w:top w:val="none" w:sz="0" w:space="0" w:color="auto"/>
        <w:left w:val="none" w:sz="0" w:space="0" w:color="auto"/>
        <w:bottom w:val="none" w:sz="0" w:space="0" w:color="auto"/>
        <w:right w:val="none" w:sz="0" w:space="0" w:color="auto"/>
      </w:divBdr>
    </w:div>
    <w:div w:id="211575472">
      <w:bodyDiv w:val="1"/>
      <w:marLeft w:val="0"/>
      <w:marRight w:val="0"/>
      <w:marTop w:val="0"/>
      <w:marBottom w:val="0"/>
      <w:divBdr>
        <w:top w:val="none" w:sz="0" w:space="0" w:color="auto"/>
        <w:left w:val="none" w:sz="0" w:space="0" w:color="auto"/>
        <w:bottom w:val="none" w:sz="0" w:space="0" w:color="auto"/>
        <w:right w:val="none" w:sz="0" w:space="0" w:color="auto"/>
      </w:divBdr>
    </w:div>
    <w:div w:id="262568618">
      <w:bodyDiv w:val="1"/>
      <w:marLeft w:val="0"/>
      <w:marRight w:val="0"/>
      <w:marTop w:val="0"/>
      <w:marBottom w:val="0"/>
      <w:divBdr>
        <w:top w:val="none" w:sz="0" w:space="0" w:color="auto"/>
        <w:left w:val="none" w:sz="0" w:space="0" w:color="auto"/>
        <w:bottom w:val="none" w:sz="0" w:space="0" w:color="auto"/>
        <w:right w:val="none" w:sz="0" w:space="0" w:color="auto"/>
      </w:divBdr>
      <w:divsChild>
        <w:div w:id="1052190746">
          <w:marLeft w:val="0"/>
          <w:marRight w:val="0"/>
          <w:marTop w:val="0"/>
          <w:marBottom w:val="0"/>
          <w:divBdr>
            <w:top w:val="none" w:sz="0" w:space="0" w:color="auto"/>
            <w:left w:val="none" w:sz="0" w:space="0" w:color="auto"/>
            <w:bottom w:val="none" w:sz="0" w:space="0" w:color="auto"/>
            <w:right w:val="none" w:sz="0" w:space="0" w:color="auto"/>
          </w:divBdr>
        </w:div>
      </w:divsChild>
    </w:div>
    <w:div w:id="268778467">
      <w:bodyDiv w:val="1"/>
      <w:marLeft w:val="0"/>
      <w:marRight w:val="0"/>
      <w:marTop w:val="0"/>
      <w:marBottom w:val="0"/>
      <w:divBdr>
        <w:top w:val="none" w:sz="0" w:space="0" w:color="auto"/>
        <w:left w:val="none" w:sz="0" w:space="0" w:color="auto"/>
        <w:bottom w:val="none" w:sz="0" w:space="0" w:color="auto"/>
        <w:right w:val="none" w:sz="0" w:space="0" w:color="auto"/>
      </w:divBdr>
    </w:div>
    <w:div w:id="285351215">
      <w:bodyDiv w:val="1"/>
      <w:marLeft w:val="0"/>
      <w:marRight w:val="0"/>
      <w:marTop w:val="0"/>
      <w:marBottom w:val="0"/>
      <w:divBdr>
        <w:top w:val="none" w:sz="0" w:space="0" w:color="auto"/>
        <w:left w:val="none" w:sz="0" w:space="0" w:color="auto"/>
        <w:bottom w:val="none" w:sz="0" w:space="0" w:color="auto"/>
        <w:right w:val="none" w:sz="0" w:space="0" w:color="auto"/>
      </w:divBdr>
    </w:div>
    <w:div w:id="298921548">
      <w:bodyDiv w:val="1"/>
      <w:marLeft w:val="0"/>
      <w:marRight w:val="0"/>
      <w:marTop w:val="0"/>
      <w:marBottom w:val="0"/>
      <w:divBdr>
        <w:top w:val="none" w:sz="0" w:space="0" w:color="auto"/>
        <w:left w:val="none" w:sz="0" w:space="0" w:color="auto"/>
        <w:bottom w:val="none" w:sz="0" w:space="0" w:color="auto"/>
        <w:right w:val="none" w:sz="0" w:space="0" w:color="auto"/>
      </w:divBdr>
    </w:div>
    <w:div w:id="303127332">
      <w:bodyDiv w:val="1"/>
      <w:marLeft w:val="0"/>
      <w:marRight w:val="0"/>
      <w:marTop w:val="0"/>
      <w:marBottom w:val="0"/>
      <w:divBdr>
        <w:top w:val="none" w:sz="0" w:space="0" w:color="auto"/>
        <w:left w:val="none" w:sz="0" w:space="0" w:color="auto"/>
        <w:bottom w:val="none" w:sz="0" w:space="0" w:color="auto"/>
        <w:right w:val="none" w:sz="0" w:space="0" w:color="auto"/>
      </w:divBdr>
      <w:divsChild>
        <w:div w:id="572356473">
          <w:marLeft w:val="0"/>
          <w:marRight w:val="0"/>
          <w:marTop w:val="0"/>
          <w:marBottom w:val="0"/>
          <w:divBdr>
            <w:top w:val="none" w:sz="0" w:space="0" w:color="auto"/>
            <w:left w:val="none" w:sz="0" w:space="0" w:color="auto"/>
            <w:bottom w:val="none" w:sz="0" w:space="0" w:color="auto"/>
            <w:right w:val="none" w:sz="0" w:space="0" w:color="auto"/>
          </w:divBdr>
        </w:div>
      </w:divsChild>
    </w:div>
    <w:div w:id="347413130">
      <w:bodyDiv w:val="1"/>
      <w:marLeft w:val="0"/>
      <w:marRight w:val="0"/>
      <w:marTop w:val="0"/>
      <w:marBottom w:val="0"/>
      <w:divBdr>
        <w:top w:val="none" w:sz="0" w:space="0" w:color="auto"/>
        <w:left w:val="none" w:sz="0" w:space="0" w:color="auto"/>
        <w:bottom w:val="none" w:sz="0" w:space="0" w:color="auto"/>
        <w:right w:val="none" w:sz="0" w:space="0" w:color="auto"/>
      </w:divBdr>
    </w:div>
    <w:div w:id="369189373">
      <w:bodyDiv w:val="1"/>
      <w:marLeft w:val="0"/>
      <w:marRight w:val="0"/>
      <w:marTop w:val="0"/>
      <w:marBottom w:val="0"/>
      <w:divBdr>
        <w:top w:val="none" w:sz="0" w:space="0" w:color="auto"/>
        <w:left w:val="none" w:sz="0" w:space="0" w:color="auto"/>
        <w:bottom w:val="none" w:sz="0" w:space="0" w:color="auto"/>
        <w:right w:val="none" w:sz="0" w:space="0" w:color="auto"/>
      </w:divBdr>
      <w:divsChild>
        <w:div w:id="448476895">
          <w:marLeft w:val="0"/>
          <w:marRight w:val="0"/>
          <w:marTop w:val="0"/>
          <w:marBottom w:val="0"/>
          <w:divBdr>
            <w:top w:val="none" w:sz="0" w:space="0" w:color="auto"/>
            <w:left w:val="none" w:sz="0" w:space="0" w:color="auto"/>
            <w:bottom w:val="none" w:sz="0" w:space="0" w:color="auto"/>
            <w:right w:val="none" w:sz="0" w:space="0" w:color="auto"/>
          </w:divBdr>
        </w:div>
      </w:divsChild>
    </w:div>
    <w:div w:id="373311439">
      <w:bodyDiv w:val="1"/>
      <w:marLeft w:val="0"/>
      <w:marRight w:val="0"/>
      <w:marTop w:val="0"/>
      <w:marBottom w:val="0"/>
      <w:divBdr>
        <w:top w:val="none" w:sz="0" w:space="0" w:color="auto"/>
        <w:left w:val="none" w:sz="0" w:space="0" w:color="auto"/>
        <w:bottom w:val="none" w:sz="0" w:space="0" w:color="auto"/>
        <w:right w:val="none" w:sz="0" w:space="0" w:color="auto"/>
      </w:divBdr>
      <w:divsChild>
        <w:div w:id="1759250183">
          <w:marLeft w:val="0"/>
          <w:marRight w:val="0"/>
          <w:marTop w:val="0"/>
          <w:marBottom w:val="0"/>
          <w:divBdr>
            <w:top w:val="none" w:sz="0" w:space="0" w:color="auto"/>
            <w:left w:val="none" w:sz="0" w:space="0" w:color="auto"/>
            <w:bottom w:val="none" w:sz="0" w:space="0" w:color="auto"/>
            <w:right w:val="none" w:sz="0" w:space="0" w:color="auto"/>
          </w:divBdr>
        </w:div>
      </w:divsChild>
    </w:div>
    <w:div w:id="382290827">
      <w:bodyDiv w:val="1"/>
      <w:marLeft w:val="0"/>
      <w:marRight w:val="0"/>
      <w:marTop w:val="0"/>
      <w:marBottom w:val="0"/>
      <w:divBdr>
        <w:top w:val="none" w:sz="0" w:space="0" w:color="auto"/>
        <w:left w:val="none" w:sz="0" w:space="0" w:color="auto"/>
        <w:bottom w:val="none" w:sz="0" w:space="0" w:color="auto"/>
        <w:right w:val="none" w:sz="0" w:space="0" w:color="auto"/>
      </w:divBdr>
    </w:div>
    <w:div w:id="404499916">
      <w:bodyDiv w:val="1"/>
      <w:marLeft w:val="0"/>
      <w:marRight w:val="0"/>
      <w:marTop w:val="0"/>
      <w:marBottom w:val="0"/>
      <w:divBdr>
        <w:top w:val="none" w:sz="0" w:space="0" w:color="auto"/>
        <w:left w:val="none" w:sz="0" w:space="0" w:color="auto"/>
        <w:bottom w:val="none" w:sz="0" w:space="0" w:color="auto"/>
        <w:right w:val="none" w:sz="0" w:space="0" w:color="auto"/>
      </w:divBdr>
      <w:divsChild>
        <w:div w:id="95106022">
          <w:marLeft w:val="0"/>
          <w:marRight w:val="0"/>
          <w:marTop w:val="0"/>
          <w:marBottom w:val="0"/>
          <w:divBdr>
            <w:top w:val="none" w:sz="0" w:space="0" w:color="auto"/>
            <w:left w:val="none" w:sz="0" w:space="0" w:color="auto"/>
            <w:bottom w:val="none" w:sz="0" w:space="0" w:color="auto"/>
            <w:right w:val="none" w:sz="0" w:space="0" w:color="auto"/>
          </w:divBdr>
        </w:div>
      </w:divsChild>
    </w:div>
    <w:div w:id="419836189">
      <w:bodyDiv w:val="1"/>
      <w:marLeft w:val="0"/>
      <w:marRight w:val="0"/>
      <w:marTop w:val="0"/>
      <w:marBottom w:val="0"/>
      <w:divBdr>
        <w:top w:val="none" w:sz="0" w:space="0" w:color="auto"/>
        <w:left w:val="none" w:sz="0" w:space="0" w:color="auto"/>
        <w:bottom w:val="none" w:sz="0" w:space="0" w:color="auto"/>
        <w:right w:val="none" w:sz="0" w:space="0" w:color="auto"/>
      </w:divBdr>
    </w:div>
    <w:div w:id="436683254">
      <w:bodyDiv w:val="1"/>
      <w:marLeft w:val="0"/>
      <w:marRight w:val="0"/>
      <w:marTop w:val="0"/>
      <w:marBottom w:val="0"/>
      <w:divBdr>
        <w:top w:val="none" w:sz="0" w:space="0" w:color="auto"/>
        <w:left w:val="none" w:sz="0" w:space="0" w:color="auto"/>
        <w:bottom w:val="none" w:sz="0" w:space="0" w:color="auto"/>
        <w:right w:val="none" w:sz="0" w:space="0" w:color="auto"/>
      </w:divBdr>
    </w:div>
    <w:div w:id="460618025">
      <w:bodyDiv w:val="1"/>
      <w:marLeft w:val="0"/>
      <w:marRight w:val="0"/>
      <w:marTop w:val="0"/>
      <w:marBottom w:val="0"/>
      <w:divBdr>
        <w:top w:val="none" w:sz="0" w:space="0" w:color="auto"/>
        <w:left w:val="none" w:sz="0" w:space="0" w:color="auto"/>
        <w:bottom w:val="none" w:sz="0" w:space="0" w:color="auto"/>
        <w:right w:val="none" w:sz="0" w:space="0" w:color="auto"/>
      </w:divBdr>
    </w:div>
    <w:div w:id="473638876">
      <w:bodyDiv w:val="1"/>
      <w:marLeft w:val="0"/>
      <w:marRight w:val="0"/>
      <w:marTop w:val="0"/>
      <w:marBottom w:val="0"/>
      <w:divBdr>
        <w:top w:val="none" w:sz="0" w:space="0" w:color="auto"/>
        <w:left w:val="none" w:sz="0" w:space="0" w:color="auto"/>
        <w:bottom w:val="none" w:sz="0" w:space="0" w:color="auto"/>
        <w:right w:val="none" w:sz="0" w:space="0" w:color="auto"/>
      </w:divBdr>
      <w:divsChild>
        <w:div w:id="1089539320">
          <w:marLeft w:val="0"/>
          <w:marRight w:val="0"/>
          <w:marTop w:val="0"/>
          <w:marBottom w:val="0"/>
          <w:divBdr>
            <w:top w:val="none" w:sz="0" w:space="0" w:color="auto"/>
            <w:left w:val="none" w:sz="0" w:space="0" w:color="auto"/>
            <w:bottom w:val="none" w:sz="0" w:space="0" w:color="auto"/>
            <w:right w:val="none" w:sz="0" w:space="0" w:color="auto"/>
          </w:divBdr>
          <w:divsChild>
            <w:div w:id="469324597">
              <w:marLeft w:val="0"/>
              <w:marRight w:val="0"/>
              <w:marTop w:val="0"/>
              <w:marBottom w:val="0"/>
              <w:divBdr>
                <w:top w:val="none" w:sz="0" w:space="0" w:color="auto"/>
                <w:left w:val="none" w:sz="0" w:space="0" w:color="auto"/>
                <w:bottom w:val="none" w:sz="0" w:space="0" w:color="auto"/>
                <w:right w:val="none" w:sz="0" w:space="0" w:color="auto"/>
              </w:divBdr>
              <w:divsChild>
                <w:div w:id="1226528228">
                  <w:marLeft w:val="0"/>
                  <w:marRight w:val="0"/>
                  <w:marTop w:val="0"/>
                  <w:marBottom w:val="0"/>
                  <w:divBdr>
                    <w:top w:val="none" w:sz="0" w:space="0" w:color="auto"/>
                    <w:left w:val="none" w:sz="0" w:space="0" w:color="auto"/>
                    <w:bottom w:val="none" w:sz="0" w:space="0" w:color="auto"/>
                    <w:right w:val="none" w:sz="0" w:space="0" w:color="auto"/>
                  </w:divBdr>
                  <w:divsChild>
                    <w:div w:id="2024240965">
                      <w:marLeft w:val="0"/>
                      <w:marRight w:val="0"/>
                      <w:marTop w:val="0"/>
                      <w:marBottom w:val="0"/>
                      <w:divBdr>
                        <w:top w:val="none" w:sz="0" w:space="0" w:color="auto"/>
                        <w:left w:val="none" w:sz="0" w:space="0" w:color="auto"/>
                        <w:bottom w:val="none" w:sz="0" w:space="0" w:color="auto"/>
                        <w:right w:val="none" w:sz="0" w:space="0" w:color="auto"/>
                      </w:divBdr>
                      <w:divsChild>
                        <w:div w:id="636299353">
                          <w:marLeft w:val="0"/>
                          <w:marRight w:val="0"/>
                          <w:marTop w:val="0"/>
                          <w:marBottom w:val="0"/>
                          <w:divBdr>
                            <w:top w:val="none" w:sz="0" w:space="0" w:color="auto"/>
                            <w:left w:val="none" w:sz="0" w:space="0" w:color="auto"/>
                            <w:bottom w:val="none" w:sz="0" w:space="0" w:color="auto"/>
                            <w:right w:val="none" w:sz="0" w:space="0" w:color="auto"/>
                          </w:divBdr>
                          <w:divsChild>
                            <w:div w:id="172845765">
                              <w:marLeft w:val="0"/>
                              <w:marRight w:val="0"/>
                              <w:marTop w:val="0"/>
                              <w:marBottom w:val="0"/>
                              <w:divBdr>
                                <w:top w:val="none" w:sz="0" w:space="0" w:color="auto"/>
                                <w:left w:val="none" w:sz="0" w:space="0" w:color="auto"/>
                                <w:bottom w:val="none" w:sz="0" w:space="0" w:color="auto"/>
                                <w:right w:val="none" w:sz="0" w:space="0" w:color="auto"/>
                              </w:divBdr>
                              <w:divsChild>
                                <w:div w:id="499544813">
                                  <w:marLeft w:val="0"/>
                                  <w:marRight w:val="0"/>
                                  <w:marTop w:val="0"/>
                                  <w:marBottom w:val="0"/>
                                  <w:divBdr>
                                    <w:top w:val="none" w:sz="0" w:space="0" w:color="auto"/>
                                    <w:left w:val="none" w:sz="0" w:space="0" w:color="auto"/>
                                    <w:bottom w:val="none" w:sz="0" w:space="0" w:color="auto"/>
                                    <w:right w:val="none" w:sz="0" w:space="0" w:color="auto"/>
                                  </w:divBdr>
                                  <w:divsChild>
                                    <w:div w:id="1893685398">
                                      <w:marLeft w:val="60"/>
                                      <w:marRight w:val="0"/>
                                      <w:marTop w:val="0"/>
                                      <w:marBottom w:val="0"/>
                                      <w:divBdr>
                                        <w:top w:val="none" w:sz="0" w:space="0" w:color="auto"/>
                                        <w:left w:val="none" w:sz="0" w:space="0" w:color="auto"/>
                                        <w:bottom w:val="none" w:sz="0" w:space="0" w:color="auto"/>
                                        <w:right w:val="none" w:sz="0" w:space="0" w:color="auto"/>
                                      </w:divBdr>
                                      <w:divsChild>
                                        <w:div w:id="1976173941">
                                          <w:marLeft w:val="0"/>
                                          <w:marRight w:val="0"/>
                                          <w:marTop w:val="0"/>
                                          <w:marBottom w:val="0"/>
                                          <w:divBdr>
                                            <w:top w:val="none" w:sz="0" w:space="0" w:color="auto"/>
                                            <w:left w:val="none" w:sz="0" w:space="0" w:color="auto"/>
                                            <w:bottom w:val="none" w:sz="0" w:space="0" w:color="auto"/>
                                            <w:right w:val="none" w:sz="0" w:space="0" w:color="auto"/>
                                          </w:divBdr>
                                          <w:divsChild>
                                            <w:div w:id="1023746560">
                                              <w:marLeft w:val="0"/>
                                              <w:marRight w:val="0"/>
                                              <w:marTop w:val="0"/>
                                              <w:marBottom w:val="120"/>
                                              <w:divBdr>
                                                <w:top w:val="single" w:sz="6" w:space="0" w:color="F5F5F5"/>
                                                <w:left w:val="single" w:sz="6" w:space="0" w:color="F5F5F5"/>
                                                <w:bottom w:val="single" w:sz="6" w:space="0" w:color="F5F5F5"/>
                                                <w:right w:val="single" w:sz="6" w:space="0" w:color="F5F5F5"/>
                                              </w:divBdr>
                                              <w:divsChild>
                                                <w:div w:id="485828272">
                                                  <w:marLeft w:val="0"/>
                                                  <w:marRight w:val="0"/>
                                                  <w:marTop w:val="0"/>
                                                  <w:marBottom w:val="0"/>
                                                  <w:divBdr>
                                                    <w:top w:val="none" w:sz="0" w:space="0" w:color="auto"/>
                                                    <w:left w:val="none" w:sz="0" w:space="0" w:color="auto"/>
                                                    <w:bottom w:val="none" w:sz="0" w:space="0" w:color="auto"/>
                                                    <w:right w:val="none" w:sz="0" w:space="0" w:color="auto"/>
                                                  </w:divBdr>
                                                  <w:divsChild>
                                                    <w:div w:id="214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646790">
      <w:bodyDiv w:val="1"/>
      <w:marLeft w:val="0"/>
      <w:marRight w:val="0"/>
      <w:marTop w:val="0"/>
      <w:marBottom w:val="0"/>
      <w:divBdr>
        <w:top w:val="none" w:sz="0" w:space="0" w:color="auto"/>
        <w:left w:val="none" w:sz="0" w:space="0" w:color="auto"/>
        <w:bottom w:val="none" w:sz="0" w:space="0" w:color="auto"/>
        <w:right w:val="none" w:sz="0" w:space="0" w:color="auto"/>
      </w:divBdr>
      <w:divsChild>
        <w:div w:id="1466462046">
          <w:marLeft w:val="0"/>
          <w:marRight w:val="0"/>
          <w:marTop w:val="0"/>
          <w:marBottom w:val="0"/>
          <w:divBdr>
            <w:top w:val="none" w:sz="0" w:space="0" w:color="auto"/>
            <w:left w:val="none" w:sz="0" w:space="0" w:color="auto"/>
            <w:bottom w:val="none" w:sz="0" w:space="0" w:color="auto"/>
            <w:right w:val="none" w:sz="0" w:space="0" w:color="auto"/>
          </w:divBdr>
        </w:div>
      </w:divsChild>
    </w:div>
    <w:div w:id="486670363">
      <w:bodyDiv w:val="1"/>
      <w:marLeft w:val="0"/>
      <w:marRight w:val="0"/>
      <w:marTop w:val="0"/>
      <w:marBottom w:val="0"/>
      <w:divBdr>
        <w:top w:val="none" w:sz="0" w:space="0" w:color="auto"/>
        <w:left w:val="none" w:sz="0" w:space="0" w:color="auto"/>
        <w:bottom w:val="none" w:sz="0" w:space="0" w:color="auto"/>
        <w:right w:val="none" w:sz="0" w:space="0" w:color="auto"/>
      </w:divBdr>
      <w:divsChild>
        <w:div w:id="426003532">
          <w:marLeft w:val="0"/>
          <w:marRight w:val="0"/>
          <w:marTop w:val="0"/>
          <w:marBottom w:val="0"/>
          <w:divBdr>
            <w:top w:val="none" w:sz="0" w:space="0" w:color="auto"/>
            <w:left w:val="none" w:sz="0" w:space="0" w:color="auto"/>
            <w:bottom w:val="none" w:sz="0" w:space="0" w:color="auto"/>
            <w:right w:val="none" w:sz="0" w:space="0" w:color="auto"/>
          </w:divBdr>
        </w:div>
      </w:divsChild>
    </w:div>
    <w:div w:id="488133623">
      <w:bodyDiv w:val="1"/>
      <w:marLeft w:val="0"/>
      <w:marRight w:val="0"/>
      <w:marTop w:val="0"/>
      <w:marBottom w:val="0"/>
      <w:divBdr>
        <w:top w:val="none" w:sz="0" w:space="0" w:color="auto"/>
        <w:left w:val="none" w:sz="0" w:space="0" w:color="auto"/>
        <w:bottom w:val="none" w:sz="0" w:space="0" w:color="auto"/>
        <w:right w:val="none" w:sz="0" w:space="0" w:color="auto"/>
      </w:divBdr>
    </w:div>
    <w:div w:id="529100669">
      <w:bodyDiv w:val="1"/>
      <w:marLeft w:val="0"/>
      <w:marRight w:val="0"/>
      <w:marTop w:val="0"/>
      <w:marBottom w:val="0"/>
      <w:divBdr>
        <w:top w:val="none" w:sz="0" w:space="0" w:color="auto"/>
        <w:left w:val="none" w:sz="0" w:space="0" w:color="auto"/>
        <w:bottom w:val="none" w:sz="0" w:space="0" w:color="auto"/>
        <w:right w:val="none" w:sz="0" w:space="0" w:color="auto"/>
      </w:divBdr>
      <w:divsChild>
        <w:div w:id="1550416952">
          <w:marLeft w:val="0"/>
          <w:marRight w:val="0"/>
          <w:marTop w:val="0"/>
          <w:marBottom w:val="0"/>
          <w:divBdr>
            <w:top w:val="none" w:sz="0" w:space="0" w:color="auto"/>
            <w:left w:val="none" w:sz="0" w:space="0" w:color="auto"/>
            <w:bottom w:val="none" w:sz="0" w:space="0" w:color="auto"/>
            <w:right w:val="none" w:sz="0" w:space="0" w:color="auto"/>
          </w:divBdr>
        </w:div>
      </w:divsChild>
    </w:div>
    <w:div w:id="531453985">
      <w:bodyDiv w:val="1"/>
      <w:marLeft w:val="0"/>
      <w:marRight w:val="0"/>
      <w:marTop w:val="0"/>
      <w:marBottom w:val="0"/>
      <w:divBdr>
        <w:top w:val="none" w:sz="0" w:space="0" w:color="auto"/>
        <w:left w:val="none" w:sz="0" w:space="0" w:color="auto"/>
        <w:bottom w:val="none" w:sz="0" w:space="0" w:color="auto"/>
        <w:right w:val="none" w:sz="0" w:space="0" w:color="auto"/>
      </w:divBdr>
      <w:divsChild>
        <w:div w:id="214514333">
          <w:marLeft w:val="0"/>
          <w:marRight w:val="0"/>
          <w:marTop w:val="0"/>
          <w:marBottom w:val="0"/>
          <w:divBdr>
            <w:top w:val="none" w:sz="0" w:space="0" w:color="auto"/>
            <w:left w:val="none" w:sz="0" w:space="0" w:color="auto"/>
            <w:bottom w:val="none" w:sz="0" w:space="0" w:color="auto"/>
            <w:right w:val="none" w:sz="0" w:space="0" w:color="auto"/>
          </w:divBdr>
        </w:div>
      </w:divsChild>
    </w:div>
    <w:div w:id="547957263">
      <w:bodyDiv w:val="1"/>
      <w:marLeft w:val="0"/>
      <w:marRight w:val="0"/>
      <w:marTop w:val="0"/>
      <w:marBottom w:val="0"/>
      <w:divBdr>
        <w:top w:val="none" w:sz="0" w:space="0" w:color="auto"/>
        <w:left w:val="none" w:sz="0" w:space="0" w:color="auto"/>
        <w:bottom w:val="none" w:sz="0" w:space="0" w:color="auto"/>
        <w:right w:val="none" w:sz="0" w:space="0" w:color="auto"/>
      </w:divBdr>
      <w:divsChild>
        <w:div w:id="659582271">
          <w:marLeft w:val="720"/>
          <w:marRight w:val="0"/>
          <w:marTop w:val="0"/>
          <w:marBottom w:val="0"/>
          <w:divBdr>
            <w:top w:val="none" w:sz="0" w:space="0" w:color="auto"/>
            <w:left w:val="none" w:sz="0" w:space="0" w:color="auto"/>
            <w:bottom w:val="none" w:sz="0" w:space="0" w:color="auto"/>
            <w:right w:val="none" w:sz="0" w:space="0" w:color="auto"/>
          </w:divBdr>
        </w:div>
      </w:divsChild>
    </w:div>
    <w:div w:id="549994778">
      <w:bodyDiv w:val="1"/>
      <w:marLeft w:val="0"/>
      <w:marRight w:val="0"/>
      <w:marTop w:val="0"/>
      <w:marBottom w:val="0"/>
      <w:divBdr>
        <w:top w:val="none" w:sz="0" w:space="0" w:color="auto"/>
        <w:left w:val="none" w:sz="0" w:space="0" w:color="auto"/>
        <w:bottom w:val="none" w:sz="0" w:space="0" w:color="auto"/>
        <w:right w:val="none" w:sz="0" w:space="0" w:color="auto"/>
      </w:divBdr>
      <w:divsChild>
        <w:div w:id="1734893038">
          <w:marLeft w:val="864"/>
          <w:marRight w:val="0"/>
          <w:marTop w:val="120"/>
          <w:marBottom w:val="0"/>
          <w:divBdr>
            <w:top w:val="none" w:sz="0" w:space="0" w:color="auto"/>
            <w:left w:val="none" w:sz="0" w:space="0" w:color="auto"/>
            <w:bottom w:val="none" w:sz="0" w:space="0" w:color="auto"/>
            <w:right w:val="none" w:sz="0" w:space="0" w:color="auto"/>
          </w:divBdr>
        </w:div>
      </w:divsChild>
    </w:div>
    <w:div w:id="565722294">
      <w:bodyDiv w:val="1"/>
      <w:marLeft w:val="0"/>
      <w:marRight w:val="0"/>
      <w:marTop w:val="0"/>
      <w:marBottom w:val="0"/>
      <w:divBdr>
        <w:top w:val="none" w:sz="0" w:space="0" w:color="auto"/>
        <w:left w:val="none" w:sz="0" w:space="0" w:color="auto"/>
        <w:bottom w:val="none" w:sz="0" w:space="0" w:color="auto"/>
        <w:right w:val="none" w:sz="0" w:space="0" w:color="auto"/>
      </w:divBdr>
      <w:divsChild>
        <w:div w:id="2117872370">
          <w:marLeft w:val="0"/>
          <w:marRight w:val="0"/>
          <w:marTop w:val="0"/>
          <w:marBottom w:val="0"/>
          <w:divBdr>
            <w:top w:val="none" w:sz="0" w:space="0" w:color="auto"/>
            <w:left w:val="none" w:sz="0" w:space="0" w:color="auto"/>
            <w:bottom w:val="none" w:sz="0" w:space="0" w:color="auto"/>
            <w:right w:val="none" w:sz="0" w:space="0" w:color="auto"/>
          </w:divBdr>
        </w:div>
      </w:divsChild>
    </w:div>
    <w:div w:id="578515401">
      <w:bodyDiv w:val="1"/>
      <w:marLeft w:val="0"/>
      <w:marRight w:val="0"/>
      <w:marTop w:val="0"/>
      <w:marBottom w:val="0"/>
      <w:divBdr>
        <w:top w:val="none" w:sz="0" w:space="0" w:color="auto"/>
        <w:left w:val="none" w:sz="0" w:space="0" w:color="auto"/>
        <w:bottom w:val="none" w:sz="0" w:space="0" w:color="auto"/>
        <w:right w:val="none" w:sz="0" w:space="0" w:color="auto"/>
      </w:divBdr>
      <w:divsChild>
        <w:div w:id="189146205">
          <w:marLeft w:val="0"/>
          <w:marRight w:val="0"/>
          <w:marTop w:val="0"/>
          <w:marBottom w:val="0"/>
          <w:divBdr>
            <w:top w:val="none" w:sz="0" w:space="0" w:color="auto"/>
            <w:left w:val="none" w:sz="0" w:space="0" w:color="auto"/>
            <w:bottom w:val="none" w:sz="0" w:space="0" w:color="auto"/>
            <w:right w:val="none" w:sz="0" w:space="0" w:color="auto"/>
          </w:divBdr>
        </w:div>
      </w:divsChild>
    </w:div>
    <w:div w:id="598873531">
      <w:bodyDiv w:val="1"/>
      <w:marLeft w:val="0"/>
      <w:marRight w:val="0"/>
      <w:marTop w:val="0"/>
      <w:marBottom w:val="0"/>
      <w:divBdr>
        <w:top w:val="none" w:sz="0" w:space="0" w:color="auto"/>
        <w:left w:val="none" w:sz="0" w:space="0" w:color="auto"/>
        <w:bottom w:val="none" w:sz="0" w:space="0" w:color="auto"/>
        <w:right w:val="none" w:sz="0" w:space="0" w:color="auto"/>
      </w:divBdr>
    </w:div>
    <w:div w:id="606278970">
      <w:bodyDiv w:val="1"/>
      <w:marLeft w:val="0"/>
      <w:marRight w:val="0"/>
      <w:marTop w:val="0"/>
      <w:marBottom w:val="0"/>
      <w:divBdr>
        <w:top w:val="none" w:sz="0" w:space="0" w:color="auto"/>
        <w:left w:val="none" w:sz="0" w:space="0" w:color="auto"/>
        <w:bottom w:val="none" w:sz="0" w:space="0" w:color="auto"/>
        <w:right w:val="none" w:sz="0" w:space="0" w:color="auto"/>
      </w:divBdr>
      <w:divsChild>
        <w:div w:id="834227897">
          <w:marLeft w:val="0"/>
          <w:marRight w:val="0"/>
          <w:marTop w:val="0"/>
          <w:marBottom w:val="0"/>
          <w:divBdr>
            <w:top w:val="none" w:sz="0" w:space="0" w:color="auto"/>
            <w:left w:val="none" w:sz="0" w:space="0" w:color="auto"/>
            <w:bottom w:val="none" w:sz="0" w:space="0" w:color="auto"/>
            <w:right w:val="none" w:sz="0" w:space="0" w:color="auto"/>
          </w:divBdr>
        </w:div>
      </w:divsChild>
    </w:div>
    <w:div w:id="641471221">
      <w:bodyDiv w:val="1"/>
      <w:marLeft w:val="0"/>
      <w:marRight w:val="0"/>
      <w:marTop w:val="0"/>
      <w:marBottom w:val="0"/>
      <w:divBdr>
        <w:top w:val="none" w:sz="0" w:space="0" w:color="auto"/>
        <w:left w:val="none" w:sz="0" w:space="0" w:color="auto"/>
        <w:bottom w:val="none" w:sz="0" w:space="0" w:color="auto"/>
        <w:right w:val="none" w:sz="0" w:space="0" w:color="auto"/>
      </w:divBdr>
      <w:divsChild>
        <w:div w:id="558443734">
          <w:marLeft w:val="0"/>
          <w:marRight w:val="0"/>
          <w:marTop w:val="0"/>
          <w:marBottom w:val="0"/>
          <w:divBdr>
            <w:top w:val="none" w:sz="0" w:space="0" w:color="auto"/>
            <w:left w:val="none" w:sz="0" w:space="0" w:color="auto"/>
            <w:bottom w:val="none" w:sz="0" w:space="0" w:color="auto"/>
            <w:right w:val="none" w:sz="0" w:space="0" w:color="auto"/>
          </w:divBdr>
        </w:div>
      </w:divsChild>
    </w:div>
    <w:div w:id="663512721">
      <w:bodyDiv w:val="1"/>
      <w:marLeft w:val="0"/>
      <w:marRight w:val="0"/>
      <w:marTop w:val="0"/>
      <w:marBottom w:val="0"/>
      <w:divBdr>
        <w:top w:val="none" w:sz="0" w:space="0" w:color="auto"/>
        <w:left w:val="none" w:sz="0" w:space="0" w:color="auto"/>
        <w:bottom w:val="none" w:sz="0" w:space="0" w:color="auto"/>
        <w:right w:val="none" w:sz="0" w:space="0" w:color="auto"/>
      </w:divBdr>
    </w:div>
    <w:div w:id="670261026">
      <w:bodyDiv w:val="1"/>
      <w:marLeft w:val="0"/>
      <w:marRight w:val="0"/>
      <w:marTop w:val="0"/>
      <w:marBottom w:val="0"/>
      <w:divBdr>
        <w:top w:val="none" w:sz="0" w:space="0" w:color="auto"/>
        <w:left w:val="none" w:sz="0" w:space="0" w:color="auto"/>
        <w:bottom w:val="none" w:sz="0" w:space="0" w:color="auto"/>
        <w:right w:val="none" w:sz="0" w:space="0" w:color="auto"/>
      </w:divBdr>
    </w:div>
    <w:div w:id="736126830">
      <w:bodyDiv w:val="1"/>
      <w:marLeft w:val="0"/>
      <w:marRight w:val="0"/>
      <w:marTop w:val="0"/>
      <w:marBottom w:val="0"/>
      <w:divBdr>
        <w:top w:val="none" w:sz="0" w:space="0" w:color="auto"/>
        <w:left w:val="none" w:sz="0" w:space="0" w:color="auto"/>
        <w:bottom w:val="none" w:sz="0" w:space="0" w:color="auto"/>
        <w:right w:val="none" w:sz="0" w:space="0" w:color="auto"/>
      </w:divBdr>
    </w:div>
    <w:div w:id="762649332">
      <w:bodyDiv w:val="1"/>
      <w:marLeft w:val="0"/>
      <w:marRight w:val="0"/>
      <w:marTop w:val="0"/>
      <w:marBottom w:val="0"/>
      <w:divBdr>
        <w:top w:val="none" w:sz="0" w:space="0" w:color="auto"/>
        <w:left w:val="none" w:sz="0" w:space="0" w:color="auto"/>
        <w:bottom w:val="none" w:sz="0" w:space="0" w:color="auto"/>
        <w:right w:val="none" w:sz="0" w:space="0" w:color="auto"/>
      </w:divBdr>
    </w:div>
    <w:div w:id="816993497">
      <w:bodyDiv w:val="1"/>
      <w:marLeft w:val="0"/>
      <w:marRight w:val="0"/>
      <w:marTop w:val="0"/>
      <w:marBottom w:val="0"/>
      <w:divBdr>
        <w:top w:val="none" w:sz="0" w:space="0" w:color="auto"/>
        <w:left w:val="none" w:sz="0" w:space="0" w:color="auto"/>
        <w:bottom w:val="none" w:sz="0" w:space="0" w:color="auto"/>
        <w:right w:val="none" w:sz="0" w:space="0" w:color="auto"/>
      </w:divBdr>
      <w:divsChild>
        <w:div w:id="981887605">
          <w:marLeft w:val="0"/>
          <w:marRight w:val="0"/>
          <w:marTop w:val="0"/>
          <w:marBottom w:val="0"/>
          <w:divBdr>
            <w:top w:val="none" w:sz="0" w:space="0" w:color="auto"/>
            <w:left w:val="none" w:sz="0" w:space="0" w:color="auto"/>
            <w:bottom w:val="none" w:sz="0" w:space="0" w:color="auto"/>
            <w:right w:val="none" w:sz="0" w:space="0" w:color="auto"/>
          </w:divBdr>
        </w:div>
      </w:divsChild>
    </w:div>
    <w:div w:id="819688946">
      <w:bodyDiv w:val="1"/>
      <w:marLeft w:val="0"/>
      <w:marRight w:val="0"/>
      <w:marTop w:val="0"/>
      <w:marBottom w:val="0"/>
      <w:divBdr>
        <w:top w:val="none" w:sz="0" w:space="0" w:color="auto"/>
        <w:left w:val="none" w:sz="0" w:space="0" w:color="auto"/>
        <w:bottom w:val="none" w:sz="0" w:space="0" w:color="auto"/>
        <w:right w:val="none" w:sz="0" w:space="0" w:color="auto"/>
      </w:divBdr>
    </w:div>
    <w:div w:id="825170503">
      <w:bodyDiv w:val="1"/>
      <w:marLeft w:val="0"/>
      <w:marRight w:val="0"/>
      <w:marTop w:val="0"/>
      <w:marBottom w:val="0"/>
      <w:divBdr>
        <w:top w:val="none" w:sz="0" w:space="0" w:color="auto"/>
        <w:left w:val="none" w:sz="0" w:space="0" w:color="auto"/>
        <w:bottom w:val="none" w:sz="0" w:space="0" w:color="auto"/>
        <w:right w:val="none" w:sz="0" w:space="0" w:color="auto"/>
      </w:divBdr>
      <w:divsChild>
        <w:div w:id="1767143190">
          <w:marLeft w:val="0"/>
          <w:marRight w:val="0"/>
          <w:marTop w:val="0"/>
          <w:marBottom w:val="0"/>
          <w:divBdr>
            <w:top w:val="none" w:sz="0" w:space="0" w:color="auto"/>
            <w:left w:val="none" w:sz="0" w:space="0" w:color="auto"/>
            <w:bottom w:val="none" w:sz="0" w:space="0" w:color="auto"/>
            <w:right w:val="none" w:sz="0" w:space="0" w:color="auto"/>
          </w:divBdr>
        </w:div>
      </w:divsChild>
    </w:div>
    <w:div w:id="837504496">
      <w:bodyDiv w:val="1"/>
      <w:marLeft w:val="0"/>
      <w:marRight w:val="0"/>
      <w:marTop w:val="0"/>
      <w:marBottom w:val="0"/>
      <w:divBdr>
        <w:top w:val="none" w:sz="0" w:space="0" w:color="auto"/>
        <w:left w:val="none" w:sz="0" w:space="0" w:color="auto"/>
        <w:bottom w:val="none" w:sz="0" w:space="0" w:color="auto"/>
        <w:right w:val="none" w:sz="0" w:space="0" w:color="auto"/>
      </w:divBdr>
    </w:div>
    <w:div w:id="841507819">
      <w:bodyDiv w:val="1"/>
      <w:marLeft w:val="0"/>
      <w:marRight w:val="0"/>
      <w:marTop w:val="0"/>
      <w:marBottom w:val="0"/>
      <w:divBdr>
        <w:top w:val="none" w:sz="0" w:space="0" w:color="auto"/>
        <w:left w:val="none" w:sz="0" w:space="0" w:color="auto"/>
        <w:bottom w:val="none" w:sz="0" w:space="0" w:color="auto"/>
        <w:right w:val="none" w:sz="0" w:space="0" w:color="auto"/>
      </w:divBdr>
      <w:divsChild>
        <w:div w:id="2101022879">
          <w:marLeft w:val="0"/>
          <w:marRight w:val="0"/>
          <w:marTop w:val="0"/>
          <w:marBottom w:val="0"/>
          <w:divBdr>
            <w:top w:val="none" w:sz="0" w:space="0" w:color="auto"/>
            <w:left w:val="none" w:sz="0" w:space="0" w:color="auto"/>
            <w:bottom w:val="none" w:sz="0" w:space="0" w:color="auto"/>
            <w:right w:val="none" w:sz="0" w:space="0" w:color="auto"/>
          </w:divBdr>
        </w:div>
      </w:divsChild>
    </w:div>
    <w:div w:id="900141101">
      <w:bodyDiv w:val="1"/>
      <w:marLeft w:val="0"/>
      <w:marRight w:val="0"/>
      <w:marTop w:val="0"/>
      <w:marBottom w:val="0"/>
      <w:divBdr>
        <w:top w:val="none" w:sz="0" w:space="0" w:color="auto"/>
        <w:left w:val="none" w:sz="0" w:space="0" w:color="auto"/>
        <w:bottom w:val="none" w:sz="0" w:space="0" w:color="auto"/>
        <w:right w:val="none" w:sz="0" w:space="0" w:color="auto"/>
      </w:divBdr>
      <w:divsChild>
        <w:div w:id="927736669">
          <w:marLeft w:val="0"/>
          <w:marRight w:val="0"/>
          <w:marTop w:val="0"/>
          <w:marBottom w:val="0"/>
          <w:divBdr>
            <w:top w:val="none" w:sz="0" w:space="0" w:color="auto"/>
            <w:left w:val="none" w:sz="0" w:space="0" w:color="auto"/>
            <w:bottom w:val="none" w:sz="0" w:space="0" w:color="auto"/>
            <w:right w:val="none" w:sz="0" w:space="0" w:color="auto"/>
          </w:divBdr>
        </w:div>
      </w:divsChild>
    </w:div>
    <w:div w:id="900363885">
      <w:bodyDiv w:val="1"/>
      <w:marLeft w:val="0"/>
      <w:marRight w:val="0"/>
      <w:marTop w:val="0"/>
      <w:marBottom w:val="0"/>
      <w:divBdr>
        <w:top w:val="none" w:sz="0" w:space="0" w:color="auto"/>
        <w:left w:val="none" w:sz="0" w:space="0" w:color="auto"/>
        <w:bottom w:val="none" w:sz="0" w:space="0" w:color="auto"/>
        <w:right w:val="none" w:sz="0" w:space="0" w:color="auto"/>
      </w:divBdr>
    </w:div>
    <w:div w:id="931745988">
      <w:bodyDiv w:val="1"/>
      <w:marLeft w:val="0"/>
      <w:marRight w:val="0"/>
      <w:marTop w:val="0"/>
      <w:marBottom w:val="0"/>
      <w:divBdr>
        <w:top w:val="none" w:sz="0" w:space="0" w:color="auto"/>
        <w:left w:val="none" w:sz="0" w:space="0" w:color="auto"/>
        <w:bottom w:val="none" w:sz="0" w:space="0" w:color="auto"/>
        <w:right w:val="none" w:sz="0" w:space="0" w:color="auto"/>
      </w:divBdr>
    </w:div>
    <w:div w:id="956763240">
      <w:bodyDiv w:val="1"/>
      <w:marLeft w:val="0"/>
      <w:marRight w:val="0"/>
      <w:marTop w:val="0"/>
      <w:marBottom w:val="0"/>
      <w:divBdr>
        <w:top w:val="none" w:sz="0" w:space="0" w:color="auto"/>
        <w:left w:val="none" w:sz="0" w:space="0" w:color="auto"/>
        <w:bottom w:val="none" w:sz="0" w:space="0" w:color="auto"/>
        <w:right w:val="none" w:sz="0" w:space="0" w:color="auto"/>
      </w:divBdr>
    </w:div>
    <w:div w:id="956790863">
      <w:bodyDiv w:val="1"/>
      <w:marLeft w:val="0"/>
      <w:marRight w:val="0"/>
      <w:marTop w:val="0"/>
      <w:marBottom w:val="0"/>
      <w:divBdr>
        <w:top w:val="none" w:sz="0" w:space="0" w:color="auto"/>
        <w:left w:val="none" w:sz="0" w:space="0" w:color="auto"/>
        <w:bottom w:val="none" w:sz="0" w:space="0" w:color="auto"/>
        <w:right w:val="none" w:sz="0" w:space="0" w:color="auto"/>
      </w:divBdr>
    </w:div>
    <w:div w:id="1018001825">
      <w:bodyDiv w:val="1"/>
      <w:marLeft w:val="0"/>
      <w:marRight w:val="0"/>
      <w:marTop w:val="0"/>
      <w:marBottom w:val="0"/>
      <w:divBdr>
        <w:top w:val="none" w:sz="0" w:space="0" w:color="auto"/>
        <w:left w:val="none" w:sz="0" w:space="0" w:color="auto"/>
        <w:bottom w:val="none" w:sz="0" w:space="0" w:color="auto"/>
        <w:right w:val="none" w:sz="0" w:space="0" w:color="auto"/>
      </w:divBdr>
      <w:divsChild>
        <w:div w:id="1209563156">
          <w:marLeft w:val="720"/>
          <w:marRight w:val="0"/>
          <w:marTop w:val="0"/>
          <w:marBottom w:val="0"/>
          <w:divBdr>
            <w:top w:val="none" w:sz="0" w:space="0" w:color="auto"/>
            <w:left w:val="none" w:sz="0" w:space="0" w:color="auto"/>
            <w:bottom w:val="none" w:sz="0" w:space="0" w:color="auto"/>
            <w:right w:val="none" w:sz="0" w:space="0" w:color="auto"/>
          </w:divBdr>
        </w:div>
      </w:divsChild>
    </w:div>
    <w:div w:id="1030374050">
      <w:bodyDiv w:val="1"/>
      <w:marLeft w:val="0"/>
      <w:marRight w:val="0"/>
      <w:marTop w:val="0"/>
      <w:marBottom w:val="0"/>
      <w:divBdr>
        <w:top w:val="none" w:sz="0" w:space="0" w:color="auto"/>
        <w:left w:val="none" w:sz="0" w:space="0" w:color="auto"/>
        <w:bottom w:val="none" w:sz="0" w:space="0" w:color="auto"/>
        <w:right w:val="none" w:sz="0" w:space="0" w:color="auto"/>
      </w:divBdr>
    </w:div>
    <w:div w:id="1046031303">
      <w:bodyDiv w:val="1"/>
      <w:marLeft w:val="0"/>
      <w:marRight w:val="0"/>
      <w:marTop w:val="0"/>
      <w:marBottom w:val="0"/>
      <w:divBdr>
        <w:top w:val="none" w:sz="0" w:space="0" w:color="auto"/>
        <w:left w:val="none" w:sz="0" w:space="0" w:color="auto"/>
        <w:bottom w:val="none" w:sz="0" w:space="0" w:color="auto"/>
        <w:right w:val="none" w:sz="0" w:space="0" w:color="auto"/>
      </w:divBdr>
    </w:div>
    <w:div w:id="1051853683">
      <w:bodyDiv w:val="1"/>
      <w:marLeft w:val="0"/>
      <w:marRight w:val="0"/>
      <w:marTop w:val="0"/>
      <w:marBottom w:val="0"/>
      <w:divBdr>
        <w:top w:val="none" w:sz="0" w:space="0" w:color="auto"/>
        <w:left w:val="none" w:sz="0" w:space="0" w:color="auto"/>
        <w:bottom w:val="none" w:sz="0" w:space="0" w:color="auto"/>
        <w:right w:val="none" w:sz="0" w:space="0" w:color="auto"/>
      </w:divBdr>
      <w:divsChild>
        <w:div w:id="851646918">
          <w:marLeft w:val="0"/>
          <w:marRight w:val="0"/>
          <w:marTop w:val="0"/>
          <w:marBottom w:val="0"/>
          <w:divBdr>
            <w:top w:val="none" w:sz="0" w:space="0" w:color="auto"/>
            <w:left w:val="none" w:sz="0" w:space="0" w:color="auto"/>
            <w:bottom w:val="none" w:sz="0" w:space="0" w:color="auto"/>
            <w:right w:val="none" w:sz="0" w:space="0" w:color="auto"/>
          </w:divBdr>
        </w:div>
      </w:divsChild>
    </w:div>
    <w:div w:id="1074010432">
      <w:bodyDiv w:val="1"/>
      <w:marLeft w:val="0"/>
      <w:marRight w:val="0"/>
      <w:marTop w:val="0"/>
      <w:marBottom w:val="0"/>
      <w:divBdr>
        <w:top w:val="none" w:sz="0" w:space="0" w:color="auto"/>
        <w:left w:val="none" w:sz="0" w:space="0" w:color="auto"/>
        <w:bottom w:val="none" w:sz="0" w:space="0" w:color="auto"/>
        <w:right w:val="none" w:sz="0" w:space="0" w:color="auto"/>
      </w:divBdr>
      <w:divsChild>
        <w:div w:id="1151798725">
          <w:marLeft w:val="0"/>
          <w:marRight w:val="0"/>
          <w:marTop w:val="0"/>
          <w:marBottom w:val="0"/>
          <w:divBdr>
            <w:top w:val="none" w:sz="0" w:space="0" w:color="auto"/>
            <w:left w:val="none" w:sz="0" w:space="0" w:color="auto"/>
            <w:bottom w:val="none" w:sz="0" w:space="0" w:color="auto"/>
            <w:right w:val="none" w:sz="0" w:space="0" w:color="auto"/>
          </w:divBdr>
        </w:div>
      </w:divsChild>
    </w:div>
    <w:div w:id="1080786679">
      <w:bodyDiv w:val="1"/>
      <w:marLeft w:val="0"/>
      <w:marRight w:val="0"/>
      <w:marTop w:val="0"/>
      <w:marBottom w:val="0"/>
      <w:divBdr>
        <w:top w:val="none" w:sz="0" w:space="0" w:color="auto"/>
        <w:left w:val="none" w:sz="0" w:space="0" w:color="auto"/>
        <w:bottom w:val="none" w:sz="0" w:space="0" w:color="auto"/>
        <w:right w:val="none" w:sz="0" w:space="0" w:color="auto"/>
      </w:divBdr>
      <w:divsChild>
        <w:div w:id="675500223">
          <w:marLeft w:val="0"/>
          <w:marRight w:val="0"/>
          <w:marTop w:val="0"/>
          <w:marBottom w:val="0"/>
          <w:divBdr>
            <w:top w:val="none" w:sz="0" w:space="0" w:color="auto"/>
            <w:left w:val="none" w:sz="0" w:space="0" w:color="auto"/>
            <w:bottom w:val="none" w:sz="0" w:space="0" w:color="auto"/>
            <w:right w:val="none" w:sz="0" w:space="0" w:color="auto"/>
          </w:divBdr>
        </w:div>
      </w:divsChild>
    </w:div>
    <w:div w:id="1117988226">
      <w:bodyDiv w:val="1"/>
      <w:marLeft w:val="0"/>
      <w:marRight w:val="0"/>
      <w:marTop w:val="0"/>
      <w:marBottom w:val="0"/>
      <w:divBdr>
        <w:top w:val="none" w:sz="0" w:space="0" w:color="auto"/>
        <w:left w:val="none" w:sz="0" w:space="0" w:color="auto"/>
        <w:bottom w:val="none" w:sz="0" w:space="0" w:color="auto"/>
        <w:right w:val="none" w:sz="0" w:space="0" w:color="auto"/>
      </w:divBdr>
      <w:divsChild>
        <w:div w:id="735325983">
          <w:marLeft w:val="0"/>
          <w:marRight w:val="0"/>
          <w:marTop w:val="0"/>
          <w:marBottom w:val="0"/>
          <w:divBdr>
            <w:top w:val="none" w:sz="0" w:space="0" w:color="auto"/>
            <w:left w:val="none" w:sz="0" w:space="0" w:color="auto"/>
            <w:bottom w:val="none" w:sz="0" w:space="0" w:color="auto"/>
            <w:right w:val="none" w:sz="0" w:space="0" w:color="auto"/>
          </w:divBdr>
        </w:div>
      </w:divsChild>
    </w:div>
    <w:div w:id="1134711672">
      <w:bodyDiv w:val="1"/>
      <w:marLeft w:val="0"/>
      <w:marRight w:val="0"/>
      <w:marTop w:val="0"/>
      <w:marBottom w:val="0"/>
      <w:divBdr>
        <w:top w:val="none" w:sz="0" w:space="0" w:color="auto"/>
        <w:left w:val="none" w:sz="0" w:space="0" w:color="auto"/>
        <w:bottom w:val="none" w:sz="0" w:space="0" w:color="auto"/>
        <w:right w:val="none" w:sz="0" w:space="0" w:color="auto"/>
      </w:divBdr>
    </w:div>
    <w:div w:id="1136263379">
      <w:bodyDiv w:val="1"/>
      <w:marLeft w:val="0"/>
      <w:marRight w:val="0"/>
      <w:marTop w:val="0"/>
      <w:marBottom w:val="0"/>
      <w:divBdr>
        <w:top w:val="none" w:sz="0" w:space="0" w:color="auto"/>
        <w:left w:val="none" w:sz="0" w:space="0" w:color="auto"/>
        <w:bottom w:val="none" w:sz="0" w:space="0" w:color="auto"/>
        <w:right w:val="none" w:sz="0" w:space="0" w:color="auto"/>
      </w:divBdr>
      <w:divsChild>
        <w:div w:id="1416784338">
          <w:marLeft w:val="0"/>
          <w:marRight w:val="0"/>
          <w:marTop w:val="0"/>
          <w:marBottom w:val="0"/>
          <w:divBdr>
            <w:top w:val="none" w:sz="0" w:space="0" w:color="auto"/>
            <w:left w:val="none" w:sz="0" w:space="0" w:color="auto"/>
            <w:bottom w:val="none" w:sz="0" w:space="0" w:color="auto"/>
            <w:right w:val="none" w:sz="0" w:space="0" w:color="auto"/>
          </w:divBdr>
        </w:div>
      </w:divsChild>
    </w:div>
    <w:div w:id="1149588840">
      <w:bodyDiv w:val="1"/>
      <w:marLeft w:val="0"/>
      <w:marRight w:val="0"/>
      <w:marTop w:val="0"/>
      <w:marBottom w:val="0"/>
      <w:divBdr>
        <w:top w:val="none" w:sz="0" w:space="0" w:color="auto"/>
        <w:left w:val="none" w:sz="0" w:space="0" w:color="auto"/>
        <w:bottom w:val="none" w:sz="0" w:space="0" w:color="auto"/>
        <w:right w:val="none" w:sz="0" w:space="0" w:color="auto"/>
      </w:divBdr>
      <w:divsChild>
        <w:div w:id="1712145137">
          <w:marLeft w:val="0"/>
          <w:marRight w:val="0"/>
          <w:marTop w:val="0"/>
          <w:marBottom w:val="0"/>
          <w:divBdr>
            <w:top w:val="none" w:sz="0" w:space="0" w:color="auto"/>
            <w:left w:val="none" w:sz="0" w:space="0" w:color="auto"/>
            <w:bottom w:val="none" w:sz="0" w:space="0" w:color="auto"/>
            <w:right w:val="none" w:sz="0" w:space="0" w:color="auto"/>
          </w:divBdr>
        </w:div>
      </w:divsChild>
    </w:div>
    <w:div w:id="1164516186">
      <w:bodyDiv w:val="1"/>
      <w:marLeft w:val="0"/>
      <w:marRight w:val="0"/>
      <w:marTop w:val="0"/>
      <w:marBottom w:val="0"/>
      <w:divBdr>
        <w:top w:val="none" w:sz="0" w:space="0" w:color="auto"/>
        <w:left w:val="none" w:sz="0" w:space="0" w:color="auto"/>
        <w:bottom w:val="none" w:sz="0" w:space="0" w:color="auto"/>
        <w:right w:val="none" w:sz="0" w:space="0" w:color="auto"/>
      </w:divBdr>
    </w:div>
    <w:div w:id="1212107601">
      <w:bodyDiv w:val="1"/>
      <w:marLeft w:val="0"/>
      <w:marRight w:val="0"/>
      <w:marTop w:val="0"/>
      <w:marBottom w:val="0"/>
      <w:divBdr>
        <w:top w:val="none" w:sz="0" w:space="0" w:color="auto"/>
        <w:left w:val="none" w:sz="0" w:space="0" w:color="auto"/>
        <w:bottom w:val="none" w:sz="0" w:space="0" w:color="auto"/>
        <w:right w:val="none" w:sz="0" w:space="0" w:color="auto"/>
      </w:divBdr>
    </w:div>
    <w:div w:id="1223517807">
      <w:bodyDiv w:val="1"/>
      <w:marLeft w:val="0"/>
      <w:marRight w:val="0"/>
      <w:marTop w:val="0"/>
      <w:marBottom w:val="0"/>
      <w:divBdr>
        <w:top w:val="none" w:sz="0" w:space="0" w:color="auto"/>
        <w:left w:val="none" w:sz="0" w:space="0" w:color="auto"/>
        <w:bottom w:val="none" w:sz="0" w:space="0" w:color="auto"/>
        <w:right w:val="none" w:sz="0" w:space="0" w:color="auto"/>
      </w:divBdr>
      <w:divsChild>
        <w:div w:id="1249461398">
          <w:marLeft w:val="0"/>
          <w:marRight w:val="0"/>
          <w:marTop w:val="0"/>
          <w:marBottom w:val="0"/>
          <w:divBdr>
            <w:top w:val="none" w:sz="0" w:space="0" w:color="auto"/>
            <w:left w:val="none" w:sz="0" w:space="0" w:color="auto"/>
            <w:bottom w:val="none" w:sz="0" w:space="0" w:color="auto"/>
            <w:right w:val="none" w:sz="0" w:space="0" w:color="auto"/>
          </w:divBdr>
        </w:div>
      </w:divsChild>
    </w:div>
    <w:div w:id="1242330605">
      <w:bodyDiv w:val="1"/>
      <w:marLeft w:val="0"/>
      <w:marRight w:val="0"/>
      <w:marTop w:val="0"/>
      <w:marBottom w:val="0"/>
      <w:divBdr>
        <w:top w:val="none" w:sz="0" w:space="0" w:color="auto"/>
        <w:left w:val="none" w:sz="0" w:space="0" w:color="auto"/>
        <w:bottom w:val="none" w:sz="0" w:space="0" w:color="auto"/>
        <w:right w:val="none" w:sz="0" w:space="0" w:color="auto"/>
      </w:divBdr>
      <w:divsChild>
        <w:div w:id="943222860">
          <w:marLeft w:val="0"/>
          <w:marRight w:val="0"/>
          <w:marTop w:val="0"/>
          <w:marBottom w:val="0"/>
          <w:divBdr>
            <w:top w:val="none" w:sz="0" w:space="0" w:color="auto"/>
            <w:left w:val="none" w:sz="0" w:space="0" w:color="auto"/>
            <w:bottom w:val="none" w:sz="0" w:space="0" w:color="auto"/>
            <w:right w:val="none" w:sz="0" w:space="0" w:color="auto"/>
          </w:divBdr>
        </w:div>
      </w:divsChild>
    </w:div>
    <w:div w:id="1257056715">
      <w:bodyDiv w:val="1"/>
      <w:marLeft w:val="0"/>
      <w:marRight w:val="0"/>
      <w:marTop w:val="0"/>
      <w:marBottom w:val="0"/>
      <w:divBdr>
        <w:top w:val="none" w:sz="0" w:space="0" w:color="auto"/>
        <w:left w:val="none" w:sz="0" w:space="0" w:color="auto"/>
        <w:bottom w:val="none" w:sz="0" w:space="0" w:color="auto"/>
        <w:right w:val="none" w:sz="0" w:space="0" w:color="auto"/>
      </w:divBdr>
    </w:div>
    <w:div w:id="1257208619">
      <w:bodyDiv w:val="1"/>
      <w:marLeft w:val="0"/>
      <w:marRight w:val="0"/>
      <w:marTop w:val="0"/>
      <w:marBottom w:val="0"/>
      <w:divBdr>
        <w:top w:val="none" w:sz="0" w:space="0" w:color="auto"/>
        <w:left w:val="none" w:sz="0" w:space="0" w:color="auto"/>
        <w:bottom w:val="none" w:sz="0" w:space="0" w:color="auto"/>
        <w:right w:val="none" w:sz="0" w:space="0" w:color="auto"/>
      </w:divBdr>
    </w:div>
    <w:div w:id="1260529164">
      <w:bodyDiv w:val="1"/>
      <w:marLeft w:val="0"/>
      <w:marRight w:val="0"/>
      <w:marTop w:val="0"/>
      <w:marBottom w:val="0"/>
      <w:divBdr>
        <w:top w:val="none" w:sz="0" w:space="0" w:color="auto"/>
        <w:left w:val="none" w:sz="0" w:space="0" w:color="auto"/>
        <w:bottom w:val="none" w:sz="0" w:space="0" w:color="auto"/>
        <w:right w:val="none" w:sz="0" w:space="0" w:color="auto"/>
      </w:divBdr>
    </w:div>
    <w:div w:id="1265765641">
      <w:bodyDiv w:val="1"/>
      <w:marLeft w:val="0"/>
      <w:marRight w:val="0"/>
      <w:marTop w:val="0"/>
      <w:marBottom w:val="0"/>
      <w:divBdr>
        <w:top w:val="none" w:sz="0" w:space="0" w:color="auto"/>
        <w:left w:val="none" w:sz="0" w:space="0" w:color="auto"/>
        <w:bottom w:val="none" w:sz="0" w:space="0" w:color="auto"/>
        <w:right w:val="none" w:sz="0" w:space="0" w:color="auto"/>
      </w:divBdr>
      <w:divsChild>
        <w:div w:id="942802466">
          <w:marLeft w:val="0"/>
          <w:marRight w:val="0"/>
          <w:marTop w:val="0"/>
          <w:marBottom w:val="0"/>
          <w:divBdr>
            <w:top w:val="none" w:sz="0" w:space="0" w:color="auto"/>
            <w:left w:val="none" w:sz="0" w:space="0" w:color="auto"/>
            <w:bottom w:val="none" w:sz="0" w:space="0" w:color="auto"/>
            <w:right w:val="none" w:sz="0" w:space="0" w:color="auto"/>
          </w:divBdr>
        </w:div>
      </w:divsChild>
    </w:div>
    <w:div w:id="1291864356">
      <w:bodyDiv w:val="1"/>
      <w:marLeft w:val="0"/>
      <w:marRight w:val="0"/>
      <w:marTop w:val="0"/>
      <w:marBottom w:val="0"/>
      <w:divBdr>
        <w:top w:val="none" w:sz="0" w:space="0" w:color="auto"/>
        <w:left w:val="none" w:sz="0" w:space="0" w:color="auto"/>
        <w:bottom w:val="none" w:sz="0" w:space="0" w:color="auto"/>
        <w:right w:val="none" w:sz="0" w:space="0" w:color="auto"/>
      </w:divBdr>
      <w:divsChild>
        <w:div w:id="1080756740">
          <w:marLeft w:val="0"/>
          <w:marRight w:val="0"/>
          <w:marTop w:val="0"/>
          <w:marBottom w:val="0"/>
          <w:divBdr>
            <w:top w:val="none" w:sz="0" w:space="0" w:color="auto"/>
            <w:left w:val="none" w:sz="0" w:space="0" w:color="auto"/>
            <w:bottom w:val="none" w:sz="0" w:space="0" w:color="auto"/>
            <w:right w:val="none" w:sz="0" w:space="0" w:color="auto"/>
          </w:divBdr>
        </w:div>
      </w:divsChild>
    </w:div>
    <w:div w:id="1320424835">
      <w:bodyDiv w:val="1"/>
      <w:marLeft w:val="0"/>
      <w:marRight w:val="0"/>
      <w:marTop w:val="0"/>
      <w:marBottom w:val="0"/>
      <w:divBdr>
        <w:top w:val="none" w:sz="0" w:space="0" w:color="auto"/>
        <w:left w:val="none" w:sz="0" w:space="0" w:color="auto"/>
        <w:bottom w:val="none" w:sz="0" w:space="0" w:color="auto"/>
        <w:right w:val="none" w:sz="0" w:space="0" w:color="auto"/>
      </w:divBdr>
    </w:div>
    <w:div w:id="1340305660">
      <w:bodyDiv w:val="1"/>
      <w:marLeft w:val="0"/>
      <w:marRight w:val="0"/>
      <w:marTop w:val="0"/>
      <w:marBottom w:val="0"/>
      <w:divBdr>
        <w:top w:val="none" w:sz="0" w:space="0" w:color="auto"/>
        <w:left w:val="none" w:sz="0" w:space="0" w:color="auto"/>
        <w:bottom w:val="none" w:sz="0" w:space="0" w:color="auto"/>
        <w:right w:val="none" w:sz="0" w:space="0" w:color="auto"/>
      </w:divBdr>
    </w:div>
    <w:div w:id="1405106964">
      <w:bodyDiv w:val="1"/>
      <w:marLeft w:val="0"/>
      <w:marRight w:val="0"/>
      <w:marTop w:val="0"/>
      <w:marBottom w:val="0"/>
      <w:divBdr>
        <w:top w:val="none" w:sz="0" w:space="0" w:color="auto"/>
        <w:left w:val="none" w:sz="0" w:space="0" w:color="auto"/>
        <w:bottom w:val="none" w:sz="0" w:space="0" w:color="auto"/>
        <w:right w:val="none" w:sz="0" w:space="0" w:color="auto"/>
      </w:divBdr>
    </w:div>
    <w:div w:id="1420327389">
      <w:bodyDiv w:val="1"/>
      <w:marLeft w:val="0"/>
      <w:marRight w:val="0"/>
      <w:marTop w:val="0"/>
      <w:marBottom w:val="0"/>
      <w:divBdr>
        <w:top w:val="none" w:sz="0" w:space="0" w:color="auto"/>
        <w:left w:val="none" w:sz="0" w:space="0" w:color="auto"/>
        <w:bottom w:val="none" w:sz="0" w:space="0" w:color="auto"/>
        <w:right w:val="none" w:sz="0" w:space="0" w:color="auto"/>
      </w:divBdr>
    </w:div>
    <w:div w:id="1429152428">
      <w:bodyDiv w:val="1"/>
      <w:marLeft w:val="0"/>
      <w:marRight w:val="0"/>
      <w:marTop w:val="0"/>
      <w:marBottom w:val="0"/>
      <w:divBdr>
        <w:top w:val="none" w:sz="0" w:space="0" w:color="auto"/>
        <w:left w:val="none" w:sz="0" w:space="0" w:color="auto"/>
        <w:bottom w:val="none" w:sz="0" w:space="0" w:color="auto"/>
        <w:right w:val="none" w:sz="0" w:space="0" w:color="auto"/>
      </w:divBdr>
    </w:div>
    <w:div w:id="1429276250">
      <w:bodyDiv w:val="1"/>
      <w:marLeft w:val="0"/>
      <w:marRight w:val="0"/>
      <w:marTop w:val="0"/>
      <w:marBottom w:val="0"/>
      <w:divBdr>
        <w:top w:val="none" w:sz="0" w:space="0" w:color="auto"/>
        <w:left w:val="none" w:sz="0" w:space="0" w:color="auto"/>
        <w:bottom w:val="none" w:sz="0" w:space="0" w:color="auto"/>
        <w:right w:val="none" w:sz="0" w:space="0" w:color="auto"/>
      </w:divBdr>
      <w:divsChild>
        <w:div w:id="537009316">
          <w:marLeft w:val="0"/>
          <w:marRight w:val="0"/>
          <w:marTop w:val="0"/>
          <w:marBottom w:val="0"/>
          <w:divBdr>
            <w:top w:val="none" w:sz="0" w:space="0" w:color="auto"/>
            <w:left w:val="none" w:sz="0" w:space="0" w:color="auto"/>
            <w:bottom w:val="none" w:sz="0" w:space="0" w:color="auto"/>
            <w:right w:val="none" w:sz="0" w:space="0" w:color="auto"/>
          </w:divBdr>
          <w:divsChild>
            <w:div w:id="14442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738">
      <w:bodyDiv w:val="1"/>
      <w:marLeft w:val="0"/>
      <w:marRight w:val="0"/>
      <w:marTop w:val="0"/>
      <w:marBottom w:val="0"/>
      <w:divBdr>
        <w:top w:val="none" w:sz="0" w:space="0" w:color="auto"/>
        <w:left w:val="none" w:sz="0" w:space="0" w:color="auto"/>
        <w:bottom w:val="none" w:sz="0" w:space="0" w:color="auto"/>
        <w:right w:val="none" w:sz="0" w:space="0" w:color="auto"/>
      </w:divBdr>
      <w:divsChild>
        <w:div w:id="209732965">
          <w:marLeft w:val="0"/>
          <w:marRight w:val="0"/>
          <w:marTop w:val="0"/>
          <w:marBottom w:val="0"/>
          <w:divBdr>
            <w:top w:val="none" w:sz="0" w:space="0" w:color="auto"/>
            <w:left w:val="none" w:sz="0" w:space="0" w:color="auto"/>
            <w:bottom w:val="none" w:sz="0" w:space="0" w:color="auto"/>
            <w:right w:val="none" w:sz="0" w:space="0" w:color="auto"/>
          </w:divBdr>
        </w:div>
      </w:divsChild>
    </w:div>
    <w:div w:id="1464427143">
      <w:bodyDiv w:val="1"/>
      <w:marLeft w:val="0"/>
      <w:marRight w:val="0"/>
      <w:marTop w:val="0"/>
      <w:marBottom w:val="0"/>
      <w:divBdr>
        <w:top w:val="none" w:sz="0" w:space="0" w:color="auto"/>
        <w:left w:val="none" w:sz="0" w:space="0" w:color="auto"/>
        <w:bottom w:val="none" w:sz="0" w:space="0" w:color="auto"/>
        <w:right w:val="none" w:sz="0" w:space="0" w:color="auto"/>
      </w:divBdr>
    </w:div>
    <w:div w:id="1467316899">
      <w:bodyDiv w:val="1"/>
      <w:marLeft w:val="0"/>
      <w:marRight w:val="0"/>
      <w:marTop w:val="0"/>
      <w:marBottom w:val="0"/>
      <w:divBdr>
        <w:top w:val="none" w:sz="0" w:space="0" w:color="auto"/>
        <w:left w:val="none" w:sz="0" w:space="0" w:color="auto"/>
        <w:bottom w:val="none" w:sz="0" w:space="0" w:color="auto"/>
        <w:right w:val="none" w:sz="0" w:space="0" w:color="auto"/>
      </w:divBdr>
      <w:divsChild>
        <w:div w:id="1367175098">
          <w:marLeft w:val="0"/>
          <w:marRight w:val="0"/>
          <w:marTop w:val="0"/>
          <w:marBottom w:val="0"/>
          <w:divBdr>
            <w:top w:val="none" w:sz="0" w:space="0" w:color="auto"/>
            <w:left w:val="none" w:sz="0" w:space="0" w:color="auto"/>
            <w:bottom w:val="none" w:sz="0" w:space="0" w:color="auto"/>
            <w:right w:val="none" w:sz="0" w:space="0" w:color="auto"/>
          </w:divBdr>
        </w:div>
      </w:divsChild>
    </w:div>
    <w:div w:id="1500389136">
      <w:bodyDiv w:val="1"/>
      <w:marLeft w:val="0"/>
      <w:marRight w:val="0"/>
      <w:marTop w:val="0"/>
      <w:marBottom w:val="0"/>
      <w:divBdr>
        <w:top w:val="none" w:sz="0" w:space="0" w:color="auto"/>
        <w:left w:val="none" w:sz="0" w:space="0" w:color="auto"/>
        <w:bottom w:val="none" w:sz="0" w:space="0" w:color="auto"/>
        <w:right w:val="none" w:sz="0" w:space="0" w:color="auto"/>
      </w:divBdr>
      <w:divsChild>
        <w:div w:id="1760249993">
          <w:marLeft w:val="0"/>
          <w:marRight w:val="0"/>
          <w:marTop w:val="0"/>
          <w:marBottom w:val="0"/>
          <w:divBdr>
            <w:top w:val="none" w:sz="0" w:space="0" w:color="auto"/>
            <w:left w:val="none" w:sz="0" w:space="0" w:color="auto"/>
            <w:bottom w:val="none" w:sz="0" w:space="0" w:color="auto"/>
            <w:right w:val="none" w:sz="0" w:space="0" w:color="auto"/>
          </w:divBdr>
        </w:div>
      </w:divsChild>
    </w:div>
    <w:div w:id="1527600312">
      <w:bodyDiv w:val="1"/>
      <w:marLeft w:val="0"/>
      <w:marRight w:val="0"/>
      <w:marTop w:val="0"/>
      <w:marBottom w:val="0"/>
      <w:divBdr>
        <w:top w:val="none" w:sz="0" w:space="0" w:color="auto"/>
        <w:left w:val="none" w:sz="0" w:space="0" w:color="auto"/>
        <w:bottom w:val="none" w:sz="0" w:space="0" w:color="auto"/>
        <w:right w:val="none" w:sz="0" w:space="0" w:color="auto"/>
      </w:divBdr>
      <w:divsChild>
        <w:div w:id="1212570149">
          <w:marLeft w:val="0"/>
          <w:marRight w:val="0"/>
          <w:marTop w:val="0"/>
          <w:marBottom w:val="0"/>
          <w:divBdr>
            <w:top w:val="none" w:sz="0" w:space="0" w:color="auto"/>
            <w:left w:val="none" w:sz="0" w:space="0" w:color="auto"/>
            <w:bottom w:val="none" w:sz="0" w:space="0" w:color="auto"/>
            <w:right w:val="none" w:sz="0" w:space="0" w:color="auto"/>
          </w:divBdr>
        </w:div>
      </w:divsChild>
    </w:div>
    <w:div w:id="1554393095">
      <w:bodyDiv w:val="1"/>
      <w:marLeft w:val="0"/>
      <w:marRight w:val="0"/>
      <w:marTop w:val="0"/>
      <w:marBottom w:val="0"/>
      <w:divBdr>
        <w:top w:val="none" w:sz="0" w:space="0" w:color="auto"/>
        <w:left w:val="none" w:sz="0" w:space="0" w:color="auto"/>
        <w:bottom w:val="none" w:sz="0" w:space="0" w:color="auto"/>
        <w:right w:val="none" w:sz="0" w:space="0" w:color="auto"/>
      </w:divBdr>
    </w:div>
    <w:div w:id="1613324695">
      <w:bodyDiv w:val="1"/>
      <w:marLeft w:val="0"/>
      <w:marRight w:val="0"/>
      <w:marTop w:val="0"/>
      <w:marBottom w:val="0"/>
      <w:divBdr>
        <w:top w:val="none" w:sz="0" w:space="0" w:color="auto"/>
        <w:left w:val="none" w:sz="0" w:space="0" w:color="auto"/>
        <w:bottom w:val="none" w:sz="0" w:space="0" w:color="auto"/>
        <w:right w:val="none" w:sz="0" w:space="0" w:color="auto"/>
      </w:divBdr>
    </w:div>
    <w:div w:id="1636986041">
      <w:bodyDiv w:val="1"/>
      <w:marLeft w:val="0"/>
      <w:marRight w:val="0"/>
      <w:marTop w:val="0"/>
      <w:marBottom w:val="0"/>
      <w:divBdr>
        <w:top w:val="none" w:sz="0" w:space="0" w:color="auto"/>
        <w:left w:val="none" w:sz="0" w:space="0" w:color="auto"/>
        <w:bottom w:val="none" w:sz="0" w:space="0" w:color="auto"/>
        <w:right w:val="none" w:sz="0" w:space="0" w:color="auto"/>
      </w:divBdr>
    </w:div>
    <w:div w:id="1672952120">
      <w:bodyDiv w:val="1"/>
      <w:marLeft w:val="0"/>
      <w:marRight w:val="0"/>
      <w:marTop w:val="0"/>
      <w:marBottom w:val="0"/>
      <w:divBdr>
        <w:top w:val="none" w:sz="0" w:space="0" w:color="auto"/>
        <w:left w:val="none" w:sz="0" w:space="0" w:color="auto"/>
        <w:bottom w:val="none" w:sz="0" w:space="0" w:color="auto"/>
        <w:right w:val="none" w:sz="0" w:space="0" w:color="auto"/>
      </w:divBdr>
      <w:divsChild>
        <w:div w:id="1295989893">
          <w:marLeft w:val="0"/>
          <w:marRight w:val="0"/>
          <w:marTop w:val="0"/>
          <w:marBottom w:val="0"/>
          <w:divBdr>
            <w:top w:val="none" w:sz="0" w:space="0" w:color="auto"/>
            <w:left w:val="none" w:sz="0" w:space="0" w:color="auto"/>
            <w:bottom w:val="none" w:sz="0" w:space="0" w:color="auto"/>
            <w:right w:val="none" w:sz="0" w:space="0" w:color="auto"/>
          </w:divBdr>
        </w:div>
      </w:divsChild>
    </w:div>
    <w:div w:id="1674449253">
      <w:bodyDiv w:val="1"/>
      <w:marLeft w:val="0"/>
      <w:marRight w:val="0"/>
      <w:marTop w:val="0"/>
      <w:marBottom w:val="0"/>
      <w:divBdr>
        <w:top w:val="none" w:sz="0" w:space="0" w:color="auto"/>
        <w:left w:val="none" w:sz="0" w:space="0" w:color="auto"/>
        <w:bottom w:val="none" w:sz="0" w:space="0" w:color="auto"/>
        <w:right w:val="none" w:sz="0" w:space="0" w:color="auto"/>
      </w:divBdr>
    </w:div>
    <w:div w:id="1690375225">
      <w:bodyDiv w:val="1"/>
      <w:marLeft w:val="0"/>
      <w:marRight w:val="0"/>
      <w:marTop w:val="0"/>
      <w:marBottom w:val="0"/>
      <w:divBdr>
        <w:top w:val="none" w:sz="0" w:space="0" w:color="auto"/>
        <w:left w:val="none" w:sz="0" w:space="0" w:color="auto"/>
        <w:bottom w:val="none" w:sz="0" w:space="0" w:color="auto"/>
        <w:right w:val="none" w:sz="0" w:space="0" w:color="auto"/>
      </w:divBdr>
      <w:divsChild>
        <w:div w:id="1604191248">
          <w:marLeft w:val="0"/>
          <w:marRight w:val="0"/>
          <w:marTop w:val="0"/>
          <w:marBottom w:val="0"/>
          <w:divBdr>
            <w:top w:val="none" w:sz="0" w:space="0" w:color="auto"/>
            <w:left w:val="none" w:sz="0" w:space="0" w:color="auto"/>
            <w:bottom w:val="none" w:sz="0" w:space="0" w:color="auto"/>
            <w:right w:val="none" w:sz="0" w:space="0" w:color="auto"/>
          </w:divBdr>
          <w:divsChild>
            <w:div w:id="38105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9962">
      <w:bodyDiv w:val="1"/>
      <w:marLeft w:val="0"/>
      <w:marRight w:val="0"/>
      <w:marTop w:val="0"/>
      <w:marBottom w:val="0"/>
      <w:divBdr>
        <w:top w:val="none" w:sz="0" w:space="0" w:color="auto"/>
        <w:left w:val="none" w:sz="0" w:space="0" w:color="auto"/>
        <w:bottom w:val="none" w:sz="0" w:space="0" w:color="auto"/>
        <w:right w:val="none" w:sz="0" w:space="0" w:color="auto"/>
      </w:divBdr>
      <w:divsChild>
        <w:div w:id="513692413">
          <w:marLeft w:val="0"/>
          <w:marRight w:val="0"/>
          <w:marTop w:val="360"/>
          <w:marBottom w:val="360"/>
          <w:divBdr>
            <w:top w:val="none" w:sz="0" w:space="0" w:color="auto"/>
            <w:left w:val="none" w:sz="0" w:space="0" w:color="auto"/>
            <w:bottom w:val="none" w:sz="0" w:space="0" w:color="auto"/>
            <w:right w:val="none" w:sz="0" w:space="0" w:color="auto"/>
          </w:divBdr>
        </w:div>
      </w:divsChild>
    </w:div>
    <w:div w:id="1722820609">
      <w:bodyDiv w:val="1"/>
      <w:marLeft w:val="0"/>
      <w:marRight w:val="0"/>
      <w:marTop w:val="0"/>
      <w:marBottom w:val="0"/>
      <w:divBdr>
        <w:top w:val="none" w:sz="0" w:space="0" w:color="auto"/>
        <w:left w:val="none" w:sz="0" w:space="0" w:color="auto"/>
        <w:bottom w:val="none" w:sz="0" w:space="0" w:color="auto"/>
        <w:right w:val="none" w:sz="0" w:space="0" w:color="auto"/>
      </w:divBdr>
    </w:div>
    <w:div w:id="1739867235">
      <w:bodyDiv w:val="1"/>
      <w:marLeft w:val="0"/>
      <w:marRight w:val="0"/>
      <w:marTop w:val="0"/>
      <w:marBottom w:val="0"/>
      <w:divBdr>
        <w:top w:val="none" w:sz="0" w:space="0" w:color="auto"/>
        <w:left w:val="none" w:sz="0" w:space="0" w:color="auto"/>
        <w:bottom w:val="none" w:sz="0" w:space="0" w:color="auto"/>
        <w:right w:val="none" w:sz="0" w:space="0" w:color="auto"/>
      </w:divBdr>
      <w:divsChild>
        <w:div w:id="2138404458">
          <w:marLeft w:val="0"/>
          <w:marRight w:val="0"/>
          <w:marTop w:val="0"/>
          <w:marBottom w:val="0"/>
          <w:divBdr>
            <w:top w:val="none" w:sz="0" w:space="0" w:color="auto"/>
            <w:left w:val="none" w:sz="0" w:space="0" w:color="auto"/>
            <w:bottom w:val="none" w:sz="0" w:space="0" w:color="auto"/>
            <w:right w:val="none" w:sz="0" w:space="0" w:color="auto"/>
          </w:divBdr>
        </w:div>
      </w:divsChild>
    </w:div>
    <w:div w:id="1780685041">
      <w:bodyDiv w:val="1"/>
      <w:marLeft w:val="0"/>
      <w:marRight w:val="0"/>
      <w:marTop w:val="0"/>
      <w:marBottom w:val="0"/>
      <w:divBdr>
        <w:top w:val="none" w:sz="0" w:space="0" w:color="auto"/>
        <w:left w:val="none" w:sz="0" w:space="0" w:color="auto"/>
        <w:bottom w:val="none" w:sz="0" w:space="0" w:color="auto"/>
        <w:right w:val="none" w:sz="0" w:space="0" w:color="auto"/>
      </w:divBdr>
    </w:div>
    <w:div w:id="1783062970">
      <w:bodyDiv w:val="1"/>
      <w:marLeft w:val="0"/>
      <w:marRight w:val="0"/>
      <w:marTop w:val="0"/>
      <w:marBottom w:val="0"/>
      <w:divBdr>
        <w:top w:val="none" w:sz="0" w:space="0" w:color="auto"/>
        <w:left w:val="none" w:sz="0" w:space="0" w:color="auto"/>
        <w:bottom w:val="none" w:sz="0" w:space="0" w:color="auto"/>
        <w:right w:val="none" w:sz="0" w:space="0" w:color="auto"/>
      </w:divBdr>
      <w:divsChild>
        <w:div w:id="2065443082">
          <w:marLeft w:val="0"/>
          <w:marRight w:val="0"/>
          <w:marTop w:val="0"/>
          <w:marBottom w:val="0"/>
          <w:divBdr>
            <w:top w:val="none" w:sz="0" w:space="0" w:color="auto"/>
            <w:left w:val="none" w:sz="0" w:space="0" w:color="auto"/>
            <w:bottom w:val="none" w:sz="0" w:space="0" w:color="auto"/>
            <w:right w:val="none" w:sz="0" w:space="0" w:color="auto"/>
          </w:divBdr>
        </w:div>
      </w:divsChild>
    </w:div>
    <w:div w:id="1797017931">
      <w:bodyDiv w:val="1"/>
      <w:marLeft w:val="0"/>
      <w:marRight w:val="0"/>
      <w:marTop w:val="0"/>
      <w:marBottom w:val="0"/>
      <w:divBdr>
        <w:top w:val="none" w:sz="0" w:space="0" w:color="auto"/>
        <w:left w:val="none" w:sz="0" w:space="0" w:color="auto"/>
        <w:bottom w:val="none" w:sz="0" w:space="0" w:color="auto"/>
        <w:right w:val="none" w:sz="0" w:space="0" w:color="auto"/>
      </w:divBdr>
      <w:divsChild>
        <w:div w:id="1068456462">
          <w:marLeft w:val="0"/>
          <w:marRight w:val="0"/>
          <w:marTop w:val="0"/>
          <w:marBottom w:val="0"/>
          <w:divBdr>
            <w:top w:val="none" w:sz="0" w:space="0" w:color="auto"/>
            <w:left w:val="none" w:sz="0" w:space="0" w:color="auto"/>
            <w:bottom w:val="none" w:sz="0" w:space="0" w:color="auto"/>
            <w:right w:val="none" w:sz="0" w:space="0" w:color="auto"/>
          </w:divBdr>
        </w:div>
      </w:divsChild>
    </w:div>
    <w:div w:id="1807820795">
      <w:bodyDiv w:val="1"/>
      <w:marLeft w:val="0"/>
      <w:marRight w:val="0"/>
      <w:marTop w:val="0"/>
      <w:marBottom w:val="0"/>
      <w:divBdr>
        <w:top w:val="none" w:sz="0" w:space="0" w:color="auto"/>
        <w:left w:val="none" w:sz="0" w:space="0" w:color="auto"/>
        <w:bottom w:val="none" w:sz="0" w:space="0" w:color="auto"/>
        <w:right w:val="none" w:sz="0" w:space="0" w:color="auto"/>
      </w:divBdr>
    </w:div>
    <w:div w:id="1824665529">
      <w:bodyDiv w:val="1"/>
      <w:marLeft w:val="0"/>
      <w:marRight w:val="0"/>
      <w:marTop w:val="0"/>
      <w:marBottom w:val="0"/>
      <w:divBdr>
        <w:top w:val="none" w:sz="0" w:space="0" w:color="auto"/>
        <w:left w:val="none" w:sz="0" w:space="0" w:color="auto"/>
        <w:bottom w:val="none" w:sz="0" w:space="0" w:color="auto"/>
        <w:right w:val="none" w:sz="0" w:space="0" w:color="auto"/>
      </w:divBdr>
    </w:div>
    <w:div w:id="1836921088">
      <w:bodyDiv w:val="1"/>
      <w:marLeft w:val="0"/>
      <w:marRight w:val="0"/>
      <w:marTop w:val="0"/>
      <w:marBottom w:val="0"/>
      <w:divBdr>
        <w:top w:val="none" w:sz="0" w:space="0" w:color="auto"/>
        <w:left w:val="none" w:sz="0" w:space="0" w:color="auto"/>
        <w:bottom w:val="none" w:sz="0" w:space="0" w:color="auto"/>
        <w:right w:val="none" w:sz="0" w:space="0" w:color="auto"/>
      </w:divBdr>
      <w:divsChild>
        <w:div w:id="550306075">
          <w:marLeft w:val="0"/>
          <w:marRight w:val="0"/>
          <w:marTop w:val="0"/>
          <w:marBottom w:val="0"/>
          <w:divBdr>
            <w:top w:val="none" w:sz="0" w:space="0" w:color="auto"/>
            <w:left w:val="none" w:sz="0" w:space="0" w:color="auto"/>
            <w:bottom w:val="none" w:sz="0" w:space="0" w:color="auto"/>
            <w:right w:val="none" w:sz="0" w:space="0" w:color="auto"/>
          </w:divBdr>
        </w:div>
      </w:divsChild>
    </w:div>
    <w:div w:id="1842353695">
      <w:bodyDiv w:val="1"/>
      <w:marLeft w:val="0"/>
      <w:marRight w:val="0"/>
      <w:marTop w:val="0"/>
      <w:marBottom w:val="0"/>
      <w:divBdr>
        <w:top w:val="none" w:sz="0" w:space="0" w:color="auto"/>
        <w:left w:val="none" w:sz="0" w:space="0" w:color="auto"/>
        <w:bottom w:val="none" w:sz="0" w:space="0" w:color="auto"/>
        <w:right w:val="none" w:sz="0" w:space="0" w:color="auto"/>
      </w:divBdr>
      <w:divsChild>
        <w:div w:id="1267469225">
          <w:marLeft w:val="0"/>
          <w:marRight w:val="0"/>
          <w:marTop w:val="0"/>
          <w:marBottom w:val="0"/>
          <w:divBdr>
            <w:top w:val="none" w:sz="0" w:space="0" w:color="auto"/>
            <w:left w:val="none" w:sz="0" w:space="0" w:color="auto"/>
            <w:bottom w:val="none" w:sz="0" w:space="0" w:color="auto"/>
            <w:right w:val="none" w:sz="0" w:space="0" w:color="auto"/>
          </w:divBdr>
        </w:div>
      </w:divsChild>
    </w:div>
    <w:div w:id="1843348610">
      <w:bodyDiv w:val="1"/>
      <w:marLeft w:val="0"/>
      <w:marRight w:val="0"/>
      <w:marTop w:val="0"/>
      <w:marBottom w:val="0"/>
      <w:divBdr>
        <w:top w:val="none" w:sz="0" w:space="0" w:color="auto"/>
        <w:left w:val="none" w:sz="0" w:space="0" w:color="auto"/>
        <w:bottom w:val="none" w:sz="0" w:space="0" w:color="auto"/>
        <w:right w:val="none" w:sz="0" w:space="0" w:color="auto"/>
      </w:divBdr>
    </w:div>
    <w:div w:id="1871409019">
      <w:bodyDiv w:val="1"/>
      <w:marLeft w:val="0"/>
      <w:marRight w:val="0"/>
      <w:marTop w:val="0"/>
      <w:marBottom w:val="0"/>
      <w:divBdr>
        <w:top w:val="none" w:sz="0" w:space="0" w:color="auto"/>
        <w:left w:val="none" w:sz="0" w:space="0" w:color="auto"/>
        <w:bottom w:val="none" w:sz="0" w:space="0" w:color="auto"/>
        <w:right w:val="none" w:sz="0" w:space="0" w:color="auto"/>
      </w:divBdr>
      <w:divsChild>
        <w:div w:id="1274940406">
          <w:marLeft w:val="0"/>
          <w:marRight w:val="0"/>
          <w:marTop w:val="0"/>
          <w:marBottom w:val="0"/>
          <w:divBdr>
            <w:top w:val="none" w:sz="0" w:space="0" w:color="auto"/>
            <w:left w:val="none" w:sz="0" w:space="0" w:color="auto"/>
            <w:bottom w:val="none" w:sz="0" w:space="0" w:color="auto"/>
            <w:right w:val="none" w:sz="0" w:space="0" w:color="auto"/>
          </w:divBdr>
        </w:div>
      </w:divsChild>
    </w:div>
    <w:div w:id="1872762458">
      <w:bodyDiv w:val="1"/>
      <w:marLeft w:val="0"/>
      <w:marRight w:val="0"/>
      <w:marTop w:val="0"/>
      <w:marBottom w:val="0"/>
      <w:divBdr>
        <w:top w:val="none" w:sz="0" w:space="0" w:color="auto"/>
        <w:left w:val="none" w:sz="0" w:space="0" w:color="auto"/>
        <w:bottom w:val="none" w:sz="0" w:space="0" w:color="auto"/>
        <w:right w:val="none" w:sz="0" w:space="0" w:color="auto"/>
      </w:divBdr>
    </w:div>
    <w:div w:id="1875388471">
      <w:bodyDiv w:val="1"/>
      <w:marLeft w:val="0"/>
      <w:marRight w:val="0"/>
      <w:marTop w:val="0"/>
      <w:marBottom w:val="0"/>
      <w:divBdr>
        <w:top w:val="none" w:sz="0" w:space="0" w:color="auto"/>
        <w:left w:val="none" w:sz="0" w:space="0" w:color="auto"/>
        <w:bottom w:val="none" w:sz="0" w:space="0" w:color="auto"/>
        <w:right w:val="none" w:sz="0" w:space="0" w:color="auto"/>
      </w:divBdr>
    </w:div>
    <w:div w:id="1890797845">
      <w:bodyDiv w:val="1"/>
      <w:marLeft w:val="0"/>
      <w:marRight w:val="0"/>
      <w:marTop w:val="0"/>
      <w:marBottom w:val="0"/>
      <w:divBdr>
        <w:top w:val="none" w:sz="0" w:space="0" w:color="auto"/>
        <w:left w:val="none" w:sz="0" w:space="0" w:color="auto"/>
        <w:bottom w:val="none" w:sz="0" w:space="0" w:color="auto"/>
        <w:right w:val="none" w:sz="0" w:space="0" w:color="auto"/>
      </w:divBdr>
      <w:divsChild>
        <w:div w:id="377752670">
          <w:marLeft w:val="0"/>
          <w:marRight w:val="0"/>
          <w:marTop w:val="0"/>
          <w:marBottom w:val="0"/>
          <w:divBdr>
            <w:top w:val="none" w:sz="0" w:space="0" w:color="auto"/>
            <w:left w:val="none" w:sz="0" w:space="0" w:color="auto"/>
            <w:bottom w:val="none" w:sz="0" w:space="0" w:color="auto"/>
            <w:right w:val="none" w:sz="0" w:space="0" w:color="auto"/>
          </w:divBdr>
          <w:divsChild>
            <w:div w:id="255484205">
              <w:marLeft w:val="0"/>
              <w:marRight w:val="0"/>
              <w:marTop w:val="0"/>
              <w:marBottom w:val="0"/>
              <w:divBdr>
                <w:top w:val="none" w:sz="0" w:space="0" w:color="auto"/>
                <w:left w:val="none" w:sz="0" w:space="0" w:color="auto"/>
                <w:bottom w:val="none" w:sz="0" w:space="0" w:color="auto"/>
                <w:right w:val="none" w:sz="0" w:space="0" w:color="auto"/>
              </w:divBdr>
            </w:div>
            <w:div w:id="334497033">
              <w:marLeft w:val="0"/>
              <w:marRight w:val="0"/>
              <w:marTop w:val="0"/>
              <w:marBottom w:val="0"/>
              <w:divBdr>
                <w:top w:val="none" w:sz="0" w:space="0" w:color="auto"/>
                <w:left w:val="none" w:sz="0" w:space="0" w:color="auto"/>
                <w:bottom w:val="none" w:sz="0" w:space="0" w:color="auto"/>
                <w:right w:val="none" w:sz="0" w:space="0" w:color="auto"/>
              </w:divBdr>
            </w:div>
            <w:div w:id="709648441">
              <w:marLeft w:val="0"/>
              <w:marRight w:val="0"/>
              <w:marTop w:val="0"/>
              <w:marBottom w:val="0"/>
              <w:divBdr>
                <w:top w:val="none" w:sz="0" w:space="0" w:color="auto"/>
                <w:left w:val="none" w:sz="0" w:space="0" w:color="auto"/>
                <w:bottom w:val="none" w:sz="0" w:space="0" w:color="auto"/>
                <w:right w:val="none" w:sz="0" w:space="0" w:color="auto"/>
              </w:divBdr>
            </w:div>
            <w:div w:id="1229732194">
              <w:marLeft w:val="0"/>
              <w:marRight w:val="0"/>
              <w:marTop w:val="0"/>
              <w:marBottom w:val="0"/>
              <w:divBdr>
                <w:top w:val="none" w:sz="0" w:space="0" w:color="auto"/>
                <w:left w:val="none" w:sz="0" w:space="0" w:color="auto"/>
                <w:bottom w:val="none" w:sz="0" w:space="0" w:color="auto"/>
                <w:right w:val="none" w:sz="0" w:space="0" w:color="auto"/>
              </w:divBdr>
            </w:div>
            <w:div w:id="19449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9934">
      <w:bodyDiv w:val="1"/>
      <w:marLeft w:val="0"/>
      <w:marRight w:val="0"/>
      <w:marTop w:val="0"/>
      <w:marBottom w:val="0"/>
      <w:divBdr>
        <w:top w:val="none" w:sz="0" w:space="0" w:color="auto"/>
        <w:left w:val="none" w:sz="0" w:space="0" w:color="auto"/>
        <w:bottom w:val="none" w:sz="0" w:space="0" w:color="auto"/>
        <w:right w:val="none" w:sz="0" w:space="0" w:color="auto"/>
      </w:divBdr>
    </w:div>
    <w:div w:id="1917085684">
      <w:bodyDiv w:val="1"/>
      <w:marLeft w:val="0"/>
      <w:marRight w:val="0"/>
      <w:marTop w:val="0"/>
      <w:marBottom w:val="0"/>
      <w:divBdr>
        <w:top w:val="none" w:sz="0" w:space="0" w:color="auto"/>
        <w:left w:val="none" w:sz="0" w:space="0" w:color="auto"/>
        <w:bottom w:val="none" w:sz="0" w:space="0" w:color="auto"/>
        <w:right w:val="none" w:sz="0" w:space="0" w:color="auto"/>
      </w:divBdr>
    </w:div>
    <w:div w:id="1931769233">
      <w:bodyDiv w:val="1"/>
      <w:marLeft w:val="0"/>
      <w:marRight w:val="0"/>
      <w:marTop w:val="0"/>
      <w:marBottom w:val="0"/>
      <w:divBdr>
        <w:top w:val="none" w:sz="0" w:space="0" w:color="auto"/>
        <w:left w:val="none" w:sz="0" w:space="0" w:color="auto"/>
        <w:bottom w:val="none" w:sz="0" w:space="0" w:color="auto"/>
        <w:right w:val="none" w:sz="0" w:space="0" w:color="auto"/>
      </w:divBdr>
    </w:div>
    <w:div w:id="1937665117">
      <w:bodyDiv w:val="1"/>
      <w:marLeft w:val="0"/>
      <w:marRight w:val="0"/>
      <w:marTop w:val="0"/>
      <w:marBottom w:val="0"/>
      <w:divBdr>
        <w:top w:val="none" w:sz="0" w:space="0" w:color="auto"/>
        <w:left w:val="none" w:sz="0" w:space="0" w:color="auto"/>
        <w:bottom w:val="none" w:sz="0" w:space="0" w:color="auto"/>
        <w:right w:val="none" w:sz="0" w:space="0" w:color="auto"/>
      </w:divBdr>
      <w:divsChild>
        <w:div w:id="476188226">
          <w:marLeft w:val="0"/>
          <w:marRight w:val="0"/>
          <w:marTop w:val="0"/>
          <w:marBottom w:val="0"/>
          <w:divBdr>
            <w:top w:val="none" w:sz="0" w:space="0" w:color="auto"/>
            <w:left w:val="none" w:sz="0" w:space="0" w:color="auto"/>
            <w:bottom w:val="none" w:sz="0" w:space="0" w:color="auto"/>
            <w:right w:val="none" w:sz="0" w:space="0" w:color="auto"/>
          </w:divBdr>
        </w:div>
      </w:divsChild>
    </w:div>
    <w:div w:id="1939098172">
      <w:bodyDiv w:val="1"/>
      <w:marLeft w:val="0"/>
      <w:marRight w:val="0"/>
      <w:marTop w:val="0"/>
      <w:marBottom w:val="0"/>
      <w:divBdr>
        <w:top w:val="none" w:sz="0" w:space="0" w:color="auto"/>
        <w:left w:val="none" w:sz="0" w:space="0" w:color="auto"/>
        <w:bottom w:val="none" w:sz="0" w:space="0" w:color="auto"/>
        <w:right w:val="none" w:sz="0" w:space="0" w:color="auto"/>
      </w:divBdr>
      <w:divsChild>
        <w:div w:id="1120763309">
          <w:marLeft w:val="0"/>
          <w:marRight w:val="0"/>
          <w:marTop w:val="0"/>
          <w:marBottom w:val="0"/>
          <w:divBdr>
            <w:top w:val="none" w:sz="0" w:space="0" w:color="auto"/>
            <w:left w:val="none" w:sz="0" w:space="0" w:color="auto"/>
            <w:bottom w:val="none" w:sz="0" w:space="0" w:color="auto"/>
            <w:right w:val="none" w:sz="0" w:space="0" w:color="auto"/>
          </w:divBdr>
        </w:div>
      </w:divsChild>
    </w:div>
    <w:div w:id="1960993850">
      <w:bodyDiv w:val="1"/>
      <w:marLeft w:val="0"/>
      <w:marRight w:val="0"/>
      <w:marTop w:val="0"/>
      <w:marBottom w:val="0"/>
      <w:divBdr>
        <w:top w:val="none" w:sz="0" w:space="0" w:color="auto"/>
        <w:left w:val="none" w:sz="0" w:space="0" w:color="auto"/>
        <w:bottom w:val="none" w:sz="0" w:space="0" w:color="auto"/>
        <w:right w:val="none" w:sz="0" w:space="0" w:color="auto"/>
      </w:divBdr>
    </w:div>
    <w:div w:id="1995254737">
      <w:bodyDiv w:val="1"/>
      <w:marLeft w:val="0"/>
      <w:marRight w:val="0"/>
      <w:marTop w:val="0"/>
      <w:marBottom w:val="0"/>
      <w:divBdr>
        <w:top w:val="none" w:sz="0" w:space="0" w:color="auto"/>
        <w:left w:val="none" w:sz="0" w:space="0" w:color="auto"/>
        <w:bottom w:val="none" w:sz="0" w:space="0" w:color="auto"/>
        <w:right w:val="none" w:sz="0" w:space="0" w:color="auto"/>
      </w:divBdr>
    </w:div>
    <w:div w:id="2009819688">
      <w:bodyDiv w:val="1"/>
      <w:marLeft w:val="0"/>
      <w:marRight w:val="0"/>
      <w:marTop w:val="0"/>
      <w:marBottom w:val="0"/>
      <w:divBdr>
        <w:top w:val="none" w:sz="0" w:space="0" w:color="auto"/>
        <w:left w:val="none" w:sz="0" w:space="0" w:color="auto"/>
        <w:bottom w:val="none" w:sz="0" w:space="0" w:color="auto"/>
        <w:right w:val="none" w:sz="0" w:space="0" w:color="auto"/>
      </w:divBdr>
    </w:div>
    <w:div w:id="2022197936">
      <w:bodyDiv w:val="1"/>
      <w:marLeft w:val="0"/>
      <w:marRight w:val="0"/>
      <w:marTop w:val="0"/>
      <w:marBottom w:val="0"/>
      <w:divBdr>
        <w:top w:val="none" w:sz="0" w:space="0" w:color="auto"/>
        <w:left w:val="none" w:sz="0" w:space="0" w:color="auto"/>
        <w:bottom w:val="none" w:sz="0" w:space="0" w:color="auto"/>
        <w:right w:val="none" w:sz="0" w:space="0" w:color="auto"/>
      </w:divBdr>
    </w:div>
    <w:div w:id="2045250192">
      <w:bodyDiv w:val="1"/>
      <w:marLeft w:val="0"/>
      <w:marRight w:val="0"/>
      <w:marTop w:val="0"/>
      <w:marBottom w:val="0"/>
      <w:divBdr>
        <w:top w:val="none" w:sz="0" w:space="0" w:color="auto"/>
        <w:left w:val="none" w:sz="0" w:space="0" w:color="auto"/>
        <w:bottom w:val="none" w:sz="0" w:space="0" w:color="auto"/>
        <w:right w:val="none" w:sz="0" w:space="0" w:color="auto"/>
      </w:divBdr>
    </w:div>
    <w:div w:id="2087264003">
      <w:bodyDiv w:val="1"/>
      <w:marLeft w:val="0"/>
      <w:marRight w:val="0"/>
      <w:marTop w:val="0"/>
      <w:marBottom w:val="0"/>
      <w:divBdr>
        <w:top w:val="none" w:sz="0" w:space="0" w:color="auto"/>
        <w:left w:val="none" w:sz="0" w:space="0" w:color="auto"/>
        <w:bottom w:val="none" w:sz="0" w:space="0" w:color="auto"/>
        <w:right w:val="none" w:sz="0" w:space="0" w:color="auto"/>
      </w:divBdr>
    </w:div>
    <w:div w:id="2093772756">
      <w:bodyDiv w:val="1"/>
      <w:marLeft w:val="0"/>
      <w:marRight w:val="0"/>
      <w:marTop w:val="0"/>
      <w:marBottom w:val="0"/>
      <w:divBdr>
        <w:top w:val="none" w:sz="0" w:space="0" w:color="auto"/>
        <w:left w:val="none" w:sz="0" w:space="0" w:color="auto"/>
        <w:bottom w:val="none" w:sz="0" w:space="0" w:color="auto"/>
        <w:right w:val="none" w:sz="0" w:space="0" w:color="auto"/>
      </w:divBdr>
    </w:div>
    <w:div w:id="2100060760">
      <w:bodyDiv w:val="1"/>
      <w:marLeft w:val="0"/>
      <w:marRight w:val="0"/>
      <w:marTop w:val="0"/>
      <w:marBottom w:val="0"/>
      <w:divBdr>
        <w:top w:val="none" w:sz="0" w:space="0" w:color="auto"/>
        <w:left w:val="none" w:sz="0" w:space="0" w:color="auto"/>
        <w:bottom w:val="none" w:sz="0" w:space="0" w:color="auto"/>
        <w:right w:val="none" w:sz="0" w:space="0" w:color="auto"/>
      </w:divBdr>
      <w:divsChild>
        <w:div w:id="1206064216">
          <w:marLeft w:val="0"/>
          <w:marRight w:val="0"/>
          <w:marTop w:val="0"/>
          <w:marBottom w:val="0"/>
          <w:divBdr>
            <w:top w:val="none" w:sz="0" w:space="0" w:color="auto"/>
            <w:left w:val="none" w:sz="0" w:space="0" w:color="auto"/>
            <w:bottom w:val="none" w:sz="0" w:space="0" w:color="auto"/>
            <w:right w:val="none" w:sz="0" w:space="0" w:color="auto"/>
          </w:divBdr>
        </w:div>
      </w:divsChild>
    </w:div>
    <w:div w:id="2110201327">
      <w:bodyDiv w:val="1"/>
      <w:marLeft w:val="0"/>
      <w:marRight w:val="0"/>
      <w:marTop w:val="0"/>
      <w:marBottom w:val="0"/>
      <w:divBdr>
        <w:top w:val="none" w:sz="0" w:space="0" w:color="auto"/>
        <w:left w:val="none" w:sz="0" w:space="0" w:color="auto"/>
        <w:bottom w:val="none" w:sz="0" w:space="0" w:color="auto"/>
        <w:right w:val="none" w:sz="0" w:space="0" w:color="auto"/>
      </w:divBdr>
    </w:div>
    <w:div w:id="2116974066">
      <w:bodyDiv w:val="1"/>
      <w:marLeft w:val="0"/>
      <w:marRight w:val="0"/>
      <w:marTop w:val="0"/>
      <w:marBottom w:val="0"/>
      <w:divBdr>
        <w:top w:val="none" w:sz="0" w:space="0" w:color="auto"/>
        <w:left w:val="none" w:sz="0" w:space="0" w:color="auto"/>
        <w:bottom w:val="none" w:sz="0" w:space="0" w:color="auto"/>
        <w:right w:val="none" w:sz="0" w:space="0" w:color="auto"/>
      </w:divBdr>
      <w:divsChild>
        <w:div w:id="1096049481">
          <w:marLeft w:val="0"/>
          <w:marRight w:val="0"/>
          <w:marTop w:val="0"/>
          <w:marBottom w:val="0"/>
          <w:divBdr>
            <w:top w:val="none" w:sz="0" w:space="0" w:color="auto"/>
            <w:left w:val="none" w:sz="0" w:space="0" w:color="auto"/>
            <w:bottom w:val="none" w:sz="0" w:space="0" w:color="auto"/>
            <w:right w:val="none" w:sz="0" w:space="0" w:color="auto"/>
          </w:divBdr>
        </w:div>
      </w:divsChild>
    </w:div>
    <w:div w:id="2138599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menkov@hs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787/9789264113138-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9BECC-C22B-4219-ACCD-4BE36BB6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4963</Words>
  <Characters>28293</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[Оставьте этот титульный лист для дисциплины, закрепленной за одной кафедрой]</vt:lpstr>
      <vt:lpstr>[Оставьте этот титульный лист для дисциплины, закрепленной за одной кафедрой]</vt:lpstr>
    </vt:vector>
  </TitlesOfParts>
  <Company>Krokoz™</Company>
  <LinksUpToDate>false</LinksUpToDate>
  <CharactersWithSpaces>33190</CharactersWithSpaces>
  <SharedDoc>false</SharedDoc>
  <HLinks>
    <vt:vector size="18" baseType="variant">
      <vt:variant>
        <vt:i4>2162737</vt:i4>
      </vt:variant>
      <vt:variant>
        <vt:i4>12</vt:i4>
      </vt:variant>
      <vt:variant>
        <vt:i4>0</vt:i4>
      </vt:variant>
      <vt:variant>
        <vt:i4>5</vt:i4>
      </vt:variant>
      <vt:variant>
        <vt:lpwstr>http://dx.doi.org/10.1787/9789264113138-en</vt:lpwstr>
      </vt:variant>
      <vt:variant>
        <vt:lpwstr/>
      </vt:variant>
      <vt:variant>
        <vt:i4>720913</vt:i4>
      </vt:variant>
      <vt:variant>
        <vt:i4>3</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lkorobkova</cp:lastModifiedBy>
  <cp:revision>7</cp:revision>
  <cp:lastPrinted>2014-02-12T17:11:00Z</cp:lastPrinted>
  <dcterms:created xsi:type="dcterms:W3CDTF">2015-04-17T16:11:00Z</dcterms:created>
  <dcterms:modified xsi:type="dcterms:W3CDTF">2015-10-30T08:17:00Z</dcterms:modified>
</cp:coreProperties>
</file>