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F0" w:rsidRPr="00777BDC" w:rsidRDefault="003A5BF0" w:rsidP="003A5BF0">
      <w:pPr>
        <w:pStyle w:val="1"/>
        <w:rPr>
          <w:rFonts w:ascii="Times New Roman" w:hAnsi="Times New Roman"/>
        </w:rPr>
      </w:pPr>
      <w:bookmarkStart w:id="0" w:name="_Toc314522996"/>
      <w:r w:rsidRPr="00777BDC">
        <w:rPr>
          <w:rFonts w:ascii="Times New Roman" w:hAnsi="Times New Roman"/>
        </w:rPr>
        <w:t>Изменение инфраструктуры образовательного процесса в 201</w:t>
      </w:r>
      <w:r w:rsidR="00AC3437">
        <w:rPr>
          <w:rFonts w:ascii="Times New Roman" w:hAnsi="Times New Roman"/>
        </w:rPr>
        <w:t>3</w:t>
      </w:r>
      <w:r w:rsidRPr="00777BDC">
        <w:rPr>
          <w:rFonts w:ascii="Times New Roman" w:hAnsi="Times New Roman"/>
        </w:rPr>
        <w:t>/201</w:t>
      </w:r>
      <w:r w:rsidR="00AC3437">
        <w:rPr>
          <w:rFonts w:ascii="Times New Roman" w:hAnsi="Times New Roman"/>
        </w:rPr>
        <w:t>4</w:t>
      </w:r>
      <w:r w:rsidRPr="00777BDC">
        <w:rPr>
          <w:rFonts w:ascii="Times New Roman" w:hAnsi="Times New Roman"/>
        </w:rPr>
        <w:t xml:space="preserve"> учебном году</w:t>
      </w:r>
      <w:bookmarkEnd w:id="0"/>
    </w:p>
    <w:p w:rsidR="003A5BF0" w:rsidRPr="00777BDC" w:rsidRDefault="003A5BF0" w:rsidP="003A5BF0">
      <w:pPr>
        <w:pStyle w:val="2"/>
        <w:rPr>
          <w:rFonts w:ascii="Times New Roman" w:hAnsi="Times New Roman"/>
        </w:rPr>
      </w:pPr>
      <w:bookmarkStart w:id="1" w:name="_Toc314522997"/>
      <w:r w:rsidRPr="00777BDC">
        <w:rPr>
          <w:rFonts w:ascii="Times New Roman" w:hAnsi="Times New Roman"/>
        </w:rPr>
        <w:t>Динамика количества факультетов, отделений факультетов и кафедр</w:t>
      </w:r>
      <w:bookmarkEnd w:id="1"/>
    </w:p>
    <w:p w:rsidR="003A5BF0" w:rsidRPr="00777BDC" w:rsidRDefault="003A5BF0" w:rsidP="00DD6E53">
      <w:pPr>
        <w:spacing w:before="240"/>
        <w:jc w:val="both"/>
        <w:rPr>
          <w:rFonts w:ascii="Times New Roman" w:hAnsi="Times New Roman"/>
          <w:sz w:val="26"/>
          <w:szCs w:val="26"/>
          <w:lang w:val="ru-RU"/>
        </w:rPr>
      </w:pPr>
      <w:r w:rsidRPr="00777BDC">
        <w:rPr>
          <w:rFonts w:ascii="Times New Roman" w:hAnsi="Times New Roman"/>
          <w:sz w:val="26"/>
          <w:szCs w:val="26"/>
          <w:lang w:val="ru-RU"/>
        </w:rPr>
        <w:t>В 201</w:t>
      </w:r>
      <w:r w:rsidR="00AC3437">
        <w:rPr>
          <w:rFonts w:ascii="Times New Roman" w:hAnsi="Times New Roman"/>
          <w:sz w:val="26"/>
          <w:szCs w:val="26"/>
          <w:lang w:val="ru-RU"/>
        </w:rPr>
        <w:t>3</w:t>
      </w:r>
      <w:r w:rsidRPr="00777BDC">
        <w:rPr>
          <w:rFonts w:ascii="Times New Roman" w:hAnsi="Times New Roman"/>
          <w:sz w:val="26"/>
          <w:szCs w:val="26"/>
          <w:lang w:val="ru-RU"/>
        </w:rPr>
        <w:t>-201</w:t>
      </w:r>
      <w:r w:rsidR="00AC3437">
        <w:rPr>
          <w:rFonts w:ascii="Times New Roman" w:hAnsi="Times New Roman"/>
          <w:sz w:val="26"/>
          <w:szCs w:val="26"/>
          <w:lang w:val="ru-RU"/>
        </w:rPr>
        <w:t>4</w:t>
      </w:r>
      <w:r w:rsidRPr="00777BDC">
        <w:rPr>
          <w:rFonts w:ascii="Times New Roman" w:hAnsi="Times New Roman"/>
          <w:sz w:val="26"/>
          <w:szCs w:val="26"/>
          <w:lang w:val="ru-RU"/>
        </w:rPr>
        <w:t xml:space="preserve"> учебном году в НИУ ВШЭ – </w:t>
      </w:r>
      <w:proofErr w:type="gramStart"/>
      <w:r w:rsidRPr="00777BDC">
        <w:rPr>
          <w:rFonts w:ascii="Times New Roman" w:hAnsi="Times New Roman"/>
          <w:sz w:val="26"/>
          <w:szCs w:val="26"/>
          <w:lang w:val="ru-RU"/>
        </w:rPr>
        <w:t>Нижний</w:t>
      </w:r>
      <w:proofErr w:type="gramEnd"/>
      <w:r w:rsidRPr="00777BDC">
        <w:rPr>
          <w:rFonts w:ascii="Times New Roman" w:hAnsi="Times New Roman"/>
          <w:sz w:val="26"/>
          <w:szCs w:val="26"/>
          <w:lang w:val="ru-RU"/>
        </w:rPr>
        <w:t xml:space="preserve"> Новгород был</w:t>
      </w:r>
      <w:r w:rsidR="00DD6E53">
        <w:rPr>
          <w:rFonts w:ascii="Times New Roman" w:hAnsi="Times New Roman"/>
          <w:sz w:val="26"/>
          <w:szCs w:val="26"/>
          <w:lang w:val="ru-RU"/>
        </w:rPr>
        <w:t>и</w:t>
      </w:r>
      <w:r w:rsidRPr="00777BDC">
        <w:rPr>
          <w:rFonts w:ascii="Times New Roman" w:hAnsi="Times New Roman"/>
          <w:sz w:val="26"/>
          <w:szCs w:val="26"/>
          <w:lang w:val="ru-RU"/>
        </w:rPr>
        <w:t xml:space="preserve"> созданы </w:t>
      </w:r>
      <w:r w:rsidR="0045530E">
        <w:rPr>
          <w:rFonts w:ascii="Times New Roman" w:hAnsi="Times New Roman"/>
          <w:sz w:val="26"/>
          <w:szCs w:val="26"/>
          <w:lang w:val="ru-RU"/>
        </w:rPr>
        <w:t>3</w:t>
      </w:r>
      <w:r w:rsidRPr="00777BDC">
        <w:rPr>
          <w:rFonts w:ascii="Times New Roman" w:hAnsi="Times New Roman"/>
          <w:sz w:val="26"/>
          <w:szCs w:val="26"/>
          <w:lang w:val="ru-RU"/>
        </w:rPr>
        <w:t xml:space="preserve"> нов</w:t>
      </w:r>
      <w:r w:rsidR="0045530E">
        <w:rPr>
          <w:rFonts w:ascii="Times New Roman" w:hAnsi="Times New Roman"/>
          <w:sz w:val="26"/>
          <w:szCs w:val="26"/>
          <w:lang w:val="ru-RU"/>
        </w:rPr>
        <w:t>ых</w:t>
      </w:r>
      <w:r w:rsidRPr="00777BDC">
        <w:rPr>
          <w:rFonts w:ascii="Times New Roman" w:hAnsi="Times New Roman"/>
          <w:sz w:val="26"/>
          <w:szCs w:val="26"/>
          <w:lang w:val="ru-RU"/>
        </w:rPr>
        <w:t xml:space="preserve"> учебн</w:t>
      </w:r>
      <w:r w:rsidR="0045530E">
        <w:rPr>
          <w:rFonts w:ascii="Times New Roman" w:hAnsi="Times New Roman"/>
          <w:sz w:val="26"/>
          <w:szCs w:val="26"/>
          <w:lang w:val="ru-RU"/>
        </w:rPr>
        <w:t>ых</w:t>
      </w:r>
      <w:r w:rsidR="009C3242">
        <w:rPr>
          <w:rFonts w:ascii="Times New Roman" w:hAnsi="Times New Roman"/>
          <w:sz w:val="26"/>
          <w:szCs w:val="26"/>
          <w:lang w:val="ru-RU"/>
        </w:rPr>
        <w:t xml:space="preserve"> </w:t>
      </w:r>
      <w:r w:rsidRPr="00777BDC">
        <w:rPr>
          <w:rFonts w:ascii="Times New Roman" w:hAnsi="Times New Roman"/>
          <w:sz w:val="26"/>
          <w:szCs w:val="26"/>
          <w:lang w:val="ru-RU"/>
        </w:rPr>
        <w:t>структурн</w:t>
      </w:r>
      <w:r w:rsidR="0045530E">
        <w:rPr>
          <w:rFonts w:ascii="Times New Roman" w:hAnsi="Times New Roman"/>
          <w:sz w:val="26"/>
          <w:szCs w:val="26"/>
          <w:lang w:val="ru-RU"/>
        </w:rPr>
        <w:t>ых</w:t>
      </w:r>
      <w:r w:rsidR="009C3242">
        <w:rPr>
          <w:rFonts w:ascii="Times New Roman" w:hAnsi="Times New Roman"/>
          <w:sz w:val="26"/>
          <w:szCs w:val="26"/>
          <w:lang w:val="ru-RU"/>
        </w:rPr>
        <w:t xml:space="preserve"> </w:t>
      </w:r>
      <w:r w:rsidRPr="00777BDC">
        <w:rPr>
          <w:rFonts w:ascii="Times New Roman" w:hAnsi="Times New Roman"/>
          <w:sz w:val="26"/>
          <w:szCs w:val="26"/>
          <w:lang w:val="ru-RU"/>
        </w:rPr>
        <w:t>подразделени</w:t>
      </w:r>
      <w:r w:rsidR="00DD5EFF">
        <w:rPr>
          <w:rFonts w:ascii="Times New Roman" w:hAnsi="Times New Roman"/>
          <w:sz w:val="26"/>
          <w:szCs w:val="26"/>
          <w:lang w:val="ru-RU"/>
        </w:rPr>
        <w:t>я</w:t>
      </w:r>
      <w:r w:rsidRPr="00777BDC">
        <w:rPr>
          <w:rFonts w:ascii="Times New Roman" w:hAnsi="Times New Roman"/>
          <w:sz w:val="26"/>
          <w:szCs w:val="26"/>
          <w:lang w:val="ru-RU"/>
        </w:rPr>
        <w:t>:</w:t>
      </w:r>
    </w:p>
    <w:p w:rsidR="00DD5EFF" w:rsidRPr="00DD5EFF" w:rsidRDefault="00DD5EFF" w:rsidP="00DD5EFF">
      <w:pPr>
        <w:pStyle w:val="a3"/>
        <w:numPr>
          <w:ilvl w:val="0"/>
          <w:numId w:val="20"/>
        </w:numPr>
        <w:spacing w:after="0" w:line="240" w:lineRule="auto"/>
        <w:jc w:val="both"/>
        <w:rPr>
          <w:rFonts w:ascii="Times New Roman" w:hAnsi="Times New Roman"/>
          <w:sz w:val="26"/>
          <w:szCs w:val="26"/>
          <w:lang w:val="ru-RU"/>
        </w:rPr>
      </w:pPr>
      <w:r w:rsidRPr="00DD5EFF">
        <w:rPr>
          <w:rFonts w:ascii="Times New Roman" w:hAnsi="Times New Roman"/>
          <w:sz w:val="26"/>
          <w:szCs w:val="26"/>
          <w:lang w:val="ru-RU"/>
        </w:rPr>
        <w:t>базовая кафедра Волго-Вятского банка ОАО «Сбербанк России»;</w:t>
      </w:r>
    </w:p>
    <w:p w:rsidR="00DD5EFF" w:rsidRPr="00DD5EFF" w:rsidRDefault="00DD5EFF" w:rsidP="00DD5EFF">
      <w:pPr>
        <w:pStyle w:val="a3"/>
        <w:numPr>
          <w:ilvl w:val="0"/>
          <w:numId w:val="20"/>
        </w:numPr>
        <w:spacing w:after="0" w:line="240" w:lineRule="auto"/>
        <w:jc w:val="both"/>
        <w:rPr>
          <w:rFonts w:ascii="Times New Roman" w:hAnsi="Times New Roman"/>
          <w:sz w:val="26"/>
          <w:szCs w:val="26"/>
          <w:lang w:val="ru-RU"/>
        </w:rPr>
      </w:pPr>
      <w:r w:rsidRPr="00DD5EFF">
        <w:rPr>
          <w:rFonts w:ascii="Times New Roman" w:hAnsi="Times New Roman"/>
          <w:sz w:val="26"/>
          <w:szCs w:val="26"/>
          <w:lang w:val="ru-RU"/>
        </w:rPr>
        <w:t>базовая кафедра КПМГ</w:t>
      </w:r>
      <w:r>
        <w:rPr>
          <w:rFonts w:ascii="Times New Roman" w:hAnsi="Times New Roman"/>
          <w:sz w:val="26"/>
          <w:szCs w:val="26"/>
          <w:lang w:val="ru-RU"/>
        </w:rPr>
        <w:t>;</w:t>
      </w:r>
    </w:p>
    <w:p w:rsidR="00DF73D4" w:rsidRPr="00DD5EFF" w:rsidRDefault="00DD5EFF" w:rsidP="00DD5EFF">
      <w:pPr>
        <w:pStyle w:val="a3"/>
        <w:numPr>
          <w:ilvl w:val="0"/>
          <w:numId w:val="20"/>
        </w:numPr>
        <w:spacing w:after="0" w:line="240" w:lineRule="auto"/>
        <w:jc w:val="both"/>
        <w:rPr>
          <w:rFonts w:ascii="Times New Roman" w:hAnsi="Times New Roman"/>
          <w:sz w:val="26"/>
          <w:szCs w:val="26"/>
          <w:lang w:val="ru-RU"/>
        </w:rPr>
      </w:pPr>
      <w:r w:rsidRPr="00DD5EFF">
        <w:rPr>
          <w:rFonts w:ascii="Times New Roman" w:hAnsi="Times New Roman"/>
          <w:sz w:val="26"/>
          <w:szCs w:val="26"/>
          <w:lang w:val="ru-RU"/>
        </w:rPr>
        <w:t>к</w:t>
      </w:r>
      <w:r w:rsidR="00DF73D4" w:rsidRPr="00DD5EFF">
        <w:rPr>
          <w:rFonts w:ascii="Times New Roman" w:hAnsi="Times New Roman"/>
          <w:sz w:val="26"/>
          <w:szCs w:val="26"/>
          <w:lang w:val="ru-RU"/>
        </w:rPr>
        <w:t xml:space="preserve">афедра </w:t>
      </w:r>
      <w:r w:rsidR="0045530E" w:rsidRPr="00DD5EFF">
        <w:rPr>
          <w:rFonts w:ascii="Times New Roman" w:hAnsi="Times New Roman"/>
          <w:sz w:val="26"/>
          <w:szCs w:val="26"/>
          <w:lang w:val="ru-RU"/>
        </w:rPr>
        <w:t>фундаментальной математики</w:t>
      </w:r>
      <w:r>
        <w:rPr>
          <w:rFonts w:ascii="Times New Roman" w:hAnsi="Times New Roman"/>
          <w:sz w:val="26"/>
          <w:szCs w:val="26"/>
          <w:lang w:val="ru-RU"/>
        </w:rPr>
        <w:t>.</w:t>
      </w:r>
    </w:p>
    <w:p w:rsidR="009C3242" w:rsidRPr="00777BDC" w:rsidRDefault="009C3242" w:rsidP="009C3242">
      <w:pPr>
        <w:pStyle w:val="a3"/>
        <w:spacing w:after="0" w:line="240" w:lineRule="auto"/>
        <w:jc w:val="both"/>
        <w:rPr>
          <w:rFonts w:ascii="Times New Roman" w:hAnsi="Times New Roman"/>
          <w:sz w:val="26"/>
          <w:szCs w:val="26"/>
          <w:lang w:val="ru-RU"/>
        </w:rPr>
      </w:pPr>
    </w:p>
    <w:p w:rsidR="003A5BF0" w:rsidRPr="00777BDC" w:rsidRDefault="003A5BF0" w:rsidP="003A5BF0">
      <w:pPr>
        <w:spacing w:before="240" w:after="0" w:line="360" w:lineRule="auto"/>
        <w:jc w:val="both"/>
        <w:rPr>
          <w:rFonts w:ascii="Times New Roman" w:hAnsi="Times New Roman"/>
          <w:sz w:val="26"/>
          <w:szCs w:val="26"/>
          <w:lang w:val="ru-RU"/>
        </w:rPr>
      </w:pPr>
      <w:r w:rsidRPr="00777BDC">
        <w:rPr>
          <w:rFonts w:ascii="Times New Roman" w:hAnsi="Times New Roman"/>
          <w:sz w:val="26"/>
          <w:szCs w:val="26"/>
          <w:lang w:val="ru-RU"/>
        </w:rPr>
        <w:t>Статистика структурных изменений приведена в Таблице 3.1.1:</w:t>
      </w:r>
    </w:p>
    <w:p w:rsidR="003A5BF0" w:rsidRPr="00777BDC" w:rsidRDefault="003A5BF0" w:rsidP="003A5BF0">
      <w:pPr>
        <w:spacing w:after="0" w:line="360" w:lineRule="auto"/>
        <w:jc w:val="both"/>
        <w:rPr>
          <w:rFonts w:ascii="Times New Roman" w:hAnsi="Times New Roman"/>
          <w:b/>
          <w:sz w:val="26"/>
          <w:szCs w:val="26"/>
          <w:lang w:val="ru-RU"/>
        </w:rPr>
      </w:pPr>
      <w:r w:rsidRPr="00777BDC">
        <w:rPr>
          <w:rFonts w:ascii="Times New Roman" w:hAnsi="Times New Roman"/>
          <w:b/>
          <w:sz w:val="26"/>
          <w:szCs w:val="26"/>
          <w:lang w:val="ru-RU"/>
        </w:rPr>
        <w:t>Таблица 3.1.1.</w:t>
      </w:r>
    </w:p>
    <w:tbl>
      <w:tblPr>
        <w:tblW w:w="89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9"/>
        <w:gridCol w:w="1276"/>
        <w:gridCol w:w="1134"/>
        <w:gridCol w:w="1276"/>
        <w:gridCol w:w="1276"/>
        <w:gridCol w:w="1276"/>
      </w:tblGrid>
      <w:tr w:rsidR="0045530E" w:rsidRPr="00777BDC" w:rsidTr="0045530E">
        <w:trPr>
          <w:cantSplit/>
          <w:trHeight w:val="837"/>
        </w:trPr>
        <w:tc>
          <w:tcPr>
            <w:tcW w:w="2709"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Кол-во</w:t>
            </w:r>
          </w:p>
        </w:tc>
        <w:tc>
          <w:tcPr>
            <w:tcW w:w="1276" w:type="dxa"/>
            <w:vAlign w:val="center"/>
          </w:tcPr>
          <w:p w:rsidR="0045530E" w:rsidRPr="00777BDC" w:rsidRDefault="0045530E" w:rsidP="00DD6E53">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2009-10</w:t>
            </w:r>
          </w:p>
        </w:tc>
        <w:tc>
          <w:tcPr>
            <w:tcW w:w="1134" w:type="dxa"/>
            <w:vAlign w:val="center"/>
          </w:tcPr>
          <w:p w:rsidR="0045530E" w:rsidRPr="00777BDC" w:rsidRDefault="0045530E" w:rsidP="00DD6E53">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2010-11</w:t>
            </w:r>
          </w:p>
        </w:tc>
        <w:tc>
          <w:tcPr>
            <w:tcW w:w="1276" w:type="dxa"/>
            <w:vAlign w:val="center"/>
          </w:tcPr>
          <w:p w:rsidR="0045530E" w:rsidRPr="00777BDC" w:rsidRDefault="0045530E" w:rsidP="00DD6E53">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2011-12</w:t>
            </w:r>
          </w:p>
        </w:tc>
        <w:tc>
          <w:tcPr>
            <w:tcW w:w="1276" w:type="dxa"/>
            <w:vAlign w:val="center"/>
          </w:tcPr>
          <w:p w:rsidR="0045530E" w:rsidRPr="00777BDC" w:rsidRDefault="0045530E" w:rsidP="00DD6E53">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2012- 13</w:t>
            </w:r>
          </w:p>
        </w:tc>
        <w:tc>
          <w:tcPr>
            <w:tcW w:w="1276" w:type="dxa"/>
            <w:vAlign w:val="center"/>
          </w:tcPr>
          <w:p w:rsidR="0045530E" w:rsidRDefault="0045530E" w:rsidP="0045530E">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2013-14</w:t>
            </w:r>
          </w:p>
        </w:tc>
      </w:tr>
      <w:tr w:rsidR="0045530E" w:rsidRPr="00777BDC" w:rsidTr="0045530E">
        <w:trPr>
          <w:trHeight w:val="301"/>
        </w:trPr>
        <w:tc>
          <w:tcPr>
            <w:tcW w:w="2709" w:type="dxa"/>
          </w:tcPr>
          <w:p w:rsidR="0045530E" w:rsidRPr="00777BDC" w:rsidRDefault="0045530E" w:rsidP="00734A8F">
            <w:pPr>
              <w:spacing w:after="0" w:line="240" w:lineRule="auto"/>
              <w:jc w:val="both"/>
              <w:rPr>
                <w:rFonts w:ascii="Times New Roman" w:hAnsi="Times New Roman"/>
                <w:lang w:val="ru-RU" w:eastAsia="ru-RU"/>
              </w:rPr>
            </w:pPr>
            <w:r w:rsidRPr="00777BDC">
              <w:rPr>
                <w:rFonts w:ascii="Times New Roman" w:hAnsi="Times New Roman"/>
                <w:lang w:val="ru-RU" w:eastAsia="ru-RU"/>
              </w:rPr>
              <w:t>Учебных факультетов</w:t>
            </w:r>
          </w:p>
        </w:tc>
        <w:tc>
          <w:tcPr>
            <w:tcW w:w="1276"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5</w:t>
            </w:r>
          </w:p>
        </w:tc>
        <w:tc>
          <w:tcPr>
            <w:tcW w:w="1134"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5</w:t>
            </w:r>
          </w:p>
        </w:tc>
        <w:tc>
          <w:tcPr>
            <w:tcW w:w="1276"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6</w:t>
            </w:r>
          </w:p>
        </w:tc>
        <w:tc>
          <w:tcPr>
            <w:tcW w:w="1276" w:type="dxa"/>
            <w:vAlign w:val="center"/>
          </w:tcPr>
          <w:p w:rsidR="0045530E" w:rsidRPr="00777BDC" w:rsidRDefault="0045530E" w:rsidP="00F65128">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6</w:t>
            </w:r>
          </w:p>
        </w:tc>
        <w:tc>
          <w:tcPr>
            <w:tcW w:w="1276" w:type="dxa"/>
            <w:vAlign w:val="center"/>
          </w:tcPr>
          <w:p w:rsidR="0045530E" w:rsidRDefault="0045530E" w:rsidP="0045530E">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6</w:t>
            </w:r>
          </w:p>
        </w:tc>
      </w:tr>
      <w:tr w:rsidR="0045530E" w:rsidRPr="00777BDC" w:rsidTr="0045530E">
        <w:trPr>
          <w:trHeight w:val="300"/>
        </w:trPr>
        <w:tc>
          <w:tcPr>
            <w:tcW w:w="2709" w:type="dxa"/>
          </w:tcPr>
          <w:p w:rsidR="0045530E" w:rsidRPr="00777BDC" w:rsidRDefault="0045530E" w:rsidP="00734A8F">
            <w:pPr>
              <w:spacing w:after="0" w:line="240" w:lineRule="auto"/>
              <w:jc w:val="both"/>
              <w:rPr>
                <w:rFonts w:ascii="Times New Roman" w:hAnsi="Times New Roman"/>
                <w:szCs w:val="20"/>
                <w:lang w:val="ru-RU" w:eastAsia="ru-RU"/>
              </w:rPr>
            </w:pPr>
            <w:r w:rsidRPr="00777BDC">
              <w:rPr>
                <w:rFonts w:ascii="Times New Roman" w:hAnsi="Times New Roman"/>
                <w:szCs w:val="20"/>
                <w:lang w:val="ru-RU" w:eastAsia="ru-RU"/>
              </w:rPr>
              <w:t>Учебных отделений</w:t>
            </w:r>
          </w:p>
        </w:tc>
        <w:tc>
          <w:tcPr>
            <w:tcW w:w="1276" w:type="dxa"/>
            <w:vAlign w:val="center"/>
          </w:tcPr>
          <w:p w:rsidR="0045530E" w:rsidRPr="00777BDC" w:rsidRDefault="0045530E" w:rsidP="00734A8F">
            <w:pPr>
              <w:spacing w:after="0" w:line="240" w:lineRule="auto"/>
              <w:jc w:val="center"/>
              <w:rPr>
                <w:rFonts w:ascii="Times New Roman" w:hAnsi="Times New Roman"/>
                <w:szCs w:val="20"/>
                <w:lang w:val="ru-RU" w:eastAsia="ru-RU"/>
              </w:rPr>
            </w:pPr>
          </w:p>
        </w:tc>
        <w:tc>
          <w:tcPr>
            <w:tcW w:w="1134" w:type="dxa"/>
            <w:vAlign w:val="center"/>
          </w:tcPr>
          <w:p w:rsidR="0045530E" w:rsidRPr="00777BDC" w:rsidRDefault="0045530E" w:rsidP="00734A8F">
            <w:pPr>
              <w:spacing w:after="0" w:line="240" w:lineRule="auto"/>
              <w:jc w:val="center"/>
              <w:rPr>
                <w:rFonts w:ascii="Times New Roman" w:hAnsi="Times New Roman"/>
                <w:szCs w:val="20"/>
                <w:lang w:val="ru-RU" w:eastAsia="ru-RU"/>
              </w:rPr>
            </w:pPr>
          </w:p>
        </w:tc>
        <w:tc>
          <w:tcPr>
            <w:tcW w:w="1276" w:type="dxa"/>
            <w:vAlign w:val="center"/>
          </w:tcPr>
          <w:p w:rsidR="0045530E" w:rsidRPr="00777BDC" w:rsidRDefault="0045530E" w:rsidP="00734A8F">
            <w:pPr>
              <w:spacing w:after="0" w:line="240" w:lineRule="auto"/>
              <w:jc w:val="center"/>
              <w:rPr>
                <w:rFonts w:ascii="Times New Roman" w:hAnsi="Times New Roman"/>
                <w:szCs w:val="20"/>
                <w:lang w:val="ru-RU" w:eastAsia="ru-RU"/>
              </w:rPr>
            </w:pPr>
          </w:p>
        </w:tc>
        <w:tc>
          <w:tcPr>
            <w:tcW w:w="1276" w:type="dxa"/>
            <w:vAlign w:val="center"/>
          </w:tcPr>
          <w:p w:rsidR="0045530E" w:rsidRPr="00777BDC" w:rsidRDefault="0045530E" w:rsidP="00F65128">
            <w:pPr>
              <w:spacing w:after="0" w:line="240" w:lineRule="auto"/>
              <w:jc w:val="center"/>
              <w:rPr>
                <w:rFonts w:ascii="Times New Roman" w:hAnsi="Times New Roman"/>
                <w:szCs w:val="20"/>
                <w:lang w:val="ru-RU" w:eastAsia="ru-RU"/>
              </w:rPr>
            </w:pPr>
          </w:p>
        </w:tc>
        <w:tc>
          <w:tcPr>
            <w:tcW w:w="1276" w:type="dxa"/>
            <w:vAlign w:val="center"/>
          </w:tcPr>
          <w:p w:rsidR="0045530E" w:rsidRPr="0045530E" w:rsidRDefault="0045530E" w:rsidP="0045530E">
            <w:pPr>
              <w:spacing w:after="0" w:line="240" w:lineRule="auto"/>
              <w:jc w:val="center"/>
              <w:rPr>
                <w:rFonts w:ascii="Times New Roman" w:hAnsi="Times New Roman"/>
                <w:sz w:val="20"/>
                <w:szCs w:val="20"/>
                <w:lang w:val="ru-RU" w:eastAsia="ru-RU"/>
              </w:rPr>
            </w:pPr>
          </w:p>
        </w:tc>
      </w:tr>
      <w:tr w:rsidR="0045530E" w:rsidRPr="00777BDC" w:rsidTr="0045530E">
        <w:trPr>
          <w:trHeight w:val="300"/>
        </w:trPr>
        <w:tc>
          <w:tcPr>
            <w:tcW w:w="2709" w:type="dxa"/>
          </w:tcPr>
          <w:p w:rsidR="0045530E" w:rsidRPr="00777BDC" w:rsidRDefault="0045530E" w:rsidP="00734A8F">
            <w:pPr>
              <w:spacing w:after="0" w:line="240" w:lineRule="auto"/>
              <w:jc w:val="both"/>
              <w:rPr>
                <w:rFonts w:ascii="Times New Roman" w:hAnsi="Times New Roman"/>
                <w:lang w:val="ru-RU" w:eastAsia="ru-RU"/>
              </w:rPr>
            </w:pPr>
            <w:r w:rsidRPr="00777BDC">
              <w:rPr>
                <w:rFonts w:ascii="Times New Roman" w:hAnsi="Times New Roman"/>
                <w:lang w:val="ru-RU" w:eastAsia="ru-RU"/>
              </w:rPr>
              <w:t>Учебных кафедр</w:t>
            </w:r>
          </w:p>
        </w:tc>
        <w:tc>
          <w:tcPr>
            <w:tcW w:w="1276" w:type="dxa"/>
            <w:vAlign w:val="center"/>
          </w:tcPr>
          <w:p w:rsidR="0045530E" w:rsidRPr="00777BDC" w:rsidRDefault="0045530E" w:rsidP="00734A8F">
            <w:pPr>
              <w:spacing w:after="0" w:line="240" w:lineRule="auto"/>
              <w:jc w:val="center"/>
              <w:rPr>
                <w:rFonts w:ascii="Times New Roman" w:hAnsi="Times New Roman"/>
                <w:sz w:val="20"/>
                <w:szCs w:val="20"/>
                <w:lang w:eastAsia="ru-RU"/>
              </w:rPr>
            </w:pPr>
            <w:r w:rsidRPr="00777BDC">
              <w:rPr>
                <w:rFonts w:ascii="Times New Roman" w:hAnsi="Times New Roman"/>
                <w:sz w:val="20"/>
                <w:szCs w:val="20"/>
                <w:lang w:val="ru-RU" w:eastAsia="ru-RU"/>
              </w:rPr>
              <w:t>21</w:t>
            </w:r>
          </w:p>
        </w:tc>
        <w:tc>
          <w:tcPr>
            <w:tcW w:w="1134"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22</w:t>
            </w:r>
          </w:p>
        </w:tc>
        <w:tc>
          <w:tcPr>
            <w:tcW w:w="1276" w:type="dxa"/>
            <w:vAlign w:val="center"/>
          </w:tcPr>
          <w:p w:rsidR="0045530E" w:rsidRPr="00777BDC" w:rsidRDefault="0045530E" w:rsidP="008300A1">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24</w:t>
            </w:r>
          </w:p>
        </w:tc>
        <w:tc>
          <w:tcPr>
            <w:tcW w:w="1276" w:type="dxa"/>
            <w:vAlign w:val="center"/>
          </w:tcPr>
          <w:p w:rsidR="0045530E" w:rsidRPr="00777BDC" w:rsidRDefault="0045530E" w:rsidP="009C3242">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25</w:t>
            </w:r>
          </w:p>
        </w:tc>
        <w:tc>
          <w:tcPr>
            <w:tcW w:w="1276" w:type="dxa"/>
            <w:vAlign w:val="center"/>
          </w:tcPr>
          <w:p w:rsidR="0045530E" w:rsidRDefault="0045530E" w:rsidP="00DD5EFF">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w:t>
            </w:r>
            <w:r w:rsidR="00DD5EFF">
              <w:rPr>
                <w:rFonts w:ascii="Times New Roman" w:hAnsi="Times New Roman"/>
                <w:sz w:val="20"/>
                <w:szCs w:val="20"/>
                <w:lang w:val="ru-RU" w:eastAsia="ru-RU"/>
              </w:rPr>
              <w:t>8</w:t>
            </w:r>
          </w:p>
        </w:tc>
      </w:tr>
      <w:tr w:rsidR="0045530E" w:rsidRPr="00777BDC" w:rsidTr="0045530E">
        <w:trPr>
          <w:trHeight w:val="358"/>
        </w:trPr>
        <w:tc>
          <w:tcPr>
            <w:tcW w:w="2709" w:type="dxa"/>
          </w:tcPr>
          <w:p w:rsidR="0045530E" w:rsidRPr="00777BDC" w:rsidRDefault="0045530E" w:rsidP="00734A8F">
            <w:pPr>
              <w:spacing w:after="0" w:line="240" w:lineRule="auto"/>
              <w:rPr>
                <w:rFonts w:ascii="Times New Roman" w:hAnsi="Times New Roman"/>
                <w:b/>
                <w:bCs/>
                <w:i/>
                <w:iCs/>
                <w:sz w:val="20"/>
                <w:szCs w:val="20"/>
                <w:lang w:val="ru-RU" w:eastAsia="ru-RU"/>
              </w:rPr>
            </w:pPr>
            <w:r w:rsidRPr="00777BDC">
              <w:rPr>
                <w:rFonts w:ascii="Times New Roman" w:hAnsi="Times New Roman"/>
                <w:b/>
                <w:bCs/>
                <w:i/>
                <w:iCs/>
                <w:sz w:val="20"/>
                <w:szCs w:val="20"/>
                <w:lang w:val="ru-RU" w:eastAsia="ru-RU"/>
              </w:rPr>
              <w:t>Из них Общеуниверситетских</w:t>
            </w:r>
          </w:p>
        </w:tc>
        <w:tc>
          <w:tcPr>
            <w:tcW w:w="1276"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w:t>
            </w:r>
          </w:p>
        </w:tc>
        <w:tc>
          <w:tcPr>
            <w:tcW w:w="1134"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3</w:t>
            </w:r>
          </w:p>
        </w:tc>
        <w:tc>
          <w:tcPr>
            <w:tcW w:w="1276"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3</w:t>
            </w:r>
          </w:p>
        </w:tc>
        <w:tc>
          <w:tcPr>
            <w:tcW w:w="1276" w:type="dxa"/>
            <w:vAlign w:val="center"/>
          </w:tcPr>
          <w:p w:rsidR="0045530E" w:rsidRPr="00777BDC" w:rsidRDefault="0045530E" w:rsidP="00F65128">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c>
          <w:tcPr>
            <w:tcW w:w="1276" w:type="dxa"/>
            <w:vAlign w:val="center"/>
          </w:tcPr>
          <w:p w:rsidR="0045530E" w:rsidRDefault="00DD5EFF" w:rsidP="0045530E">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r>
      <w:tr w:rsidR="0045530E" w:rsidRPr="00777BDC" w:rsidTr="0045530E">
        <w:trPr>
          <w:trHeight w:val="277"/>
        </w:trPr>
        <w:tc>
          <w:tcPr>
            <w:tcW w:w="2709" w:type="dxa"/>
          </w:tcPr>
          <w:p w:rsidR="0045530E" w:rsidRPr="00777BDC" w:rsidRDefault="0045530E" w:rsidP="00734A8F">
            <w:pPr>
              <w:spacing w:after="0" w:line="240" w:lineRule="auto"/>
              <w:rPr>
                <w:rFonts w:ascii="Times New Roman" w:hAnsi="Times New Roman"/>
                <w:b/>
                <w:bCs/>
                <w:i/>
                <w:iCs/>
                <w:sz w:val="20"/>
                <w:szCs w:val="20"/>
                <w:lang w:eastAsia="ru-RU"/>
              </w:rPr>
            </w:pPr>
            <w:r w:rsidRPr="00777BDC">
              <w:rPr>
                <w:rFonts w:ascii="Times New Roman" w:hAnsi="Times New Roman"/>
                <w:b/>
                <w:bCs/>
                <w:i/>
                <w:iCs/>
                <w:sz w:val="20"/>
                <w:szCs w:val="20"/>
                <w:lang w:val="ru-RU" w:eastAsia="ru-RU"/>
              </w:rPr>
              <w:t>Из них  Базовых</w:t>
            </w:r>
          </w:p>
        </w:tc>
        <w:tc>
          <w:tcPr>
            <w:tcW w:w="1276"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w:t>
            </w:r>
          </w:p>
        </w:tc>
        <w:tc>
          <w:tcPr>
            <w:tcW w:w="1134"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2</w:t>
            </w:r>
          </w:p>
        </w:tc>
        <w:tc>
          <w:tcPr>
            <w:tcW w:w="1276" w:type="dxa"/>
            <w:vAlign w:val="center"/>
          </w:tcPr>
          <w:p w:rsidR="0045530E" w:rsidRPr="00777BDC" w:rsidRDefault="0045530E" w:rsidP="00734A8F">
            <w:pPr>
              <w:spacing w:after="0" w:line="240" w:lineRule="auto"/>
              <w:jc w:val="center"/>
              <w:rPr>
                <w:rFonts w:ascii="Times New Roman" w:hAnsi="Times New Roman"/>
                <w:sz w:val="20"/>
                <w:szCs w:val="20"/>
                <w:lang w:val="ru-RU" w:eastAsia="ru-RU"/>
              </w:rPr>
            </w:pPr>
            <w:r w:rsidRPr="00777BDC">
              <w:rPr>
                <w:rFonts w:ascii="Times New Roman" w:hAnsi="Times New Roman"/>
                <w:sz w:val="20"/>
                <w:szCs w:val="20"/>
                <w:lang w:val="ru-RU" w:eastAsia="ru-RU"/>
              </w:rPr>
              <w:t>3</w:t>
            </w:r>
          </w:p>
        </w:tc>
        <w:tc>
          <w:tcPr>
            <w:tcW w:w="1276" w:type="dxa"/>
            <w:vAlign w:val="center"/>
          </w:tcPr>
          <w:p w:rsidR="0045530E" w:rsidRPr="00777BDC" w:rsidRDefault="0045530E" w:rsidP="00F65128">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3</w:t>
            </w:r>
          </w:p>
        </w:tc>
        <w:tc>
          <w:tcPr>
            <w:tcW w:w="1276" w:type="dxa"/>
            <w:vAlign w:val="center"/>
          </w:tcPr>
          <w:p w:rsidR="0045530E" w:rsidRDefault="00DD5EFF" w:rsidP="0045530E">
            <w:pPr>
              <w:spacing w:after="0" w:line="240" w:lineRule="auto"/>
              <w:jc w:val="center"/>
              <w:rPr>
                <w:rFonts w:ascii="Times New Roman" w:hAnsi="Times New Roman"/>
                <w:sz w:val="20"/>
                <w:szCs w:val="20"/>
                <w:lang w:val="ru-RU" w:eastAsia="ru-RU"/>
              </w:rPr>
            </w:pPr>
            <w:r>
              <w:rPr>
                <w:rFonts w:ascii="Times New Roman" w:hAnsi="Times New Roman"/>
                <w:sz w:val="20"/>
                <w:szCs w:val="20"/>
                <w:lang w:val="ru-RU" w:eastAsia="ru-RU"/>
              </w:rPr>
              <w:t>5</w:t>
            </w:r>
          </w:p>
        </w:tc>
      </w:tr>
    </w:tbl>
    <w:p w:rsidR="003A5BF0" w:rsidRPr="00777BDC" w:rsidRDefault="003A5BF0" w:rsidP="003A5BF0">
      <w:pPr>
        <w:spacing w:after="0"/>
        <w:jc w:val="both"/>
        <w:rPr>
          <w:rFonts w:ascii="Times New Roman" w:hAnsi="Times New Roman"/>
          <w:sz w:val="26"/>
          <w:szCs w:val="26"/>
          <w:lang w:val="ru-RU"/>
        </w:rPr>
      </w:pPr>
    </w:p>
    <w:p w:rsidR="007B440C" w:rsidRDefault="007B440C" w:rsidP="007B440C">
      <w:pPr>
        <w:spacing w:after="0"/>
        <w:jc w:val="both"/>
        <w:rPr>
          <w:rFonts w:ascii="Times New Roman" w:hAnsi="Times New Roman"/>
          <w:sz w:val="26"/>
          <w:szCs w:val="26"/>
          <w:lang w:val="ru-RU"/>
        </w:rPr>
      </w:pPr>
      <w:r w:rsidRPr="00777BDC">
        <w:rPr>
          <w:rFonts w:ascii="Times New Roman" w:hAnsi="Times New Roman"/>
          <w:sz w:val="26"/>
          <w:szCs w:val="26"/>
          <w:lang w:val="ru-RU"/>
        </w:rPr>
        <w:t xml:space="preserve">На диаграмме  3.1.2 продемонстрировано соотношение (в %) </w:t>
      </w:r>
      <w:proofErr w:type="gramStart"/>
      <w:r w:rsidRPr="00777BDC">
        <w:rPr>
          <w:rFonts w:ascii="Times New Roman" w:hAnsi="Times New Roman"/>
          <w:sz w:val="26"/>
          <w:szCs w:val="26"/>
          <w:lang w:val="ru-RU"/>
        </w:rPr>
        <w:t>факультетских</w:t>
      </w:r>
      <w:proofErr w:type="gramEnd"/>
      <w:r w:rsidRPr="00777BDC">
        <w:rPr>
          <w:rFonts w:ascii="Times New Roman" w:hAnsi="Times New Roman"/>
          <w:sz w:val="26"/>
          <w:szCs w:val="26"/>
          <w:lang w:val="ru-RU"/>
        </w:rPr>
        <w:t>, базовых и общеуниверситетских кафедр от общего количества в 201</w:t>
      </w:r>
      <w:r w:rsidR="00DD5EFF">
        <w:rPr>
          <w:rFonts w:ascii="Times New Roman" w:hAnsi="Times New Roman"/>
          <w:sz w:val="26"/>
          <w:szCs w:val="26"/>
          <w:lang w:val="ru-RU"/>
        </w:rPr>
        <w:t>3</w:t>
      </w:r>
      <w:r w:rsidRPr="00777BDC">
        <w:rPr>
          <w:rFonts w:ascii="Times New Roman" w:hAnsi="Times New Roman"/>
          <w:sz w:val="26"/>
          <w:szCs w:val="26"/>
          <w:lang w:val="ru-RU"/>
        </w:rPr>
        <w:t>-201</w:t>
      </w:r>
      <w:r w:rsidR="00DD5EFF">
        <w:rPr>
          <w:rFonts w:ascii="Times New Roman" w:hAnsi="Times New Roman"/>
          <w:sz w:val="26"/>
          <w:szCs w:val="26"/>
          <w:lang w:val="ru-RU"/>
        </w:rPr>
        <w:t>4</w:t>
      </w:r>
      <w:r w:rsidRPr="00777BDC">
        <w:rPr>
          <w:rFonts w:ascii="Times New Roman" w:hAnsi="Times New Roman"/>
          <w:sz w:val="26"/>
          <w:szCs w:val="26"/>
          <w:lang w:val="ru-RU"/>
        </w:rPr>
        <w:t xml:space="preserve"> учебном году по НИУ ВШЭ - </w:t>
      </w:r>
      <w:proofErr w:type="gramStart"/>
      <w:r w:rsidRPr="00777BDC">
        <w:rPr>
          <w:rFonts w:ascii="Times New Roman" w:hAnsi="Times New Roman"/>
          <w:sz w:val="26"/>
          <w:szCs w:val="26"/>
          <w:lang w:val="ru-RU"/>
        </w:rPr>
        <w:t>Нижний</w:t>
      </w:r>
      <w:proofErr w:type="gramEnd"/>
      <w:r w:rsidRPr="00777BDC">
        <w:rPr>
          <w:rFonts w:ascii="Times New Roman" w:hAnsi="Times New Roman"/>
          <w:sz w:val="26"/>
          <w:szCs w:val="26"/>
          <w:lang w:val="ru-RU"/>
        </w:rPr>
        <w:t xml:space="preserve"> Новгород:</w:t>
      </w:r>
    </w:p>
    <w:p w:rsidR="005F5091" w:rsidRDefault="005F5091" w:rsidP="007B440C">
      <w:pPr>
        <w:spacing w:after="0"/>
        <w:jc w:val="both"/>
        <w:rPr>
          <w:rFonts w:ascii="Times New Roman" w:hAnsi="Times New Roman"/>
          <w:sz w:val="26"/>
          <w:szCs w:val="26"/>
          <w:lang w:val="ru-RU"/>
        </w:rPr>
      </w:pPr>
    </w:p>
    <w:p w:rsidR="005F5091" w:rsidRDefault="005F5091" w:rsidP="007B440C">
      <w:pPr>
        <w:spacing w:after="0"/>
        <w:jc w:val="both"/>
        <w:rPr>
          <w:rFonts w:ascii="Times New Roman" w:hAnsi="Times New Roman"/>
          <w:sz w:val="26"/>
          <w:szCs w:val="26"/>
          <w:lang w:val="ru-RU"/>
        </w:rPr>
      </w:pPr>
      <w:r>
        <w:rPr>
          <w:rFonts w:ascii="Times New Roman" w:hAnsi="Times New Roman"/>
          <w:noProof/>
          <w:sz w:val="26"/>
          <w:szCs w:val="26"/>
          <w:lang w:val="ru-RU" w:eastAsia="ru-RU"/>
        </w:rPr>
        <w:drawing>
          <wp:inline distT="0" distB="0" distL="0" distR="0">
            <wp:extent cx="5143500" cy="29908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7700" w:rsidRPr="00777BDC" w:rsidRDefault="00447700" w:rsidP="00447700">
      <w:pPr>
        <w:pStyle w:val="1"/>
        <w:rPr>
          <w:rFonts w:ascii="Times New Roman" w:hAnsi="Times New Roman"/>
        </w:rPr>
      </w:pPr>
      <w:bookmarkStart w:id="2" w:name="_Toc314522999"/>
      <w:r w:rsidRPr="00777BDC">
        <w:rPr>
          <w:rFonts w:ascii="Times New Roman" w:hAnsi="Times New Roman"/>
        </w:rPr>
        <w:lastRenderedPageBreak/>
        <w:t>Изменения в структуре и содержании основных образовательных программ в 201</w:t>
      </w:r>
      <w:r w:rsidR="00724B28">
        <w:rPr>
          <w:rFonts w:ascii="Times New Roman" w:hAnsi="Times New Roman"/>
        </w:rPr>
        <w:t>3</w:t>
      </w:r>
      <w:r w:rsidRPr="00777BDC">
        <w:rPr>
          <w:rFonts w:ascii="Times New Roman" w:hAnsi="Times New Roman"/>
        </w:rPr>
        <w:t>/201</w:t>
      </w:r>
      <w:r w:rsidR="00724B28">
        <w:rPr>
          <w:rFonts w:ascii="Times New Roman" w:hAnsi="Times New Roman"/>
        </w:rPr>
        <w:t>4</w:t>
      </w:r>
      <w:r w:rsidRPr="00777BDC">
        <w:rPr>
          <w:rFonts w:ascii="Times New Roman" w:hAnsi="Times New Roman"/>
        </w:rPr>
        <w:t xml:space="preserve"> учебном году.</w:t>
      </w:r>
      <w:bookmarkEnd w:id="2"/>
      <w:r w:rsidRPr="00777BDC">
        <w:rPr>
          <w:rFonts w:ascii="Times New Roman" w:hAnsi="Times New Roman"/>
        </w:rPr>
        <w:tab/>
      </w:r>
    </w:p>
    <w:p w:rsidR="00447700" w:rsidRPr="00777BDC" w:rsidRDefault="00447700" w:rsidP="00447700">
      <w:pPr>
        <w:pStyle w:val="2"/>
        <w:rPr>
          <w:rFonts w:ascii="Times New Roman" w:hAnsi="Times New Roman"/>
        </w:rPr>
      </w:pPr>
      <w:bookmarkStart w:id="3" w:name="_Toc314523000"/>
      <w:r w:rsidRPr="00777BDC">
        <w:rPr>
          <w:rFonts w:ascii="Times New Roman" w:hAnsi="Times New Roman"/>
        </w:rPr>
        <w:t>Динамика количества образовательных программ ВПО, реализуемых в НИУ ВШЭ</w:t>
      </w:r>
      <w:bookmarkEnd w:id="3"/>
      <w:r w:rsidRPr="00777BDC">
        <w:rPr>
          <w:rFonts w:ascii="Times New Roman" w:hAnsi="Times New Roman"/>
        </w:rPr>
        <w:t xml:space="preserve"> – </w:t>
      </w:r>
      <w:proofErr w:type="gramStart"/>
      <w:r w:rsidRPr="00777BDC">
        <w:rPr>
          <w:rFonts w:ascii="Times New Roman" w:hAnsi="Times New Roman"/>
        </w:rPr>
        <w:t>Нижний</w:t>
      </w:r>
      <w:proofErr w:type="gramEnd"/>
      <w:r w:rsidRPr="00777BDC">
        <w:rPr>
          <w:rFonts w:ascii="Times New Roman" w:hAnsi="Times New Roman"/>
        </w:rPr>
        <w:t xml:space="preserve"> Новгород</w:t>
      </w:r>
    </w:p>
    <w:p w:rsidR="00447700" w:rsidRPr="00777BDC" w:rsidRDefault="00447700" w:rsidP="00447700">
      <w:pPr>
        <w:spacing w:after="0"/>
        <w:jc w:val="both"/>
        <w:rPr>
          <w:rFonts w:ascii="Times New Roman" w:hAnsi="Times New Roman"/>
          <w:sz w:val="26"/>
          <w:szCs w:val="26"/>
          <w:lang w:val="ru-RU"/>
        </w:rPr>
      </w:pPr>
      <w:r w:rsidRPr="00777BDC">
        <w:rPr>
          <w:rFonts w:ascii="Times New Roman" w:hAnsi="Times New Roman"/>
          <w:sz w:val="26"/>
          <w:szCs w:val="26"/>
          <w:lang w:val="ru-RU"/>
        </w:rPr>
        <w:t>В 201</w:t>
      </w:r>
      <w:r w:rsidR="00724B28">
        <w:rPr>
          <w:rFonts w:ascii="Times New Roman" w:hAnsi="Times New Roman"/>
          <w:sz w:val="26"/>
          <w:szCs w:val="26"/>
          <w:lang w:val="ru-RU"/>
        </w:rPr>
        <w:t>3</w:t>
      </w:r>
      <w:r w:rsidRPr="00777BDC">
        <w:rPr>
          <w:rFonts w:ascii="Times New Roman" w:hAnsi="Times New Roman"/>
          <w:sz w:val="26"/>
          <w:szCs w:val="26"/>
          <w:lang w:val="ru-RU"/>
        </w:rPr>
        <w:t>/201</w:t>
      </w:r>
      <w:r w:rsidR="00724B28">
        <w:rPr>
          <w:rFonts w:ascii="Times New Roman" w:hAnsi="Times New Roman"/>
          <w:sz w:val="26"/>
          <w:szCs w:val="26"/>
          <w:lang w:val="ru-RU"/>
        </w:rPr>
        <w:t>4</w:t>
      </w:r>
      <w:r w:rsidR="00DC038B">
        <w:rPr>
          <w:rFonts w:ascii="Times New Roman" w:hAnsi="Times New Roman"/>
          <w:sz w:val="26"/>
          <w:szCs w:val="26"/>
          <w:lang w:val="ru-RU"/>
        </w:rPr>
        <w:t xml:space="preserve"> учебном году в НИУ ВШЭ – </w:t>
      </w:r>
      <w:proofErr w:type="gramStart"/>
      <w:r w:rsidR="00DC038B">
        <w:rPr>
          <w:rFonts w:ascii="Times New Roman" w:hAnsi="Times New Roman"/>
          <w:sz w:val="26"/>
          <w:szCs w:val="26"/>
          <w:lang w:val="ru-RU"/>
        </w:rPr>
        <w:t>Н</w:t>
      </w:r>
      <w:r w:rsidRPr="00777BDC">
        <w:rPr>
          <w:rFonts w:ascii="Times New Roman" w:hAnsi="Times New Roman"/>
          <w:sz w:val="26"/>
          <w:szCs w:val="26"/>
          <w:lang w:val="ru-RU"/>
        </w:rPr>
        <w:t>ижний</w:t>
      </w:r>
      <w:proofErr w:type="gramEnd"/>
      <w:r w:rsidR="00DC038B">
        <w:rPr>
          <w:rFonts w:ascii="Times New Roman" w:hAnsi="Times New Roman"/>
          <w:sz w:val="26"/>
          <w:szCs w:val="26"/>
          <w:lang w:val="ru-RU"/>
        </w:rPr>
        <w:t xml:space="preserve"> </w:t>
      </w:r>
      <w:r w:rsidRPr="00777BDC">
        <w:rPr>
          <w:rFonts w:ascii="Times New Roman" w:hAnsi="Times New Roman"/>
          <w:sz w:val="26"/>
          <w:szCs w:val="26"/>
          <w:lang w:val="ru-RU"/>
        </w:rPr>
        <w:t>Новгород были реализованы программы высшего профессионального образования по</w:t>
      </w:r>
      <w:r w:rsidR="00DC038B">
        <w:rPr>
          <w:rFonts w:ascii="Times New Roman" w:hAnsi="Times New Roman"/>
          <w:sz w:val="26"/>
          <w:szCs w:val="26"/>
          <w:lang w:val="ru-RU"/>
        </w:rPr>
        <w:t>:</w:t>
      </w:r>
    </w:p>
    <w:p w:rsidR="00447700" w:rsidRPr="00E13206" w:rsidRDefault="00447700" w:rsidP="00447700">
      <w:pPr>
        <w:spacing w:after="0"/>
        <w:jc w:val="both"/>
        <w:rPr>
          <w:rFonts w:ascii="Times New Roman" w:hAnsi="Times New Roman"/>
          <w:sz w:val="26"/>
          <w:szCs w:val="26"/>
          <w:lang w:val="ru-RU"/>
        </w:rPr>
      </w:pPr>
      <w:r w:rsidRPr="00E13206">
        <w:rPr>
          <w:rFonts w:ascii="Times New Roman" w:hAnsi="Times New Roman"/>
          <w:sz w:val="26"/>
          <w:szCs w:val="26"/>
          <w:lang w:val="ru-RU"/>
        </w:rPr>
        <w:t>•</w:t>
      </w:r>
      <w:r w:rsidRPr="00E13206">
        <w:rPr>
          <w:rFonts w:ascii="Times New Roman" w:hAnsi="Times New Roman"/>
          <w:sz w:val="26"/>
          <w:szCs w:val="26"/>
          <w:lang w:val="ru-RU"/>
        </w:rPr>
        <w:tab/>
      </w:r>
      <w:r w:rsidR="00E13206" w:rsidRPr="00E13206">
        <w:rPr>
          <w:rFonts w:ascii="Times New Roman" w:hAnsi="Times New Roman"/>
          <w:sz w:val="26"/>
          <w:szCs w:val="26"/>
          <w:lang w:val="ru-RU"/>
        </w:rPr>
        <w:t>8</w:t>
      </w:r>
      <w:r w:rsidRPr="00E13206">
        <w:rPr>
          <w:rFonts w:ascii="Times New Roman" w:hAnsi="Times New Roman"/>
          <w:sz w:val="26"/>
          <w:szCs w:val="26"/>
          <w:lang w:val="ru-RU"/>
        </w:rPr>
        <w:t xml:space="preserve"> направлениям подготовки</w:t>
      </w:r>
      <w:r w:rsidR="00E13206" w:rsidRPr="00E13206">
        <w:rPr>
          <w:rFonts w:ascii="Times New Roman" w:hAnsi="Times New Roman"/>
          <w:sz w:val="26"/>
          <w:szCs w:val="26"/>
          <w:lang w:val="ru-RU"/>
        </w:rPr>
        <w:t xml:space="preserve"> </w:t>
      </w:r>
      <w:proofErr w:type="spellStart"/>
      <w:r w:rsidR="00E13206" w:rsidRPr="00E13206">
        <w:rPr>
          <w:rFonts w:ascii="Times New Roman" w:hAnsi="Times New Roman"/>
          <w:sz w:val="26"/>
          <w:szCs w:val="26"/>
          <w:lang w:val="ru-RU"/>
        </w:rPr>
        <w:t>бакалавриата</w:t>
      </w:r>
      <w:proofErr w:type="spellEnd"/>
      <w:r w:rsidRPr="00E13206">
        <w:rPr>
          <w:rFonts w:ascii="Times New Roman" w:hAnsi="Times New Roman"/>
          <w:sz w:val="26"/>
          <w:szCs w:val="26"/>
          <w:lang w:val="ru-RU"/>
        </w:rPr>
        <w:t>;</w:t>
      </w:r>
    </w:p>
    <w:p w:rsidR="00447700" w:rsidRPr="00E13206" w:rsidRDefault="00447700" w:rsidP="00447700">
      <w:pPr>
        <w:spacing w:after="0"/>
        <w:jc w:val="both"/>
        <w:rPr>
          <w:rFonts w:ascii="Times New Roman" w:hAnsi="Times New Roman"/>
          <w:sz w:val="26"/>
          <w:szCs w:val="26"/>
          <w:lang w:val="ru-RU"/>
        </w:rPr>
      </w:pPr>
      <w:r w:rsidRPr="00E13206">
        <w:rPr>
          <w:rFonts w:ascii="Times New Roman" w:hAnsi="Times New Roman"/>
          <w:sz w:val="26"/>
          <w:szCs w:val="26"/>
          <w:lang w:val="ru-RU"/>
        </w:rPr>
        <w:t>•</w:t>
      </w:r>
      <w:r w:rsidRPr="00E13206">
        <w:rPr>
          <w:rFonts w:ascii="Times New Roman" w:hAnsi="Times New Roman"/>
          <w:sz w:val="26"/>
          <w:szCs w:val="26"/>
          <w:lang w:val="ru-RU"/>
        </w:rPr>
        <w:tab/>
      </w:r>
      <w:r w:rsidR="00E13206" w:rsidRPr="00E13206">
        <w:rPr>
          <w:rFonts w:ascii="Times New Roman" w:hAnsi="Times New Roman"/>
          <w:sz w:val="26"/>
          <w:szCs w:val="26"/>
          <w:lang w:val="ru-RU"/>
        </w:rPr>
        <w:t>1</w:t>
      </w:r>
      <w:r w:rsidRPr="00E13206">
        <w:rPr>
          <w:rFonts w:ascii="Times New Roman" w:hAnsi="Times New Roman"/>
          <w:sz w:val="26"/>
          <w:szCs w:val="26"/>
          <w:lang w:val="ru-RU"/>
        </w:rPr>
        <w:t xml:space="preserve"> специальност</w:t>
      </w:r>
      <w:r w:rsidR="00E13206" w:rsidRPr="00E13206">
        <w:rPr>
          <w:rFonts w:ascii="Times New Roman" w:hAnsi="Times New Roman"/>
          <w:sz w:val="26"/>
          <w:szCs w:val="26"/>
          <w:lang w:val="ru-RU"/>
        </w:rPr>
        <w:t>и</w:t>
      </w:r>
      <w:r w:rsidRPr="00E13206">
        <w:rPr>
          <w:rFonts w:ascii="Times New Roman" w:hAnsi="Times New Roman"/>
          <w:sz w:val="26"/>
          <w:szCs w:val="26"/>
          <w:lang w:val="ru-RU"/>
        </w:rPr>
        <w:t>;</w:t>
      </w:r>
    </w:p>
    <w:p w:rsidR="00447700" w:rsidRPr="00777BDC" w:rsidRDefault="00447700" w:rsidP="00447700">
      <w:pPr>
        <w:spacing w:after="0"/>
        <w:jc w:val="both"/>
        <w:rPr>
          <w:rFonts w:ascii="Times New Roman" w:hAnsi="Times New Roman"/>
          <w:sz w:val="26"/>
          <w:szCs w:val="26"/>
          <w:lang w:val="ru-RU"/>
        </w:rPr>
      </w:pPr>
      <w:r w:rsidRPr="0084051C">
        <w:rPr>
          <w:rFonts w:ascii="Times New Roman" w:hAnsi="Times New Roman"/>
          <w:sz w:val="26"/>
          <w:szCs w:val="26"/>
          <w:lang w:val="ru-RU"/>
        </w:rPr>
        <w:t>•</w:t>
      </w:r>
      <w:r w:rsidRPr="0084051C">
        <w:rPr>
          <w:rFonts w:ascii="Times New Roman" w:hAnsi="Times New Roman"/>
          <w:sz w:val="26"/>
          <w:szCs w:val="26"/>
          <w:lang w:val="ru-RU"/>
        </w:rPr>
        <w:tab/>
      </w:r>
      <w:r w:rsidR="00E13206" w:rsidRPr="0084051C">
        <w:rPr>
          <w:rFonts w:ascii="Times New Roman" w:hAnsi="Times New Roman"/>
          <w:sz w:val="26"/>
          <w:szCs w:val="26"/>
          <w:lang w:val="ru-RU"/>
        </w:rPr>
        <w:t>11</w:t>
      </w:r>
      <w:r w:rsidRPr="0084051C">
        <w:rPr>
          <w:rFonts w:ascii="Times New Roman" w:hAnsi="Times New Roman"/>
          <w:sz w:val="26"/>
          <w:szCs w:val="26"/>
          <w:lang w:val="ru-RU"/>
        </w:rPr>
        <w:t xml:space="preserve"> магистерским программам, включая </w:t>
      </w:r>
      <w:r w:rsidR="0010643C" w:rsidRPr="0084051C">
        <w:rPr>
          <w:rFonts w:ascii="Times New Roman" w:hAnsi="Times New Roman"/>
          <w:sz w:val="26"/>
          <w:szCs w:val="26"/>
          <w:lang w:val="ru-RU"/>
        </w:rPr>
        <w:t>1</w:t>
      </w:r>
      <w:r w:rsidR="0084051C" w:rsidRPr="0084051C">
        <w:rPr>
          <w:rFonts w:ascii="Times New Roman" w:hAnsi="Times New Roman"/>
          <w:sz w:val="26"/>
          <w:szCs w:val="26"/>
          <w:lang w:val="ru-RU"/>
        </w:rPr>
        <w:t>4</w:t>
      </w:r>
      <w:r w:rsidR="00CA2708" w:rsidRPr="0084051C">
        <w:rPr>
          <w:rFonts w:ascii="Times New Roman" w:hAnsi="Times New Roman"/>
          <w:sz w:val="26"/>
          <w:szCs w:val="26"/>
          <w:lang w:val="ru-RU"/>
        </w:rPr>
        <w:t xml:space="preserve"> </w:t>
      </w:r>
      <w:r w:rsidRPr="0084051C">
        <w:rPr>
          <w:rFonts w:ascii="Times New Roman" w:hAnsi="Times New Roman"/>
          <w:sz w:val="26"/>
          <w:szCs w:val="26"/>
          <w:lang w:val="ru-RU"/>
        </w:rPr>
        <w:t>магистерских специализаций.</w:t>
      </w:r>
    </w:p>
    <w:p w:rsidR="00447700" w:rsidRPr="00777BDC" w:rsidRDefault="00447700" w:rsidP="00447700">
      <w:pPr>
        <w:spacing w:before="240" w:after="0"/>
        <w:jc w:val="both"/>
        <w:rPr>
          <w:rFonts w:ascii="Times New Roman" w:hAnsi="Times New Roman"/>
          <w:sz w:val="26"/>
          <w:szCs w:val="26"/>
          <w:lang w:val="ru-RU"/>
        </w:rPr>
      </w:pPr>
      <w:r w:rsidRPr="00777BDC">
        <w:rPr>
          <w:rFonts w:ascii="Times New Roman" w:hAnsi="Times New Roman"/>
          <w:sz w:val="26"/>
          <w:szCs w:val="26"/>
          <w:lang w:val="ru-RU"/>
        </w:rPr>
        <w:t xml:space="preserve">Динамика количества программ высшего профессионального образования,  реализуемых в НИУ ВШЭ – </w:t>
      </w:r>
      <w:proofErr w:type="gramStart"/>
      <w:r w:rsidRPr="00777BDC">
        <w:rPr>
          <w:rFonts w:ascii="Times New Roman" w:hAnsi="Times New Roman"/>
          <w:sz w:val="26"/>
          <w:szCs w:val="26"/>
          <w:lang w:val="ru-RU"/>
        </w:rPr>
        <w:t>Нижний</w:t>
      </w:r>
      <w:proofErr w:type="gramEnd"/>
      <w:r w:rsidRPr="00777BDC">
        <w:rPr>
          <w:rFonts w:ascii="Times New Roman" w:hAnsi="Times New Roman"/>
          <w:sz w:val="26"/>
          <w:szCs w:val="26"/>
          <w:lang w:val="ru-RU"/>
        </w:rPr>
        <w:t xml:space="preserve"> Новгород, отражена в таблице 4.1.1.</w:t>
      </w:r>
    </w:p>
    <w:p w:rsidR="00447700" w:rsidRPr="00777BDC" w:rsidRDefault="00447700" w:rsidP="00447700">
      <w:pPr>
        <w:spacing w:before="240" w:after="0" w:line="360" w:lineRule="auto"/>
        <w:jc w:val="both"/>
        <w:rPr>
          <w:rFonts w:ascii="Times New Roman" w:hAnsi="Times New Roman"/>
          <w:b/>
          <w:sz w:val="26"/>
          <w:szCs w:val="26"/>
          <w:lang w:val="ru-RU"/>
        </w:rPr>
      </w:pPr>
      <w:r w:rsidRPr="00777BDC">
        <w:rPr>
          <w:rFonts w:ascii="Times New Roman" w:hAnsi="Times New Roman"/>
          <w:b/>
          <w:sz w:val="26"/>
          <w:szCs w:val="26"/>
          <w:lang w:val="ru-RU"/>
        </w:rPr>
        <w:t>Таблица 4.1.1.</w:t>
      </w:r>
    </w:p>
    <w:tbl>
      <w:tblPr>
        <w:tblW w:w="5000" w:type="pct"/>
        <w:tblLook w:val="04A0"/>
      </w:tblPr>
      <w:tblGrid>
        <w:gridCol w:w="3766"/>
        <w:gridCol w:w="751"/>
        <w:gridCol w:w="750"/>
        <w:gridCol w:w="750"/>
        <w:gridCol w:w="750"/>
        <w:gridCol w:w="750"/>
        <w:gridCol w:w="750"/>
        <w:gridCol w:w="651"/>
        <w:gridCol w:w="653"/>
      </w:tblGrid>
      <w:tr w:rsidR="0084051C" w:rsidRPr="00777BDC" w:rsidTr="0084051C">
        <w:trPr>
          <w:trHeight w:val="690"/>
        </w:trPr>
        <w:tc>
          <w:tcPr>
            <w:tcW w:w="1967" w:type="pct"/>
            <w:tcBorders>
              <w:top w:val="single" w:sz="4" w:space="0" w:color="auto"/>
              <w:left w:val="single" w:sz="4" w:space="0" w:color="auto"/>
              <w:bottom w:val="single" w:sz="4" w:space="0" w:color="auto"/>
              <w:right w:val="single" w:sz="4" w:space="0" w:color="auto"/>
            </w:tcBorders>
            <w:shd w:val="clear" w:color="auto" w:fill="auto"/>
            <w:hideMark/>
          </w:tcPr>
          <w:p w:rsidR="0084051C" w:rsidRPr="00777BDC" w:rsidRDefault="0084051C" w:rsidP="00734A8F">
            <w:pPr>
              <w:spacing w:after="0" w:line="240" w:lineRule="auto"/>
              <w:rPr>
                <w:rFonts w:ascii="Times New Roman" w:eastAsia="Times New Roman" w:hAnsi="Times New Roman"/>
                <w:b/>
                <w:bCs/>
                <w:sz w:val="24"/>
                <w:szCs w:val="24"/>
                <w:lang w:val="ru-RU" w:eastAsia="ru-RU"/>
              </w:rPr>
            </w:pPr>
            <w:proofErr w:type="gramStart"/>
            <w:r w:rsidRPr="00777BDC">
              <w:rPr>
                <w:rFonts w:ascii="Times New Roman" w:eastAsia="Times New Roman" w:hAnsi="Times New Roman"/>
                <w:b/>
                <w:bCs/>
                <w:sz w:val="24"/>
                <w:szCs w:val="24"/>
                <w:lang w:val="ru-RU" w:eastAsia="ru-RU"/>
              </w:rPr>
              <w:t>Наименование факультета/отделения факультета/института/филиала)</w:t>
            </w:r>
            <w:proofErr w:type="gramEnd"/>
          </w:p>
        </w:tc>
        <w:tc>
          <w:tcPr>
            <w:tcW w:w="3033" w:type="pct"/>
            <w:gridSpan w:val="8"/>
            <w:tcBorders>
              <w:top w:val="single" w:sz="4" w:space="0" w:color="auto"/>
              <w:left w:val="nil"/>
              <w:bottom w:val="single" w:sz="4" w:space="0" w:color="auto"/>
              <w:right w:val="single" w:sz="4" w:space="0" w:color="000000"/>
            </w:tcBorders>
            <w:shd w:val="clear" w:color="000000" w:fill="B8CCE4"/>
            <w:noWrap/>
            <w:vAlign w:val="center"/>
            <w:hideMark/>
          </w:tcPr>
          <w:p w:rsidR="0084051C" w:rsidRPr="00777BDC" w:rsidRDefault="0084051C" w:rsidP="00734A8F">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НИУ ВШЭ - Нижний Новгород</w:t>
            </w:r>
          </w:p>
        </w:tc>
      </w:tr>
      <w:tr w:rsidR="0084051C" w:rsidRPr="00777BDC" w:rsidTr="0084051C">
        <w:trPr>
          <w:trHeight w:val="1440"/>
        </w:trPr>
        <w:tc>
          <w:tcPr>
            <w:tcW w:w="1967" w:type="pct"/>
            <w:tcBorders>
              <w:top w:val="nil"/>
              <w:left w:val="single" w:sz="4" w:space="0" w:color="auto"/>
              <w:bottom w:val="single" w:sz="4" w:space="0" w:color="auto"/>
              <w:right w:val="single" w:sz="4" w:space="0" w:color="auto"/>
            </w:tcBorders>
            <w:shd w:val="clear" w:color="auto" w:fill="auto"/>
            <w:vAlign w:val="center"/>
            <w:hideMark/>
          </w:tcPr>
          <w:p w:rsidR="0084051C" w:rsidRPr="00777BDC" w:rsidRDefault="0084051C" w:rsidP="00734A8F">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 xml:space="preserve">Данные </w:t>
            </w:r>
            <w:proofErr w:type="gramStart"/>
            <w:r w:rsidRPr="00777BDC">
              <w:rPr>
                <w:rFonts w:ascii="Times New Roman" w:eastAsia="Times New Roman" w:hAnsi="Times New Roman"/>
                <w:b/>
                <w:bCs/>
                <w:sz w:val="24"/>
                <w:szCs w:val="24"/>
                <w:lang w:val="ru-RU" w:eastAsia="ru-RU"/>
              </w:rPr>
              <w:t>на</w:t>
            </w:r>
            <w:proofErr w:type="gramEnd"/>
            <w:r w:rsidRPr="00777BDC">
              <w:rPr>
                <w:rFonts w:ascii="Times New Roman" w:eastAsia="Times New Roman" w:hAnsi="Times New Roman"/>
                <w:b/>
                <w:bCs/>
                <w:sz w:val="24"/>
                <w:szCs w:val="24"/>
                <w:lang w:val="ru-RU" w:eastAsia="ru-RU"/>
              </w:rPr>
              <w:t xml:space="preserve"> </w:t>
            </w:r>
          </w:p>
        </w:tc>
        <w:tc>
          <w:tcPr>
            <w:tcW w:w="392" w:type="pct"/>
            <w:tcBorders>
              <w:top w:val="nil"/>
              <w:left w:val="nil"/>
              <w:bottom w:val="single" w:sz="4" w:space="0" w:color="auto"/>
              <w:right w:val="single" w:sz="4" w:space="0" w:color="auto"/>
            </w:tcBorders>
            <w:shd w:val="clear" w:color="auto" w:fill="auto"/>
            <w:textDirection w:val="btLr"/>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01.10 2007</w:t>
            </w:r>
          </w:p>
        </w:tc>
        <w:tc>
          <w:tcPr>
            <w:tcW w:w="392" w:type="pct"/>
            <w:tcBorders>
              <w:top w:val="nil"/>
              <w:left w:val="nil"/>
              <w:bottom w:val="single" w:sz="4" w:space="0" w:color="auto"/>
              <w:right w:val="single" w:sz="4" w:space="0" w:color="auto"/>
            </w:tcBorders>
            <w:shd w:val="clear" w:color="auto" w:fill="auto"/>
            <w:textDirection w:val="btLr"/>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01.10 2008</w:t>
            </w:r>
          </w:p>
        </w:tc>
        <w:tc>
          <w:tcPr>
            <w:tcW w:w="392" w:type="pct"/>
            <w:tcBorders>
              <w:top w:val="nil"/>
              <w:left w:val="nil"/>
              <w:bottom w:val="single" w:sz="4" w:space="0" w:color="auto"/>
              <w:right w:val="single" w:sz="4" w:space="0" w:color="auto"/>
            </w:tcBorders>
            <w:shd w:val="clear" w:color="auto" w:fill="auto"/>
            <w:textDirection w:val="btLr"/>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01.10 2009</w:t>
            </w:r>
          </w:p>
        </w:tc>
        <w:tc>
          <w:tcPr>
            <w:tcW w:w="392" w:type="pct"/>
            <w:tcBorders>
              <w:top w:val="nil"/>
              <w:left w:val="nil"/>
              <w:bottom w:val="single" w:sz="4" w:space="0" w:color="auto"/>
              <w:right w:val="single" w:sz="4" w:space="0" w:color="auto"/>
            </w:tcBorders>
            <w:shd w:val="clear" w:color="auto" w:fill="auto"/>
            <w:textDirection w:val="btLr"/>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01.10 2010</w:t>
            </w:r>
          </w:p>
        </w:tc>
        <w:tc>
          <w:tcPr>
            <w:tcW w:w="392" w:type="pct"/>
            <w:tcBorders>
              <w:top w:val="nil"/>
              <w:left w:val="nil"/>
              <w:bottom w:val="single" w:sz="4" w:space="0" w:color="auto"/>
              <w:right w:val="single" w:sz="4" w:space="0" w:color="auto"/>
            </w:tcBorders>
            <w:shd w:val="clear" w:color="auto" w:fill="auto"/>
            <w:textDirection w:val="btLr"/>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01.10 2011</w:t>
            </w:r>
          </w:p>
        </w:tc>
        <w:tc>
          <w:tcPr>
            <w:tcW w:w="392" w:type="pct"/>
            <w:tcBorders>
              <w:top w:val="nil"/>
              <w:left w:val="nil"/>
              <w:bottom w:val="single" w:sz="4" w:space="0" w:color="auto"/>
              <w:right w:val="single" w:sz="4" w:space="0" w:color="auto"/>
            </w:tcBorders>
            <w:textDirection w:val="btLr"/>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01.10.2012</w:t>
            </w:r>
          </w:p>
        </w:tc>
        <w:tc>
          <w:tcPr>
            <w:tcW w:w="340" w:type="pct"/>
            <w:tcBorders>
              <w:top w:val="nil"/>
              <w:left w:val="nil"/>
              <w:bottom w:val="single" w:sz="4" w:space="0" w:color="auto"/>
              <w:right w:val="single" w:sz="4" w:space="0" w:color="auto"/>
            </w:tcBorders>
            <w:textDirection w:val="btLr"/>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01.10.2013</w:t>
            </w:r>
          </w:p>
        </w:tc>
        <w:tc>
          <w:tcPr>
            <w:tcW w:w="340" w:type="pct"/>
            <w:tcBorders>
              <w:top w:val="nil"/>
              <w:left w:val="nil"/>
              <w:bottom w:val="single" w:sz="4" w:space="0" w:color="auto"/>
              <w:right w:val="single" w:sz="4" w:space="0" w:color="auto"/>
            </w:tcBorders>
            <w:textDirection w:val="btLr"/>
          </w:tcPr>
          <w:p w:rsidR="0084051C" w:rsidRDefault="0084051C"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01.10.2014</w:t>
            </w:r>
          </w:p>
        </w:tc>
      </w:tr>
      <w:tr w:rsidR="0084051C" w:rsidRPr="00777BDC" w:rsidTr="006E5963">
        <w:trPr>
          <w:trHeight w:val="675"/>
        </w:trPr>
        <w:tc>
          <w:tcPr>
            <w:tcW w:w="1967" w:type="pct"/>
            <w:tcBorders>
              <w:top w:val="nil"/>
              <w:left w:val="single" w:sz="4" w:space="0" w:color="auto"/>
              <w:bottom w:val="single" w:sz="4" w:space="0" w:color="auto"/>
              <w:right w:val="single" w:sz="4" w:space="0" w:color="auto"/>
            </w:tcBorders>
            <w:shd w:val="clear" w:color="auto" w:fill="auto"/>
            <w:vAlign w:val="bottom"/>
            <w:hideMark/>
          </w:tcPr>
          <w:p w:rsidR="0084051C" w:rsidRPr="00777BDC" w:rsidRDefault="0084051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Количество образовательных программ ВПО (всего)</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16</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16</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16</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17</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17</w:t>
            </w:r>
          </w:p>
        </w:tc>
        <w:tc>
          <w:tcPr>
            <w:tcW w:w="392" w:type="pct"/>
            <w:tcBorders>
              <w:top w:val="nil"/>
              <w:left w:val="nil"/>
              <w:bottom w:val="single" w:sz="4" w:space="0" w:color="auto"/>
              <w:right w:val="single" w:sz="4" w:space="0" w:color="auto"/>
            </w:tcBorders>
            <w:shd w:val="clear" w:color="auto" w:fill="auto"/>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17</w:t>
            </w:r>
          </w:p>
        </w:tc>
        <w:tc>
          <w:tcPr>
            <w:tcW w:w="340" w:type="pct"/>
            <w:tcBorders>
              <w:top w:val="nil"/>
              <w:left w:val="nil"/>
              <w:bottom w:val="single" w:sz="4" w:space="0" w:color="auto"/>
              <w:right w:val="single" w:sz="4" w:space="0" w:color="auto"/>
            </w:tcBorders>
            <w:vAlign w:val="center"/>
          </w:tcPr>
          <w:p w:rsidR="0084051C" w:rsidRPr="00777BDC" w:rsidRDefault="0084051C" w:rsidP="00354188">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16</w:t>
            </w:r>
          </w:p>
        </w:tc>
        <w:tc>
          <w:tcPr>
            <w:tcW w:w="340" w:type="pct"/>
            <w:tcBorders>
              <w:top w:val="nil"/>
              <w:left w:val="nil"/>
              <w:bottom w:val="single" w:sz="4" w:space="0" w:color="auto"/>
              <w:right w:val="single" w:sz="4" w:space="0" w:color="auto"/>
            </w:tcBorders>
            <w:vAlign w:val="center"/>
          </w:tcPr>
          <w:p w:rsidR="0084051C" w:rsidRDefault="00432015" w:rsidP="006E5963">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16</w:t>
            </w:r>
          </w:p>
        </w:tc>
      </w:tr>
      <w:tr w:rsidR="0084051C" w:rsidRPr="00777BDC" w:rsidTr="006E5963">
        <w:trPr>
          <w:trHeight w:val="270"/>
        </w:trPr>
        <w:tc>
          <w:tcPr>
            <w:tcW w:w="1967" w:type="pct"/>
            <w:tcBorders>
              <w:top w:val="nil"/>
              <w:left w:val="single" w:sz="4" w:space="0" w:color="auto"/>
              <w:bottom w:val="single" w:sz="4" w:space="0" w:color="auto"/>
              <w:right w:val="single" w:sz="4" w:space="0" w:color="auto"/>
            </w:tcBorders>
            <w:shd w:val="clear" w:color="000000" w:fill="B8CCE4"/>
            <w:vAlign w:val="bottom"/>
            <w:hideMark/>
          </w:tcPr>
          <w:p w:rsidR="0084051C" w:rsidRPr="00777BDC" w:rsidRDefault="0084051C" w:rsidP="00734A8F">
            <w:pPr>
              <w:spacing w:after="0" w:line="240" w:lineRule="auto"/>
              <w:jc w:val="center"/>
              <w:rPr>
                <w:rFonts w:ascii="Times New Roman" w:eastAsia="Times New Roman" w:hAnsi="Times New Roman"/>
                <w:lang w:val="ru-RU" w:eastAsia="ru-RU"/>
              </w:rPr>
            </w:pPr>
            <w:r w:rsidRPr="00777BDC">
              <w:rPr>
                <w:rFonts w:ascii="Times New Roman" w:eastAsia="Times New Roman" w:hAnsi="Times New Roman"/>
                <w:lang w:val="ru-RU" w:eastAsia="ru-RU"/>
              </w:rPr>
              <w:t>Из них</w:t>
            </w:r>
          </w:p>
        </w:tc>
        <w:tc>
          <w:tcPr>
            <w:tcW w:w="392" w:type="pct"/>
            <w:tcBorders>
              <w:top w:val="nil"/>
              <w:left w:val="nil"/>
              <w:bottom w:val="single" w:sz="4" w:space="0" w:color="auto"/>
              <w:right w:val="single" w:sz="4" w:space="0" w:color="auto"/>
            </w:tcBorders>
            <w:shd w:val="clear" w:color="000000" w:fill="B8CCE4"/>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p>
        </w:tc>
        <w:tc>
          <w:tcPr>
            <w:tcW w:w="392" w:type="pct"/>
            <w:tcBorders>
              <w:top w:val="nil"/>
              <w:left w:val="nil"/>
              <w:bottom w:val="single" w:sz="4" w:space="0" w:color="auto"/>
              <w:right w:val="single" w:sz="4" w:space="0" w:color="auto"/>
            </w:tcBorders>
            <w:shd w:val="clear" w:color="000000" w:fill="B8CCE4"/>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p>
        </w:tc>
        <w:tc>
          <w:tcPr>
            <w:tcW w:w="392" w:type="pct"/>
            <w:tcBorders>
              <w:top w:val="nil"/>
              <w:left w:val="nil"/>
              <w:bottom w:val="single" w:sz="4" w:space="0" w:color="auto"/>
              <w:right w:val="single" w:sz="4" w:space="0" w:color="auto"/>
            </w:tcBorders>
            <w:shd w:val="clear" w:color="000000" w:fill="B8CCE4"/>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p>
        </w:tc>
        <w:tc>
          <w:tcPr>
            <w:tcW w:w="392" w:type="pct"/>
            <w:tcBorders>
              <w:top w:val="nil"/>
              <w:left w:val="nil"/>
              <w:bottom w:val="single" w:sz="4" w:space="0" w:color="auto"/>
              <w:right w:val="single" w:sz="4" w:space="0" w:color="auto"/>
            </w:tcBorders>
            <w:shd w:val="clear" w:color="000000" w:fill="B8CCE4"/>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p>
        </w:tc>
        <w:tc>
          <w:tcPr>
            <w:tcW w:w="392" w:type="pct"/>
            <w:tcBorders>
              <w:top w:val="nil"/>
              <w:left w:val="nil"/>
              <w:bottom w:val="single" w:sz="4" w:space="0" w:color="auto"/>
              <w:right w:val="single" w:sz="4" w:space="0" w:color="auto"/>
            </w:tcBorders>
            <w:shd w:val="clear" w:color="000000" w:fill="B8CCE4"/>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p>
        </w:tc>
        <w:tc>
          <w:tcPr>
            <w:tcW w:w="392" w:type="pct"/>
            <w:tcBorders>
              <w:top w:val="nil"/>
              <w:left w:val="nil"/>
              <w:bottom w:val="single" w:sz="4" w:space="0" w:color="auto"/>
              <w:right w:val="single" w:sz="4" w:space="0" w:color="auto"/>
            </w:tcBorders>
            <w:shd w:val="clear" w:color="000000" w:fill="B8CCE4"/>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p>
        </w:tc>
        <w:tc>
          <w:tcPr>
            <w:tcW w:w="340" w:type="pct"/>
            <w:tcBorders>
              <w:top w:val="nil"/>
              <w:left w:val="nil"/>
              <w:bottom w:val="single" w:sz="4" w:space="0" w:color="auto"/>
              <w:right w:val="single" w:sz="4" w:space="0" w:color="auto"/>
            </w:tcBorders>
            <w:shd w:val="clear" w:color="000000" w:fill="B8CCE4"/>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p>
        </w:tc>
        <w:tc>
          <w:tcPr>
            <w:tcW w:w="340" w:type="pct"/>
            <w:tcBorders>
              <w:top w:val="nil"/>
              <w:left w:val="nil"/>
              <w:bottom w:val="single" w:sz="4" w:space="0" w:color="auto"/>
              <w:right w:val="single" w:sz="4" w:space="0" w:color="auto"/>
            </w:tcBorders>
            <w:shd w:val="clear" w:color="000000" w:fill="B8CCE4"/>
            <w:vAlign w:val="center"/>
          </w:tcPr>
          <w:p w:rsidR="0084051C" w:rsidRPr="00777BDC" w:rsidRDefault="0084051C" w:rsidP="006E5963">
            <w:pPr>
              <w:spacing w:after="0" w:line="240" w:lineRule="auto"/>
              <w:jc w:val="center"/>
              <w:rPr>
                <w:rFonts w:ascii="Times New Roman" w:eastAsia="Times New Roman" w:hAnsi="Times New Roman"/>
                <w:b/>
                <w:bCs/>
                <w:sz w:val="24"/>
                <w:szCs w:val="24"/>
                <w:lang w:val="ru-RU" w:eastAsia="ru-RU"/>
              </w:rPr>
            </w:pPr>
          </w:p>
        </w:tc>
      </w:tr>
      <w:tr w:rsidR="0084051C" w:rsidRPr="00777BDC" w:rsidTr="006E5963">
        <w:trPr>
          <w:trHeight w:val="450"/>
        </w:trPr>
        <w:tc>
          <w:tcPr>
            <w:tcW w:w="1967" w:type="pct"/>
            <w:tcBorders>
              <w:top w:val="nil"/>
              <w:left w:val="single" w:sz="4" w:space="0" w:color="auto"/>
              <w:bottom w:val="single" w:sz="4" w:space="0" w:color="auto"/>
              <w:right w:val="single" w:sz="4" w:space="0" w:color="auto"/>
            </w:tcBorders>
            <w:shd w:val="clear" w:color="auto" w:fill="auto"/>
            <w:vAlign w:val="bottom"/>
            <w:hideMark/>
          </w:tcPr>
          <w:p w:rsidR="0084051C" w:rsidRPr="00777BDC" w:rsidRDefault="0084051C" w:rsidP="00734A8F">
            <w:pPr>
              <w:spacing w:after="0" w:line="240" w:lineRule="auto"/>
              <w:rPr>
                <w:rFonts w:ascii="Times New Roman" w:eastAsia="Times New Roman" w:hAnsi="Times New Roman"/>
                <w:lang w:val="ru-RU" w:eastAsia="ru-RU"/>
              </w:rPr>
            </w:pPr>
            <w:proofErr w:type="spellStart"/>
            <w:r w:rsidRPr="00777BDC">
              <w:rPr>
                <w:rFonts w:ascii="Times New Roman" w:eastAsia="Times New Roman" w:hAnsi="Times New Roman"/>
                <w:lang w:val="ru-RU" w:eastAsia="ru-RU"/>
              </w:rPr>
              <w:t>Бакалавриат</w:t>
            </w:r>
            <w:proofErr w:type="spellEnd"/>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4</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4</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392" w:type="pct"/>
            <w:tcBorders>
              <w:top w:val="nil"/>
              <w:left w:val="nil"/>
              <w:bottom w:val="single" w:sz="4" w:space="0" w:color="auto"/>
              <w:right w:val="single" w:sz="4" w:space="0" w:color="auto"/>
            </w:tcBorders>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7</w:t>
            </w:r>
          </w:p>
        </w:tc>
        <w:tc>
          <w:tcPr>
            <w:tcW w:w="340" w:type="pct"/>
            <w:tcBorders>
              <w:top w:val="nil"/>
              <w:left w:val="nil"/>
              <w:bottom w:val="single" w:sz="4" w:space="0" w:color="auto"/>
              <w:right w:val="single" w:sz="4" w:space="0" w:color="auto"/>
            </w:tcBorders>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8</w:t>
            </w:r>
          </w:p>
        </w:tc>
        <w:tc>
          <w:tcPr>
            <w:tcW w:w="340" w:type="pct"/>
            <w:tcBorders>
              <w:top w:val="nil"/>
              <w:left w:val="nil"/>
              <w:bottom w:val="single" w:sz="4" w:space="0" w:color="auto"/>
              <w:right w:val="single" w:sz="4" w:space="0" w:color="auto"/>
            </w:tcBorders>
            <w:vAlign w:val="center"/>
          </w:tcPr>
          <w:p w:rsidR="0084051C" w:rsidRDefault="006E5963" w:rsidP="006E5963">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8</w:t>
            </w:r>
          </w:p>
        </w:tc>
      </w:tr>
      <w:tr w:rsidR="0084051C" w:rsidRPr="00777BDC" w:rsidTr="006E5963">
        <w:trPr>
          <w:trHeight w:val="450"/>
        </w:trPr>
        <w:tc>
          <w:tcPr>
            <w:tcW w:w="1967" w:type="pct"/>
            <w:tcBorders>
              <w:top w:val="nil"/>
              <w:left w:val="single" w:sz="4" w:space="0" w:color="auto"/>
              <w:bottom w:val="single" w:sz="4" w:space="0" w:color="auto"/>
              <w:right w:val="single" w:sz="4" w:space="0" w:color="auto"/>
            </w:tcBorders>
            <w:shd w:val="clear" w:color="auto" w:fill="auto"/>
            <w:vAlign w:val="bottom"/>
            <w:hideMark/>
          </w:tcPr>
          <w:p w:rsidR="0084051C" w:rsidRPr="00777BDC" w:rsidRDefault="0084051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Магистерские программы</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3</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3</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8</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8</w:t>
            </w:r>
          </w:p>
        </w:tc>
        <w:tc>
          <w:tcPr>
            <w:tcW w:w="392" w:type="pct"/>
            <w:tcBorders>
              <w:top w:val="nil"/>
              <w:left w:val="nil"/>
              <w:bottom w:val="single" w:sz="4" w:space="0" w:color="auto"/>
              <w:right w:val="single" w:sz="4" w:space="0" w:color="auto"/>
            </w:tcBorders>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10</w:t>
            </w:r>
          </w:p>
        </w:tc>
        <w:tc>
          <w:tcPr>
            <w:tcW w:w="340" w:type="pct"/>
            <w:tcBorders>
              <w:top w:val="nil"/>
              <w:left w:val="nil"/>
              <w:bottom w:val="single" w:sz="4" w:space="0" w:color="auto"/>
              <w:right w:val="single" w:sz="4" w:space="0" w:color="auto"/>
            </w:tcBorders>
            <w:vAlign w:val="center"/>
          </w:tcPr>
          <w:p w:rsidR="0084051C" w:rsidRPr="00777BDC" w:rsidRDefault="00A91707"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w:t>
            </w:r>
            <w:r w:rsidR="00743F64">
              <w:rPr>
                <w:rFonts w:ascii="Times New Roman" w:eastAsia="Times New Roman" w:hAnsi="Times New Roman"/>
                <w:b/>
                <w:bCs/>
                <w:sz w:val="24"/>
                <w:szCs w:val="24"/>
                <w:lang w:val="ru-RU" w:eastAsia="ru-RU"/>
              </w:rPr>
              <w:t>1</w:t>
            </w:r>
          </w:p>
        </w:tc>
        <w:tc>
          <w:tcPr>
            <w:tcW w:w="340" w:type="pct"/>
            <w:tcBorders>
              <w:top w:val="nil"/>
              <w:left w:val="nil"/>
              <w:bottom w:val="single" w:sz="4" w:space="0" w:color="auto"/>
              <w:right w:val="single" w:sz="4" w:space="0" w:color="auto"/>
            </w:tcBorders>
            <w:vAlign w:val="center"/>
          </w:tcPr>
          <w:p w:rsidR="0084051C" w:rsidRDefault="006E5963" w:rsidP="006E5963">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10</w:t>
            </w:r>
          </w:p>
        </w:tc>
      </w:tr>
      <w:tr w:rsidR="0084051C" w:rsidRPr="00777BDC" w:rsidTr="006E5963">
        <w:trPr>
          <w:trHeight w:val="450"/>
        </w:trPr>
        <w:tc>
          <w:tcPr>
            <w:tcW w:w="1967" w:type="pct"/>
            <w:tcBorders>
              <w:top w:val="nil"/>
              <w:left w:val="single" w:sz="4" w:space="0" w:color="auto"/>
              <w:bottom w:val="single" w:sz="4" w:space="0" w:color="auto"/>
              <w:right w:val="single" w:sz="4" w:space="0" w:color="auto"/>
            </w:tcBorders>
            <w:shd w:val="clear" w:color="auto" w:fill="auto"/>
            <w:vAlign w:val="bottom"/>
            <w:hideMark/>
          </w:tcPr>
          <w:p w:rsidR="0084051C" w:rsidRPr="00777BDC" w:rsidRDefault="0084051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Магистерские специализации</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3</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3</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5</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12</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13</w:t>
            </w:r>
          </w:p>
        </w:tc>
        <w:tc>
          <w:tcPr>
            <w:tcW w:w="392" w:type="pct"/>
            <w:tcBorders>
              <w:top w:val="nil"/>
              <w:left w:val="nil"/>
              <w:bottom w:val="single" w:sz="4" w:space="0" w:color="auto"/>
              <w:right w:val="single" w:sz="4" w:space="0" w:color="auto"/>
            </w:tcBorders>
            <w:vAlign w:val="center"/>
          </w:tcPr>
          <w:p w:rsidR="0084051C" w:rsidRPr="00777BDC" w:rsidRDefault="0084051C" w:rsidP="00AB09A8">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1</w:t>
            </w:r>
            <w:r>
              <w:rPr>
                <w:rFonts w:ascii="Times New Roman" w:eastAsia="Times New Roman" w:hAnsi="Times New Roman"/>
                <w:b/>
                <w:bCs/>
                <w:sz w:val="24"/>
                <w:szCs w:val="24"/>
                <w:lang w:val="ru-RU" w:eastAsia="ru-RU"/>
              </w:rPr>
              <w:t>3</w:t>
            </w:r>
          </w:p>
        </w:tc>
        <w:tc>
          <w:tcPr>
            <w:tcW w:w="340" w:type="pct"/>
            <w:tcBorders>
              <w:top w:val="nil"/>
              <w:left w:val="nil"/>
              <w:bottom w:val="single" w:sz="4" w:space="0" w:color="auto"/>
              <w:right w:val="single" w:sz="4" w:space="0" w:color="auto"/>
            </w:tcBorders>
            <w:vAlign w:val="center"/>
          </w:tcPr>
          <w:p w:rsidR="0084051C" w:rsidRPr="00F1671D" w:rsidRDefault="0084051C" w:rsidP="000F2E93">
            <w:pPr>
              <w:spacing w:after="0" w:line="240" w:lineRule="auto"/>
              <w:jc w:val="center"/>
              <w:rPr>
                <w:rFonts w:ascii="Times New Roman" w:eastAsia="Times New Roman" w:hAnsi="Times New Roman"/>
                <w:b/>
                <w:bCs/>
                <w:sz w:val="24"/>
                <w:szCs w:val="24"/>
                <w:lang w:val="ru-RU" w:eastAsia="ru-RU"/>
              </w:rPr>
            </w:pPr>
            <w:r w:rsidRPr="00F1671D">
              <w:rPr>
                <w:rFonts w:ascii="Times New Roman" w:eastAsia="Times New Roman" w:hAnsi="Times New Roman"/>
                <w:b/>
                <w:bCs/>
                <w:sz w:val="24"/>
                <w:szCs w:val="24"/>
                <w:lang w:val="ru-RU" w:eastAsia="ru-RU"/>
              </w:rPr>
              <w:t>1</w:t>
            </w:r>
            <w:r w:rsidR="00743F64">
              <w:rPr>
                <w:rFonts w:ascii="Times New Roman" w:eastAsia="Times New Roman" w:hAnsi="Times New Roman"/>
                <w:b/>
                <w:bCs/>
                <w:sz w:val="24"/>
                <w:szCs w:val="24"/>
                <w:lang w:val="ru-RU" w:eastAsia="ru-RU"/>
              </w:rPr>
              <w:t>4</w:t>
            </w:r>
          </w:p>
        </w:tc>
        <w:tc>
          <w:tcPr>
            <w:tcW w:w="340" w:type="pct"/>
            <w:tcBorders>
              <w:top w:val="nil"/>
              <w:left w:val="nil"/>
              <w:bottom w:val="single" w:sz="4" w:space="0" w:color="auto"/>
              <w:right w:val="single" w:sz="4" w:space="0" w:color="auto"/>
            </w:tcBorders>
            <w:vAlign w:val="center"/>
          </w:tcPr>
          <w:p w:rsidR="0084051C" w:rsidRPr="00F1671D" w:rsidRDefault="006E5963" w:rsidP="00B30925">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w:t>
            </w:r>
            <w:r w:rsidR="00B30925">
              <w:rPr>
                <w:rFonts w:ascii="Times New Roman" w:eastAsia="Times New Roman" w:hAnsi="Times New Roman"/>
                <w:b/>
                <w:bCs/>
                <w:sz w:val="24"/>
                <w:szCs w:val="24"/>
                <w:lang w:val="ru-RU" w:eastAsia="ru-RU"/>
              </w:rPr>
              <w:t>4</w:t>
            </w:r>
          </w:p>
        </w:tc>
      </w:tr>
      <w:tr w:rsidR="0084051C" w:rsidRPr="00777BDC" w:rsidTr="006E5963">
        <w:trPr>
          <w:trHeight w:val="405"/>
        </w:trPr>
        <w:tc>
          <w:tcPr>
            <w:tcW w:w="1967" w:type="pct"/>
            <w:tcBorders>
              <w:top w:val="nil"/>
              <w:left w:val="single" w:sz="4" w:space="0" w:color="auto"/>
              <w:bottom w:val="single" w:sz="4" w:space="0" w:color="auto"/>
              <w:right w:val="single" w:sz="4" w:space="0" w:color="auto"/>
            </w:tcBorders>
            <w:shd w:val="clear" w:color="auto" w:fill="auto"/>
            <w:vAlign w:val="bottom"/>
            <w:hideMark/>
          </w:tcPr>
          <w:p w:rsidR="0084051C" w:rsidRPr="00777BDC" w:rsidRDefault="0084051C" w:rsidP="00734A8F">
            <w:pPr>
              <w:spacing w:after="0" w:line="240" w:lineRule="auto"/>
              <w:rPr>
                <w:rFonts w:ascii="Times New Roman" w:eastAsia="Times New Roman" w:hAnsi="Times New Roman"/>
                <w:lang w:val="ru-RU" w:eastAsia="ru-RU"/>
              </w:rPr>
            </w:pPr>
            <w:r w:rsidRPr="00777BDC">
              <w:rPr>
                <w:rFonts w:ascii="Times New Roman" w:eastAsia="Times New Roman" w:hAnsi="Times New Roman"/>
                <w:lang w:val="ru-RU" w:eastAsia="ru-RU"/>
              </w:rPr>
              <w:t>Специальности</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9</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9</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8</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7</w:t>
            </w:r>
          </w:p>
        </w:tc>
        <w:tc>
          <w:tcPr>
            <w:tcW w:w="392" w:type="pct"/>
            <w:tcBorders>
              <w:top w:val="nil"/>
              <w:left w:val="nil"/>
              <w:bottom w:val="single" w:sz="4" w:space="0" w:color="auto"/>
              <w:right w:val="single" w:sz="4" w:space="0" w:color="auto"/>
            </w:tcBorders>
            <w:shd w:val="clear" w:color="auto" w:fill="auto"/>
            <w:vAlign w:val="center"/>
            <w:hideMark/>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7</w:t>
            </w:r>
          </w:p>
        </w:tc>
        <w:tc>
          <w:tcPr>
            <w:tcW w:w="392" w:type="pct"/>
            <w:tcBorders>
              <w:top w:val="nil"/>
              <w:left w:val="nil"/>
              <w:bottom w:val="single" w:sz="4" w:space="0" w:color="auto"/>
              <w:right w:val="single" w:sz="4" w:space="0" w:color="auto"/>
            </w:tcBorders>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sidRPr="00777BDC">
              <w:rPr>
                <w:rFonts w:ascii="Times New Roman" w:eastAsia="Times New Roman" w:hAnsi="Times New Roman"/>
                <w:b/>
                <w:bCs/>
                <w:sz w:val="24"/>
                <w:szCs w:val="24"/>
                <w:lang w:val="ru-RU" w:eastAsia="ru-RU"/>
              </w:rPr>
              <w:t>4</w:t>
            </w:r>
          </w:p>
        </w:tc>
        <w:tc>
          <w:tcPr>
            <w:tcW w:w="340" w:type="pct"/>
            <w:tcBorders>
              <w:top w:val="nil"/>
              <w:left w:val="nil"/>
              <w:bottom w:val="single" w:sz="4" w:space="0" w:color="auto"/>
              <w:right w:val="single" w:sz="4" w:space="0" w:color="auto"/>
            </w:tcBorders>
            <w:vAlign w:val="center"/>
          </w:tcPr>
          <w:p w:rsidR="0084051C" w:rsidRPr="00777BDC" w:rsidRDefault="0084051C" w:rsidP="0010643C">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w:t>
            </w:r>
          </w:p>
        </w:tc>
        <w:tc>
          <w:tcPr>
            <w:tcW w:w="340" w:type="pct"/>
            <w:tcBorders>
              <w:top w:val="nil"/>
              <w:left w:val="nil"/>
              <w:bottom w:val="single" w:sz="4" w:space="0" w:color="auto"/>
              <w:right w:val="single" w:sz="4" w:space="0" w:color="auto"/>
            </w:tcBorders>
            <w:vAlign w:val="center"/>
          </w:tcPr>
          <w:p w:rsidR="0084051C" w:rsidRDefault="006E5963" w:rsidP="006E5963">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w:t>
            </w:r>
          </w:p>
        </w:tc>
      </w:tr>
    </w:tbl>
    <w:p w:rsidR="00CD2359" w:rsidRPr="00432015" w:rsidRDefault="00CD2359" w:rsidP="00447700">
      <w:pPr>
        <w:spacing w:after="0"/>
        <w:jc w:val="both"/>
        <w:rPr>
          <w:rFonts w:ascii="Times New Roman" w:hAnsi="Times New Roman"/>
          <w:sz w:val="26"/>
          <w:szCs w:val="26"/>
          <w:u w:val="single"/>
          <w:lang w:val="ru-RU"/>
        </w:rPr>
      </w:pPr>
    </w:p>
    <w:p w:rsidR="00A94FD5" w:rsidRPr="00432015" w:rsidRDefault="00A94FD5" w:rsidP="00A94FD5">
      <w:pPr>
        <w:spacing w:after="0"/>
        <w:jc w:val="both"/>
        <w:rPr>
          <w:rFonts w:ascii="Times New Roman" w:hAnsi="Times New Roman"/>
          <w:b/>
          <w:sz w:val="26"/>
          <w:szCs w:val="26"/>
          <w:u w:val="single"/>
          <w:lang w:val="ru-RU"/>
        </w:rPr>
      </w:pPr>
      <w:r w:rsidRPr="00A91707">
        <w:rPr>
          <w:rFonts w:ascii="Times New Roman" w:hAnsi="Times New Roman"/>
          <w:b/>
          <w:sz w:val="26"/>
          <w:szCs w:val="26"/>
          <w:u w:val="single"/>
          <w:lang w:val="ru-RU"/>
        </w:rPr>
        <w:t>Образовательные программы:</w:t>
      </w:r>
    </w:p>
    <w:p w:rsidR="00A94FD5" w:rsidRPr="00432015" w:rsidRDefault="00A94FD5" w:rsidP="00447700">
      <w:pPr>
        <w:spacing w:after="0"/>
        <w:jc w:val="both"/>
        <w:rPr>
          <w:rFonts w:ascii="Times New Roman" w:hAnsi="Times New Roman"/>
          <w:sz w:val="26"/>
          <w:szCs w:val="26"/>
          <w:u w:val="single"/>
          <w:lang w:val="ru-RU"/>
        </w:rPr>
      </w:pPr>
    </w:p>
    <w:tbl>
      <w:tblPr>
        <w:tblStyle w:val="af2"/>
        <w:tblW w:w="0" w:type="auto"/>
        <w:tblLook w:val="04A0"/>
      </w:tblPr>
      <w:tblGrid>
        <w:gridCol w:w="4785"/>
        <w:gridCol w:w="4785"/>
      </w:tblGrid>
      <w:tr w:rsidR="00F1671D" w:rsidRPr="00432015" w:rsidTr="00F1671D">
        <w:tc>
          <w:tcPr>
            <w:tcW w:w="4785" w:type="dxa"/>
          </w:tcPr>
          <w:p w:rsidR="00F1671D" w:rsidRPr="00432015" w:rsidRDefault="00F1671D" w:rsidP="00432015">
            <w:pPr>
              <w:jc w:val="center"/>
              <w:rPr>
                <w:rFonts w:ascii="Times New Roman" w:hAnsi="Times New Roman"/>
                <w:b/>
                <w:sz w:val="26"/>
                <w:szCs w:val="26"/>
                <w:lang w:val="ru-RU"/>
              </w:rPr>
            </w:pPr>
            <w:r w:rsidRPr="00432015">
              <w:rPr>
                <w:rFonts w:ascii="Times New Roman" w:hAnsi="Times New Roman"/>
                <w:b/>
                <w:sz w:val="26"/>
                <w:szCs w:val="26"/>
                <w:lang w:val="ru-RU"/>
              </w:rPr>
              <w:t>201</w:t>
            </w:r>
            <w:r w:rsidR="00432015" w:rsidRPr="00432015">
              <w:rPr>
                <w:rFonts w:ascii="Times New Roman" w:hAnsi="Times New Roman"/>
                <w:b/>
                <w:sz w:val="26"/>
                <w:szCs w:val="26"/>
                <w:lang w:val="ru-RU"/>
              </w:rPr>
              <w:t>3</w:t>
            </w:r>
            <w:r w:rsidRPr="00432015">
              <w:rPr>
                <w:rFonts w:ascii="Times New Roman" w:hAnsi="Times New Roman"/>
                <w:b/>
                <w:sz w:val="26"/>
                <w:szCs w:val="26"/>
                <w:lang w:val="ru-RU"/>
              </w:rPr>
              <w:t>/201</w:t>
            </w:r>
            <w:r w:rsidR="00432015" w:rsidRPr="00432015">
              <w:rPr>
                <w:rFonts w:ascii="Times New Roman" w:hAnsi="Times New Roman"/>
                <w:b/>
                <w:sz w:val="26"/>
                <w:szCs w:val="26"/>
                <w:lang w:val="ru-RU"/>
              </w:rPr>
              <w:t>4</w:t>
            </w:r>
            <w:r w:rsidRPr="00432015">
              <w:rPr>
                <w:rFonts w:ascii="Times New Roman" w:hAnsi="Times New Roman"/>
                <w:b/>
                <w:sz w:val="26"/>
                <w:szCs w:val="26"/>
                <w:lang w:val="ru-RU"/>
              </w:rPr>
              <w:t xml:space="preserve"> </w:t>
            </w:r>
            <w:proofErr w:type="spellStart"/>
            <w:r w:rsidRPr="00432015">
              <w:rPr>
                <w:rFonts w:ascii="Times New Roman" w:hAnsi="Times New Roman"/>
                <w:b/>
                <w:sz w:val="26"/>
                <w:szCs w:val="26"/>
                <w:lang w:val="ru-RU"/>
              </w:rPr>
              <w:t>уч</w:t>
            </w:r>
            <w:proofErr w:type="spellEnd"/>
            <w:r w:rsidRPr="00432015">
              <w:rPr>
                <w:rFonts w:ascii="Times New Roman" w:hAnsi="Times New Roman"/>
                <w:b/>
                <w:sz w:val="26"/>
                <w:szCs w:val="26"/>
                <w:lang w:val="ru-RU"/>
              </w:rPr>
              <w:t>. год</w:t>
            </w:r>
          </w:p>
        </w:tc>
        <w:tc>
          <w:tcPr>
            <w:tcW w:w="4785" w:type="dxa"/>
          </w:tcPr>
          <w:p w:rsidR="00F1671D" w:rsidRPr="00432015" w:rsidRDefault="00A94FD5" w:rsidP="00432015">
            <w:pPr>
              <w:jc w:val="center"/>
              <w:rPr>
                <w:rFonts w:ascii="Times New Roman" w:hAnsi="Times New Roman"/>
                <w:sz w:val="26"/>
                <w:szCs w:val="26"/>
                <w:u w:val="single"/>
                <w:lang w:val="ru-RU"/>
              </w:rPr>
            </w:pPr>
            <w:r w:rsidRPr="00432015">
              <w:rPr>
                <w:rFonts w:ascii="Times New Roman" w:hAnsi="Times New Roman"/>
                <w:b/>
                <w:sz w:val="26"/>
                <w:szCs w:val="26"/>
                <w:lang w:val="ru-RU"/>
              </w:rPr>
              <w:t>По состоянию на 01.10.</w:t>
            </w:r>
            <w:r w:rsidR="00F1671D" w:rsidRPr="00432015">
              <w:rPr>
                <w:rFonts w:ascii="Times New Roman" w:hAnsi="Times New Roman"/>
                <w:b/>
                <w:sz w:val="26"/>
                <w:szCs w:val="26"/>
                <w:lang w:val="ru-RU"/>
              </w:rPr>
              <w:t>201</w:t>
            </w:r>
            <w:r w:rsidR="00432015" w:rsidRPr="00432015">
              <w:rPr>
                <w:rFonts w:ascii="Times New Roman" w:hAnsi="Times New Roman"/>
                <w:b/>
                <w:sz w:val="26"/>
                <w:szCs w:val="26"/>
                <w:lang w:val="ru-RU"/>
              </w:rPr>
              <w:t>4</w:t>
            </w:r>
          </w:p>
        </w:tc>
      </w:tr>
      <w:tr w:rsidR="00A94FD5" w:rsidRPr="00432015" w:rsidTr="00F1671D">
        <w:tc>
          <w:tcPr>
            <w:tcW w:w="4785" w:type="dxa"/>
          </w:tcPr>
          <w:p w:rsidR="00A94FD5" w:rsidRPr="00432015" w:rsidRDefault="00A94FD5" w:rsidP="00A94FD5">
            <w:pPr>
              <w:jc w:val="both"/>
              <w:rPr>
                <w:rFonts w:ascii="Times New Roman" w:hAnsi="Times New Roman"/>
                <w:sz w:val="26"/>
                <w:szCs w:val="26"/>
                <w:u w:val="single"/>
                <w:lang w:val="ru-RU"/>
              </w:rPr>
            </w:pPr>
            <w:r w:rsidRPr="00432015">
              <w:rPr>
                <w:rFonts w:ascii="Times New Roman" w:hAnsi="Times New Roman"/>
                <w:sz w:val="26"/>
                <w:szCs w:val="26"/>
                <w:u w:val="single"/>
                <w:lang w:val="ru-RU"/>
              </w:rPr>
              <w:t>Количество образовательных программ:</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Экономика (Бак, Маг)</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Менеджмент (Бак, Маг)</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Финансы и кредит (Маг)</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Юриспруденция (Бак, Маг</w:t>
            </w:r>
            <w:r w:rsidR="00354188" w:rsidRPr="00432015">
              <w:rPr>
                <w:rFonts w:ascii="Times New Roman" w:hAnsi="Times New Roman"/>
                <w:sz w:val="26"/>
                <w:szCs w:val="26"/>
                <w:lang w:val="ru-RU"/>
              </w:rPr>
              <w:t xml:space="preserve">, </w:t>
            </w:r>
            <w:proofErr w:type="gramStart"/>
            <w:r w:rsidR="00354188" w:rsidRPr="00432015">
              <w:rPr>
                <w:rFonts w:ascii="Times New Roman" w:hAnsi="Times New Roman"/>
                <w:sz w:val="26"/>
                <w:szCs w:val="26"/>
                <w:lang w:val="ru-RU"/>
              </w:rPr>
              <w:t>Спец</w:t>
            </w:r>
            <w:proofErr w:type="gramEnd"/>
            <w:r w:rsidRPr="00432015">
              <w:rPr>
                <w:rFonts w:ascii="Times New Roman" w:hAnsi="Times New Roman"/>
                <w:sz w:val="26"/>
                <w:szCs w:val="26"/>
                <w:lang w:val="ru-RU"/>
              </w:rPr>
              <w:t>)</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Бизнес – информатика (Бак, Маг)</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ПМИ (Бак, Маг)</w:t>
            </w:r>
          </w:p>
          <w:p w:rsidR="00A94FD5" w:rsidRPr="00432015" w:rsidRDefault="00354188" w:rsidP="00A94FD5">
            <w:pPr>
              <w:pStyle w:val="a3"/>
              <w:numPr>
                <w:ilvl w:val="0"/>
                <w:numId w:val="18"/>
              </w:numPr>
              <w:jc w:val="both"/>
              <w:rPr>
                <w:rFonts w:ascii="Times New Roman" w:hAnsi="Times New Roman"/>
                <w:sz w:val="26"/>
                <w:szCs w:val="26"/>
                <w:lang w:val="ru-RU"/>
              </w:rPr>
            </w:pPr>
            <w:proofErr w:type="spellStart"/>
            <w:r w:rsidRPr="00432015">
              <w:rPr>
                <w:rFonts w:ascii="Times New Roman" w:hAnsi="Times New Roman"/>
                <w:sz w:val="26"/>
                <w:szCs w:val="26"/>
                <w:lang w:val="ru-RU"/>
              </w:rPr>
              <w:t>ФиПЛ</w:t>
            </w:r>
            <w:proofErr w:type="spellEnd"/>
            <w:r w:rsidRPr="00432015">
              <w:rPr>
                <w:rFonts w:ascii="Times New Roman" w:hAnsi="Times New Roman"/>
                <w:sz w:val="26"/>
                <w:szCs w:val="26"/>
                <w:lang w:val="ru-RU"/>
              </w:rPr>
              <w:t xml:space="preserve"> (Бак</w:t>
            </w:r>
            <w:r w:rsidR="00A94FD5" w:rsidRPr="00432015">
              <w:rPr>
                <w:rFonts w:ascii="Times New Roman" w:hAnsi="Times New Roman"/>
                <w:sz w:val="26"/>
                <w:szCs w:val="26"/>
                <w:lang w:val="ru-RU"/>
              </w:rPr>
              <w:t>)</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lastRenderedPageBreak/>
              <w:t>ПИ (Бак)</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ГМУ (</w:t>
            </w:r>
            <w:proofErr w:type="gramStart"/>
            <w:r w:rsidRPr="00432015">
              <w:rPr>
                <w:rFonts w:ascii="Times New Roman" w:hAnsi="Times New Roman"/>
                <w:sz w:val="26"/>
                <w:szCs w:val="26"/>
                <w:lang w:val="ru-RU"/>
              </w:rPr>
              <w:t>Спец</w:t>
            </w:r>
            <w:proofErr w:type="gramEnd"/>
            <w:r w:rsidRPr="00432015">
              <w:rPr>
                <w:rFonts w:ascii="Times New Roman" w:hAnsi="Times New Roman"/>
                <w:sz w:val="26"/>
                <w:szCs w:val="26"/>
                <w:lang w:val="ru-RU"/>
              </w:rPr>
              <w:t>)</w:t>
            </w:r>
          </w:p>
          <w:p w:rsidR="00A94FD5" w:rsidRPr="00432015" w:rsidRDefault="00A94FD5" w:rsidP="00A94FD5">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Логистика (</w:t>
            </w:r>
            <w:proofErr w:type="gramStart"/>
            <w:r w:rsidRPr="00432015">
              <w:rPr>
                <w:rFonts w:ascii="Times New Roman" w:hAnsi="Times New Roman"/>
                <w:sz w:val="26"/>
                <w:szCs w:val="26"/>
                <w:lang w:val="ru-RU"/>
              </w:rPr>
              <w:t>Спец</w:t>
            </w:r>
            <w:proofErr w:type="gramEnd"/>
            <w:r w:rsidRPr="00432015">
              <w:rPr>
                <w:rFonts w:ascii="Times New Roman" w:hAnsi="Times New Roman"/>
                <w:sz w:val="26"/>
                <w:szCs w:val="26"/>
                <w:lang w:val="ru-RU"/>
              </w:rPr>
              <w:t>)</w:t>
            </w:r>
          </w:p>
          <w:p w:rsidR="00A94FD5" w:rsidRPr="00432015" w:rsidRDefault="00A94FD5" w:rsidP="00354188">
            <w:pPr>
              <w:pStyle w:val="a3"/>
              <w:numPr>
                <w:ilvl w:val="0"/>
                <w:numId w:val="18"/>
              </w:numPr>
              <w:jc w:val="both"/>
              <w:rPr>
                <w:rFonts w:ascii="Times New Roman" w:hAnsi="Times New Roman"/>
                <w:sz w:val="26"/>
                <w:szCs w:val="26"/>
                <w:lang w:val="ru-RU"/>
              </w:rPr>
            </w:pPr>
            <w:r w:rsidRPr="00432015">
              <w:rPr>
                <w:rFonts w:ascii="Times New Roman" w:hAnsi="Times New Roman"/>
                <w:sz w:val="26"/>
                <w:szCs w:val="26"/>
                <w:lang w:val="ru-RU"/>
              </w:rPr>
              <w:t>Маркетинг (</w:t>
            </w:r>
            <w:proofErr w:type="gramStart"/>
            <w:r w:rsidRPr="00432015">
              <w:rPr>
                <w:rFonts w:ascii="Times New Roman" w:hAnsi="Times New Roman"/>
                <w:sz w:val="26"/>
                <w:szCs w:val="26"/>
                <w:lang w:val="ru-RU"/>
              </w:rPr>
              <w:t>Спец</w:t>
            </w:r>
            <w:proofErr w:type="gramEnd"/>
            <w:r w:rsidRPr="00432015">
              <w:rPr>
                <w:rFonts w:ascii="Times New Roman" w:hAnsi="Times New Roman"/>
                <w:sz w:val="26"/>
                <w:szCs w:val="26"/>
                <w:lang w:val="ru-RU"/>
              </w:rPr>
              <w:t>)</w:t>
            </w:r>
          </w:p>
        </w:tc>
        <w:tc>
          <w:tcPr>
            <w:tcW w:w="4785" w:type="dxa"/>
          </w:tcPr>
          <w:p w:rsidR="00A94FD5" w:rsidRPr="00A91707" w:rsidRDefault="00A94FD5" w:rsidP="00A94FD5">
            <w:pPr>
              <w:jc w:val="both"/>
              <w:rPr>
                <w:rFonts w:ascii="Times New Roman" w:hAnsi="Times New Roman"/>
                <w:sz w:val="26"/>
                <w:szCs w:val="26"/>
                <w:u w:val="single"/>
                <w:lang w:val="ru-RU"/>
              </w:rPr>
            </w:pPr>
            <w:r w:rsidRPr="00A91707">
              <w:rPr>
                <w:rFonts w:ascii="Times New Roman" w:hAnsi="Times New Roman"/>
                <w:sz w:val="26"/>
                <w:szCs w:val="26"/>
                <w:u w:val="single"/>
                <w:lang w:val="ru-RU"/>
              </w:rPr>
              <w:lastRenderedPageBreak/>
              <w:t>Количество образовательных программ:</w:t>
            </w:r>
          </w:p>
          <w:p w:rsidR="00A94FD5" w:rsidRPr="00A91707" w:rsidRDefault="00A94FD5" w:rsidP="00A94FD5">
            <w:pPr>
              <w:pStyle w:val="a3"/>
              <w:numPr>
                <w:ilvl w:val="0"/>
                <w:numId w:val="18"/>
              </w:numPr>
              <w:jc w:val="both"/>
              <w:rPr>
                <w:rFonts w:ascii="Times New Roman" w:hAnsi="Times New Roman"/>
                <w:sz w:val="26"/>
                <w:szCs w:val="26"/>
                <w:lang w:val="ru-RU"/>
              </w:rPr>
            </w:pPr>
            <w:r w:rsidRPr="00A91707">
              <w:rPr>
                <w:rFonts w:ascii="Times New Roman" w:hAnsi="Times New Roman"/>
                <w:sz w:val="26"/>
                <w:szCs w:val="26"/>
                <w:lang w:val="ru-RU"/>
              </w:rPr>
              <w:t>Экономика (Бак, Маг)</w:t>
            </w:r>
          </w:p>
          <w:p w:rsidR="00A94FD5" w:rsidRPr="00A91707" w:rsidRDefault="00A94FD5" w:rsidP="00A94FD5">
            <w:pPr>
              <w:pStyle w:val="a3"/>
              <w:numPr>
                <w:ilvl w:val="0"/>
                <w:numId w:val="18"/>
              </w:numPr>
              <w:jc w:val="both"/>
              <w:rPr>
                <w:rFonts w:ascii="Times New Roman" w:hAnsi="Times New Roman"/>
                <w:sz w:val="26"/>
                <w:szCs w:val="26"/>
                <w:lang w:val="ru-RU"/>
              </w:rPr>
            </w:pPr>
            <w:r w:rsidRPr="00A91707">
              <w:rPr>
                <w:rFonts w:ascii="Times New Roman" w:hAnsi="Times New Roman"/>
                <w:sz w:val="26"/>
                <w:szCs w:val="26"/>
                <w:lang w:val="ru-RU"/>
              </w:rPr>
              <w:t>Менеджмент (Бак, Маг)</w:t>
            </w:r>
          </w:p>
          <w:p w:rsidR="00A94FD5" w:rsidRPr="00A91707" w:rsidRDefault="00A94FD5" w:rsidP="00A94FD5">
            <w:pPr>
              <w:pStyle w:val="a3"/>
              <w:numPr>
                <w:ilvl w:val="0"/>
                <w:numId w:val="18"/>
              </w:numPr>
              <w:jc w:val="both"/>
              <w:rPr>
                <w:rFonts w:ascii="Times New Roman" w:hAnsi="Times New Roman"/>
                <w:sz w:val="26"/>
                <w:szCs w:val="26"/>
                <w:lang w:val="ru-RU"/>
              </w:rPr>
            </w:pPr>
            <w:r w:rsidRPr="00A91707">
              <w:rPr>
                <w:rFonts w:ascii="Times New Roman" w:hAnsi="Times New Roman"/>
                <w:sz w:val="26"/>
                <w:szCs w:val="26"/>
                <w:lang w:val="ru-RU"/>
              </w:rPr>
              <w:t>Финансы и кредит (Маг)</w:t>
            </w:r>
          </w:p>
          <w:p w:rsidR="00A94FD5" w:rsidRPr="00A91707" w:rsidRDefault="00A94FD5" w:rsidP="00A94FD5">
            <w:pPr>
              <w:pStyle w:val="a3"/>
              <w:numPr>
                <w:ilvl w:val="0"/>
                <w:numId w:val="18"/>
              </w:numPr>
              <w:jc w:val="both"/>
              <w:rPr>
                <w:rFonts w:ascii="Times New Roman" w:hAnsi="Times New Roman"/>
                <w:sz w:val="26"/>
                <w:szCs w:val="26"/>
                <w:lang w:val="ru-RU"/>
              </w:rPr>
            </w:pPr>
            <w:r w:rsidRPr="00A91707">
              <w:rPr>
                <w:rFonts w:ascii="Times New Roman" w:hAnsi="Times New Roman"/>
                <w:sz w:val="26"/>
                <w:szCs w:val="26"/>
                <w:lang w:val="ru-RU"/>
              </w:rPr>
              <w:t>Юриспруденция (Бак, Маг</w:t>
            </w:r>
            <w:r w:rsidR="00354188" w:rsidRPr="00A91707">
              <w:rPr>
                <w:rFonts w:ascii="Times New Roman" w:hAnsi="Times New Roman"/>
                <w:sz w:val="26"/>
                <w:szCs w:val="26"/>
                <w:lang w:val="ru-RU"/>
              </w:rPr>
              <w:t xml:space="preserve">, </w:t>
            </w:r>
            <w:proofErr w:type="gramStart"/>
            <w:r w:rsidR="00354188" w:rsidRPr="00A91707">
              <w:rPr>
                <w:rFonts w:ascii="Times New Roman" w:hAnsi="Times New Roman"/>
                <w:sz w:val="26"/>
                <w:szCs w:val="26"/>
                <w:lang w:val="ru-RU"/>
              </w:rPr>
              <w:t>Спец</w:t>
            </w:r>
            <w:proofErr w:type="gramEnd"/>
            <w:r w:rsidRPr="00A91707">
              <w:rPr>
                <w:rFonts w:ascii="Times New Roman" w:hAnsi="Times New Roman"/>
                <w:sz w:val="26"/>
                <w:szCs w:val="26"/>
                <w:lang w:val="ru-RU"/>
              </w:rPr>
              <w:t>)</w:t>
            </w:r>
          </w:p>
          <w:p w:rsidR="00A94FD5" w:rsidRPr="00A91707" w:rsidRDefault="00A94FD5" w:rsidP="00A94FD5">
            <w:pPr>
              <w:pStyle w:val="a3"/>
              <w:numPr>
                <w:ilvl w:val="0"/>
                <w:numId w:val="18"/>
              </w:numPr>
              <w:jc w:val="both"/>
              <w:rPr>
                <w:rFonts w:ascii="Times New Roman" w:hAnsi="Times New Roman"/>
                <w:sz w:val="26"/>
                <w:szCs w:val="26"/>
                <w:lang w:val="ru-RU"/>
              </w:rPr>
            </w:pPr>
            <w:r w:rsidRPr="00A91707">
              <w:rPr>
                <w:rFonts w:ascii="Times New Roman" w:hAnsi="Times New Roman"/>
                <w:sz w:val="26"/>
                <w:szCs w:val="26"/>
                <w:lang w:val="ru-RU"/>
              </w:rPr>
              <w:t>Бизнес – информатика (Бак, Маг)</w:t>
            </w:r>
          </w:p>
          <w:p w:rsidR="00A94FD5" w:rsidRPr="00A91707" w:rsidRDefault="00A94FD5" w:rsidP="00A94FD5">
            <w:pPr>
              <w:pStyle w:val="a3"/>
              <w:numPr>
                <w:ilvl w:val="0"/>
                <w:numId w:val="18"/>
              </w:numPr>
              <w:jc w:val="both"/>
              <w:rPr>
                <w:rFonts w:ascii="Times New Roman" w:hAnsi="Times New Roman"/>
                <w:sz w:val="26"/>
                <w:szCs w:val="26"/>
                <w:lang w:val="ru-RU"/>
              </w:rPr>
            </w:pPr>
            <w:r w:rsidRPr="00A91707">
              <w:rPr>
                <w:rFonts w:ascii="Times New Roman" w:hAnsi="Times New Roman"/>
                <w:sz w:val="26"/>
                <w:szCs w:val="26"/>
                <w:lang w:val="ru-RU"/>
              </w:rPr>
              <w:t>ПМИ (Бак, Маг)</w:t>
            </w:r>
          </w:p>
          <w:p w:rsidR="00A94FD5" w:rsidRPr="00A91707" w:rsidRDefault="00A94FD5" w:rsidP="00A94FD5">
            <w:pPr>
              <w:pStyle w:val="a3"/>
              <w:numPr>
                <w:ilvl w:val="0"/>
                <w:numId w:val="18"/>
              </w:numPr>
              <w:jc w:val="both"/>
              <w:rPr>
                <w:rFonts w:ascii="Times New Roman" w:hAnsi="Times New Roman"/>
                <w:sz w:val="26"/>
                <w:szCs w:val="26"/>
                <w:lang w:val="ru-RU"/>
              </w:rPr>
            </w:pPr>
            <w:proofErr w:type="spellStart"/>
            <w:r w:rsidRPr="00A91707">
              <w:rPr>
                <w:rFonts w:ascii="Times New Roman" w:hAnsi="Times New Roman"/>
                <w:sz w:val="26"/>
                <w:szCs w:val="26"/>
                <w:lang w:val="ru-RU"/>
              </w:rPr>
              <w:t>ФиПЛ</w:t>
            </w:r>
            <w:proofErr w:type="spellEnd"/>
            <w:r w:rsidRPr="00A91707">
              <w:rPr>
                <w:rFonts w:ascii="Times New Roman" w:hAnsi="Times New Roman"/>
                <w:sz w:val="26"/>
                <w:szCs w:val="26"/>
                <w:lang w:val="ru-RU"/>
              </w:rPr>
              <w:t xml:space="preserve"> (Бак, Маг)</w:t>
            </w:r>
          </w:p>
          <w:p w:rsidR="00A94FD5" w:rsidRPr="00A91707" w:rsidRDefault="00A94FD5" w:rsidP="00A94FD5">
            <w:pPr>
              <w:pStyle w:val="a3"/>
              <w:numPr>
                <w:ilvl w:val="0"/>
                <w:numId w:val="18"/>
              </w:numPr>
              <w:jc w:val="both"/>
              <w:rPr>
                <w:rFonts w:ascii="Times New Roman" w:hAnsi="Times New Roman"/>
                <w:sz w:val="26"/>
                <w:szCs w:val="26"/>
                <w:lang w:val="ru-RU"/>
              </w:rPr>
            </w:pPr>
            <w:r w:rsidRPr="00A91707">
              <w:rPr>
                <w:rFonts w:ascii="Times New Roman" w:hAnsi="Times New Roman"/>
                <w:sz w:val="26"/>
                <w:szCs w:val="26"/>
                <w:lang w:val="ru-RU"/>
              </w:rPr>
              <w:lastRenderedPageBreak/>
              <w:t>ПИ (Бак)</w:t>
            </w:r>
          </w:p>
          <w:p w:rsidR="00A94FD5" w:rsidRPr="00A91707" w:rsidRDefault="00A94FD5" w:rsidP="00A94FD5">
            <w:pPr>
              <w:pStyle w:val="a3"/>
              <w:numPr>
                <w:ilvl w:val="0"/>
                <w:numId w:val="18"/>
              </w:numPr>
              <w:jc w:val="both"/>
              <w:rPr>
                <w:rFonts w:ascii="Times New Roman" w:hAnsi="Times New Roman"/>
                <w:sz w:val="26"/>
                <w:szCs w:val="26"/>
                <w:lang w:val="ru-RU"/>
              </w:rPr>
            </w:pPr>
            <w:r w:rsidRPr="00A91707">
              <w:rPr>
                <w:rFonts w:ascii="Times New Roman" w:hAnsi="Times New Roman"/>
                <w:sz w:val="26"/>
                <w:szCs w:val="26"/>
                <w:lang w:val="ru-RU"/>
              </w:rPr>
              <w:t>Филология (Бак)</w:t>
            </w:r>
          </w:p>
        </w:tc>
      </w:tr>
      <w:tr w:rsidR="00A91707" w:rsidTr="00F1671D">
        <w:tc>
          <w:tcPr>
            <w:tcW w:w="4785" w:type="dxa"/>
          </w:tcPr>
          <w:p w:rsidR="00A91707" w:rsidRPr="00A91707" w:rsidRDefault="00A91707" w:rsidP="0061220B">
            <w:pPr>
              <w:jc w:val="both"/>
              <w:rPr>
                <w:rFonts w:ascii="Times New Roman" w:hAnsi="Times New Roman"/>
                <w:sz w:val="26"/>
                <w:szCs w:val="26"/>
                <w:u w:val="single"/>
                <w:lang w:val="ru-RU"/>
              </w:rPr>
            </w:pPr>
            <w:proofErr w:type="spellStart"/>
            <w:r w:rsidRPr="00A91707">
              <w:rPr>
                <w:rFonts w:ascii="Times New Roman" w:hAnsi="Times New Roman"/>
                <w:sz w:val="26"/>
                <w:szCs w:val="26"/>
                <w:u w:val="single"/>
                <w:lang w:val="ru-RU"/>
              </w:rPr>
              <w:lastRenderedPageBreak/>
              <w:t>Бакалавриат</w:t>
            </w:r>
            <w:proofErr w:type="spellEnd"/>
            <w:r w:rsidRPr="00A91707">
              <w:rPr>
                <w:rFonts w:ascii="Times New Roman" w:hAnsi="Times New Roman"/>
                <w:sz w:val="26"/>
                <w:szCs w:val="26"/>
                <w:u w:val="single"/>
                <w:lang w:val="ru-RU"/>
              </w:rPr>
              <w:t>:</w:t>
            </w:r>
          </w:p>
          <w:p w:rsidR="00A91707" w:rsidRPr="00A91707" w:rsidRDefault="00A91707" w:rsidP="0061220B">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Менеджмент</w:t>
            </w:r>
          </w:p>
          <w:p w:rsidR="00A91707" w:rsidRPr="00A91707" w:rsidRDefault="00A91707" w:rsidP="0061220B">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Экономика</w:t>
            </w:r>
          </w:p>
          <w:p w:rsidR="00A91707" w:rsidRPr="00A91707" w:rsidRDefault="00A91707" w:rsidP="0061220B">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Юриспруденция</w:t>
            </w:r>
          </w:p>
          <w:p w:rsidR="00A91707" w:rsidRPr="00A91707" w:rsidRDefault="00A91707" w:rsidP="0061220B">
            <w:pPr>
              <w:pStyle w:val="a3"/>
              <w:numPr>
                <w:ilvl w:val="0"/>
                <w:numId w:val="14"/>
              </w:numPr>
              <w:jc w:val="both"/>
              <w:rPr>
                <w:rFonts w:ascii="Times New Roman" w:hAnsi="Times New Roman"/>
                <w:sz w:val="26"/>
                <w:szCs w:val="26"/>
                <w:lang w:val="ru-RU"/>
              </w:rPr>
            </w:pPr>
            <w:proofErr w:type="spellStart"/>
            <w:r w:rsidRPr="00A91707">
              <w:rPr>
                <w:rFonts w:ascii="Times New Roman" w:hAnsi="Times New Roman"/>
                <w:sz w:val="26"/>
                <w:szCs w:val="26"/>
                <w:lang w:val="ru-RU"/>
              </w:rPr>
              <w:t>ФиПЛ</w:t>
            </w:r>
            <w:proofErr w:type="spellEnd"/>
          </w:p>
          <w:p w:rsidR="00A91707" w:rsidRPr="00A91707" w:rsidRDefault="00A91707" w:rsidP="0061220B">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Бизнес - информатика</w:t>
            </w:r>
          </w:p>
          <w:p w:rsidR="00A91707" w:rsidRPr="00A91707" w:rsidRDefault="00A91707" w:rsidP="0061220B">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ПМИ</w:t>
            </w:r>
          </w:p>
          <w:p w:rsidR="00A91707" w:rsidRPr="00A91707" w:rsidRDefault="00A91707" w:rsidP="0061220B">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Филология</w:t>
            </w:r>
          </w:p>
          <w:p w:rsidR="00A91707" w:rsidRPr="00A91707" w:rsidRDefault="00A91707" w:rsidP="0061220B">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Программная инженерия</w:t>
            </w:r>
          </w:p>
        </w:tc>
        <w:tc>
          <w:tcPr>
            <w:tcW w:w="4785" w:type="dxa"/>
          </w:tcPr>
          <w:p w:rsidR="00A91707" w:rsidRPr="00A91707" w:rsidRDefault="00A91707" w:rsidP="00354188">
            <w:pPr>
              <w:jc w:val="both"/>
              <w:rPr>
                <w:rFonts w:ascii="Times New Roman" w:hAnsi="Times New Roman"/>
                <w:sz w:val="26"/>
                <w:szCs w:val="26"/>
                <w:u w:val="single"/>
                <w:lang w:val="ru-RU"/>
              </w:rPr>
            </w:pPr>
            <w:proofErr w:type="spellStart"/>
            <w:r w:rsidRPr="00A91707">
              <w:rPr>
                <w:rFonts w:ascii="Times New Roman" w:hAnsi="Times New Roman"/>
                <w:sz w:val="26"/>
                <w:szCs w:val="26"/>
                <w:u w:val="single"/>
                <w:lang w:val="ru-RU"/>
              </w:rPr>
              <w:t>Бакалавриат</w:t>
            </w:r>
            <w:proofErr w:type="spellEnd"/>
            <w:r w:rsidRPr="00A91707">
              <w:rPr>
                <w:rFonts w:ascii="Times New Roman" w:hAnsi="Times New Roman"/>
                <w:sz w:val="26"/>
                <w:szCs w:val="26"/>
                <w:u w:val="single"/>
                <w:lang w:val="ru-RU"/>
              </w:rPr>
              <w:t>:</w:t>
            </w:r>
          </w:p>
          <w:p w:rsidR="00A91707" w:rsidRPr="00A91707" w:rsidRDefault="00A91707" w:rsidP="00354188">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Менеджмент</w:t>
            </w:r>
          </w:p>
          <w:p w:rsidR="00A91707" w:rsidRPr="00A91707" w:rsidRDefault="00A91707" w:rsidP="00354188">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Экономика</w:t>
            </w:r>
          </w:p>
          <w:p w:rsidR="00A91707" w:rsidRPr="00A91707" w:rsidRDefault="00A91707" w:rsidP="00354188">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Юриспруденция</w:t>
            </w:r>
          </w:p>
          <w:p w:rsidR="00A91707" w:rsidRPr="00A91707" w:rsidRDefault="00A91707" w:rsidP="00354188">
            <w:pPr>
              <w:pStyle w:val="a3"/>
              <w:numPr>
                <w:ilvl w:val="0"/>
                <w:numId w:val="14"/>
              </w:numPr>
              <w:jc w:val="both"/>
              <w:rPr>
                <w:rFonts w:ascii="Times New Roman" w:hAnsi="Times New Roman"/>
                <w:sz w:val="26"/>
                <w:szCs w:val="26"/>
                <w:lang w:val="ru-RU"/>
              </w:rPr>
            </w:pPr>
            <w:proofErr w:type="spellStart"/>
            <w:r w:rsidRPr="00A91707">
              <w:rPr>
                <w:rFonts w:ascii="Times New Roman" w:hAnsi="Times New Roman"/>
                <w:sz w:val="26"/>
                <w:szCs w:val="26"/>
                <w:lang w:val="ru-RU"/>
              </w:rPr>
              <w:t>ФиПЛ</w:t>
            </w:r>
            <w:proofErr w:type="spellEnd"/>
          </w:p>
          <w:p w:rsidR="00A91707" w:rsidRPr="00A91707" w:rsidRDefault="00A91707" w:rsidP="00354188">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Бизнес - информатика</w:t>
            </w:r>
          </w:p>
          <w:p w:rsidR="00A91707" w:rsidRPr="00A91707" w:rsidRDefault="00A91707" w:rsidP="00354188">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ПМИ</w:t>
            </w:r>
          </w:p>
          <w:p w:rsidR="00A91707" w:rsidRPr="00A91707" w:rsidRDefault="00A91707" w:rsidP="00354188">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Филология</w:t>
            </w:r>
          </w:p>
          <w:p w:rsidR="00A91707" w:rsidRPr="00A91707" w:rsidRDefault="00A91707" w:rsidP="00354188">
            <w:pPr>
              <w:pStyle w:val="a3"/>
              <w:numPr>
                <w:ilvl w:val="0"/>
                <w:numId w:val="14"/>
              </w:numPr>
              <w:jc w:val="both"/>
              <w:rPr>
                <w:rFonts w:ascii="Times New Roman" w:hAnsi="Times New Roman"/>
                <w:sz w:val="26"/>
                <w:szCs w:val="26"/>
                <w:lang w:val="ru-RU"/>
              </w:rPr>
            </w:pPr>
            <w:r w:rsidRPr="00A91707">
              <w:rPr>
                <w:rFonts w:ascii="Times New Roman" w:hAnsi="Times New Roman"/>
                <w:sz w:val="26"/>
                <w:szCs w:val="26"/>
                <w:lang w:val="ru-RU"/>
              </w:rPr>
              <w:t>Программная инженерия</w:t>
            </w:r>
          </w:p>
        </w:tc>
      </w:tr>
      <w:tr w:rsidR="00A94FD5" w:rsidTr="00F1671D">
        <w:tc>
          <w:tcPr>
            <w:tcW w:w="4785" w:type="dxa"/>
          </w:tcPr>
          <w:p w:rsidR="00A94FD5" w:rsidRPr="00743F64" w:rsidRDefault="00A94FD5" w:rsidP="00A94FD5">
            <w:pPr>
              <w:pStyle w:val="a3"/>
              <w:ind w:left="0"/>
              <w:jc w:val="both"/>
              <w:rPr>
                <w:rFonts w:ascii="Times New Roman" w:hAnsi="Times New Roman"/>
                <w:sz w:val="26"/>
                <w:szCs w:val="26"/>
                <w:u w:val="single"/>
                <w:lang w:val="ru-RU"/>
              </w:rPr>
            </w:pPr>
            <w:r w:rsidRPr="00743F64">
              <w:rPr>
                <w:rFonts w:ascii="Times New Roman" w:hAnsi="Times New Roman"/>
                <w:sz w:val="26"/>
                <w:szCs w:val="26"/>
                <w:u w:val="single"/>
                <w:lang w:val="ru-RU"/>
              </w:rPr>
              <w:t>Магистерские программы:</w:t>
            </w:r>
          </w:p>
          <w:p w:rsidR="00A94FD5" w:rsidRPr="00743F64" w:rsidRDefault="00A94FD5" w:rsidP="00A94FD5">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Экономика</w:t>
            </w:r>
          </w:p>
          <w:p w:rsidR="00A94FD5" w:rsidRPr="00743F64" w:rsidRDefault="00A94FD5" w:rsidP="00A94FD5">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Финансы</w:t>
            </w:r>
          </w:p>
          <w:p w:rsidR="00824A40" w:rsidRPr="00743F64" w:rsidRDefault="00824A40" w:rsidP="00A94FD5">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Математические методы анализа экономики</w:t>
            </w:r>
          </w:p>
          <w:p w:rsidR="00A94FD5" w:rsidRPr="00743F64" w:rsidRDefault="00A94FD5" w:rsidP="00A94FD5">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Бизнес - информатика</w:t>
            </w:r>
          </w:p>
          <w:p w:rsidR="00A94FD5" w:rsidRPr="00743F64" w:rsidRDefault="00A94FD5" w:rsidP="00A94FD5">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ПМИ</w:t>
            </w:r>
          </w:p>
          <w:p w:rsidR="00824A40" w:rsidRPr="00743F64" w:rsidRDefault="00824A40" w:rsidP="00824A40">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Компьютерная лингвистика</w:t>
            </w:r>
          </w:p>
          <w:p w:rsidR="00743F64" w:rsidRPr="00743F64" w:rsidRDefault="00743F64" w:rsidP="00743F64">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Политическая лингвистика</w:t>
            </w:r>
          </w:p>
          <w:p w:rsidR="00A94FD5" w:rsidRPr="00743F64" w:rsidRDefault="00A94FD5" w:rsidP="00A94FD5">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Менеджмент</w:t>
            </w:r>
          </w:p>
          <w:p w:rsidR="00A94FD5" w:rsidRPr="00743F64" w:rsidRDefault="00A94FD5" w:rsidP="00A94FD5">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Маркетинг</w:t>
            </w:r>
          </w:p>
          <w:p w:rsidR="00743F64" w:rsidRPr="00743F64" w:rsidRDefault="00743F64" w:rsidP="00743F64">
            <w:pPr>
              <w:pStyle w:val="a3"/>
              <w:numPr>
                <w:ilvl w:val="0"/>
                <w:numId w:val="15"/>
              </w:numPr>
              <w:jc w:val="both"/>
              <w:rPr>
                <w:rFonts w:ascii="Times New Roman" w:hAnsi="Times New Roman"/>
                <w:sz w:val="26"/>
                <w:szCs w:val="26"/>
                <w:lang w:val="ru-RU"/>
              </w:rPr>
            </w:pPr>
            <w:r w:rsidRPr="00743F64">
              <w:rPr>
                <w:rFonts w:ascii="Times New Roman" w:hAnsi="Times New Roman"/>
                <w:sz w:val="26"/>
                <w:szCs w:val="26"/>
                <w:lang w:val="ru-RU"/>
              </w:rPr>
              <w:t>Управление образованием</w:t>
            </w:r>
          </w:p>
          <w:p w:rsidR="00A94FD5" w:rsidRPr="00743F64" w:rsidRDefault="00A94FD5" w:rsidP="00AB09A8">
            <w:pPr>
              <w:pStyle w:val="a3"/>
              <w:numPr>
                <w:ilvl w:val="0"/>
                <w:numId w:val="15"/>
              </w:numPr>
              <w:jc w:val="both"/>
              <w:rPr>
                <w:rFonts w:ascii="Times New Roman" w:hAnsi="Times New Roman"/>
                <w:sz w:val="26"/>
                <w:szCs w:val="26"/>
                <w:lang w:val="ru-RU"/>
              </w:rPr>
            </w:pPr>
            <w:proofErr w:type="spellStart"/>
            <w:r w:rsidRPr="00743F64">
              <w:rPr>
                <w:rFonts w:ascii="Times New Roman" w:hAnsi="Times New Roman"/>
                <w:sz w:val="26"/>
                <w:szCs w:val="26"/>
                <w:lang w:val="ru-RU"/>
              </w:rPr>
              <w:t>ПОиЗБ</w:t>
            </w:r>
            <w:proofErr w:type="spellEnd"/>
          </w:p>
        </w:tc>
        <w:tc>
          <w:tcPr>
            <w:tcW w:w="4785" w:type="dxa"/>
          </w:tcPr>
          <w:p w:rsidR="00354188" w:rsidRPr="00A91707" w:rsidRDefault="00354188" w:rsidP="00354188">
            <w:pPr>
              <w:pStyle w:val="a3"/>
              <w:ind w:left="0"/>
              <w:jc w:val="both"/>
              <w:rPr>
                <w:rFonts w:ascii="Times New Roman" w:hAnsi="Times New Roman"/>
                <w:sz w:val="26"/>
                <w:szCs w:val="26"/>
                <w:u w:val="single"/>
                <w:lang w:val="ru-RU"/>
              </w:rPr>
            </w:pPr>
            <w:r w:rsidRPr="00A91707">
              <w:rPr>
                <w:rFonts w:ascii="Times New Roman" w:hAnsi="Times New Roman"/>
                <w:sz w:val="26"/>
                <w:szCs w:val="26"/>
                <w:u w:val="single"/>
                <w:lang w:val="ru-RU"/>
              </w:rPr>
              <w:t>Магистерские программы:</w:t>
            </w:r>
          </w:p>
          <w:p w:rsidR="00354188" w:rsidRPr="00A91707" w:rsidRDefault="00354188"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Экономика</w:t>
            </w:r>
          </w:p>
          <w:p w:rsidR="00354188" w:rsidRPr="00A91707" w:rsidRDefault="00354188"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Финансы</w:t>
            </w:r>
          </w:p>
          <w:p w:rsidR="00354188" w:rsidRPr="00A91707" w:rsidRDefault="00354188"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Бизнес - информатика</w:t>
            </w:r>
          </w:p>
          <w:p w:rsidR="00354188" w:rsidRPr="00A91707" w:rsidRDefault="00354188"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ПМИ</w:t>
            </w:r>
          </w:p>
          <w:p w:rsidR="00354188" w:rsidRPr="00A91707" w:rsidRDefault="00354188"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Менеджмент</w:t>
            </w:r>
          </w:p>
          <w:p w:rsidR="00354188" w:rsidRPr="00A91707" w:rsidRDefault="00354188"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Маркетинг</w:t>
            </w:r>
          </w:p>
          <w:p w:rsidR="00A91707" w:rsidRPr="00A91707" w:rsidRDefault="00A91707"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Управление образованием</w:t>
            </w:r>
          </w:p>
          <w:p w:rsidR="00354188" w:rsidRPr="00A91707" w:rsidRDefault="00354188"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Компьютерная лингвистика</w:t>
            </w:r>
          </w:p>
          <w:p w:rsidR="00354188" w:rsidRPr="00A91707" w:rsidRDefault="00354188" w:rsidP="00354188">
            <w:pPr>
              <w:pStyle w:val="a3"/>
              <w:numPr>
                <w:ilvl w:val="0"/>
                <w:numId w:val="15"/>
              </w:numPr>
              <w:jc w:val="both"/>
              <w:rPr>
                <w:rFonts w:ascii="Times New Roman" w:hAnsi="Times New Roman"/>
                <w:sz w:val="26"/>
                <w:szCs w:val="26"/>
                <w:lang w:val="ru-RU"/>
              </w:rPr>
            </w:pPr>
            <w:r w:rsidRPr="00A91707">
              <w:rPr>
                <w:rFonts w:ascii="Times New Roman" w:hAnsi="Times New Roman"/>
                <w:sz w:val="26"/>
                <w:szCs w:val="26"/>
                <w:lang w:val="ru-RU"/>
              </w:rPr>
              <w:t>Политическая лингвистика</w:t>
            </w:r>
          </w:p>
          <w:p w:rsidR="00A94FD5" w:rsidRPr="00A91707" w:rsidRDefault="00354188" w:rsidP="00A91707">
            <w:pPr>
              <w:pStyle w:val="a3"/>
              <w:numPr>
                <w:ilvl w:val="0"/>
                <w:numId w:val="15"/>
              </w:numPr>
              <w:jc w:val="both"/>
              <w:rPr>
                <w:rFonts w:ascii="Times New Roman" w:hAnsi="Times New Roman"/>
                <w:sz w:val="26"/>
                <w:szCs w:val="26"/>
                <w:lang w:val="ru-RU"/>
              </w:rPr>
            </w:pPr>
            <w:proofErr w:type="spellStart"/>
            <w:r w:rsidRPr="00A91707">
              <w:rPr>
                <w:rFonts w:ascii="Times New Roman" w:hAnsi="Times New Roman"/>
                <w:sz w:val="26"/>
                <w:szCs w:val="26"/>
                <w:lang w:val="ru-RU"/>
              </w:rPr>
              <w:t>ПОиЗБ</w:t>
            </w:r>
            <w:proofErr w:type="spellEnd"/>
          </w:p>
        </w:tc>
      </w:tr>
      <w:tr w:rsidR="00A94FD5" w:rsidTr="00F1671D">
        <w:tc>
          <w:tcPr>
            <w:tcW w:w="4785" w:type="dxa"/>
          </w:tcPr>
          <w:p w:rsidR="00A94FD5" w:rsidRPr="00743F64" w:rsidRDefault="00A94FD5" w:rsidP="00A94FD5">
            <w:pPr>
              <w:jc w:val="both"/>
              <w:rPr>
                <w:rFonts w:ascii="Times New Roman" w:hAnsi="Times New Roman"/>
                <w:sz w:val="26"/>
                <w:szCs w:val="26"/>
                <w:u w:val="single"/>
                <w:lang w:val="ru-RU"/>
              </w:rPr>
            </w:pPr>
            <w:r w:rsidRPr="00743F64">
              <w:rPr>
                <w:rFonts w:ascii="Times New Roman" w:hAnsi="Times New Roman"/>
                <w:sz w:val="26"/>
                <w:szCs w:val="26"/>
                <w:u w:val="single"/>
                <w:lang w:val="ru-RU"/>
              </w:rPr>
              <w:t>Магистерские специализации:</w:t>
            </w:r>
          </w:p>
          <w:p w:rsidR="00A94FD5" w:rsidRPr="00743F64" w:rsidRDefault="00A94FD5"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ФФ</w:t>
            </w:r>
          </w:p>
          <w:p w:rsidR="00A94FD5" w:rsidRPr="00743F64" w:rsidRDefault="00A94FD5" w:rsidP="00A94FD5">
            <w:pPr>
              <w:pStyle w:val="a3"/>
              <w:numPr>
                <w:ilvl w:val="0"/>
                <w:numId w:val="16"/>
              </w:numPr>
              <w:jc w:val="both"/>
              <w:rPr>
                <w:rFonts w:ascii="Times New Roman" w:hAnsi="Times New Roman"/>
                <w:sz w:val="26"/>
                <w:szCs w:val="26"/>
                <w:lang w:val="ru-RU"/>
              </w:rPr>
            </w:pPr>
            <w:proofErr w:type="spellStart"/>
            <w:r w:rsidRPr="00743F64">
              <w:rPr>
                <w:rFonts w:ascii="Times New Roman" w:hAnsi="Times New Roman"/>
                <w:sz w:val="26"/>
                <w:szCs w:val="26"/>
                <w:lang w:val="ru-RU"/>
              </w:rPr>
              <w:t>АиК</w:t>
            </w:r>
            <w:proofErr w:type="spellEnd"/>
          </w:p>
          <w:p w:rsidR="00A94FD5" w:rsidRPr="00743F64" w:rsidRDefault="00A94FD5"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ФРБД</w:t>
            </w:r>
          </w:p>
          <w:p w:rsidR="00743F64" w:rsidRPr="00743F64" w:rsidRDefault="00743F64"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rPr>
              <w:t>GB</w:t>
            </w:r>
          </w:p>
          <w:p w:rsidR="00A94FD5" w:rsidRPr="00743F64" w:rsidRDefault="00A94FD5"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М</w:t>
            </w:r>
            <w:r w:rsidR="00743F64" w:rsidRPr="00743F64">
              <w:rPr>
                <w:rFonts w:ascii="Times New Roman" w:hAnsi="Times New Roman"/>
                <w:sz w:val="26"/>
                <w:szCs w:val="26"/>
                <w:lang w:val="ru-RU"/>
              </w:rPr>
              <w:t>К</w:t>
            </w:r>
            <w:r w:rsidRPr="00743F64">
              <w:rPr>
                <w:rFonts w:ascii="Times New Roman" w:hAnsi="Times New Roman"/>
                <w:sz w:val="26"/>
                <w:szCs w:val="26"/>
                <w:lang w:val="ru-RU"/>
              </w:rPr>
              <w:t>И</w:t>
            </w:r>
          </w:p>
          <w:p w:rsidR="00A94FD5" w:rsidRPr="00743F64" w:rsidRDefault="00A94FD5" w:rsidP="00A94FD5">
            <w:pPr>
              <w:pStyle w:val="a3"/>
              <w:numPr>
                <w:ilvl w:val="0"/>
                <w:numId w:val="16"/>
              </w:numPr>
              <w:jc w:val="both"/>
              <w:rPr>
                <w:rFonts w:ascii="Times New Roman" w:hAnsi="Times New Roman"/>
                <w:sz w:val="26"/>
                <w:szCs w:val="26"/>
                <w:lang w:val="ru-RU"/>
              </w:rPr>
            </w:pPr>
            <w:proofErr w:type="gramStart"/>
            <w:r w:rsidRPr="00743F64">
              <w:rPr>
                <w:rFonts w:ascii="Times New Roman" w:hAnsi="Times New Roman"/>
                <w:sz w:val="26"/>
                <w:szCs w:val="26"/>
                <w:lang w:val="ru-RU"/>
              </w:rPr>
              <w:t>П</w:t>
            </w:r>
            <w:proofErr w:type="gramEnd"/>
          </w:p>
          <w:p w:rsidR="00A94FD5" w:rsidRPr="00743F64" w:rsidRDefault="00A94FD5"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ИМ</w:t>
            </w:r>
          </w:p>
          <w:p w:rsidR="00A94FD5" w:rsidRPr="00743F64" w:rsidRDefault="00A94FD5"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СМ</w:t>
            </w:r>
          </w:p>
          <w:p w:rsidR="00A94FD5" w:rsidRPr="00743F64" w:rsidRDefault="00A94FD5"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УЧР</w:t>
            </w:r>
          </w:p>
          <w:p w:rsidR="00A94FD5" w:rsidRPr="00743F64" w:rsidRDefault="00A94FD5"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ГМУ</w:t>
            </w:r>
          </w:p>
          <w:p w:rsidR="00743F64" w:rsidRPr="00743F64" w:rsidRDefault="00743F64"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ЛМ</w:t>
            </w:r>
          </w:p>
          <w:p w:rsidR="00824A40" w:rsidRPr="00743F64" w:rsidRDefault="00824A40"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КП</w:t>
            </w:r>
          </w:p>
          <w:p w:rsidR="00AB09A8" w:rsidRPr="00743F64" w:rsidRDefault="00AB09A8" w:rsidP="00A94FD5">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ММ</w:t>
            </w:r>
          </w:p>
          <w:p w:rsidR="00A94FD5" w:rsidRPr="00743F64" w:rsidRDefault="00AB09A8" w:rsidP="00743F64">
            <w:pPr>
              <w:pStyle w:val="a3"/>
              <w:numPr>
                <w:ilvl w:val="0"/>
                <w:numId w:val="16"/>
              </w:numPr>
              <w:jc w:val="both"/>
              <w:rPr>
                <w:rFonts w:ascii="Times New Roman" w:hAnsi="Times New Roman"/>
                <w:sz w:val="26"/>
                <w:szCs w:val="26"/>
                <w:lang w:val="ru-RU"/>
              </w:rPr>
            </w:pPr>
            <w:r w:rsidRPr="00743F64">
              <w:rPr>
                <w:rFonts w:ascii="Times New Roman" w:hAnsi="Times New Roman"/>
                <w:sz w:val="26"/>
                <w:szCs w:val="26"/>
                <w:lang w:val="ru-RU"/>
              </w:rPr>
              <w:t>КЛ</w:t>
            </w:r>
          </w:p>
        </w:tc>
        <w:tc>
          <w:tcPr>
            <w:tcW w:w="4785" w:type="dxa"/>
          </w:tcPr>
          <w:p w:rsidR="00824A40" w:rsidRPr="00DD4373" w:rsidRDefault="00824A40" w:rsidP="00824A40">
            <w:pPr>
              <w:jc w:val="both"/>
              <w:rPr>
                <w:rFonts w:ascii="Times New Roman" w:hAnsi="Times New Roman"/>
                <w:sz w:val="26"/>
                <w:szCs w:val="26"/>
                <w:u w:val="single"/>
                <w:lang w:val="ru-RU"/>
              </w:rPr>
            </w:pPr>
            <w:r w:rsidRPr="00DD4373">
              <w:rPr>
                <w:rFonts w:ascii="Times New Roman" w:hAnsi="Times New Roman"/>
                <w:sz w:val="26"/>
                <w:szCs w:val="26"/>
                <w:u w:val="single"/>
                <w:lang w:val="ru-RU"/>
              </w:rPr>
              <w:t>Магистерские специализации:</w:t>
            </w:r>
          </w:p>
          <w:p w:rsidR="00824A40" w:rsidRPr="00DD4373"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ФФ</w:t>
            </w:r>
          </w:p>
          <w:p w:rsidR="00824A40" w:rsidRPr="00DD4373" w:rsidRDefault="00824A40" w:rsidP="00824A40">
            <w:pPr>
              <w:pStyle w:val="a3"/>
              <w:numPr>
                <w:ilvl w:val="0"/>
                <w:numId w:val="16"/>
              </w:numPr>
              <w:jc w:val="both"/>
              <w:rPr>
                <w:rFonts w:ascii="Times New Roman" w:hAnsi="Times New Roman"/>
                <w:sz w:val="26"/>
                <w:szCs w:val="26"/>
                <w:lang w:val="ru-RU"/>
              </w:rPr>
            </w:pPr>
            <w:proofErr w:type="spellStart"/>
            <w:r w:rsidRPr="00DD4373">
              <w:rPr>
                <w:rFonts w:ascii="Times New Roman" w:hAnsi="Times New Roman"/>
                <w:sz w:val="26"/>
                <w:szCs w:val="26"/>
                <w:lang w:val="ru-RU"/>
              </w:rPr>
              <w:t>АиК</w:t>
            </w:r>
            <w:proofErr w:type="spellEnd"/>
          </w:p>
          <w:p w:rsidR="00824A40"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ФРБД</w:t>
            </w:r>
          </w:p>
          <w:p w:rsidR="00824A40" w:rsidRPr="00DD4373"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М</w:t>
            </w:r>
            <w:r w:rsidR="00DD4373" w:rsidRPr="00DD4373">
              <w:rPr>
                <w:rFonts w:ascii="Times New Roman" w:hAnsi="Times New Roman"/>
                <w:sz w:val="26"/>
                <w:szCs w:val="26"/>
                <w:lang w:val="ru-RU"/>
              </w:rPr>
              <w:t>К</w:t>
            </w:r>
            <w:r w:rsidRPr="00DD4373">
              <w:rPr>
                <w:rFonts w:ascii="Times New Roman" w:hAnsi="Times New Roman"/>
                <w:sz w:val="26"/>
                <w:szCs w:val="26"/>
                <w:lang w:val="ru-RU"/>
              </w:rPr>
              <w:t>И</w:t>
            </w:r>
          </w:p>
          <w:p w:rsidR="00824A40" w:rsidRPr="00DD4373" w:rsidRDefault="00824A40" w:rsidP="00824A40">
            <w:pPr>
              <w:pStyle w:val="a3"/>
              <w:numPr>
                <w:ilvl w:val="0"/>
                <w:numId w:val="16"/>
              </w:numPr>
              <w:jc w:val="both"/>
              <w:rPr>
                <w:rFonts w:ascii="Times New Roman" w:hAnsi="Times New Roman"/>
                <w:sz w:val="26"/>
                <w:szCs w:val="26"/>
                <w:lang w:val="ru-RU"/>
              </w:rPr>
            </w:pPr>
            <w:proofErr w:type="gramStart"/>
            <w:r w:rsidRPr="00DD4373">
              <w:rPr>
                <w:rFonts w:ascii="Times New Roman" w:hAnsi="Times New Roman"/>
                <w:sz w:val="26"/>
                <w:szCs w:val="26"/>
                <w:lang w:val="ru-RU"/>
              </w:rPr>
              <w:t>П</w:t>
            </w:r>
            <w:proofErr w:type="gramEnd"/>
          </w:p>
          <w:p w:rsidR="00824A40" w:rsidRPr="00DD4373"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ИМ</w:t>
            </w:r>
          </w:p>
          <w:p w:rsidR="00824A40" w:rsidRPr="00DD4373"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СМ</w:t>
            </w:r>
          </w:p>
          <w:p w:rsidR="00824A40" w:rsidRPr="00DD4373"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УЧР</w:t>
            </w:r>
          </w:p>
          <w:p w:rsidR="00824A40" w:rsidRPr="00DD4373"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ГМУ</w:t>
            </w:r>
          </w:p>
          <w:p w:rsidR="00824A40" w:rsidRPr="00DD4373"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ЛМ</w:t>
            </w:r>
          </w:p>
          <w:p w:rsidR="00824A40" w:rsidRPr="00DD4373" w:rsidRDefault="00824A40" w:rsidP="00824A4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rPr>
              <w:t>GB</w:t>
            </w:r>
          </w:p>
          <w:p w:rsidR="00A94FD5" w:rsidRPr="00DD4373" w:rsidRDefault="00824A40" w:rsidP="0044770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КП</w:t>
            </w:r>
          </w:p>
          <w:p w:rsidR="00DD4373" w:rsidRPr="00DD4373" w:rsidRDefault="00DD4373" w:rsidP="0044770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КЛ</w:t>
            </w:r>
          </w:p>
          <w:p w:rsidR="00DD4373" w:rsidRPr="00DD4373" w:rsidRDefault="00DD4373" w:rsidP="00447700">
            <w:pPr>
              <w:pStyle w:val="a3"/>
              <w:numPr>
                <w:ilvl w:val="0"/>
                <w:numId w:val="16"/>
              </w:numPr>
              <w:jc w:val="both"/>
              <w:rPr>
                <w:rFonts w:ascii="Times New Roman" w:hAnsi="Times New Roman"/>
                <w:sz w:val="26"/>
                <w:szCs w:val="26"/>
                <w:lang w:val="ru-RU"/>
              </w:rPr>
            </w:pPr>
            <w:r w:rsidRPr="00DD4373">
              <w:rPr>
                <w:rFonts w:ascii="Times New Roman" w:hAnsi="Times New Roman"/>
                <w:sz w:val="26"/>
                <w:szCs w:val="26"/>
                <w:lang w:val="ru-RU"/>
              </w:rPr>
              <w:t>ММ</w:t>
            </w:r>
          </w:p>
        </w:tc>
      </w:tr>
      <w:tr w:rsidR="00A94FD5" w:rsidTr="00F1671D">
        <w:tc>
          <w:tcPr>
            <w:tcW w:w="4785" w:type="dxa"/>
          </w:tcPr>
          <w:p w:rsidR="00A94FD5" w:rsidRPr="005215F9" w:rsidRDefault="00A94FD5" w:rsidP="00A94FD5">
            <w:pPr>
              <w:jc w:val="both"/>
              <w:rPr>
                <w:rFonts w:ascii="Times New Roman" w:hAnsi="Times New Roman"/>
                <w:sz w:val="26"/>
                <w:szCs w:val="26"/>
                <w:u w:val="single"/>
                <w:lang w:val="ru-RU"/>
              </w:rPr>
            </w:pPr>
            <w:r w:rsidRPr="005215F9">
              <w:rPr>
                <w:rFonts w:ascii="Times New Roman" w:hAnsi="Times New Roman"/>
                <w:sz w:val="26"/>
                <w:szCs w:val="26"/>
                <w:u w:val="single"/>
                <w:lang w:val="ru-RU"/>
              </w:rPr>
              <w:t>Специальности:</w:t>
            </w:r>
          </w:p>
          <w:p w:rsidR="00A94FD5" w:rsidRPr="00DD4373" w:rsidRDefault="00A94FD5" w:rsidP="00DD4373">
            <w:pPr>
              <w:pStyle w:val="a3"/>
              <w:numPr>
                <w:ilvl w:val="0"/>
                <w:numId w:val="17"/>
              </w:numPr>
              <w:jc w:val="both"/>
              <w:rPr>
                <w:rFonts w:ascii="Times New Roman" w:hAnsi="Times New Roman"/>
                <w:sz w:val="26"/>
                <w:szCs w:val="26"/>
                <w:lang w:val="ru-RU"/>
              </w:rPr>
            </w:pPr>
            <w:r w:rsidRPr="005215F9">
              <w:rPr>
                <w:rFonts w:ascii="Times New Roman" w:hAnsi="Times New Roman"/>
                <w:sz w:val="26"/>
                <w:szCs w:val="26"/>
                <w:lang w:val="ru-RU"/>
              </w:rPr>
              <w:t>Юриспруденци</w:t>
            </w:r>
            <w:r w:rsidR="00DD4373">
              <w:rPr>
                <w:rFonts w:ascii="Times New Roman" w:hAnsi="Times New Roman"/>
                <w:sz w:val="26"/>
                <w:szCs w:val="26"/>
                <w:lang w:val="ru-RU"/>
              </w:rPr>
              <w:t>я</w:t>
            </w:r>
          </w:p>
        </w:tc>
        <w:tc>
          <w:tcPr>
            <w:tcW w:w="4785" w:type="dxa"/>
          </w:tcPr>
          <w:p w:rsidR="000F2E93" w:rsidRPr="005215F9" w:rsidRDefault="000F2E93" w:rsidP="000F2E93">
            <w:pPr>
              <w:jc w:val="both"/>
              <w:rPr>
                <w:rFonts w:ascii="Times New Roman" w:hAnsi="Times New Roman"/>
                <w:sz w:val="26"/>
                <w:szCs w:val="26"/>
                <w:u w:val="single"/>
                <w:lang w:val="ru-RU"/>
              </w:rPr>
            </w:pPr>
            <w:r w:rsidRPr="005215F9">
              <w:rPr>
                <w:rFonts w:ascii="Times New Roman" w:hAnsi="Times New Roman"/>
                <w:sz w:val="26"/>
                <w:szCs w:val="26"/>
                <w:u w:val="single"/>
                <w:lang w:val="ru-RU"/>
              </w:rPr>
              <w:t>Специальности:</w:t>
            </w:r>
          </w:p>
          <w:p w:rsidR="00A94FD5" w:rsidRPr="00DD4373" w:rsidRDefault="000F2E93" w:rsidP="00447700">
            <w:pPr>
              <w:pStyle w:val="a3"/>
              <w:numPr>
                <w:ilvl w:val="0"/>
                <w:numId w:val="17"/>
              </w:numPr>
              <w:jc w:val="both"/>
              <w:rPr>
                <w:rFonts w:ascii="Times New Roman" w:hAnsi="Times New Roman"/>
                <w:sz w:val="26"/>
                <w:szCs w:val="26"/>
                <w:lang w:val="ru-RU"/>
              </w:rPr>
            </w:pPr>
            <w:r w:rsidRPr="005215F9">
              <w:rPr>
                <w:rFonts w:ascii="Times New Roman" w:hAnsi="Times New Roman"/>
                <w:sz w:val="26"/>
                <w:szCs w:val="26"/>
                <w:lang w:val="ru-RU"/>
              </w:rPr>
              <w:t>Юриспруденция</w:t>
            </w:r>
          </w:p>
        </w:tc>
      </w:tr>
    </w:tbl>
    <w:p w:rsidR="00AA4704" w:rsidRDefault="00E36C8F" w:rsidP="00092DDD">
      <w:pPr>
        <w:spacing w:after="0"/>
        <w:jc w:val="both"/>
        <w:rPr>
          <w:rFonts w:ascii="Times New Roman" w:hAnsi="Times New Roman"/>
          <w:sz w:val="26"/>
          <w:szCs w:val="26"/>
          <w:lang w:val="ru-RU"/>
        </w:rPr>
      </w:pPr>
      <w:r>
        <w:rPr>
          <w:rFonts w:ascii="Times New Roman" w:hAnsi="Times New Roman"/>
          <w:sz w:val="26"/>
          <w:szCs w:val="26"/>
          <w:lang w:val="ru-RU"/>
        </w:rPr>
        <w:lastRenderedPageBreak/>
        <w:tab/>
      </w:r>
      <w:proofErr w:type="gramStart"/>
      <w:r w:rsidR="00447700" w:rsidRPr="00777BDC">
        <w:rPr>
          <w:rFonts w:ascii="Times New Roman" w:hAnsi="Times New Roman"/>
          <w:sz w:val="26"/>
          <w:szCs w:val="26"/>
          <w:lang w:val="ru-RU"/>
        </w:rPr>
        <w:t>По прежнему прослеживается динамика уменьшения количества специальностей (в 201</w:t>
      </w:r>
      <w:r w:rsidR="00273724">
        <w:rPr>
          <w:rFonts w:ascii="Times New Roman" w:hAnsi="Times New Roman"/>
          <w:sz w:val="26"/>
          <w:szCs w:val="26"/>
          <w:lang w:val="ru-RU"/>
        </w:rPr>
        <w:t>3</w:t>
      </w:r>
      <w:r w:rsidR="00447700" w:rsidRPr="00777BDC">
        <w:rPr>
          <w:rFonts w:ascii="Times New Roman" w:hAnsi="Times New Roman"/>
          <w:sz w:val="26"/>
          <w:szCs w:val="26"/>
          <w:lang w:val="ru-RU"/>
        </w:rPr>
        <w:t xml:space="preserve"> – 201</w:t>
      </w:r>
      <w:r w:rsidR="00273724">
        <w:rPr>
          <w:rFonts w:ascii="Times New Roman" w:hAnsi="Times New Roman"/>
          <w:sz w:val="26"/>
          <w:szCs w:val="26"/>
          <w:lang w:val="ru-RU"/>
        </w:rPr>
        <w:t>4</w:t>
      </w:r>
      <w:r w:rsidR="00447700" w:rsidRPr="00777BDC">
        <w:rPr>
          <w:rFonts w:ascii="Times New Roman" w:hAnsi="Times New Roman"/>
          <w:sz w:val="26"/>
          <w:szCs w:val="26"/>
          <w:lang w:val="ru-RU"/>
        </w:rPr>
        <w:t xml:space="preserve"> учебном году обучение по специальност</w:t>
      </w:r>
      <w:r w:rsidR="00273724">
        <w:rPr>
          <w:rFonts w:ascii="Times New Roman" w:hAnsi="Times New Roman"/>
          <w:sz w:val="26"/>
          <w:szCs w:val="26"/>
          <w:lang w:val="ru-RU"/>
        </w:rPr>
        <w:t>и</w:t>
      </w:r>
      <w:r w:rsidR="00447700" w:rsidRPr="00777BDC">
        <w:rPr>
          <w:rFonts w:ascii="Times New Roman" w:hAnsi="Times New Roman"/>
          <w:sz w:val="26"/>
          <w:szCs w:val="26"/>
          <w:lang w:val="ru-RU"/>
        </w:rPr>
        <w:t xml:space="preserve"> ведется только на </w:t>
      </w:r>
      <w:r w:rsidR="00B30925">
        <w:rPr>
          <w:rFonts w:ascii="Times New Roman" w:hAnsi="Times New Roman"/>
          <w:sz w:val="26"/>
          <w:szCs w:val="26"/>
          <w:lang w:val="ru-RU"/>
        </w:rPr>
        <w:t xml:space="preserve">4 и </w:t>
      </w:r>
      <w:r w:rsidR="00447700" w:rsidRPr="00777BDC">
        <w:rPr>
          <w:rFonts w:ascii="Times New Roman" w:hAnsi="Times New Roman"/>
          <w:sz w:val="26"/>
          <w:szCs w:val="26"/>
          <w:lang w:val="ru-RU"/>
        </w:rPr>
        <w:t>5 курс</w:t>
      </w:r>
      <w:r w:rsidR="00B30925">
        <w:rPr>
          <w:rFonts w:ascii="Times New Roman" w:hAnsi="Times New Roman"/>
          <w:sz w:val="26"/>
          <w:szCs w:val="26"/>
          <w:lang w:val="ru-RU"/>
        </w:rPr>
        <w:t>ах</w:t>
      </w:r>
      <w:r>
        <w:rPr>
          <w:rFonts w:ascii="Times New Roman" w:hAnsi="Times New Roman"/>
          <w:sz w:val="26"/>
          <w:szCs w:val="26"/>
          <w:lang w:val="ru-RU"/>
        </w:rPr>
        <w:t xml:space="preserve"> факультета права</w:t>
      </w:r>
      <w:r w:rsidR="00AA4704">
        <w:rPr>
          <w:rFonts w:ascii="Times New Roman" w:hAnsi="Times New Roman"/>
          <w:sz w:val="26"/>
          <w:szCs w:val="26"/>
          <w:lang w:val="ru-RU"/>
        </w:rPr>
        <w:t>).</w:t>
      </w:r>
      <w:bookmarkStart w:id="4" w:name="OLE_LINK1"/>
      <w:bookmarkStart w:id="5" w:name="OLE_LINK2"/>
      <w:bookmarkStart w:id="6" w:name="OLE_LINK3"/>
      <w:bookmarkStart w:id="7" w:name="OLE_LINK4"/>
      <w:proofErr w:type="gramEnd"/>
    </w:p>
    <w:p w:rsidR="00AA4704" w:rsidRPr="00AA4704" w:rsidRDefault="00AA4704" w:rsidP="00AA4704">
      <w:pPr>
        <w:pStyle w:val="a3"/>
        <w:spacing w:after="0"/>
        <w:ind w:left="0"/>
        <w:jc w:val="both"/>
        <w:rPr>
          <w:rFonts w:ascii="Times New Roman" w:hAnsi="Times New Roman"/>
          <w:sz w:val="26"/>
          <w:szCs w:val="26"/>
          <w:lang w:val="ru-RU"/>
        </w:rPr>
      </w:pPr>
      <w:r>
        <w:rPr>
          <w:rFonts w:ascii="Times New Roman" w:hAnsi="Times New Roman"/>
          <w:sz w:val="26"/>
          <w:szCs w:val="26"/>
          <w:lang w:val="ru-RU"/>
        </w:rPr>
        <w:tab/>
      </w:r>
      <w:r w:rsidRPr="00AA4704">
        <w:rPr>
          <w:rFonts w:ascii="Times New Roman" w:hAnsi="Times New Roman"/>
          <w:sz w:val="26"/>
          <w:szCs w:val="26"/>
          <w:lang w:val="ru-RU"/>
        </w:rPr>
        <w:t>В связи с формированием общей магисте</w:t>
      </w:r>
      <w:r>
        <w:rPr>
          <w:rFonts w:ascii="Times New Roman" w:hAnsi="Times New Roman"/>
          <w:sz w:val="26"/>
          <w:szCs w:val="26"/>
          <w:lang w:val="ru-RU"/>
        </w:rPr>
        <w:t xml:space="preserve">рской программы «Экономика», в </w:t>
      </w:r>
      <w:r w:rsidRPr="00AA4704">
        <w:rPr>
          <w:rFonts w:ascii="Times New Roman" w:hAnsi="Times New Roman"/>
          <w:sz w:val="26"/>
          <w:szCs w:val="26"/>
          <w:lang w:val="ru-RU"/>
        </w:rPr>
        <w:t>201</w:t>
      </w:r>
      <w:r>
        <w:rPr>
          <w:rFonts w:ascii="Times New Roman" w:hAnsi="Times New Roman"/>
          <w:sz w:val="26"/>
          <w:szCs w:val="26"/>
          <w:lang w:val="ru-RU"/>
        </w:rPr>
        <w:t>3</w:t>
      </w:r>
      <w:r w:rsidRPr="00AA4704">
        <w:rPr>
          <w:rFonts w:ascii="Times New Roman" w:hAnsi="Times New Roman"/>
          <w:sz w:val="26"/>
          <w:szCs w:val="26"/>
          <w:lang w:val="ru-RU"/>
        </w:rPr>
        <w:t xml:space="preserve"> учебном году не производился набор на магистерск</w:t>
      </w:r>
      <w:r>
        <w:rPr>
          <w:rFonts w:ascii="Times New Roman" w:hAnsi="Times New Roman"/>
          <w:sz w:val="26"/>
          <w:szCs w:val="26"/>
          <w:lang w:val="ru-RU"/>
        </w:rPr>
        <w:t xml:space="preserve">ую </w:t>
      </w:r>
      <w:r w:rsidRPr="00AA4704">
        <w:rPr>
          <w:rFonts w:ascii="Times New Roman" w:hAnsi="Times New Roman"/>
          <w:sz w:val="26"/>
          <w:szCs w:val="26"/>
          <w:lang w:val="ru-RU"/>
        </w:rPr>
        <w:t>программ</w:t>
      </w:r>
      <w:r>
        <w:rPr>
          <w:rFonts w:ascii="Times New Roman" w:hAnsi="Times New Roman"/>
          <w:sz w:val="26"/>
          <w:szCs w:val="26"/>
          <w:lang w:val="ru-RU"/>
        </w:rPr>
        <w:t xml:space="preserve">у Математические методы анализа экономики, </w:t>
      </w:r>
      <w:r w:rsidRPr="00AA4704">
        <w:rPr>
          <w:rFonts w:ascii="Times New Roman" w:hAnsi="Times New Roman"/>
          <w:sz w:val="26"/>
          <w:szCs w:val="26"/>
          <w:lang w:val="ru-RU"/>
        </w:rPr>
        <w:t>направление 080</w:t>
      </w:r>
      <w:r>
        <w:rPr>
          <w:rFonts w:ascii="Times New Roman" w:hAnsi="Times New Roman"/>
          <w:sz w:val="26"/>
          <w:szCs w:val="26"/>
          <w:lang w:val="ru-RU"/>
        </w:rPr>
        <w:t>1</w:t>
      </w:r>
      <w:r w:rsidRPr="00AA4704">
        <w:rPr>
          <w:rFonts w:ascii="Times New Roman" w:hAnsi="Times New Roman"/>
          <w:sz w:val="26"/>
          <w:szCs w:val="26"/>
          <w:lang w:val="ru-RU"/>
        </w:rPr>
        <w:t xml:space="preserve">00 </w:t>
      </w:r>
      <w:r>
        <w:rPr>
          <w:rFonts w:ascii="Times New Roman" w:hAnsi="Times New Roman"/>
          <w:sz w:val="26"/>
          <w:szCs w:val="26"/>
          <w:lang w:val="ru-RU"/>
        </w:rPr>
        <w:t>Экономика</w:t>
      </w:r>
      <w:r w:rsidR="00400F2F">
        <w:rPr>
          <w:rFonts w:ascii="Times New Roman" w:hAnsi="Times New Roman"/>
          <w:sz w:val="26"/>
          <w:szCs w:val="26"/>
          <w:lang w:val="ru-RU"/>
        </w:rPr>
        <w:t>.</w:t>
      </w:r>
    </w:p>
    <w:bookmarkEnd w:id="4"/>
    <w:bookmarkEnd w:id="5"/>
    <w:bookmarkEnd w:id="6"/>
    <w:bookmarkEnd w:id="7"/>
    <w:p w:rsidR="00F966C0" w:rsidRDefault="00F966C0" w:rsidP="00F966C0">
      <w:pPr>
        <w:spacing w:after="0"/>
        <w:jc w:val="both"/>
        <w:rPr>
          <w:rFonts w:ascii="Times New Roman" w:hAnsi="Times New Roman"/>
          <w:sz w:val="26"/>
          <w:szCs w:val="26"/>
          <w:lang w:val="ru-RU"/>
        </w:rPr>
      </w:pPr>
    </w:p>
    <w:p w:rsidR="00F966C0" w:rsidRDefault="00F966C0" w:rsidP="00F966C0">
      <w:pPr>
        <w:spacing w:after="0"/>
        <w:jc w:val="center"/>
        <w:rPr>
          <w:rFonts w:ascii="Times New Roman" w:hAnsi="Times New Roman"/>
          <w:b/>
          <w:sz w:val="26"/>
          <w:szCs w:val="26"/>
          <w:lang w:val="ru-RU"/>
        </w:rPr>
      </w:pPr>
      <w:r w:rsidRPr="00F966C0">
        <w:rPr>
          <w:rFonts w:ascii="Times New Roman" w:hAnsi="Times New Roman"/>
          <w:b/>
          <w:sz w:val="26"/>
          <w:szCs w:val="26"/>
          <w:lang w:val="ru-RU"/>
        </w:rPr>
        <w:t xml:space="preserve">Магистерские программы, реализуемые в НИУ ВШЭ – </w:t>
      </w:r>
      <w:proofErr w:type="gramStart"/>
      <w:r w:rsidRPr="00F966C0">
        <w:rPr>
          <w:rFonts w:ascii="Times New Roman" w:hAnsi="Times New Roman"/>
          <w:b/>
          <w:sz w:val="26"/>
          <w:szCs w:val="26"/>
          <w:lang w:val="ru-RU"/>
        </w:rPr>
        <w:t>Нижний</w:t>
      </w:r>
      <w:proofErr w:type="gramEnd"/>
      <w:r w:rsidRPr="00F966C0">
        <w:rPr>
          <w:rFonts w:ascii="Times New Roman" w:hAnsi="Times New Roman"/>
          <w:b/>
          <w:sz w:val="26"/>
          <w:szCs w:val="26"/>
          <w:lang w:val="ru-RU"/>
        </w:rPr>
        <w:t xml:space="preserve"> Новгород</w:t>
      </w:r>
    </w:p>
    <w:p w:rsidR="00F966C0" w:rsidRDefault="00F966C0" w:rsidP="00F966C0">
      <w:pPr>
        <w:spacing w:after="0"/>
        <w:jc w:val="center"/>
        <w:rPr>
          <w:rFonts w:ascii="Times New Roman" w:hAnsi="Times New Roman"/>
          <w:b/>
          <w:sz w:val="26"/>
          <w:szCs w:val="26"/>
          <w:lang w:val="ru-RU"/>
        </w:rPr>
      </w:pPr>
    </w:p>
    <w:tbl>
      <w:tblPr>
        <w:tblStyle w:val="af2"/>
        <w:tblW w:w="0" w:type="auto"/>
        <w:tblLook w:val="04A0"/>
      </w:tblPr>
      <w:tblGrid>
        <w:gridCol w:w="2518"/>
        <w:gridCol w:w="2977"/>
        <w:gridCol w:w="4076"/>
      </w:tblGrid>
      <w:tr w:rsidR="00F966C0" w:rsidTr="00A541F9">
        <w:tc>
          <w:tcPr>
            <w:tcW w:w="2518" w:type="dxa"/>
          </w:tcPr>
          <w:p w:rsidR="00F966C0" w:rsidRDefault="00F966C0" w:rsidP="00F966C0">
            <w:pPr>
              <w:jc w:val="center"/>
              <w:rPr>
                <w:rFonts w:ascii="Times New Roman" w:hAnsi="Times New Roman"/>
                <w:b/>
                <w:sz w:val="26"/>
                <w:szCs w:val="26"/>
                <w:lang w:val="ru-RU"/>
              </w:rPr>
            </w:pPr>
            <w:r>
              <w:rPr>
                <w:rFonts w:ascii="Times New Roman" w:hAnsi="Times New Roman"/>
                <w:b/>
                <w:sz w:val="26"/>
                <w:szCs w:val="26"/>
                <w:lang w:val="ru-RU"/>
              </w:rPr>
              <w:t>Направление</w:t>
            </w:r>
          </w:p>
        </w:tc>
        <w:tc>
          <w:tcPr>
            <w:tcW w:w="2977" w:type="dxa"/>
          </w:tcPr>
          <w:p w:rsidR="00F966C0" w:rsidRDefault="00F966C0" w:rsidP="00F966C0">
            <w:pPr>
              <w:jc w:val="center"/>
              <w:rPr>
                <w:rFonts w:ascii="Times New Roman" w:hAnsi="Times New Roman"/>
                <w:b/>
                <w:sz w:val="26"/>
                <w:szCs w:val="26"/>
                <w:lang w:val="ru-RU"/>
              </w:rPr>
            </w:pPr>
            <w:r>
              <w:rPr>
                <w:rFonts w:ascii="Times New Roman" w:hAnsi="Times New Roman"/>
                <w:b/>
                <w:sz w:val="26"/>
                <w:szCs w:val="26"/>
                <w:lang w:val="ru-RU"/>
              </w:rPr>
              <w:t>Магистерская программа</w:t>
            </w:r>
          </w:p>
        </w:tc>
        <w:tc>
          <w:tcPr>
            <w:tcW w:w="4076" w:type="dxa"/>
          </w:tcPr>
          <w:p w:rsidR="00F966C0" w:rsidRDefault="00F966C0" w:rsidP="00F966C0">
            <w:pPr>
              <w:jc w:val="center"/>
              <w:rPr>
                <w:rFonts w:ascii="Times New Roman" w:hAnsi="Times New Roman"/>
                <w:b/>
                <w:sz w:val="26"/>
                <w:szCs w:val="26"/>
                <w:lang w:val="ru-RU"/>
              </w:rPr>
            </w:pPr>
            <w:r>
              <w:rPr>
                <w:rFonts w:ascii="Times New Roman" w:hAnsi="Times New Roman"/>
                <w:b/>
                <w:sz w:val="26"/>
                <w:szCs w:val="26"/>
                <w:lang w:val="ru-RU"/>
              </w:rPr>
              <w:t>Специализация</w:t>
            </w:r>
          </w:p>
        </w:tc>
      </w:tr>
      <w:tr w:rsidR="00092DDD" w:rsidTr="00A541F9">
        <w:trPr>
          <w:trHeight w:val="113"/>
        </w:trPr>
        <w:tc>
          <w:tcPr>
            <w:tcW w:w="2518" w:type="dxa"/>
            <w:vMerge w:val="restart"/>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080200 Менеджмент</w:t>
            </w:r>
          </w:p>
        </w:tc>
        <w:tc>
          <w:tcPr>
            <w:tcW w:w="2977" w:type="dxa"/>
            <w:vMerge w:val="restart"/>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Менеджмент</w:t>
            </w:r>
          </w:p>
        </w:tc>
        <w:tc>
          <w:tcPr>
            <w:tcW w:w="4076" w:type="dxa"/>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Инновационный менеджмент</w:t>
            </w:r>
          </w:p>
        </w:tc>
      </w:tr>
      <w:tr w:rsidR="00092DDD" w:rsidTr="00A541F9">
        <w:trPr>
          <w:trHeight w:val="111"/>
        </w:trPr>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Merge/>
            <w:vAlign w:val="center"/>
          </w:tcPr>
          <w:p w:rsidR="00092DDD" w:rsidRPr="00F966C0" w:rsidRDefault="00092DDD" w:rsidP="00F966C0">
            <w:pPr>
              <w:jc w:val="center"/>
              <w:rPr>
                <w:rFonts w:ascii="Times New Roman" w:hAnsi="Times New Roman"/>
                <w:sz w:val="26"/>
                <w:szCs w:val="26"/>
                <w:lang w:val="ru-RU"/>
              </w:rPr>
            </w:pPr>
          </w:p>
        </w:tc>
        <w:tc>
          <w:tcPr>
            <w:tcW w:w="4076" w:type="dxa"/>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Стратегический менеджмент</w:t>
            </w:r>
          </w:p>
        </w:tc>
      </w:tr>
      <w:tr w:rsidR="00092DDD" w:rsidTr="00A541F9">
        <w:trPr>
          <w:trHeight w:val="111"/>
        </w:trPr>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Merge/>
            <w:vAlign w:val="center"/>
          </w:tcPr>
          <w:p w:rsidR="00092DDD" w:rsidRPr="00F966C0" w:rsidRDefault="00092DDD" w:rsidP="00F966C0">
            <w:pPr>
              <w:jc w:val="center"/>
              <w:rPr>
                <w:rFonts w:ascii="Times New Roman" w:hAnsi="Times New Roman"/>
                <w:sz w:val="26"/>
                <w:szCs w:val="26"/>
                <w:lang w:val="ru-RU"/>
              </w:rPr>
            </w:pPr>
          </w:p>
        </w:tc>
        <w:tc>
          <w:tcPr>
            <w:tcW w:w="4076" w:type="dxa"/>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Предпринимательство</w:t>
            </w:r>
          </w:p>
        </w:tc>
      </w:tr>
      <w:tr w:rsidR="00092DDD" w:rsidTr="00A541F9">
        <w:trPr>
          <w:trHeight w:val="83"/>
        </w:trPr>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Merge/>
            <w:vAlign w:val="center"/>
          </w:tcPr>
          <w:p w:rsidR="00092DDD" w:rsidRPr="00F966C0" w:rsidRDefault="00092DDD" w:rsidP="00F966C0">
            <w:pPr>
              <w:jc w:val="center"/>
              <w:rPr>
                <w:rFonts w:ascii="Times New Roman" w:hAnsi="Times New Roman"/>
                <w:sz w:val="26"/>
                <w:szCs w:val="26"/>
                <w:lang w:val="ru-RU"/>
              </w:rPr>
            </w:pPr>
          </w:p>
        </w:tc>
        <w:tc>
          <w:tcPr>
            <w:tcW w:w="4076" w:type="dxa"/>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Управление человеческими ресурсами</w:t>
            </w:r>
          </w:p>
        </w:tc>
      </w:tr>
      <w:tr w:rsidR="00092DDD" w:rsidTr="00A541F9">
        <w:trPr>
          <w:trHeight w:val="83"/>
        </w:trPr>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Merge/>
            <w:vAlign w:val="center"/>
          </w:tcPr>
          <w:p w:rsidR="00092DDD" w:rsidRPr="00F966C0" w:rsidRDefault="00092DDD" w:rsidP="00F966C0">
            <w:pPr>
              <w:jc w:val="center"/>
              <w:rPr>
                <w:rFonts w:ascii="Times New Roman" w:hAnsi="Times New Roman"/>
                <w:sz w:val="26"/>
                <w:szCs w:val="26"/>
                <w:lang w:val="ru-RU"/>
              </w:rPr>
            </w:pPr>
          </w:p>
        </w:tc>
        <w:tc>
          <w:tcPr>
            <w:tcW w:w="4076" w:type="dxa"/>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Государственное и муниципальное управление</w:t>
            </w:r>
          </w:p>
        </w:tc>
      </w:tr>
      <w:tr w:rsidR="00092DDD" w:rsidTr="00A541F9">
        <w:trPr>
          <w:trHeight w:val="83"/>
        </w:trPr>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Merge/>
            <w:vAlign w:val="center"/>
          </w:tcPr>
          <w:p w:rsidR="00092DDD" w:rsidRPr="00F966C0" w:rsidRDefault="00092DDD" w:rsidP="00F966C0">
            <w:pPr>
              <w:jc w:val="center"/>
              <w:rPr>
                <w:rFonts w:ascii="Times New Roman" w:hAnsi="Times New Roman"/>
                <w:sz w:val="26"/>
                <w:szCs w:val="26"/>
                <w:lang w:val="ru-RU"/>
              </w:rPr>
            </w:pPr>
          </w:p>
        </w:tc>
        <w:tc>
          <w:tcPr>
            <w:tcW w:w="4076" w:type="dxa"/>
            <w:vAlign w:val="center"/>
          </w:tcPr>
          <w:p w:rsidR="00092DDD" w:rsidRPr="00F966C0" w:rsidRDefault="00092DDD" w:rsidP="00F966C0">
            <w:pPr>
              <w:jc w:val="center"/>
              <w:rPr>
                <w:rFonts w:ascii="Times New Roman" w:hAnsi="Times New Roman"/>
                <w:sz w:val="26"/>
                <w:szCs w:val="26"/>
                <w:lang w:val="ru-RU"/>
              </w:rPr>
            </w:pPr>
            <w:proofErr w:type="spellStart"/>
            <w:r>
              <w:rPr>
                <w:rFonts w:ascii="Times New Roman" w:hAnsi="Times New Roman"/>
                <w:sz w:val="26"/>
                <w:szCs w:val="26"/>
                <w:lang w:val="ru-RU"/>
              </w:rPr>
              <w:t>Лин-менеджмент</w:t>
            </w:r>
            <w:proofErr w:type="spellEnd"/>
          </w:p>
        </w:tc>
      </w:tr>
      <w:tr w:rsidR="00092DDD" w:rsidTr="00A541F9">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Merge/>
            <w:vAlign w:val="center"/>
          </w:tcPr>
          <w:p w:rsidR="00092DDD" w:rsidRPr="00F966C0" w:rsidRDefault="00092DDD" w:rsidP="00F966C0">
            <w:pPr>
              <w:jc w:val="center"/>
              <w:rPr>
                <w:rFonts w:ascii="Times New Roman" w:hAnsi="Times New Roman"/>
                <w:sz w:val="26"/>
                <w:szCs w:val="26"/>
                <w:lang w:val="ru-RU"/>
              </w:rPr>
            </w:pPr>
          </w:p>
        </w:tc>
        <w:tc>
          <w:tcPr>
            <w:tcW w:w="4076" w:type="dxa"/>
            <w:vAlign w:val="center"/>
          </w:tcPr>
          <w:p w:rsidR="00092DDD" w:rsidRPr="00F966C0" w:rsidRDefault="00092DDD" w:rsidP="00F92629">
            <w:pPr>
              <w:jc w:val="center"/>
              <w:rPr>
                <w:rFonts w:ascii="Times New Roman" w:hAnsi="Times New Roman"/>
                <w:sz w:val="26"/>
                <w:szCs w:val="26"/>
                <w:lang w:val="ru-RU"/>
              </w:rPr>
            </w:pPr>
            <w:proofErr w:type="spellStart"/>
            <w:r w:rsidRPr="00092DDD">
              <w:rPr>
                <w:rFonts w:ascii="Times New Roman" w:hAnsi="Times New Roman"/>
                <w:sz w:val="26"/>
                <w:szCs w:val="26"/>
                <w:lang w:val="ru-RU"/>
              </w:rPr>
              <w:t>Global</w:t>
            </w:r>
            <w:proofErr w:type="spellEnd"/>
            <w:r w:rsidRPr="00092DDD">
              <w:rPr>
                <w:rFonts w:ascii="Times New Roman" w:hAnsi="Times New Roman"/>
                <w:sz w:val="26"/>
                <w:szCs w:val="26"/>
                <w:lang w:val="ru-RU"/>
              </w:rPr>
              <w:t xml:space="preserve"> </w:t>
            </w:r>
            <w:proofErr w:type="spellStart"/>
            <w:r w:rsidRPr="00092DDD">
              <w:rPr>
                <w:rFonts w:ascii="Times New Roman" w:hAnsi="Times New Roman"/>
                <w:sz w:val="26"/>
                <w:szCs w:val="26"/>
                <w:lang w:val="ru-RU"/>
              </w:rPr>
              <w:t>business</w:t>
            </w:r>
            <w:proofErr w:type="spellEnd"/>
          </w:p>
        </w:tc>
      </w:tr>
      <w:tr w:rsidR="00092DDD" w:rsidTr="00A541F9">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Align w:val="center"/>
          </w:tcPr>
          <w:p w:rsidR="00092DDD" w:rsidRPr="00F966C0" w:rsidRDefault="00092DDD" w:rsidP="0061220B">
            <w:pPr>
              <w:jc w:val="center"/>
              <w:rPr>
                <w:rFonts w:ascii="Times New Roman" w:hAnsi="Times New Roman"/>
                <w:sz w:val="26"/>
                <w:szCs w:val="26"/>
                <w:lang w:val="ru-RU"/>
              </w:rPr>
            </w:pPr>
            <w:r w:rsidRPr="00F966C0">
              <w:rPr>
                <w:rFonts w:ascii="Times New Roman" w:hAnsi="Times New Roman"/>
                <w:sz w:val="26"/>
                <w:szCs w:val="26"/>
                <w:lang w:val="ru-RU"/>
              </w:rPr>
              <w:t>Маркетинг</w:t>
            </w:r>
          </w:p>
        </w:tc>
        <w:tc>
          <w:tcPr>
            <w:tcW w:w="4076" w:type="dxa"/>
            <w:vAlign w:val="center"/>
          </w:tcPr>
          <w:p w:rsidR="00092DDD" w:rsidRPr="00F966C0" w:rsidRDefault="00092DDD" w:rsidP="0061220B">
            <w:pPr>
              <w:jc w:val="center"/>
              <w:rPr>
                <w:rFonts w:ascii="Times New Roman" w:hAnsi="Times New Roman"/>
                <w:sz w:val="26"/>
                <w:szCs w:val="26"/>
                <w:lang w:val="ru-RU"/>
              </w:rPr>
            </w:pPr>
            <w:r w:rsidRPr="00F966C0">
              <w:rPr>
                <w:rFonts w:ascii="Times New Roman" w:hAnsi="Times New Roman"/>
                <w:sz w:val="26"/>
                <w:szCs w:val="26"/>
                <w:lang w:val="ru-RU"/>
              </w:rPr>
              <w:t>Маркетинг инноваций</w:t>
            </w:r>
          </w:p>
        </w:tc>
      </w:tr>
      <w:tr w:rsidR="00092DDD" w:rsidTr="00A541F9">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Align w:val="center"/>
          </w:tcPr>
          <w:p w:rsidR="00092DDD" w:rsidRPr="00F966C0" w:rsidRDefault="00092DDD" w:rsidP="00F966C0">
            <w:pPr>
              <w:jc w:val="center"/>
              <w:rPr>
                <w:rFonts w:ascii="Times New Roman" w:hAnsi="Times New Roman"/>
                <w:sz w:val="26"/>
                <w:szCs w:val="26"/>
                <w:lang w:val="ru-RU"/>
              </w:rPr>
            </w:pPr>
            <w:r>
              <w:rPr>
                <w:rFonts w:ascii="Times New Roman" w:hAnsi="Times New Roman"/>
                <w:sz w:val="26"/>
                <w:szCs w:val="26"/>
                <w:lang w:val="ru-RU"/>
              </w:rPr>
              <w:t>Управление образованием</w:t>
            </w:r>
          </w:p>
        </w:tc>
        <w:tc>
          <w:tcPr>
            <w:tcW w:w="4076" w:type="dxa"/>
            <w:vAlign w:val="center"/>
          </w:tcPr>
          <w:p w:rsidR="00092DDD" w:rsidRPr="00F966C0" w:rsidRDefault="00092DDD" w:rsidP="00F966C0">
            <w:pPr>
              <w:jc w:val="center"/>
              <w:rPr>
                <w:rFonts w:ascii="Times New Roman" w:hAnsi="Times New Roman"/>
                <w:sz w:val="26"/>
                <w:szCs w:val="26"/>
                <w:lang w:val="ru-RU"/>
              </w:rPr>
            </w:pPr>
            <w:r>
              <w:rPr>
                <w:rFonts w:ascii="Times New Roman" w:hAnsi="Times New Roman"/>
                <w:sz w:val="26"/>
                <w:szCs w:val="26"/>
                <w:lang w:val="ru-RU"/>
              </w:rPr>
              <w:t>-</w:t>
            </w:r>
          </w:p>
        </w:tc>
      </w:tr>
      <w:tr w:rsidR="00092DDD" w:rsidTr="0015630D">
        <w:trPr>
          <w:trHeight w:val="680"/>
        </w:trPr>
        <w:tc>
          <w:tcPr>
            <w:tcW w:w="2518" w:type="dxa"/>
            <w:vMerge w:val="restart"/>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010400 Прикладная математика и информатика</w:t>
            </w:r>
          </w:p>
        </w:tc>
        <w:tc>
          <w:tcPr>
            <w:tcW w:w="2977" w:type="dxa"/>
            <w:vAlign w:val="center"/>
          </w:tcPr>
          <w:p w:rsidR="00092DDD" w:rsidRPr="00F966C0" w:rsidRDefault="00092DDD" w:rsidP="00F966C0">
            <w:pPr>
              <w:jc w:val="center"/>
              <w:rPr>
                <w:rFonts w:ascii="Times New Roman" w:hAnsi="Times New Roman"/>
                <w:sz w:val="26"/>
                <w:szCs w:val="26"/>
                <w:lang w:val="ru-RU"/>
              </w:rPr>
            </w:pPr>
            <w:r>
              <w:rPr>
                <w:rFonts w:ascii="Times New Roman" w:hAnsi="Times New Roman"/>
                <w:sz w:val="26"/>
                <w:szCs w:val="26"/>
                <w:lang w:val="ru-RU"/>
              </w:rPr>
              <w:t>Прикладная математика и информатика</w:t>
            </w:r>
          </w:p>
        </w:tc>
        <w:tc>
          <w:tcPr>
            <w:tcW w:w="4076" w:type="dxa"/>
            <w:vAlign w:val="center"/>
          </w:tcPr>
          <w:p w:rsidR="00092DDD" w:rsidRPr="00F966C0" w:rsidRDefault="00092DDD" w:rsidP="00A541F9">
            <w:pPr>
              <w:jc w:val="center"/>
              <w:rPr>
                <w:rFonts w:ascii="Times New Roman" w:hAnsi="Times New Roman"/>
                <w:sz w:val="26"/>
                <w:szCs w:val="26"/>
                <w:lang w:val="ru-RU"/>
              </w:rPr>
            </w:pPr>
            <w:r w:rsidRPr="00092DDD">
              <w:rPr>
                <w:rFonts w:ascii="Times New Roman" w:hAnsi="Times New Roman"/>
                <w:sz w:val="26"/>
                <w:szCs w:val="26"/>
                <w:lang w:val="ru-RU"/>
              </w:rPr>
              <w:t>Математическое моделирование</w:t>
            </w:r>
          </w:p>
        </w:tc>
      </w:tr>
      <w:tr w:rsidR="00092DDD" w:rsidTr="00A541F9">
        <w:tc>
          <w:tcPr>
            <w:tcW w:w="2518" w:type="dxa"/>
            <w:vMerge/>
            <w:vAlign w:val="center"/>
          </w:tcPr>
          <w:p w:rsidR="00092DDD" w:rsidRPr="00F966C0" w:rsidRDefault="00092DDD" w:rsidP="00F966C0">
            <w:pPr>
              <w:jc w:val="center"/>
              <w:rPr>
                <w:rFonts w:ascii="Times New Roman" w:hAnsi="Times New Roman"/>
                <w:sz w:val="26"/>
                <w:szCs w:val="26"/>
                <w:lang w:val="ru-RU"/>
              </w:rPr>
            </w:pPr>
          </w:p>
        </w:tc>
        <w:tc>
          <w:tcPr>
            <w:tcW w:w="2977" w:type="dxa"/>
            <w:vAlign w:val="center"/>
          </w:tcPr>
          <w:p w:rsidR="00092DDD" w:rsidRPr="00F966C0" w:rsidRDefault="00092DDD" w:rsidP="00F966C0">
            <w:pPr>
              <w:jc w:val="center"/>
              <w:rPr>
                <w:rFonts w:ascii="Times New Roman" w:hAnsi="Times New Roman"/>
                <w:sz w:val="26"/>
                <w:szCs w:val="26"/>
                <w:lang w:val="ru-RU"/>
              </w:rPr>
            </w:pPr>
            <w:r w:rsidRPr="00F966C0">
              <w:rPr>
                <w:rFonts w:ascii="Times New Roman" w:hAnsi="Times New Roman"/>
                <w:sz w:val="26"/>
                <w:szCs w:val="26"/>
                <w:lang w:val="ru-RU"/>
              </w:rPr>
              <w:t>Компьютерная лингвистика</w:t>
            </w:r>
          </w:p>
        </w:tc>
        <w:tc>
          <w:tcPr>
            <w:tcW w:w="4076" w:type="dxa"/>
            <w:vAlign w:val="center"/>
          </w:tcPr>
          <w:p w:rsidR="00092DDD" w:rsidRPr="00092DDD" w:rsidRDefault="00092DDD" w:rsidP="00F966C0">
            <w:pPr>
              <w:jc w:val="center"/>
              <w:rPr>
                <w:rFonts w:ascii="Times New Roman" w:hAnsi="Times New Roman"/>
                <w:sz w:val="26"/>
                <w:szCs w:val="26"/>
                <w:lang w:val="ru-RU"/>
              </w:rPr>
            </w:pPr>
            <w:r w:rsidRPr="00092DDD">
              <w:rPr>
                <w:rFonts w:ascii="Times New Roman" w:hAnsi="Times New Roman"/>
                <w:sz w:val="26"/>
                <w:szCs w:val="26"/>
                <w:lang w:val="ru-RU"/>
              </w:rPr>
              <w:t>Компьютерная лингвистика</w:t>
            </w:r>
          </w:p>
        </w:tc>
      </w:tr>
      <w:tr w:rsidR="00092DDD" w:rsidTr="00A541F9">
        <w:tc>
          <w:tcPr>
            <w:tcW w:w="2518" w:type="dxa"/>
            <w:vAlign w:val="center"/>
          </w:tcPr>
          <w:p w:rsidR="00092DDD" w:rsidRPr="00F966C0" w:rsidRDefault="00092DDD" w:rsidP="007175F3">
            <w:pPr>
              <w:jc w:val="center"/>
              <w:rPr>
                <w:rFonts w:ascii="Times New Roman" w:hAnsi="Times New Roman"/>
                <w:sz w:val="26"/>
                <w:szCs w:val="26"/>
                <w:lang w:val="ru-RU"/>
              </w:rPr>
            </w:pPr>
            <w:r w:rsidRPr="00F966C0">
              <w:rPr>
                <w:rFonts w:ascii="Times New Roman" w:hAnsi="Times New Roman"/>
                <w:sz w:val="26"/>
                <w:szCs w:val="26"/>
                <w:lang w:val="ru-RU"/>
              </w:rPr>
              <w:t>080500 Бизнес - Информатика</w:t>
            </w:r>
          </w:p>
        </w:tc>
        <w:tc>
          <w:tcPr>
            <w:tcW w:w="2977" w:type="dxa"/>
            <w:vAlign w:val="center"/>
          </w:tcPr>
          <w:p w:rsidR="00092DDD" w:rsidRPr="00F966C0" w:rsidRDefault="00092DDD" w:rsidP="007175F3">
            <w:pPr>
              <w:jc w:val="center"/>
              <w:rPr>
                <w:rFonts w:ascii="Times New Roman" w:hAnsi="Times New Roman"/>
                <w:sz w:val="26"/>
                <w:szCs w:val="26"/>
                <w:lang w:val="ru-RU"/>
              </w:rPr>
            </w:pPr>
            <w:r w:rsidRPr="00F966C0">
              <w:rPr>
                <w:rFonts w:ascii="Times New Roman" w:hAnsi="Times New Roman"/>
                <w:sz w:val="26"/>
                <w:szCs w:val="26"/>
                <w:lang w:val="ru-RU"/>
              </w:rPr>
              <w:t>Бизнес - информатика</w:t>
            </w:r>
          </w:p>
        </w:tc>
        <w:tc>
          <w:tcPr>
            <w:tcW w:w="4076" w:type="dxa"/>
            <w:vAlign w:val="center"/>
          </w:tcPr>
          <w:p w:rsidR="00092DDD" w:rsidRPr="00F966C0" w:rsidRDefault="00092DDD" w:rsidP="007175F3">
            <w:pPr>
              <w:jc w:val="center"/>
              <w:rPr>
                <w:rFonts w:ascii="Times New Roman" w:hAnsi="Times New Roman"/>
                <w:sz w:val="26"/>
                <w:szCs w:val="26"/>
                <w:lang w:val="ru-RU"/>
              </w:rPr>
            </w:pPr>
            <w:r>
              <w:rPr>
                <w:rFonts w:ascii="Times New Roman" w:hAnsi="Times New Roman"/>
                <w:sz w:val="26"/>
                <w:szCs w:val="26"/>
                <w:lang w:val="ru-RU"/>
              </w:rPr>
              <w:t>-</w:t>
            </w:r>
          </w:p>
        </w:tc>
      </w:tr>
      <w:tr w:rsidR="00092DDD" w:rsidTr="00A541F9">
        <w:trPr>
          <w:trHeight w:val="113"/>
        </w:trPr>
        <w:tc>
          <w:tcPr>
            <w:tcW w:w="2518" w:type="dxa"/>
            <w:vMerge w:val="restart"/>
            <w:vAlign w:val="center"/>
          </w:tcPr>
          <w:p w:rsidR="00092DDD" w:rsidRPr="00F966C0" w:rsidRDefault="00092DDD" w:rsidP="00F966C0">
            <w:pPr>
              <w:jc w:val="center"/>
              <w:rPr>
                <w:rFonts w:ascii="Times New Roman" w:hAnsi="Times New Roman"/>
                <w:sz w:val="26"/>
                <w:szCs w:val="26"/>
                <w:lang w:val="ru-RU"/>
              </w:rPr>
            </w:pPr>
            <w:r>
              <w:rPr>
                <w:rFonts w:ascii="Times New Roman" w:hAnsi="Times New Roman"/>
                <w:sz w:val="26"/>
                <w:szCs w:val="26"/>
                <w:lang w:val="ru-RU"/>
              </w:rPr>
              <w:t>080300 Финансы и кредит</w:t>
            </w:r>
          </w:p>
        </w:tc>
        <w:tc>
          <w:tcPr>
            <w:tcW w:w="2977" w:type="dxa"/>
            <w:vMerge w:val="restart"/>
            <w:vAlign w:val="center"/>
          </w:tcPr>
          <w:p w:rsidR="00092DDD" w:rsidRPr="00F966C0" w:rsidRDefault="00092DDD" w:rsidP="00F966C0">
            <w:pPr>
              <w:jc w:val="center"/>
              <w:rPr>
                <w:rFonts w:ascii="Times New Roman" w:hAnsi="Times New Roman"/>
                <w:sz w:val="26"/>
                <w:szCs w:val="26"/>
                <w:lang w:val="ru-RU"/>
              </w:rPr>
            </w:pPr>
            <w:r>
              <w:rPr>
                <w:rFonts w:ascii="Times New Roman" w:hAnsi="Times New Roman"/>
                <w:sz w:val="26"/>
                <w:szCs w:val="26"/>
                <w:lang w:val="ru-RU"/>
              </w:rPr>
              <w:t>Финансы</w:t>
            </w:r>
          </w:p>
        </w:tc>
        <w:tc>
          <w:tcPr>
            <w:tcW w:w="4076" w:type="dxa"/>
            <w:vAlign w:val="center"/>
          </w:tcPr>
          <w:p w:rsidR="00092DDD" w:rsidRPr="002C3F98" w:rsidRDefault="00092DDD" w:rsidP="00F966C0">
            <w:pPr>
              <w:jc w:val="center"/>
              <w:rPr>
                <w:rFonts w:ascii="Times New Roman" w:hAnsi="Times New Roman"/>
                <w:sz w:val="26"/>
                <w:szCs w:val="26"/>
                <w:lang w:val="ru-RU"/>
              </w:rPr>
            </w:pPr>
            <w:r w:rsidRPr="002C3F98">
              <w:rPr>
                <w:rFonts w:ascii="Times New Roman" w:hAnsi="Times New Roman"/>
                <w:sz w:val="26"/>
                <w:szCs w:val="26"/>
                <w:lang w:val="ru-RU"/>
              </w:rPr>
              <w:t>Финансы фирмы</w:t>
            </w:r>
          </w:p>
        </w:tc>
      </w:tr>
      <w:tr w:rsidR="00092DDD" w:rsidTr="00A541F9">
        <w:trPr>
          <w:trHeight w:val="111"/>
        </w:trPr>
        <w:tc>
          <w:tcPr>
            <w:tcW w:w="2518" w:type="dxa"/>
            <w:vMerge/>
            <w:vAlign w:val="center"/>
          </w:tcPr>
          <w:p w:rsidR="00092DDD" w:rsidRDefault="00092DDD" w:rsidP="00F966C0">
            <w:pPr>
              <w:jc w:val="center"/>
              <w:rPr>
                <w:rFonts w:ascii="Times New Roman" w:hAnsi="Times New Roman"/>
                <w:sz w:val="26"/>
                <w:szCs w:val="26"/>
                <w:lang w:val="ru-RU"/>
              </w:rPr>
            </w:pPr>
          </w:p>
        </w:tc>
        <w:tc>
          <w:tcPr>
            <w:tcW w:w="2977" w:type="dxa"/>
            <w:vMerge/>
            <w:vAlign w:val="center"/>
          </w:tcPr>
          <w:p w:rsidR="00092DDD" w:rsidRDefault="00092DDD" w:rsidP="00F966C0">
            <w:pPr>
              <w:jc w:val="center"/>
              <w:rPr>
                <w:rFonts w:ascii="Times New Roman" w:hAnsi="Times New Roman"/>
                <w:sz w:val="26"/>
                <w:szCs w:val="26"/>
                <w:lang w:val="ru-RU"/>
              </w:rPr>
            </w:pPr>
          </w:p>
        </w:tc>
        <w:tc>
          <w:tcPr>
            <w:tcW w:w="4076" w:type="dxa"/>
            <w:vAlign w:val="center"/>
          </w:tcPr>
          <w:p w:rsidR="00092DDD" w:rsidRPr="002C3F98" w:rsidRDefault="00092DDD" w:rsidP="00F966C0">
            <w:pPr>
              <w:jc w:val="center"/>
              <w:rPr>
                <w:rFonts w:ascii="Times New Roman" w:hAnsi="Times New Roman"/>
                <w:sz w:val="26"/>
                <w:szCs w:val="26"/>
                <w:lang w:val="ru-RU"/>
              </w:rPr>
            </w:pPr>
            <w:r w:rsidRPr="002C3F98">
              <w:rPr>
                <w:rFonts w:ascii="Times New Roman" w:hAnsi="Times New Roman"/>
                <w:sz w:val="26"/>
                <w:szCs w:val="26"/>
                <w:lang w:val="ru-RU"/>
              </w:rPr>
              <w:t>Аудит и консалтинг</w:t>
            </w:r>
          </w:p>
        </w:tc>
      </w:tr>
      <w:tr w:rsidR="00092DDD" w:rsidRPr="00B30925" w:rsidTr="00A541F9">
        <w:trPr>
          <w:trHeight w:val="111"/>
        </w:trPr>
        <w:tc>
          <w:tcPr>
            <w:tcW w:w="2518" w:type="dxa"/>
            <w:vMerge/>
            <w:vAlign w:val="center"/>
          </w:tcPr>
          <w:p w:rsidR="00092DDD" w:rsidRDefault="00092DDD" w:rsidP="00F966C0">
            <w:pPr>
              <w:jc w:val="center"/>
              <w:rPr>
                <w:rFonts w:ascii="Times New Roman" w:hAnsi="Times New Roman"/>
                <w:sz w:val="26"/>
                <w:szCs w:val="26"/>
                <w:lang w:val="ru-RU"/>
              </w:rPr>
            </w:pPr>
          </w:p>
        </w:tc>
        <w:tc>
          <w:tcPr>
            <w:tcW w:w="2977" w:type="dxa"/>
            <w:vMerge/>
            <w:vAlign w:val="center"/>
          </w:tcPr>
          <w:p w:rsidR="00092DDD" w:rsidRDefault="00092DDD" w:rsidP="00F966C0">
            <w:pPr>
              <w:jc w:val="center"/>
              <w:rPr>
                <w:rFonts w:ascii="Times New Roman" w:hAnsi="Times New Roman"/>
                <w:sz w:val="26"/>
                <w:szCs w:val="26"/>
                <w:lang w:val="ru-RU"/>
              </w:rPr>
            </w:pPr>
          </w:p>
        </w:tc>
        <w:tc>
          <w:tcPr>
            <w:tcW w:w="4076" w:type="dxa"/>
            <w:vAlign w:val="center"/>
          </w:tcPr>
          <w:p w:rsidR="00092DDD" w:rsidRPr="002C3F98" w:rsidRDefault="00092DDD" w:rsidP="002C3F98">
            <w:pPr>
              <w:jc w:val="center"/>
              <w:rPr>
                <w:rFonts w:ascii="Times New Roman" w:hAnsi="Times New Roman"/>
                <w:sz w:val="26"/>
                <w:szCs w:val="26"/>
                <w:lang w:val="ru-RU"/>
              </w:rPr>
            </w:pPr>
            <w:r w:rsidRPr="002C3F98">
              <w:rPr>
                <w:rFonts w:ascii="Times New Roman" w:hAnsi="Times New Roman"/>
                <w:sz w:val="26"/>
                <w:szCs w:val="26"/>
                <w:lang w:val="ru-RU"/>
              </w:rPr>
              <w:t>Финансовые рынки и банковская деятельность</w:t>
            </w:r>
          </w:p>
        </w:tc>
      </w:tr>
      <w:tr w:rsidR="00092DDD" w:rsidTr="00713443">
        <w:trPr>
          <w:trHeight w:val="333"/>
        </w:trPr>
        <w:tc>
          <w:tcPr>
            <w:tcW w:w="2518" w:type="dxa"/>
            <w:vAlign w:val="center"/>
          </w:tcPr>
          <w:p w:rsidR="00092DDD" w:rsidRPr="00F966C0" w:rsidRDefault="00092DDD" w:rsidP="00F966C0">
            <w:pPr>
              <w:jc w:val="center"/>
              <w:rPr>
                <w:rFonts w:ascii="Times New Roman" w:hAnsi="Times New Roman"/>
                <w:sz w:val="26"/>
                <w:szCs w:val="26"/>
                <w:lang w:val="ru-RU"/>
              </w:rPr>
            </w:pPr>
            <w:r>
              <w:rPr>
                <w:rFonts w:ascii="Times New Roman" w:hAnsi="Times New Roman"/>
                <w:sz w:val="26"/>
                <w:szCs w:val="26"/>
                <w:lang w:val="ru-RU"/>
              </w:rPr>
              <w:t>080100 Экономика</w:t>
            </w:r>
          </w:p>
        </w:tc>
        <w:tc>
          <w:tcPr>
            <w:tcW w:w="2977" w:type="dxa"/>
            <w:vAlign w:val="center"/>
          </w:tcPr>
          <w:p w:rsidR="00092DDD" w:rsidRPr="00F966C0" w:rsidRDefault="00092DDD" w:rsidP="00F966C0">
            <w:pPr>
              <w:jc w:val="center"/>
              <w:rPr>
                <w:rFonts w:ascii="Times New Roman" w:hAnsi="Times New Roman"/>
                <w:sz w:val="26"/>
                <w:szCs w:val="26"/>
                <w:lang w:val="ru-RU"/>
              </w:rPr>
            </w:pPr>
            <w:r>
              <w:rPr>
                <w:rFonts w:ascii="Times New Roman" w:hAnsi="Times New Roman"/>
                <w:sz w:val="26"/>
                <w:szCs w:val="26"/>
                <w:lang w:val="ru-RU"/>
              </w:rPr>
              <w:t>Экономика</w:t>
            </w:r>
          </w:p>
        </w:tc>
        <w:tc>
          <w:tcPr>
            <w:tcW w:w="4076" w:type="dxa"/>
          </w:tcPr>
          <w:p w:rsidR="00092DDD" w:rsidRPr="002C3F98" w:rsidRDefault="00092DDD" w:rsidP="002C3F98">
            <w:pPr>
              <w:jc w:val="center"/>
              <w:rPr>
                <w:rFonts w:ascii="Times New Roman" w:hAnsi="Times New Roman"/>
                <w:sz w:val="26"/>
                <w:szCs w:val="26"/>
                <w:lang w:val="ru-RU"/>
              </w:rPr>
            </w:pPr>
            <w:r>
              <w:rPr>
                <w:rFonts w:ascii="Times New Roman" w:hAnsi="Times New Roman"/>
                <w:sz w:val="26"/>
                <w:szCs w:val="26"/>
                <w:lang w:val="ru-RU"/>
              </w:rPr>
              <w:t>-</w:t>
            </w:r>
          </w:p>
        </w:tc>
      </w:tr>
      <w:tr w:rsidR="00713443" w:rsidTr="00713443">
        <w:trPr>
          <w:trHeight w:val="502"/>
        </w:trPr>
        <w:tc>
          <w:tcPr>
            <w:tcW w:w="2518" w:type="dxa"/>
            <w:vAlign w:val="center"/>
          </w:tcPr>
          <w:p w:rsidR="00713443" w:rsidRDefault="00713443" w:rsidP="00F966C0">
            <w:pPr>
              <w:jc w:val="center"/>
              <w:rPr>
                <w:rFonts w:ascii="Times New Roman" w:hAnsi="Times New Roman"/>
                <w:sz w:val="26"/>
                <w:szCs w:val="26"/>
                <w:lang w:val="ru-RU"/>
              </w:rPr>
            </w:pPr>
            <w:r>
              <w:rPr>
                <w:rFonts w:ascii="Times New Roman" w:hAnsi="Times New Roman"/>
                <w:sz w:val="26"/>
                <w:szCs w:val="26"/>
                <w:lang w:val="ru-RU"/>
              </w:rPr>
              <w:t>030900 Юриспруденция</w:t>
            </w:r>
          </w:p>
        </w:tc>
        <w:tc>
          <w:tcPr>
            <w:tcW w:w="2977" w:type="dxa"/>
            <w:vAlign w:val="center"/>
          </w:tcPr>
          <w:p w:rsidR="00713443" w:rsidRDefault="00713443" w:rsidP="00F966C0">
            <w:pPr>
              <w:jc w:val="center"/>
              <w:rPr>
                <w:rFonts w:ascii="Times New Roman" w:hAnsi="Times New Roman"/>
                <w:sz w:val="26"/>
                <w:szCs w:val="26"/>
                <w:lang w:val="ru-RU"/>
              </w:rPr>
            </w:pPr>
            <w:r>
              <w:rPr>
                <w:rFonts w:ascii="Times New Roman" w:hAnsi="Times New Roman"/>
                <w:sz w:val="26"/>
                <w:szCs w:val="26"/>
                <w:lang w:val="ru-RU"/>
              </w:rPr>
              <w:t>Правовое обеспечение и защита бизнеса</w:t>
            </w:r>
          </w:p>
        </w:tc>
        <w:tc>
          <w:tcPr>
            <w:tcW w:w="4076" w:type="dxa"/>
          </w:tcPr>
          <w:p w:rsidR="00713443" w:rsidRPr="002C3F98" w:rsidRDefault="00713443" w:rsidP="007175F3">
            <w:pPr>
              <w:jc w:val="center"/>
              <w:rPr>
                <w:rFonts w:ascii="Times New Roman" w:hAnsi="Times New Roman"/>
                <w:sz w:val="26"/>
                <w:szCs w:val="26"/>
                <w:lang w:val="ru-RU"/>
              </w:rPr>
            </w:pPr>
            <w:r w:rsidRPr="002C3F98">
              <w:rPr>
                <w:rFonts w:ascii="Times New Roman" w:hAnsi="Times New Roman"/>
                <w:sz w:val="26"/>
                <w:szCs w:val="26"/>
                <w:lang w:val="ru-RU"/>
              </w:rPr>
              <w:t>Корпоративное право</w:t>
            </w:r>
          </w:p>
        </w:tc>
      </w:tr>
      <w:tr w:rsidR="00092DDD" w:rsidTr="00713443">
        <w:trPr>
          <w:trHeight w:val="502"/>
        </w:trPr>
        <w:tc>
          <w:tcPr>
            <w:tcW w:w="2518" w:type="dxa"/>
            <w:vAlign w:val="center"/>
          </w:tcPr>
          <w:p w:rsidR="00092DDD" w:rsidRDefault="00092DDD" w:rsidP="00F966C0">
            <w:pPr>
              <w:jc w:val="center"/>
              <w:rPr>
                <w:rFonts w:ascii="Times New Roman" w:hAnsi="Times New Roman"/>
                <w:sz w:val="26"/>
                <w:szCs w:val="26"/>
                <w:lang w:val="ru-RU"/>
              </w:rPr>
            </w:pPr>
            <w:r w:rsidRPr="00C424C9">
              <w:rPr>
                <w:rFonts w:ascii="Times New Roman" w:hAnsi="Times New Roman"/>
                <w:sz w:val="26"/>
                <w:szCs w:val="26"/>
                <w:lang w:val="ru-RU"/>
              </w:rPr>
              <w:t>035800 Фундаментальная и прикладная лингвистика</w:t>
            </w:r>
          </w:p>
        </w:tc>
        <w:tc>
          <w:tcPr>
            <w:tcW w:w="2977" w:type="dxa"/>
            <w:vAlign w:val="center"/>
          </w:tcPr>
          <w:p w:rsidR="00092DDD" w:rsidRDefault="00092DDD" w:rsidP="00F966C0">
            <w:pPr>
              <w:jc w:val="center"/>
              <w:rPr>
                <w:rFonts w:ascii="Times New Roman" w:hAnsi="Times New Roman"/>
                <w:sz w:val="26"/>
                <w:szCs w:val="26"/>
                <w:lang w:val="ru-RU"/>
              </w:rPr>
            </w:pPr>
            <w:r>
              <w:rPr>
                <w:rFonts w:ascii="Times New Roman" w:hAnsi="Times New Roman"/>
                <w:sz w:val="26"/>
                <w:szCs w:val="26"/>
                <w:lang w:val="ru-RU"/>
              </w:rPr>
              <w:t>Политическая лингвистика</w:t>
            </w:r>
          </w:p>
        </w:tc>
        <w:tc>
          <w:tcPr>
            <w:tcW w:w="4076" w:type="dxa"/>
            <w:vAlign w:val="center"/>
          </w:tcPr>
          <w:p w:rsidR="00092DDD" w:rsidRPr="002C3F98" w:rsidRDefault="00092DDD" w:rsidP="00713443">
            <w:pPr>
              <w:jc w:val="center"/>
              <w:rPr>
                <w:rFonts w:ascii="Times New Roman" w:hAnsi="Times New Roman"/>
                <w:sz w:val="26"/>
                <w:szCs w:val="26"/>
                <w:lang w:val="ru-RU"/>
              </w:rPr>
            </w:pPr>
            <w:r>
              <w:rPr>
                <w:rFonts w:ascii="Times New Roman" w:hAnsi="Times New Roman"/>
                <w:sz w:val="26"/>
                <w:szCs w:val="26"/>
                <w:lang w:val="ru-RU"/>
              </w:rPr>
              <w:t>-</w:t>
            </w:r>
          </w:p>
        </w:tc>
      </w:tr>
    </w:tbl>
    <w:p w:rsidR="00F966C0" w:rsidRDefault="00F966C0" w:rsidP="002C3F98">
      <w:pPr>
        <w:spacing w:after="0"/>
        <w:rPr>
          <w:rFonts w:ascii="Times New Roman" w:hAnsi="Times New Roman"/>
          <w:b/>
          <w:sz w:val="26"/>
          <w:szCs w:val="26"/>
          <w:lang w:val="ru-RU"/>
        </w:rPr>
      </w:pPr>
    </w:p>
    <w:p w:rsidR="00C9636F" w:rsidRPr="00457EC1" w:rsidRDefault="00C9636F" w:rsidP="00C9636F">
      <w:pPr>
        <w:pStyle w:val="2"/>
        <w:spacing w:before="0" w:line="288" w:lineRule="auto"/>
        <w:rPr>
          <w:rFonts w:ascii="Times New Roman" w:hAnsi="Times New Roman"/>
        </w:rPr>
      </w:pPr>
      <w:bookmarkStart w:id="8" w:name="_Toc314659882"/>
      <w:r w:rsidRPr="00777BDC">
        <w:rPr>
          <w:rFonts w:ascii="Times New Roman" w:hAnsi="Times New Roman"/>
        </w:rPr>
        <w:lastRenderedPageBreak/>
        <w:t>Результаты аккредитации и лицензирования образовательных программ</w:t>
      </w:r>
      <w:bookmarkEnd w:id="8"/>
    </w:p>
    <w:p w:rsidR="00C9636F" w:rsidRPr="00777BDC" w:rsidRDefault="00C9636F" w:rsidP="00C9636F">
      <w:pPr>
        <w:pStyle w:val="3"/>
        <w:spacing w:before="0" w:after="0" w:line="288" w:lineRule="auto"/>
        <w:rPr>
          <w:rFonts w:ascii="Times New Roman" w:hAnsi="Times New Roman"/>
          <w:lang w:val="ru-RU"/>
        </w:rPr>
      </w:pPr>
      <w:bookmarkStart w:id="9" w:name="_Toc314659883"/>
      <w:r w:rsidRPr="00777BDC">
        <w:rPr>
          <w:rFonts w:ascii="Times New Roman" w:hAnsi="Times New Roman"/>
          <w:lang w:val="ru-RU"/>
        </w:rPr>
        <w:t>Лицензирование</w:t>
      </w:r>
      <w:bookmarkEnd w:id="9"/>
    </w:p>
    <w:p w:rsidR="00457EC1" w:rsidRPr="00713443" w:rsidRDefault="00C9636F" w:rsidP="00713443">
      <w:pPr>
        <w:spacing w:after="0" w:line="288" w:lineRule="auto"/>
        <w:ind w:firstLine="708"/>
        <w:jc w:val="both"/>
        <w:rPr>
          <w:rFonts w:ascii="Times New Roman" w:hAnsi="Times New Roman"/>
          <w:sz w:val="26"/>
          <w:szCs w:val="26"/>
          <w:lang w:val="ru-RU"/>
        </w:rPr>
      </w:pPr>
      <w:r w:rsidRPr="00777BDC">
        <w:rPr>
          <w:rFonts w:ascii="Times New Roman" w:hAnsi="Times New Roman"/>
          <w:sz w:val="26"/>
          <w:szCs w:val="26"/>
          <w:lang w:val="ru-RU"/>
        </w:rPr>
        <w:t>В 201</w:t>
      </w:r>
      <w:r w:rsidR="00713443">
        <w:rPr>
          <w:rFonts w:ascii="Times New Roman" w:hAnsi="Times New Roman"/>
          <w:sz w:val="26"/>
          <w:szCs w:val="26"/>
          <w:lang w:val="ru-RU"/>
        </w:rPr>
        <w:t>3</w:t>
      </w:r>
      <w:r w:rsidRPr="00777BDC">
        <w:rPr>
          <w:rFonts w:ascii="Times New Roman" w:hAnsi="Times New Roman"/>
          <w:sz w:val="26"/>
          <w:szCs w:val="26"/>
          <w:lang w:val="ru-RU"/>
        </w:rPr>
        <w:t>-201</w:t>
      </w:r>
      <w:r w:rsidR="00713443">
        <w:rPr>
          <w:rFonts w:ascii="Times New Roman" w:hAnsi="Times New Roman"/>
          <w:sz w:val="26"/>
          <w:szCs w:val="26"/>
          <w:lang w:val="ru-RU"/>
        </w:rPr>
        <w:t>4</w:t>
      </w:r>
      <w:r w:rsidRPr="00777BDC">
        <w:rPr>
          <w:rFonts w:ascii="Times New Roman" w:hAnsi="Times New Roman"/>
          <w:sz w:val="26"/>
          <w:szCs w:val="26"/>
          <w:lang w:val="ru-RU"/>
        </w:rPr>
        <w:t xml:space="preserve"> учебном году </w:t>
      </w:r>
      <w:r w:rsidR="00D6256D" w:rsidRPr="00777BDC">
        <w:rPr>
          <w:rFonts w:ascii="Times New Roman" w:hAnsi="Times New Roman"/>
          <w:sz w:val="26"/>
          <w:szCs w:val="26"/>
          <w:lang w:val="ru-RU"/>
        </w:rPr>
        <w:t>была проведена процедура лицензирования нов</w:t>
      </w:r>
      <w:r w:rsidR="00713443">
        <w:rPr>
          <w:rFonts w:ascii="Times New Roman" w:hAnsi="Times New Roman"/>
          <w:sz w:val="26"/>
          <w:szCs w:val="26"/>
          <w:lang w:val="ru-RU"/>
        </w:rPr>
        <w:t>ой</w:t>
      </w:r>
      <w:r w:rsidR="00AF1436">
        <w:rPr>
          <w:rFonts w:ascii="Times New Roman" w:hAnsi="Times New Roman"/>
          <w:sz w:val="26"/>
          <w:szCs w:val="26"/>
          <w:lang w:val="ru-RU"/>
        </w:rPr>
        <w:t xml:space="preserve"> </w:t>
      </w:r>
      <w:r w:rsidR="00D6256D" w:rsidRPr="00777BDC">
        <w:rPr>
          <w:rFonts w:ascii="Times New Roman" w:hAnsi="Times New Roman"/>
          <w:sz w:val="26"/>
          <w:szCs w:val="26"/>
          <w:lang w:val="ru-RU"/>
        </w:rPr>
        <w:t>образовательн</w:t>
      </w:r>
      <w:r w:rsidR="00713443">
        <w:rPr>
          <w:rFonts w:ascii="Times New Roman" w:hAnsi="Times New Roman"/>
          <w:sz w:val="26"/>
          <w:szCs w:val="26"/>
          <w:lang w:val="ru-RU"/>
        </w:rPr>
        <w:t>ой</w:t>
      </w:r>
      <w:r w:rsidR="00D6256D" w:rsidRPr="00777BDC">
        <w:rPr>
          <w:rFonts w:ascii="Times New Roman" w:hAnsi="Times New Roman"/>
          <w:sz w:val="26"/>
          <w:szCs w:val="26"/>
          <w:lang w:val="ru-RU"/>
        </w:rPr>
        <w:t xml:space="preserve"> программ</w:t>
      </w:r>
      <w:r w:rsidR="00713443">
        <w:rPr>
          <w:rFonts w:ascii="Times New Roman" w:hAnsi="Times New Roman"/>
          <w:sz w:val="26"/>
          <w:szCs w:val="26"/>
          <w:lang w:val="ru-RU"/>
        </w:rPr>
        <w:t>ы</w:t>
      </w:r>
      <w:r w:rsidR="00D6256D" w:rsidRPr="00777BDC">
        <w:rPr>
          <w:rFonts w:ascii="Times New Roman" w:hAnsi="Times New Roman"/>
          <w:sz w:val="26"/>
          <w:szCs w:val="26"/>
          <w:lang w:val="ru-RU"/>
        </w:rPr>
        <w:t xml:space="preserve"> </w:t>
      </w:r>
      <w:r w:rsidRPr="00777BDC">
        <w:rPr>
          <w:rFonts w:ascii="Times New Roman" w:hAnsi="Times New Roman"/>
          <w:sz w:val="26"/>
          <w:szCs w:val="26"/>
          <w:lang w:val="ru-RU"/>
        </w:rPr>
        <w:t>высшего профессионального образования (далее - ООП ВПО)</w:t>
      </w:r>
      <w:r w:rsidR="00713443">
        <w:rPr>
          <w:rFonts w:ascii="Times New Roman" w:hAnsi="Times New Roman"/>
          <w:sz w:val="26"/>
          <w:szCs w:val="26"/>
          <w:lang w:val="ru-RU"/>
        </w:rPr>
        <w:t xml:space="preserve"> </w:t>
      </w:r>
      <w:r w:rsidR="00713443" w:rsidRPr="00713443">
        <w:rPr>
          <w:rFonts w:ascii="Times New Roman" w:hAnsi="Times New Roman"/>
          <w:sz w:val="26"/>
          <w:szCs w:val="26"/>
          <w:lang w:val="ru-RU"/>
        </w:rPr>
        <w:t>01.03.01 «Математика»</w:t>
      </w:r>
      <w:r w:rsidR="00E22E46" w:rsidRPr="00713443">
        <w:rPr>
          <w:rFonts w:ascii="Times New Roman" w:hAnsi="Times New Roman"/>
          <w:sz w:val="26"/>
          <w:szCs w:val="26"/>
          <w:lang w:val="ru-RU"/>
        </w:rPr>
        <w:t>.</w:t>
      </w:r>
      <w:bookmarkStart w:id="10" w:name="_Toc314659884"/>
    </w:p>
    <w:p w:rsidR="0015630D" w:rsidRPr="0015630D" w:rsidRDefault="0015630D" w:rsidP="0015630D">
      <w:pPr>
        <w:pStyle w:val="ab"/>
        <w:spacing w:line="288" w:lineRule="auto"/>
        <w:ind w:left="709"/>
        <w:jc w:val="left"/>
        <w:rPr>
          <w:rFonts w:eastAsia="Calibri"/>
          <w:szCs w:val="26"/>
          <w:lang w:eastAsia="en-US"/>
        </w:rPr>
      </w:pPr>
    </w:p>
    <w:p w:rsidR="00777BDC" w:rsidRPr="00777BDC" w:rsidRDefault="00777BDC" w:rsidP="00777BDC">
      <w:pPr>
        <w:pStyle w:val="3"/>
        <w:spacing w:before="0" w:after="0" w:line="288" w:lineRule="auto"/>
        <w:rPr>
          <w:rFonts w:ascii="Times New Roman" w:hAnsi="Times New Roman"/>
          <w:lang w:val="ru-RU"/>
        </w:rPr>
      </w:pPr>
      <w:r w:rsidRPr="00777BDC">
        <w:rPr>
          <w:rFonts w:ascii="Times New Roman" w:hAnsi="Times New Roman"/>
          <w:lang w:val="ru-RU"/>
        </w:rPr>
        <w:t>Аккредитация</w:t>
      </w:r>
      <w:bookmarkEnd w:id="10"/>
    </w:p>
    <w:p w:rsidR="00777BDC" w:rsidRPr="0015630D" w:rsidRDefault="00777BDC" w:rsidP="0015630D">
      <w:pPr>
        <w:spacing w:after="0" w:line="288" w:lineRule="auto"/>
        <w:ind w:firstLine="708"/>
        <w:jc w:val="both"/>
        <w:rPr>
          <w:rFonts w:ascii="Times New Roman" w:hAnsi="Times New Roman"/>
          <w:sz w:val="26"/>
          <w:szCs w:val="26"/>
          <w:lang w:val="ru-RU"/>
        </w:rPr>
      </w:pPr>
      <w:r w:rsidRPr="00777BDC">
        <w:rPr>
          <w:rFonts w:ascii="Times New Roman" w:hAnsi="Times New Roman"/>
          <w:sz w:val="26"/>
          <w:szCs w:val="26"/>
          <w:lang w:val="ru-RU"/>
        </w:rPr>
        <w:t>В 201</w:t>
      </w:r>
      <w:r w:rsidR="008B178A">
        <w:rPr>
          <w:rFonts w:ascii="Times New Roman" w:hAnsi="Times New Roman"/>
          <w:sz w:val="26"/>
          <w:szCs w:val="26"/>
          <w:lang w:val="ru-RU"/>
        </w:rPr>
        <w:t>3</w:t>
      </w:r>
      <w:r w:rsidRPr="00777BDC">
        <w:rPr>
          <w:rFonts w:ascii="Times New Roman" w:hAnsi="Times New Roman"/>
          <w:sz w:val="26"/>
          <w:szCs w:val="26"/>
          <w:lang w:val="ru-RU"/>
        </w:rPr>
        <w:t>-201</w:t>
      </w:r>
      <w:r w:rsidR="008B178A">
        <w:rPr>
          <w:rFonts w:ascii="Times New Roman" w:hAnsi="Times New Roman"/>
          <w:sz w:val="26"/>
          <w:szCs w:val="26"/>
          <w:lang w:val="ru-RU"/>
        </w:rPr>
        <w:t>4</w:t>
      </w:r>
      <w:r w:rsidR="009923DC">
        <w:rPr>
          <w:rFonts w:ascii="Times New Roman" w:hAnsi="Times New Roman"/>
          <w:sz w:val="26"/>
          <w:szCs w:val="26"/>
          <w:lang w:val="ru-RU"/>
        </w:rPr>
        <w:t xml:space="preserve"> </w:t>
      </w:r>
      <w:r w:rsidR="008B178A">
        <w:rPr>
          <w:rFonts w:ascii="Times New Roman" w:hAnsi="Times New Roman"/>
          <w:sz w:val="26"/>
          <w:szCs w:val="26"/>
          <w:lang w:val="ru-RU"/>
        </w:rPr>
        <w:t xml:space="preserve">учебном году в </w:t>
      </w:r>
      <w:r w:rsidR="0015630D">
        <w:rPr>
          <w:rFonts w:ascii="Times New Roman" w:hAnsi="Times New Roman"/>
          <w:sz w:val="26"/>
          <w:szCs w:val="26"/>
          <w:lang w:val="ru-RU"/>
        </w:rPr>
        <w:t xml:space="preserve">рамках </w:t>
      </w:r>
      <w:r w:rsidR="0015630D" w:rsidRPr="0015630D">
        <w:rPr>
          <w:rFonts w:ascii="Times New Roman" w:hAnsi="Times New Roman"/>
          <w:sz w:val="26"/>
          <w:szCs w:val="26"/>
          <w:lang w:val="ru-RU"/>
        </w:rPr>
        <w:t xml:space="preserve">процедуры государственной аккредитации </w:t>
      </w:r>
      <w:r w:rsidR="0015630D">
        <w:rPr>
          <w:rFonts w:ascii="Times New Roman" w:hAnsi="Times New Roman"/>
          <w:sz w:val="26"/>
          <w:szCs w:val="26"/>
          <w:lang w:val="ru-RU"/>
        </w:rPr>
        <w:t>НИУ ВШЭ и филиалов было проведено</w:t>
      </w:r>
      <w:r w:rsidR="0015630D" w:rsidRPr="0015630D">
        <w:rPr>
          <w:rFonts w:ascii="Times New Roman" w:hAnsi="Times New Roman"/>
          <w:sz w:val="26"/>
          <w:szCs w:val="26"/>
          <w:lang w:val="ru-RU"/>
        </w:rPr>
        <w:t xml:space="preserve"> </w:t>
      </w:r>
      <w:proofErr w:type="spellStart"/>
      <w:r w:rsidR="0015630D" w:rsidRPr="0015630D">
        <w:rPr>
          <w:rFonts w:ascii="Times New Roman" w:hAnsi="Times New Roman"/>
          <w:sz w:val="26"/>
          <w:szCs w:val="26"/>
          <w:lang w:val="ru-RU"/>
        </w:rPr>
        <w:t>самообследование</w:t>
      </w:r>
      <w:proofErr w:type="spellEnd"/>
      <w:r w:rsidR="0015630D" w:rsidRPr="0015630D">
        <w:rPr>
          <w:rFonts w:ascii="Times New Roman" w:hAnsi="Times New Roman"/>
          <w:sz w:val="26"/>
          <w:szCs w:val="26"/>
          <w:lang w:val="ru-RU"/>
        </w:rPr>
        <w:t xml:space="preserve"> с целью установления соответствия содержания и качества </w:t>
      </w:r>
      <w:proofErr w:type="gramStart"/>
      <w:r w:rsidR="0015630D" w:rsidRPr="0015630D">
        <w:rPr>
          <w:rFonts w:ascii="Times New Roman" w:hAnsi="Times New Roman"/>
          <w:sz w:val="26"/>
          <w:szCs w:val="26"/>
          <w:lang w:val="ru-RU"/>
        </w:rPr>
        <w:t>подготовки</w:t>
      </w:r>
      <w:proofErr w:type="gramEnd"/>
      <w:r w:rsidR="0015630D" w:rsidRPr="0015630D">
        <w:rPr>
          <w:rFonts w:ascii="Times New Roman" w:hAnsi="Times New Roman"/>
          <w:sz w:val="26"/>
          <w:szCs w:val="26"/>
          <w:lang w:val="ru-RU"/>
        </w:rPr>
        <w:t xml:space="preserve"> обучающихся и выпускников образовательного учреждения требованиям федеральных государственных образовательных стандартов/федеральных государственных требований по реализуемым образовательным программам высшего профессионального образования, послевузовского профессионального образования и программам дополнительного профессионального образования с завершенным циклом подготовки</w:t>
      </w:r>
      <w:r w:rsidR="0015630D">
        <w:rPr>
          <w:rFonts w:ascii="Times New Roman" w:hAnsi="Times New Roman"/>
          <w:sz w:val="26"/>
          <w:szCs w:val="26"/>
          <w:lang w:val="ru-RU"/>
        </w:rPr>
        <w:t>.</w:t>
      </w:r>
    </w:p>
    <w:p w:rsidR="000B5180" w:rsidRDefault="0015630D" w:rsidP="0061220B">
      <w:pPr>
        <w:spacing w:after="0" w:line="240" w:lineRule="auto"/>
        <w:ind w:firstLine="567"/>
        <w:jc w:val="both"/>
        <w:rPr>
          <w:rFonts w:ascii="Times New Roman" w:hAnsi="Times New Roman"/>
          <w:sz w:val="26"/>
          <w:szCs w:val="26"/>
          <w:lang w:val="ru-RU"/>
        </w:rPr>
      </w:pPr>
      <w:r>
        <w:rPr>
          <w:rFonts w:ascii="Times New Roman" w:hAnsi="Times New Roman"/>
          <w:sz w:val="26"/>
          <w:szCs w:val="26"/>
          <w:lang w:val="ru-RU"/>
        </w:rPr>
        <w:t>В соответствии с приказом ректора «</w:t>
      </w:r>
      <w:r w:rsidRPr="0015630D">
        <w:rPr>
          <w:rFonts w:ascii="Times New Roman" w:hAnsi="Times New Roman"/>
          <w:sz w:val="26"/>
          <w:szCs w:val="26"/>
          <w:lang w:val="ru-RU"/>
        </w:rPr>
        <w:t>О подготовке к государственной аккредитации Национального исследовательского  университета «Высшая школа экономики» и его филиалов»</w:t>
      </w:r>
      <w:r>
        <w:rPr>
          <w:rFonts w:ascii="Times New Roman" w:hAnsi="Times New Roman"/>
          <w:sz w:val="26"/>
          <w:szCs w:val="26"/>
          <w:lang w:val="ru-RU"/>
        </w:rPr>
        <w:t xml:space="preserve"> </w:t>
      </w:r>
      <w:r w:rsidRPr="0015630D">
        <w:rPr>
          <w:rFonts w:ascii="Times New Roman" w:hAnsi="Times New Roman"/>
          <w:sz w:val="26"/>
          <w:szCs w:val="26"/>
          <w:lang w:val="ru-RU"/>
        </w:rPr>
        <w:t>№ 6.18.1-01/2803-07</w:t>
      </w:r>
      <w:r>
        <w:rPr>
          <w:rFonts w:ascii="Times New Roman" w:hAnsi="Times New Roman"/>
          <w:sz w:val="26"/>
          <w:szCs w:val="26"/>
          <w:lang w:val="ru-RU"/>
        </w:rPr>
        <w:t xml:space="preserve">от 28.03.2013 г. в НИУ ВШЭ – Нижний Новгород были созданы комиссии по </w:t>
      </w:r>
      <w:proofErr w:type="spellStart"/>
      <w:r>
        <w:rPr>
          <w:rFonts w:ascii="Times New Roman" w:hAnsi="Times New Roman"/>
          <w:sz w:val="26"/>
          <w:szCs w:val="26"/>
          <w:lang w:val="ru-RU"/>
        </w:rPr>
        <w:t>самообследованию</w:t>
      </w:r>
      <w:proofErr w:type="spellEnd"/>
      <w:r>
        <w:rPr>
          <w:rFonts w:ascii="Times New Roman" w:hAnsi="Times New Roman"/>
          <w:sz w:val="26"/>
          <w:szCs w:val="26"/>
          <w:lang w:val="ru-RU"/>
        </w:rPr>
        <w:t xml:space="preserve"> образовательных программ, подготовлен общий отчет о </w:t>
      </w:r>
      <w:proofErr w:type="spellStart"/>
      <w:r>
        <w:rPr>
          <w:rFonts w:ascii="Times New Roman" w:hAnsi="Times New Roman"/>
          <w:sz w:val="26"/>
          <w:szCs w:val="26"/>
          <w:lang w:val="ru-RU"/>
        </w:rPr>
        <w:t>самообследовании</w:t>
      </w:r>
      <w:proofErr w:type="spellEnd"/>
      <w:r>
        <w:rPr>
          <w:rFonts w:ascii="Times New Roman" w:hAnsi="Times New Roman"/>
          <w:sz w:val="26"/>
          <w:szCs w:val="26"/>
          <w:lang w:val="ru-RU"/>
        </w:rPr>
        <w:t xml:space="preserve"> и утвержден на УС НИУ ВШЭ – Нижний Новгород.</w:t>
      </w:r>
    </w:p>
    <w:p w:rsidR="0061220B" w:rsidRDefault="0061220B" w:rsidP="0014447A">
      <w:pPr>
        <w:ind w:firstLine="567"/>
        <w:jc w:val="both"/>
        <w:rPr>
          <w:rFonts w:ascii="Times New Roman" w:hAnsi="Times New Roman"/>
          <w:sz w:val="26"/>
          <w:szCs w:val="26"/>
          <w:lang w:val="ru-RU"/>
        </w:rPr>
      </w:pPr>
      <w:r>
        <w:rPr>
          <w:rFonts w:ascii="Times New Roman" w:hAnsi="Times New Roman"/>
          <w:sz w:val="26"/>
          <w:szCs w:val="26"/>
          <w:lang w:val="ru-RU"/>
        </w:rPr>
        <w:t>В результате проведения процедуры аккредитации НИУ ВШЭ выдано свидетельство о государственной аккредитации</w:t>
      </w:r>
      <w:r w:rsidR="00C1678C">
        <w:rPr>
          <w:rFonts w:ascii="Times New Roman" w:hAnsi="Times New Roman"/>
          <w:sz w:val="26"/>
          <w:szCs w:val="26"/>
          <w:lang w:val="ru-RU"/>
        </w:rPr>
        <w:t xml:space="preserve"> от 12.05.2014 </w:t>
      </w:r>
      <w:proofErr w:type="spellStart"/>
      <w:r w:rsidR="00C1678C">
        <w:rPr>
          <w:rFonts w:ascii="Times New Roman" w:hAnsi="Times New Roman"/>
          <w:sz w:val="26"/>
          <w:szCs w:val="26"/>
          <w:lang w:val="ru-RU"/>
        </w:rPr>
        <w:t>рег</w:t>
      </w:r>
      <w:proofErr w:type="spellEnd"/>
      <w:r w:rsidR="00C1678C">
        <w:rPr>
          <w:rFonts w:ascii="Times New Roman" w:hAnsi="Times New Roman"/>
          <w:sz w:val="26"/>
          <w:szCs w:val="26"/>
          <w:lang w:val="ru-RU"/>
        </w:rPr>
        <w:t>. № 0993 серия 90А01 № 0001058 сроком действия до 12.05.2020.</w:t>
      </w:r>
    </w:p>
    <w:p w:rsidR="008D3097" w:rsidRDefault="008D3097" w:rsidP="008D3097">
      <w:pPr>
        <w:pStyle w:val="3"/>
        <w:numPr>
          <w:ilvl w:val="0"/>
          <w:numId w:val="0"/>
        </w:numPr>
        <w:spacing w:before="0" w:after="0" w:line="288" w:lineRule="auto"/>
        <w:ind w:left="720"/>
        <w:rPr>
          <w:rFonts w:ascii="Times New Roman" w:hAnsi="Times New Roman"/>
          <w:lang w:val="ru-RU"/>
        </w:rPr>
      </w:pPr>
    </w:p>
    <w:p w:rsidR="008D3097" w:rsidRPr="008D3097" w:rsidRDefault="008D3097" w:rsidP="008D3097">
      <w:pPr>
        <w:pStyle w:val="3"/>
        <w:numPr>
          <w:ilvl w:val="0"/>
          <w:numId w:val="0"/>
        </w:numPr>
        <w:spacing w:before="0" w:after="0" w:line="288" w:lineRule="auto"/>
        <w:ind w:left="720"/>
        <w:rPr>
          <w:rFonts w:ascii="Times New Roman" w:hAnsi="Times New Roman"/>
          <w:lang w:val="ru-RU"/>
        </w:rPr>
      </w:pPr>
      <w:r w:rsidRPr="008D3097">
        <w:rPr>
          <w:rFonts w:ascii="Times New Roman" w:hAnsi="Times New Roman"/>
          <w:lang w:val="ru-RU"/>
        </w:rPr>
        <w:t xml:space="preserve">Таблица 4.2.2.1 </w:t>
      </w:r>
    </w:p>
    <w:p w:rsidR="008D3097" w:rsidRPr="008D3097" w:rsidRDefault="008D3097" w:rsidP="008D3097">
      <w:pPr>
        <w:pStyle w:val="3"/>
        <w:numPr>
          <w:ilvl w:val="0"/>
          <w:numId w:val="0"/>
        </w:numPr>
        <w:spacing w:before="0" w:after="0" w:line="288" w:lineRule="auto"/>
        <w:ind w:left="720"/>
        <w:rPr>
          <w:rFonts w:ascii="Times New Roman" w:hAnsi="Times New Roman"/>
          <w:lang w:val="ru-RU"/>
        </w:rPr>
      </w:pPr>
      <w:r w:rsidRPr="008D3097">
        <w:rPr>
          <w:rFonts w:ascii="Times New Roman" w:hAnsi="Times New Roman"/>
          <w:lang w:val="ru-RU"/>
        </w:rPr>
        <w:t>Динамика количества УГС/УГН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8"/>
        <w:gridCol w:w="2064"/>
        <w:gridCol w:w="2169"/>
        <w:gridCol w:w="1828"/>
      </w:tblGrid>
      <w:tr w:rsidR="008D3097" w:rsidRPr="00DC22E5" w:rsidTr="00F232FE">
        <w:trPr>
          <w:jc w:val="center"/>
        </w:trPr>
        <w:tc>
          <w:tcPr>
            <w:tcW w:w="2615" w:type="dxa"/>
            <w:vAlign w:val="center"/>
          </w:tcPr>
          <w:p w:rsidR="008D3097" w:rsidRPr="008D3097" w:rsidRDefault="008D3097" w:rsidP="00F232FE">
            <w:pPr>
              <w:spacing w:after="0" w:line="288" w:lineRule="auto"/>
              <w:rPr>
                <w:rFonts w:ascii="Times New Roman" w:hAnsi="Times New Roman"/>
                <w:sz w:val="26"/>
                <w:szCs w:val="26"/>
                <w:lang w:val="ru-RU"/>
              </w:rPr>
            </w:pPr>
            <w:r w:rsidRPr="008D3097">
              <w:rPr>
                <w:rFonts w:ascii="Times New Roman" w:hAnsi="Times New Roman"/>
                <w:sz w:val="26"/>
                <w:szCs w:val="26"/>
                <w:lang w:val="ru-RU"/>
              </w:rPr>
              <w:t>Структурное подразделение</w:t>
            </w:r>
          </w:p>
        </w:tc>
        <w:tc>
          <w:tcPr>
            <w:tcW w:w="2043" w:type="dxa"/>
            <w:vAlign w:val="center"/>
          </w:tcPr>
          <w:p w:rsidR="008D3097" w:rsidRPr="008D3097" w:rsidRDefault="008D3097" w:rsidP="00F232FE">
            <w:pPr>
              <w:spacing w:after="0" w:line="288" w:lineRule="auto"/>
              <w:ind w:left="-138"/>
              <w:jc w:val="center"/>
              <w:rPr>
                <w:rFonts w:ascii="Times New Roman" w:hAnsi="Times New Roman"/>
                <w:sz w:val="26"/>
                <w:szCs w:val="26"/>
                <w:lang w:val="ru-RU"/>
              </w:rPr>
            </w:pPr>
            <w:r w:rsidRPr="008D3097">
              <w:rPr>
                <w:rFonts w:ascii="Times New Roman" w:hAnsi="Times New Roman"/>
                <w:sz w:val="26"/>
                <w:szCs w:val="26"/>
                <w:lang w:val="ru-RU"/>
              </w:rPr>
              <w:t xml:space="preserve">Количество </w:t>
            </w:r>
            <w:proofErr w:type="gramStart"/>
            <w:r w:rsidRPr="008D3097">
              <w:rPr>
                <w:rFonts w:ascii="Times New Roman" w:hAnsi="Times New Roman"/>
                <w:sz w:val="26"/>
                <w:szCs w:val="26"/>
                <w:lang w:val="ru-RU"/>
              </w:rPr>
              <w:t>лицензированных</w:t>
            </w:r>
            <w:proofErr w:type="gramEnd"/>
            <w:r w:rsidRPr="008D3097">
              <w:rPr>
                <w:rFonts w:ascii="Times New Roman" w:hAnsi="Times New Roman"/>
                <w:sz w:val="26"/>
                <w:szCs w:val="26"/>
                <w:lang w:val="ru-RU"/>
              </w:rPr>
              <w:t xml:space="preserve"> УГС/УГН</w:t>
            </w:r>
          </w:p>
        </w:tc>
        <w:tc>
          <w:tcPr>
            <w:tcW w:w="2169" w:type="dxa"/>
            <w:vAlign w:val="center"/>
          </w:tcPr>
          <w:p w:rsidR="008D3097" w:rsidRPr="008D3097" w:rsidRDefault="008D3097" w:rsidP="00F232FE">
            <w:pPr>
              <w:spacing w:after="0" w:line="288" w:lineRule="auto"/>
              <w:jc w:val="center"/>
              <w:rPr>
                <w:rFonts w:ascii="Times New Roman" w:hAnsi="Times New Roman"/>
                <w:sz w:val="26"/>
                <w:szCs w:val="26"/>
                <w:lang w:val="ru-RU"/>
              </w:rPr>
            </w:pPr>
            <w:r w:rsidRPr="008D3097">
              <w:rPr>
                <w:rFonts w:ascii="Times New Roman" w:hAnsi="Times New Roman"/>
                <w:sz w:val="26"/>
                <w:szCs w:val="26"/>
                <w:lang w:val="ru-RU"/>
              </w:rPr>
              <w:t xml:space="preserve">Количество </w:t>
            </w:r>
            <w:proofErr w:type="gramStart"/>
            <w:r w:rsidRPr="008D3097">
              <w:rPr>
                <w:rFonts w:ascii="Times New Roman" w:hAnsi="Times New Roman"/>
                <w:sz w:val="26"/>
                <w:szCs w:val="26"/>
                <w:lang w:val="ru-RU"/>
              </w:rPr>
              <w:t>аккредитованных</w:t>
            </w:r>
            <w:proofErr w:type="gramEnd"/>
            <w:r w:rsidRPr="008D3097">
              <w:rPr>
                <w:rFonts w:ascii="Times New Roman" w:hAnsi="Times New Roman"/>
                <w:sz w:val="26"/>
                <w:szCs w:val="26"/>
                <w:lang w:val="ru-RU"/>
              </w:rPr>
              <w:t xml:space="preserve"> УГС/УГН</w:t>
            </w:r>
          </w:p>
        </w:tc>
        <w:tc>
          <w:tcPr>
            <w:tcW w:w="1832" w:type="dxa"/>
            <w:vAlign w:val="center"/>
          </w:tcPr>
          <w:p w:rsidR="008D3097" w:rsidRPr="008D3097" w:rsidRDefault="008D3097" w:rsidP="00F232FE">
            <w:pPr>
              <w:spacing w:after="0" w:line="288" w:lineRule="auto"/>
              <w:jc w:val="center"/>
              <w:rPr>
                <w:rFonts w:ascii="Times New Roman" w:hAnsi="Times New Roman"/>
                <w:sz w:val="26"/>
                <w:szCs w:val="26"/>
                <w:lang w:val="ru-RU"/>
              </w:rPr>
            </w:pPr>
            <w:r w:rsidRPr="008D3097">
              <w:rPr>
                <w:rFonts w:ascii="Times New Roman" w:hAnsi="Times New Roman"/>
                <w:sz w:val="26"/>
                <w:szCs w:val="26"/>
                <w:lang w:val="ru-RU"/>
              </w:rPr>
              <w:t xml:space="preserve">Количество </w:t>
            </w:r>
            <w:proofErr w:type="gramStart"/>
            <w:r w:rsidRPr="008D3097">
              <w:rPr>
                <w:rFonts w:ascii="Times New Roman" w:hAnsi="Times New Roman"/>
                <w:sz w:val="26"/>
                <w:szCs w:val="26"/>
                <w:lang w:val="ru-RU"/>
              </w:rPr>
              <w:t>реализуемых</w:t>
            </w:r>
            <w:proofErr w:type="gramEnd"/>
            <w:r w:rsidRPr="008D3097">
              <w:rPr>
                <w:rFonts w:ascii="Times New Roman" w:hAnsi="Times New Roman"/>
                <w:sz w:val="26"/>
                <w:szCs w:val="26"/>
                <w:lang w:val="ru-RU"/>
              </w:rPr>
              <w:t xml:space="preserve"> УГС/УГН</w:t>
            </w:r>
          </w:p>
        </w:tc>
      </w:tr>
      <w:tr w:rsidR="008D3097" w:rsidRPr="00DC22E5" w:rsidTr="00F232FE">
        <w:trPr>
          <w:jc w:val="center"/>
        </w:trPr>
        <w:tc>
          <w:tcPr>
            <w:tcW w:w="2615" w:type="dxa"/>
            <w:vAlign w:val="center"/>
          </w:tcPr>
          <w:p w:rsidR="008D3097" w:rsidRPr="008D3097" w:rsidRDefault="008D3097" w:rsidP="00F232FE">
            <w:pPr>
              <w:spacing w:after="0" w:line="288" w:lineRule="auto"/>
              <w:ind w:firstLine="121"/>
              <w:rPr>
                <w:rFonts w:ascii="Times New Roman" w:hAnsi="Times New Roman"/>
                <w:sz w:val="26"/>
                <w:szCs w:val="26"/>
                <w:lang w:val="ru-RU"/>
              </w:rPr>
            </w:pPr>
            <w:r w:rsidRPr="008D3097">
              <w:rPr>
                <w:rFonts w:ascii="Times New Roman" w:hAnsi="Times New Roman"/>
                <w:sz w:val="26"/>
                <w:szCs w:val="26"/>
                <w:lang w:val="ru-RU"/>
              </w:rPr>
              <w:t>НИУ ВШЭ – Нижний Новгород</w:t>
            </w:r>
          </w:p>
        </w:tc>
        <w:tc>
          <w:tcPr>
            <w:tcW w:w="2043" w:type="dxa"/>
            <w:vAlign w:val="center"/>
          </w:tcPr>
          <w:p w:rsidR="008D3097" w:rsidRPr="008D3097" w:rsidRDefault="008D3097" w:rsidP="00F232FE">
            <w:pPr>
              <w:spacing w:after="0" w:line="288" w:lineRule="auto"/>
              <w:ind w:left="-138" w:firstLine="900"/>
              <w:rPr>
                <w:rFonts w:ascii="Times New Roman" w:hAnsi="Times New Roman"/>
                <w:sz w:val="26"/>
                <w:szCs w:val="26"/>
                <w:lang w:val="ru-RU"/>
              </w:rPr>
            </w:pPr>
            <w:r w:rsidRPr="008D3097">
              <w:rPr>
                <w:rFonts w:ascii="Times New Roman" w:hAnsi="Times New Roman"/>
                <w:sz w:val="26"/>
                <w:szCs w:val="26"/>
                <w:lang w:val="ru-RU"/>
              </w:rPr>
              <w:t>4</w:t>
            </w:r>
          </w:p>
        </w:tc>
        <w:tc>
          <w:tcPr>
            <w:tcW w:w="2169" w:type="dxa"/>
            <w:vAlign w:val="center"/>
          </w:tcPr>
          <w:p w:rsidR="008D3097" w:rsidRPr="008D3097" w:rsidRDefault="00CF385E" w:rsidP="00F232FE">
            <w:pPr>
              <w:spacing w:after="0" w:line="288" w:lineRule="auto"/>
              <w:ind w:firstLine="900"/>
              <w:rPr>
                <w:rFonts w:ascii="Times New Roman" w:hAnsi="Times New Roman"/>
                <w:sz w:val="26"/>
                <w:szCs w:val="26"/>
                <w:lang w:val="ru-RU"/>
              </w:rPr>
            </w:pPr>
            <w:r>
              <w:rPr>
                <w:rFonts w:ascii="Times New Roman" w:hAnsi="Times New Roman"/>
                <w:sz w:val="26"/>
                <w:szCs w:val="26"/>
                <w:lang w:val="ru-RU"/>
              </w:rPr>
              <w:t>3</w:t>
            </w:r>
          </w:p>
        </w:tc>
        <w:tc>
          <w:tcPr>
            <w:tcW w:w="1832" w:type="dxa"/>
            <w:vAlign w:val="center"/>
          </w:tcPr>
          <w:p w:rsidR="008D3097" w:rsidRPr="008D3097" w:rsidRDefault="00CF385E" w:rsidP="00F232FE">
            <w:pPr>
              <w:spacing w:after="0" w:line="288" w:lineRule="auto"/>
              <w:ind w:firstLine="900"/>
              <w:rPr>
                <w:rFonts w:ascii="Times New Roman" w:hAnsi="Times New Roman"/>
                <w:sz w:val="26"/>
                <w:szCs w:val="26"/>
                <w:lang w:val="ru-RU"/>
              </w:rPr>
            </w:pPr>
            <w:r>
              <w:rPr>
                <w:rFonts w:ascii="Times New Roman" w:hAnsi="Times New Roman"/>
                <w:sz w:val="26"/>
                <w:szCs w:val="26"/>
                <w:lang w:val="ru-RU"/>
              </w:rPr>
              <w:t>4</w:t>
            </w:r>
          </w:p>
        </w:tc>
      </w:tr>
    </w:tbl>
    <w:p w:rsidR="008D3097" w:rsidRDefault="008D3097" w:rsidP="008D3097">
      <w:pPr>
        <w:pStyle w:val="2"/>
        <w:numPr>
          <w:ilvl w:val="0"/>
          <w:numId w:val="0"/>
        </w:numPr>
        <w:spacing w:before="0" w:line="288" w:lineRule="auto"/>
        <w:ind w:left="576"/>
        <w:rPr>
          <w:rFonts w:ascii="Times New Roman" w:hAnsi="Times New Roman"/>
          <w:sz w:val="24"/>
          <w:szCs w:val="24"/>
        </w:rPr>
      </w:pPr>
    </w:p>
    <w:p w:rsidR="00A16C06" w:rsidRPr="0046784A" w:rsidRDefault="00A16C06" w:rsidP="00A16C06">
      <w:pPr>
        <w:pStyle w:val="2"/>
        <w:spacing w:before="0" w:line="288" w:lineRule="auto"/>
        <w:rPr>
          <w:rFonts w:ascii="Times New Roman" w:hAnsi="Times New Roman"/>
        </w:rPr>
      </w:pPr>
      <w:r w:rsidRPr="0046784A">
        <w:rPr>
          <w:rFonts w:ascii="Times New Roman" w:hAnsi="Times New Roman"/>
        </w:rPr>
        <w:t>Анализ базовых и рабочих учебных планов на 201</w:t>
      </w:r>
      <w:r w:rsidR="0018091A">
        <w:rPr>
          <w:rFonts w:ascii="Times New Roman" w:hAnsi="Times New Roman"/>
        </w:rPr>
        <w:t>3</w:t>
      </w:r>
      <w:r w:rsidRPr="0046784A">
        <w:rPr>
          <w:rFonts w:ascii="Times New Roman" w:hAnsi="Times New Roman"/>
        </w:rPr>
        <w:t>/201</w:t>
      </w:r>
      <w:r w:rsidR="0018091A">
        <w:rPr>
          <w:rFonts w:ascii="Times New Roman" w:hAnsi="Times New Roman"/>
        </w:rPr>
        <w:t>4</w:t>
      </w:r>
      <w:r w:rsidRPr="0046784A">
        <w:rPr>
          <w:rFonts w:ascii="Times New Roman" w:hAnsi="Times New Roman"/>
        </w:rPr>
        <w:t xml:space="preserve"> учебный год</w:t>
      </w:r>
    </w:p>
    <w:p w:rsidR="00A16C06" w:rsidRPr="00A16C06" w:rsidRDefault="00A16C06" w:rsidP="00A16C06">
      <w:pPr>
        <w:spacing w:after="0" w:line="288" w:lineRule="auto"/>
        <w:ind w:firstLine="576"/>
        <w:jc w:val="both"/>
        <w:rPr>
          <w:rFonts w:ascii="Times New Roman" w:hAnsi="Times New Roman"/>
          <w:sz w:val="26"/>
          <w:szCs w:val="26"/>
          <w:lang w:val="ru-RU"/>
        </w:rPr>
      </w:pPr>
      <w:r w:rsidRPr="00A16C06">
        <w:rPr>
          <w:rFonts w:ascii="Times New Roman" w:hAnsi="Times New Roman"/>
          <w:sz w:val="26"/>
          <w:szCs w:val="26"/>
          <w:lang w:val="ru-RU"/>
        </w:rPr>
        <w:t>В 201</w:t>
      </w:r>
      <w:r w:rsidR="0018091A">
        <w:rPr>
          <w:rFonts w:ascii="Times New Roman" w:hAnsi="Times New Roman"/>
          <w:sz w:val="26"/>
          <w:szCs w:val="26"/>
          <w:lang w:val="ru-RU"/>
        </w:rPr>
        <w:t>3</w:t>
      </w:r>
      <w:r>
        <w:rPr>
          <w:rFonts w:ascii="Times New Roman" w:hAnsi="Times New Roman"/>
          <w:sz w:val="26"/>
          <w:szCs w:val="26"/>
          <w:lang w:val="ru-RU"/>
        </w:rPr>
        <w:t xml:space="preserve"> году в</w:t>
      </w:r>
      <w:r w:rsidRPr="00A16C06">
        <w:rPr>
          <w:rFonts w:ascii="Times New Roman" w:hAnsi="Times New Roman"/>
          <w:sz w:val="26"/>
          <w:szCs w:val="26"/>
          <w:lang w:val="ru-RU"/>
        </w:rPr>
        <w:t xml:space="preserve"> специальном модуле системы АСАВ разработано и утверждено </w:t>
      </w:r>
      <w:r w:rsidRPr="003F2AFC">
        <w:rPr>
          <w:rFonts w:ascii="Times New Roman" w:hAnsi="Times New Roman"/>
          <w:sz w:val="26"/>
          <w:szCs w:val="26"/>
          <w:lang w:val="ru-RU"/>
        </w:rPr>
        <w:t>2</w:t>
      </w:r>
      <w:r w:rsidR="0018091A">
        <w:rPr>
          <w:rFonts w:ascii="Times New Roman" w:hAnsi="Times New Roman"/>
          <w:sz w:val="26"/>
          <w:szCs w:val="26"/>
          <w:lang w:val="ru-RU"/>
        </w:rPr>
        <w:t>7</w:t>
      </w:r>
      <w:r w:rsidRPr="00A16C06">
        <w:rPr>
          <w:rFonts w:ascii="Times New Roman" w:hAnsi="Times New Roman"/>
          <w:sz w:val="26"/>
          <w:szCs w:val="26"/>
          <w:lang w:val="ru-RU"/>
        </w:rPr>
        <w:t xml:space="preserve"> базовых учебных планов (БУП), полностью соответствующих оригинальным образовательным стандартам НИУ ВШЭ,  и </w:t>
      </w:r>
      <w:r w:rsidR="0018091A">
        <w:rPr>
          <w:rFonts w:ascii="Times New Roman" w:hAnsi="Times New Roman"/>
          <w:sz w:val="26"/>
          <w:szCs w:val="26"/>
          <w:lang w:val="ru-RU"/>
        </w:rPr>
        <w:t>64</w:t>
      </w:r>
      <w:r w:rsidR="003F2AFC">
        <w:rPr>
          <w:rFonts w:ascii="Times New Roman" w:hAnsi="Times New Roman"/>
          <w:sz w:val="26"/>
          <w:szCs w:val="26"/>
          <w:lang w:val="ru-RU"/>
        </w:rPr>
        <w:t xml:space="preserve"> </w:t>
      </w:r>
      <w:r w:rsidRPr="00A16C06">
        <w:rPr>
          <w:rFonts w:ascii="Times New Roman" w:hAnsi="Times New Roman"/>
          <w:sz w:val="26"/>
          <w:szCs w:val="26"/>
          <w:lang w:val="ru-RU"/>
        </w:rPr>
        <w:t xml:space="preserve">рабочих учебных плана (РУП). </w:t>
      </w:r>
    </w:p>
    <w:p w:rsidR="00C9636F" w:rsidRDefault="00A16C06" w:rsidP="003D5ED1">
      <w:pPr>
        <w:spacing w:after="0" w:line="288" w:lineRule="auto"/>
        <w:ind w:firstLine="576"/>
        <w:jc w:val="both"/>
        <w:rPr>
          <w:rFonts w:ascii="Times New Roman" w:hAnsi="Times New Roman"/>
          <w:sz w:val="26"/>
          <w:szCs w:val="26"/>
          <w:lang w:val="ru-RU"/>
        </w:rPr>
      </w:pPr>
      <w:r w:rsidRPr="00A16C06">
        <w:rPr>
          <w:rFonts w:ascii="Times New Roman" w:hAnsi="Times New Roman"/>
          <w:sz w:val="26"/>
          <w:szCs w:val="26"/>
          <w:lang w:val="ru-RU"/>
        </w:rPr>
        <w:lastRenderedPageBreak/>
        <w:t>Сравнение рабочих учебных планов за 3 последних учебных года по основным методическим регламентам организации учебного процесса (доля самостоятельной работы студентов, недельная аудиторная нагрузка, испытания итогового контроля, доля дисциплин по выбору) иллюстрирует совершенствование образовательных программ, схему формирования структуры учебного процесса в соответствии со статусом исследовательского университета, динамику количественного роста направлений подготовки.</w:t>
      </w:r>
    </w:p>
    <w:p w:rsidR="003F2AFC" w:rsidRDefault="003F2AFC" w:rsidP="003D5ED1">
      <w:pPr>
        <w:spacing w:after="0" w:line="288" w:lineRule="auto"/>
        <w:ind w:firstLine="576"/>
        <w:jc w:val="both"/>
        <w:rPr>
          <w:rFonts w:ascii="Times New Roman" w:hAnsi="Times New Roman"/>
          <w:sz w:val="26"/>
          <w:szCs w:val="26"/>
          <w:lang w:val="ru-RU"/>
        </w:rPr>
      </w:pPr>
    </w:p>
    <w:p w:rsidR="003F2AFC" w:rsidRDefault="003F2AFC" w:rsidP="003F2AFC">
      <w:pPr>
        <w:spacing w:after="0" w:line="288" w:lineRule="auto"/>
        <w:ind w:firstLine="576"/>
        <w:jc w:val="both"/>
        <w:rPr>
          <w:rFonts w:ascii="Times New Roman" w:hAnsi="Times New Roman"/>
          <w:sz w:val="26"/>
          <w:szCs w:val="26"/>
          <w:lang w:val="ru-RU"/>
        </w:rPr>
      </w:pPr>
      <w:r w:rsidRPr="003F2AFC">
        <w:rPr>
          <w:rFonts w:ascii="Times New Roman" w:hAnsi="Times New Roman"/>
          <w:sz w:val="26"/>
          <w:szCs w:val="26"/>
          <w:lang w:val="ru-RU"/>
        </w:rPr>
        <w:t xml:space="preserve">Динамика средней доли самостоятельной работы по уровням подготовки </w:t>
      </w:r>
      <w:r w:rsidRPr="003F2AFC">
        <w:rPr>
          <w:rFonts w:ascii="Times New Roman" w:hAnsi="Times New Roman"/>
          <w:sz w:val="26"/>
          <w:szCs w:val="26"/>
          <w:lang w:val="ru-RU"/>
        </w:rPr>
        <w:br/>
        <w:t>за 20</w:t>
      </w:r>
      <w:r w:rsidR="00127DA2">
        <w:rPr>
          <w:rFonts w:ascii="Times New Roman" w:hAnsi="Times New Roman"/>
          <w:sz w:val="26"/>
          <w:szCs w:val="26"/>
          <w:lang w:val="ru-RU"/>
        </w:rPr>
        <w:t>11</w:t>
      </w:r>
      <w:r w:rsidRPr="003F2AFC">
        <w:rPr>
          <w:rFonts w:ascii="Times New Roman" w:hAnsi="Times New Roman"/>
          <w:sz w:val="26"/>
          <w:szCs w:val="26"/>
          <w:lang w:val="ru-RU"/>
        </w:rPr>
        <w:t>/20</w:t>
      </w:r>
      <w:r w:rsidR="00127DA2">
        <w:rPr>
          <w:rFonts w:ascii="Times New Roman" w:hAnsi="Times New Roman"/>
          <w:sz w:val="26"/>
          <w:szCs w:val="26"/>
          <w:lang w:val="ru-RU"/>
        </w:rPr>
        <w:t>12</w:t>
      </w:r>
      <w:r w:rsidRPr="003F2AFC">
        <w:rPr>
          <w:rFonts w:ascii="Times New Roman" w:hAnsi="Times New Roman"/>
          <w:sz w:val="26"/>
          <w:szCs w:val="26"/>
          <w:lang w:val="ru-RU"/>
        </w:rPr>
        <w:t>-201</w:t>
      </w:r>
      <w:r w:rsidR="0018091A">
        <w:rPr>
          <w:rFonts w:ascii="Times New Roman" w:hAnsi="Times New Roman"/>
          <w:sz w:val="26"/>
          <w:szCs w:val="26"/>
          <w:lang w:val="ru-RU"/>
        </w:rPr>
        <w:t>3</w:t>
      </w:r>
      <w:r w:rsidRPr="003F2AFC">
        <w:rPr>
          <w:rFonts w:ascii="Times New Roman" w:hAnsi="Times New Roman"/>
          <w:sz w:val="26"/>
          <w:szCs w:val="26"/>
          <w:lang w:val="ru-RU"/>
        </w:rPr>
        <w:t>/201</w:t>
      </w:r>
      <w:r w:rsidR="0018091A">
        <w:rPr>
          <w:rFonts w:ascii="Times New Roman" w:hAnsi="Times New Roman"/>
          <w:sz w:val="26"/>
          <w:szCs w:val="26"/>
          <w:lang w:val="ru-RU"/>
        </w:rPr>
        <w:t>4</w:t>
      </w:r>
      <w:r w:rsidRPr="003F2AFC">
        <w:rPr>
          <w:rFonts w:ascii="Times New Roman" w:hAnsi="Times New Roman"/>
          <w:sz w:val="26"/>
          <w:szCs w:val="26"/>
          <w:lang w:val="ru-RU"/>
        </w:rPr>
        <w:t xml:space="preserve"> учебные годы по факультетам НИУ ВШЭ – </w:t>
      </w:r>
      <w:proofErr w:type="gramStart"/>
      <w:r w:rsidRPr="003F2AFC">
        <w:rPr>
          <w:rFonts w:ascii="Times New Roman" w:hAnsi="Times New Roman"/>
          <w:sz w:val="26"/>
          <w:szCs w:val="26"/>
          <w:lang w:val="ru-RU"/>
        </w:rPr>
        <w:t>Нижний</w:t>
      </w:r>
      <w:proofErr w:type="gramEnd"/>
      <w:r w:rsidRPr="003F2AFC">
        <w:rPr>
          <w:rFonts w:ascii="Times New Roman" w:hAnsi="Times New Roman"/>
          <w:sz w:val="26"/>
          <w:szCs w:val="26"/>
          <w:lang w:val="ru-RU"/>
        </w:rPr>
        <w:t xml:space="preserve"> Новгород пред</w:t>
      </w:r>
      <w:r w:rsidR="00B754AD">
        <w:rPr>
          <w:rFonts w:ascii="Times New Roman" w:hAnsi="Times New Roman"/>
          <w:sz w:val="26"/>
          <w:szCs w:val="26"/>
          <w:lang w:val="ru-RU"/>
        </w:rPr>
        <w:t xml:space="preserve">ставлены на диаграммах </w:t>
      </w:r>
      <w:r w:rsidR="00E879B1">
        <w:rPr>
          <w:rFonts w:ascii="Times New Roman" w:hAnsi="Times New Roman"/>
          <w:sz w:val="26"/>
          <w:szCs w:val="26"/>
          <w:lang w:val="ru-RU"/>
        </w:rPr>
        <w:t>4.3.1., 4.3.2.</w:t>
      </w:r>
      <w:r w:rsidR="003823FC">
        <w:rPr>
          <w:rFonts w:ascii="Times New Roman" w:hAnsi="Times New Roman"/>
          <w:sz w:val="26"/>
          <w:szCs w:val="26"/>
          <w:lang w:val="ru-RU"/>
        </w:rPr>
        <w:t xml:space="preserve"> </w:t>
      </w:r>
      <w:r w:rsidRPr="003F2AFC">
        <w:rPr>
          <w:rFonts w:ascii="Times New Roman" w:hAnsi="Times New Roman"/>
          <w:sz w:val="26"/>
          <w:szCs w:val="26"/>
          <w:lang w:val="ru-RU"/>
        </w:rPr>
        <w:t>(Приложение 4.3.1).</w:t>
      </w:r>
    </w:p>
    <w:p w:rsidR="00B754AD" w:rsidRDefault="00B754AD" w:rsidP="002B73FB">
      <w:pPr>
        <w:spacing w:after="0" w:line="288" w:lineRule="auto"/>
        <w:jc w:val="both"/>
        <w:rPr>
          <w:rFonts w:ascii="Times New Roman" w:hAnsi="Times New Roman"/>
          <w:sz w:val="26"/>
          <w:szCs w:val="26"/>
          <w:lang w:val="ru-RU"/>
        </w:rPr>
      </w:pPr>
    </w:p>
    <w:p w:rsidR="00B60887" w:rsidRPr="00EA6FC5" w:rsidRDefault="00B60887" w:rsidP="00B60887">
      <w:pPr>
        <w:pStyle w:val="af"/>
        <w:spacing w:after="0" w:line="288" w:lineRule="auto"/>
        <w:rPr>
          <w:noProof/>
          <w:lang w:eastAsia="ru-RU"/>
        </w:rPr>
      </w:pPr>
      <w:r w:rsidRPr="00EA6FC5">
        <w:rPr>
          <w:noProof/>
          <w:lang w:eastAsia="ru-RU"/>
        </w:rPr>
        <w:t xml:space="preserve">Диаграмма 4.3.1 </w:t>
      </w:r>
    </w:p>
    <w:p w:rsidR="00B754AD" w:rsidRDefault="00B60887" w:rsidP="002B73FB">
      <w:pPr>
        <w:spacing w:after="0" w:line="288" w:lineRule="auto"/>
        <w:jc w:val="both"/>
        <w:rPr>
          <w:rFonts w:ascii="Times New Roman" w:hAnsi="Times New Roman"/>
          <w:b/>
          <w:bCs/>
          <w:noProof/>
          <w:sz w:val="24"/>
          <w:szCs w:val="24"/>
          <w:lang w:val="ru-RU" w:eastAsia="ru-RU"/>
        </w:rPr>
      </w:pPr>
      <w:r w:rsidRPr="0026360C">
        <w:rPr>
          <w:rFonts w:ascii="Times New Roman" w:hAnsi="Times New Roman"/>
          <w:b/>
          <w:bCs/>
          <w:noProof/>
          <w:sz w:val="24"/>
          <w:szCs w:val="24"/>
          <w:lang w:val="ru-RU" w:eastAsia="ru-RU"/>
        </w:rPr>
        <w:t>Динамика средней доли самостоятельной работы в бакалавриате за 20</w:t>
      </w:r>
      <w:r w:rsidR="00127DA2">
        <w:rPr>
          <w:rFonts w:ascii="Times New Roman" w:hAnsi="Times New Roman"/>
          <w:b/>
          <w:bCs/>
          <w:noProof/>
          <w:sz w:val="24"/>
          <w:szCs w:val="24"/>
          <w:lang w:val="ru-RU" w:eastAsia="ru-RU"/>
        </w:rPr>
        <w:t>11</w:t>
      </w:r>
      <w:r w:rsidRPr="0026360C">
        <w:rPr>
          <w:rFonts w:ascii="Times New Roman" w:hAnsi="Times New Roman"/>
          <w:b/>
          <w:bCs/>
          <w:noProof/>
          <w:sz w:val="24"/>
          <w:szCs w:val="24"/>
          <w:lang w:val="ru-RU" w:eastAsia="ru-RU"/>
        </w:rPr>
        <w:t>/20</w:t>
      </w:r>
      <w:r w:rsidR="00127DA2">
        <w:rPr>
          <w:rFonts w:ascii="Times New Roman" w:hAnsi="Times New Roman"/>
          <w:b/>
          <w:bCs/>
          <w:noProof/>
          <w:sz w:val="24"/>
          <w:szCs w:val="24"/>
          <w:lang w:val="ru-RU" w:eastAsia="ru-RU"/>
        </w:rPr>
        <w:t>12</w:t>
      </w:r>
      <w:r w:rsidRPr="0026360C">
        <w:rPr>
          <w:rFonts w:ascii="Times New Roman" w:hAnsi="Times New Roman"/>
          <w:b/>
          <w:bCs/>
          <w:noProof/>
          <w:sz w:val="24"/>
          <w:szCs w:val="24"/>
          <w:lang w:val="ru-RU" w:eastAsia="ru-RU"/>
        </w:rPr>
        <w:t>-201</w:t>
      </w:r>
      <w:r w:rsidR="0018091A" w:rsidRPr="0026360C">
        <w:rPr>
          <w:rFonts w:ascii="Times New Roman" w:hAnsi="Times New Roman"/>
          <w:b/>
          <w:bCs/>
          <w:noProof/>
          <w:sz w:val="24"/>
          <w:szCs w:val="24"/>
          <w:lang w:val="ru-RU" w:eastAsia="ru-RU"/>
        </w:rPr>
        <w:t>3</w:t>
      </w:r>
      <w:r w:rsidRPr="0026360C">
        <w:rPr>
          <w:rFonts w:ascii="Times New Roman" w:hAnsi="Times New Roman"/>
          <w:b/>
          <w:bCs/>
          <w:noProof/>
          <w:sz w:val="24"/>
          <w:szCs w:val="24"/>
          <w:lang w:val="ru-RU" w:eastAsia="ru-RU"/>
        </w:rPr>
        <w:t>/201</w:t>
      </w:r>
      <w:r w:rsidR="0018091A" w:rsidRPr="0026360C">
        <w:rPr>
          <w:rFonts w:ascii="Times New Roman" w:hAnsi="Times New Roman"/>
          <w:b/>
          <w:bCs/>
          <w:noProof/>
          <w:sz w:val="24"/>
          <w:szCs w:val="24"/>
          <w:lang w:val="ru-RU" w:eastAsia="ru-RU"/>
        </w:rPr>
        <w:t>4</w:t>
      </w:r>
      <w:r w:rsidR="00E879B1" w:rsidRPr="0026360C">
        <w:rPr>
          <w:rFonts w:ascii="Times New Roman" w:hAnsi="Times New Roman"/>
          <w:b/>
          <w:bCs/>
          <w:noProof/>
          <w:sz w:val="24"/>
          <w:szCs w:val="24"/>
          <w:lang w:val="ru-RU" w:eastAsia="ru-RU"/>
        </w:rPr>
        <w:t xml:space="preserve"> </w:t>
      </w:r>
      <w:r w:rsidRPr="0026360C">
        <w:rPr>
          <w:rFonts w:ascii="Times New Roman" w:hAnsi="Times New Roman"/>
          <w:b/>
          <w:bCs/>
          <w:noProof/>
          <w:sz w:val="24"/>
          <w:szCs w:val="24"/>
          <w:lang w:val="ru-RU" w:eastAsia="ru-RU"/>
        </w:rPr>
        <w:t>учебные годы (в %)</w:t>
      </w:r>
    </w:p>
    <w:p w:rsidR="0026360C" w:rsidRDefault="0026360C" w:rsidP="002B73FB">
      <w:pPr>
        <w:spacing w:after="0" w:line="288" w:lineRule="auto"/>
        <w:jc w:val="both"/>
        <w:rPr>
          <w:rFonts w:ascii="Times New Roman" w:hAnsi="Times New Roman"/>
          <w:b/>
          <w:bCs/>
          <w:noProof/>
          <w:sz w:val="24"/>
          <w:szCs w:val="24"/>
          <w:lang w:val="ru-RU" w:eastAsia="ru-RU"/>
        </w:rPr>
      </w:pPr>
    </w:p>
    <w:p w:rsidR="007E798F" w:rsidRDefault="00127DA2" w:rsidP="002B73FB">
      <w:pPr>
        <w:spacing w:after="0" w:line="288" w:lineRule="auto"/>
        <w:jc w:val="both"/>
        <w:rPr>
          <w:rFonts w:ascii="Times New Roman" w:hAnsi="Times New Roman"/>
          <w:b/>
          <w:bCs/>
          <w:noProof/>
          <w:sz w:val="24"/>
          <w:szCs w:val="24"/>
          <w:lang w:val="ru-RU" w:eastAsia="ru-RU"/>
        </w:rPr>
      </w:pPr>
      <w:r w:rsidRPr="00127DA2">
        <w:rPr>
          <w:rFonts w:ascii="Times New Roman" w:hAnsi="Times New Roman"/>
          <w:b/>
          <w:bCs/>
          <w:noProof/>
          <w:sz w:val="24"/>
          <w:szCs w:val="24"/>
          <w:lang w:val="ru-RU" w:eastAsia="ru-RU"/>
        </w:rPr>
        <w:drawing>
          <wp:inline distT="0" distB="0" distL="0" distR="0">
            <wp:extent cx="5667375" cy="4086225"/>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360C" w:rsidRDefault="0026360C" w:rsidP="002B73FB">
      <w:pPr>
        <w:spacing w:after="0" w:line="288" w:lineRule="auto"/>
        <w:jc w:val="both"/>
        <w:rPr>
          <w:rFonts w:ascii="Times New Roman" w:hAnsi="Times New Roman"/>
          <w:b/>
          <w:bCs/>
          <w:noProof/>
          <w:sz w:val="24"/>
          <w:szCs w:val="24"/>
          <w:lang w:val="ru-RU" w:eastAsia="ru-RU"/>
        </w:rPr>
      </w:pPr>
    </w:p>
    <w:p w:rsidR="0026360C" w:rsidRPr="007E798F" w:rsidRDefault="0026360C" w:rsidP="002B73FB">
      <w:pPr>
        <w:spacing w:after="0" w:line="288" w:lineRule="auto"/>
        <w:jc w:val="both"/>
        <w:rPr>
          <w:rFonts w:ascii="Times New Roman" w:hAnsi="Times New Roman"/>
          <w:b/>
          <w:bCs/>
          <w:noProof/>
          <w:sz w:val="24"/>
          <w:szCs w:val="24"/>
          <w:lang w:val="ru-RU" w:eastAsia="ru-RU"/>
        </w:rPr>
      </w:pPr>
    </w:p>
    <w:p w:rsidR="00B754AD" w:rsidRDefault="00B754AD" w:rsidP="002B73FB">
      <w:pPr>
        <w:spacing w:after="0" w:line="288" w:lineRule="auto"/>
        <w:jc w:val="both"/>
        <w:rPr>
          <w:rFonts w:ascii="Times New Roman" w:hAnsi="Times New Roman"/>
          <w:sz w:val="26"/>
          <w:szCs w:val="26"/>
          <w:lang w:val="ru-RU"/>
        </w:rPr>
      </w:pPr>
    </w:p>
    <w:p w:rsidR="00E879B1" w:rsidRPr="00EA6FC5" w:rsidRDefault="00E879B1" w:rsidP="00E879B1">
      <w:pPr>
        <w:pStyle w:val="af"/>
        <w:spacing w:after="0" w:line="288" w:lineRule="auto"/>
        <w:rPr>
          <w:noProof/>
          <w:lang w:eastAsia="ru-RU"/>
        </w:rPr>
      </w:pPr>
      <w:r w:rsidRPr="00EA6FC5">
        <w:rPr>
          <w:noProof/>
          <w:lang w:eastAsia="ru-RU"/>
        </w:rPr>
        <w:lastRenderedPageBreak/>
        <w:t>Диаграмма 4.3.2</w:t>
      </w:r>
    </w:p>
    <w:p w:rsidR="00E879B1" w:rsidRPr="00EE335E" w:rsidRDefault="00E879B1" w:rsidP="00E879B1">
      <w:pPr>
        <w:spacing w:after="0" w:line="288" w:lineRule="auto"/>
        <w:jc w:val="both"/>
        <w:rPr>
          <w:rFonts w:ascii="Times New Roman" w:hAnsi="Times New Roman"/>
          <w:b/>
          <w:bCs/>
          <w:noProof/>
          <w:sz w:val="24"/>
          <w:szCs w:val="24"/>
          <w:lang w:val="ru-RU" w:eastAsia="ru-RU"/>
        </w:rPr>
      </w:pPr>
      <w:r w:rsidRPr="0026360C">
        <w:rPr>
          <w:rFonts w:ascii="Times New Roman" w:hAnsi="Times New Roman"/>
          <w:b/>
          <w:bCs/>
          <w:noProof/>
          <w:sz w:val="24"/>
          <w:szCs w:val="24"/>
          <w:lang w:val="ru-RU" w:eastAsia="ru-RU"/>
        </w:rPr>
        <w:t>Динамика средней доли самостоятельной работы в магистратуре за 20</w:t>
      </w:r>
      <w:r w:rsidR="00127DA2">
        <w:rPr>
          <w:rFonts w:ascii="Times New Roman" w:hAnsi="Times New Roman"/>
          <w:b/>
          <w:bCs/>
          <w:noProof/>
          <w:sz w:val="24"/>
          <w:szCs w:val="24"/>
          <w:lang w:val="ru-RU" w:eastAsia="ru-RU"/>
        </w:rPr>
        <w:t>11</w:t>
      </w:r>
      <w:r w:rsidRPr="0026360C">
        <w:rPr>
          <w:rFonts w:ascii="Times New Roman" w:hAnsi="Times New Roman"/>
          <w:b/>
          <w:bCs/>
          <w:noProof/>
          <w:sz w:val="24"/>
          <w:szCs w:val="24"/>
          <w:lang w:val="ru-RU" w:eastAsia="ru-RU"/>
        </w:rPr>
        <w:t>/20</w:t>
      </w:r>
      <w:r w:rsidR="00127DA2">
        <w:rPr>
          <w:rFonts w:ascii="Times New Roman" w:hAnsi="Times New Roman"/>
          <w:b/>
          <w:bCs/>
          <w:noProof/>
          <w:sz w:val="24"/>
          <w:szCs w:val="24"/>
          <w:lang w:val="ru-RU" w:eastAsia="ru-RU"/>
        </w:rPr>
        <w:t>12</w:t>
      </w:r>
      <w:r w:rsidRPr="0026360C">
        <w:rPr>
          <w:rFonts w:ascii="Times New Roman" w:hAnsi="Times New Roman"/>
          <w:b/>
          <w:bCs/>
          <w:noProof/>
          <w:sz w:val="24"/>
          <w:szCs w:val="24"/>
          <w:lang w:val="ru-RU" w:eastAsia="ru-RU"/>
        </w:rPr>
        <w:t>-201</w:t>
      </w:r>
      <w:r w:rsidR="0018091A" w:rsidRPr="0026360C">
        <w:rPr>
          <w:rFonts w:ascii="Times New Roman" w:hAnsi="Times New Roman"/>
          <w:b/>
          <w:bCs/>
          <w:noProof/>
          <w:sz w:val="24"/>
          <w:szCs w:val="24"/>
          <w:lang w:val="ru-RU" w:eastAsia="ru-RU"/>
        </w:rPr>
        <w:t>3</w:t>
      </w:r>
      <w:r w:rsidRPr="0026360C">
        <w:rPr>
          <w:rFonts w:ascii="Times New Roman" w:hAnsi="Times New Roman"/>
          <w:b/>
          <w:bCs/>
          <w:noProof/>
          <w:sz w:val="24"/>
          <w:szCs w:val="24"/>
          <w:lang w:val="ru-RU" w:eastAsia="ru-RU"/>
        </w:rPr>
        <w:t>/201</w:t>
      </w:r>
      <w:r w:rsidR="0018091A" w:rsidRPr="0026360C">
        <w:rPr>
          <w:rFonts w:ascii="Times New Roman" w:hAnsi="Times New Roman"/>
          <w:b/>
          <w:bCs/>
          <w:noProof/>
          <w:sz w:val="24"/>
          <w:szCs w:val="24"/>
          <w:lang w:val="ru-RU" w:eastAsia="ru-RU"/>
        </w:rPr>
        <w:t>4</w:t>
      </w:r>
      <w:r w:rsidRPr="0026360C">
        <w:rPr>
          <w:rFonts w:ascii="Times New Roman" w:hAnsi="Times New Roman"/>
          <w:b/>
          <w:bCs/>
          <w:noProof/>
          <w:sz w:val="24"/>
          <w:szCs w:val="24"/>
          <w:lang w:val="ru-RU" w:eastAsia="ru-RU"/>
        </w:rPr>
        <w:t xml:space="preserve"> учебные годы (в %)</w:t>
      </w:r>
    </w:p>
    <w:p w:rsidR="00B754AD" w:rsidRDefault="00B754AD" w:rsidP="002B73FB">
      <w:pPr>
        <w:spacing w:after="0" w:line="288" w:lineRule="auto"/>
        <w:jc w:val="both"/>
        <w:rPr>
          <w:rFonts w:ascii="Times New Roman" w:hAnsi="Times New Roman"/>
          <w:sz w:val="26"/>
          <w:szCs w:val="26"/>
          <w:lang w:val="ru-RU"/>
        </w:rPr>
      </w:pPr>
    </w:p>
    <w:p w:rsidR="00B754AD" w:rsidRDefault="00127DA2" w:rsidP="002B73FB">
      <w:pPr>
        <w:spacing w:after="0" w:line="288" w:lineRule="auto"/>
        <w:jc w:val="both"/>
        <w:rPr>
          <w:rFonts w:ascii="Times New Roman" w:hAnsi="Times New Roman"/>
          <w:sz w:val="26"/>
          <w:szCs w:val="26"/>
          <w:lang w:val="ru-RU"/>
        </w:rPr>
      </w:pPr>
      <w:r w:rsidRPr="00127DA2">
        <w:rPr>
          <w:rFonts w:ascii="Times New Roman" w:hAnsi="Times New Roman"/>
          <w:noProof/>
          <w:sz w:val="26"/>
          <w:szCs w:val="26"/>
          <w:lang w:val="ru-RU" w:eastAsia="ru-RU"/>
        </w:rPr>
        <w:drawing>
          <wp:inline distT="0" distB="0" distL="0" distR="0">
            <wp:extent cx="5940425" cy="3676650"/>
            <wp:effectExtent l="19050" t="0" r="222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54AD" w:rsidRDefault="00B754AD" w:rsidP="002B73FB">
      <w:pPr>
        <w:spacing w:after="0" w:line="288" w:lineRule="auto"/>
        <w:jc w:val="both"/>
        <w:rPr>
          <w:rFonts w:ascii="Times New Roman" w:hAnsi="Times New Roman"/>
          <w:sz w:val="26"/>
          <w:szCs w:val="26"/>
          <w:lang w:val="ru-RU"/>
        </w:rPr>
      </w:pPr>
    </w:p>
    <w:p w:rsidR="007E798F" w:rsidRPr="00821115" w:rsidRDefault="007E798F" w:rsidP="00821115">
      <w:pPr>
        <w:spacing w:after="0" w:line="288" w:lineRule="auto"/>
        <w:jc w:val="both"/>
        <w:rPr>
          <w:rFonts w:ascii="Times New Roman" w:hAnsi="Times New Roman"/>
          <w:sz w:val="24"/>
          <w:szCs w:val="24"/>
          <w:lang w:val="ru-RU"/>
        </w:rPr>
      </w:pPr>
      <w:r>
        <w:rPr>
          <w:rFonts w:ascii="Times New Roman" w:hAnsi="Times New Roman"/>
          <w:bCs/>
          <w:noProof/>
          <w:sz w:val="24"/>
          <w:szCs w:val="24"/>
          <w:lang w:val="ru-RU" w:eastAsia="ru-RU"/>
        </w:rPr>
        <w:tab/>
      </w:r>
      <w:r w:rsidRPr="00EA6FC5">
        <w:rPr>
          <w:rFonts w:ascii="Times New Roman" w:hAnsi="Times New Roman"/>
          <w:bCs/>
          <w:noProof/>
          <w:sz w:val="24"/>
          <w:szCs w:val="24"/>
          <w:lang w:val="ru-RU" w:eastAsia="ru-RU"/>
        </w:rPr>
        <w:t xml:space="preserve">Данные диаграмм демонстрируют, что в бакалавриате доля самостоятельной работы </w:t>
      </w:r>
      <w:r>
        <w:rPr>
          <w:rFonts w:ascii="Times New Roman" w:hAnsi="Times New Roman"/>
          <w:bCs/>
          <w:noProof/>
          <w:sz w:val="24"/>
          <w:szCs w:val="24"/>
          <w:lang w:val="ru-RU" w:eastAsia="ru-RU"/>
        </w:rPr>
        <w:t>выросла</w:t>
      </w:r>
      <w:r w:rsidRPr="00EA6FC5">
        <w:rPr>
          <w:rFonts w:ascii="Times New Roman" w:hAnsi="Times New Roman"/>
          <w:bCs/>
          <w:noProof/>
          <w:sz w:val="24"/>
          <w:szCs w:val="24"/>
          <w:lang w:val="ru-RU" w:eastAsia="ru-RU"/>
        </w:rPr>
        <w:t xml:space="preserve"> на </w:t>
      </w:r>
      <w:r w:rsidR="0026360C">
        <w:rPr>
          <w:rFonts w:ascii="Times New Roman" w:hAnsi="Times New Roman"/>
          <w:bCs/>
          <w:noProof/>
          <w:sz w:val="24"/>
          <w:szCs w:val="24"/>
          <w:lang w:val="ru-RU" w:eastAsia="ru-RU"/>
        </w:rPr>
        <w:t>факультетах права и гуманитарных наук</w:t>
      </w:r>
      <w:r w:rsidRPr="00EA6FC5">
        <w:rPr>
          <w:rFonts w:ascii="Times New Roman" w:hAnsi="Times New Roman"/>
          <w:bCs/>
          <w:noProof/>
          <w:sz w:val="24"/>
          <w:szCs w:val="24"/>
          <w:lang w:val="ru-RU" w:eastAsia="ru-RU"/>
        </w:rPr>
        <w:t xml:space="preserve">. Для магистратуры </w:t>
      </w:r>
      <w:r>
        <w:rPr>
          <w:rFonts w:ascii="Times New Roman" w:hAnsi="Times New Roman"/>
          <w:bCs/>
          <w:noProof/>
          <w:sz w:val="24"/>
          <w:szCs w:val="24"/>
          <w:lang w:val="ru-RU" w:eastAsia="ru-RU"/>
        </w:rPr>
        <w:t xml:space="preserve">также </w:t>
      </w:r>
      <w:r w:rsidRPr="00EA6FC5">
        <w:rPr>
          <w:rFonts w:ascii="Times New Roman" w:hAnsi="Times New Roman"/>
          <w:bCs/>
          <w:noProof/>
          <w:sz w:val="24"/>
          <w:szCs w:val="24"/>
          <w:lang w:val="ru-RU" w:eastAsia="ru-RU"/>
        </w:rPr>
        <w:t xml:space="preserve">наблюдается рост доли самостоятельной работы на </w:t>
      </w:r>
      <w:r>
        <w:rPr>
          <w:rFonts w:ascii="Times New Roman" w:hAnsi="Times New Roman"/>
          <w:bCs/>
          <w:noProof/>
          <w:sz w:val="24"/>
          <w:szCs w:val="24"/>
          <w:lang w:val="ru-RU" w:eastAsia="ru-RU"/>
        </w:rPr>
        <w:t>факультет</w:t>
      </w:r>
      <w:r w:rsidR="0026360C">
        <w:rPr>
          <w:rFonts w:ascii="Times New Roman" w:hAnsi="Times New Roman"/>
          <w:bCs/>
          <w:noProof/>
          <w:sz w:val="24"/>
          <w:szCs w:val="24"/>
          <w:lang w:val="ru-RU" w:eastAsia="ru-RU"/>
        </w:rPr>
        <w:t>е</w:t>
      </w:r>
      <w:r>
        <w:rPr>
          <w:rFonts w:ascii="Times New Roman" w:hAnsi="Times New Roman"/>
          <w:bCs/>
          <w:noProof/>
          <w:sz w:val="24"/>
          <w:szCs w:val="24"/>
          <w:lang w:val="ru-RU" w:eastAsia="ru-RU"/>
        </w:rPr>
        <w:t xml:space="preserve"> права</w:t>
      </w:r>
      <w:r w:rsidRPr="00EA6FC5">
        <w:rPr>
          <w:rFonts w:ascii="Times New Roman" w:hAnsi="Times New Roman"/>
          <w:bCs/>
          <w:noProof/>
          <w:sz w:val="24"/>
          <w:szCs w:val="24"/>
          <w:lang w:val="ru-RU" w:eastAsia="ru-RU"/>
        </w:rPr>
        <w:t xml:space="preserve">. Данные о среднем </w:t>
      </w:r>
      <w:r w:rsidRPr="00B31811">
        <w:rPr>
          <w:rFonts w:ascii="Times New Roman" w:hAnsi="Times New Roman"/>
          <w:bCs/>
          <w:noProof/>
          <w:sz w:val="24"/>
          <w:szCs w:val="24"/>
          <w:lang w:val="ru-RU" w:eastAsia="ru-RU"/>
        </w:rPr>
        <w:t>значении доли самостоятельной нагрузки по филиалу в динамике за 20</w:t>
      </w:r>
      <w:r w:rsidR="00127DA2">
        <w:rPr>
          <w:rFonts w:ascii="Times New Roman" w:hAnsi="Times New Roman"/>
          <w:bCs/>
          <w:noProof/>
          <w:sz w:val="24"/>
          <w:szCs w:val="24"/>
          <w:lang w:val="ru-RU" w:eastAsia="ru-RU"/>
        </w:rPr>
        <w:t>11</w:t>
      </w:r>
      <w:r w:rsidRPr="00B31811">
        <w:rPr>
          <w:rFonts w:ascii="Times New Roman" w:hAnsi="Times New Roman"/>
          <w:bCs/>
          <w:noProof/>
          <w:sz w:val="24"/>
          <w:szCs w:val="24"/>
          <w:lang w:val="ru-RU" w:eastAsia="ru-RU"/>
        </w:rPr>
        <w:t>/20</w:t>
      </w:r>
      <w:r w:rsidR="00127DA2">
        <w:rPr>
          <w:rFonts w:ascii="Times New Roman" w:hAnsi="Times New Roman"/>
          <w:bCs/>
          <w:noProof/>
          <w:sz w:val="24"/>
          <w:szCs w:val="24"/>
          <w:lang w:val="ru-RU" w:eastAsia="ru-RU"/>
        </w:rPr>
        <w:t>12</w:t>
      </w:r>
      <w:r w:rsidRPr="00B31811">
        <w:rPr>
          <w:rFonts w:ascii="Times New Roman" w:hAnsi="Times New Roman"/>
          <w:bCs/>
          <w:noProof/>
          <w:sz w:val="24"/>
          <w:szCs w:val="24"/>
          <w:lang w:val="ru-RU" w:eastAsia="ru-RU"/>
        </w:rPr>
        <w:t xml:space="preserve"> – 201</w:t>
      </w:r>
      <w:r w:rsidR="0018091A">
        <w:rPr>
          <w:rFonts w:ascii="Times New Roman" w:hAnsi="Times New Roman"/>
          <w:bCs/>
          <w:noProof/>
          <w:sz w:val="24"/>
          <w:szCs w:val="24"/>
          <w:lang w:val="ru-RU" w:eastAsia="ru-RU"/>
        </w:rPr>
        <w:t>3</w:t>
      </w:r>
      <w:r w:rsidRPr="00B31811">
        <w:rPr>
          <w:rFonts w:ascii="Times New Roman" w:hAnsi="Times New Roman"/>
          <w:bCs/>
          <w:noProof/>
          <w:sz w:val="24"/>
          <w:szCs w:val="24"/>
          <w:lang w:val="ru-RU" w:eastAsia="ru-RU"/>
        </w:rPr>
        <w:t>/201</w:t>
      </w:r>
      <w:r w:rsidR="0018091A">
        <w:rPr>
          <w:rFonts w:ascii="Times New Roman" w:hAnsi="Times New Roman"/>
          <w:bCs/>
          <w:noProof/>
          <w:sz w:val="24"/>
          <w:szCs w:val="24"/>
          <w:lang w:val="ru-RU" w:eastAsia="ru-RU"/>
        </w:rPr>
        <w:t>4</w:t>
      </w:r>
      <w:r w:rsidRPr="00B31811">
        <w:rPr>
          <w:rFonts w:ascii="Times New Roman" w:hAnsi="Times New Roman"/>
          <w:bCs/>
          <w:noProof/>
          <w:sz w:val="24"/>
          <w:szCs w:val="24"/>
          <w:lang w:val="ru-RU" w:eastAsia="ru-RU"/>
        </w:rPr>
        <w:t xml:space="preserve"> годы приведены в таблице 4.3.</w:t>
      </w:r>
      <w:r>
        <w:rPr>
          <w:rFonts w:ascii="Times New Roman" w:hAnsi="Times New Roman"/>
          <w:bCs/>
          <w:noProof/>
          <w:sz w:val="24"/>
          <w:szCs w:val="24"/>
          <w:lang w:val="ru-RU" w:eastAsia="ru-RU"/>
        </w:rPr>
        <w:t>1</w:t>
      </w:r>
      <w:r w:rsidRPr="00B31811">
        <w:rPr>
          <w:rFonts w:ascii="Times New Roman" w:hAnsi="Times New Roman"/>
          <w:bCs/>
          <w:noProof/>
          <w:sz w:val="24"/>
          <w:szCs w:val="24"/>
          <w:lang w:val="ru-RU" w:eastAsia="ru-RU"/>
        </w:rPr>
        <w:t>.</w:t>
      </w:r>
    </w:p>
    <w:p w:rsidR="00637373" w:rsidRDefault="00637373" w:rsidP="007E798F">
      <w:pPr>
        <w:spacing w:after="0" w:line="288" w:lineRule="auto"/>
        <w:ind w:firstLine="576"/>
        <w:jc w:val="center"/>
        <w:rPr>
          <w:rFonts w:ascii="Times New Roman" w:eastAsia="Times New Roman" w:hAnsi="Times New Roman"/>
          <w:b/>
          <w:bCs/>
          <w:sz w:val="24"/>
          <w:szCs w:val="24"/>
          <w:lang w:val="ru-RU" w:eastAsia="ru-RU"/>
        </w:rPr>
      </w:pPr>
    </w:p>
    <w:p w:rsidR="007E798F" w:rsidRDefault="007E798F" w:rsidP="009353D3">
      <w:pPr>
        <w:spacing w:after="0" w:line="288" w:lineRule="auto"/>
        <w:rPr>
          <w:rFonts w:ascii="Times New Roman" w:hAnsi="Times New Roman"/>
          <w:sz w:val="26"/>
          <w:szCs w:val="26"/>
          <w:lang w:val="ru-RU"/>
        </w:rPr>
      </w:pPr>
      <w:r w:rsidRPr="003F2AFC">
        <w:rPr>
          <w:rFonts w:ascii="Times New Roman" w:eastAsia="Times New Roman" w:hAnsi="Times New Roman"/>
          <w:b/>
          <w:bCs/>
          <w:sz w:val="24"/>
          <w:szCs w:val="24"/>
          <w:lang w:val="ru-RU" w:eastAsia="ru-RU"/>
        </w:rPr>
        <w:t>Таблица 4.3.1</w:t>
      </w:r>
    </w:p>
    <w:p w:rsidR="007E798F" w:rsidRDefault="007E798F" w:rsidP="009353D3">
      <w:pPr>
        <w:spacing w:after="0" w:line="288" w:lineRule="auto"/>
        <w:jc w:val="both"/>
        <w:rPr>
          <w:rFonts w:ascii="Times New Roman" w:eastAsia="Times New Roman" w:hAnsi="Times New Roman"/>
          <w:b/>
          <w:bCs/>
          <w:sz w:val="24"/>
          <w:szCs w:val="24"/>
          <w:lang w:val="ru-RU" w:eastAsia="ru-RU"/>
        </w:rPr>
      </w:pPr>
      <w:r w:rsidRPr="003F2AFC">
        <w:rPr>
          <w:rFonts w:ascii="Times New Roman" w:eastAsia="Times New Roman" w:hAnsi="Times New Roman"/>
          <w:b/>
          <w:bCs/>
          <w:sz w:val="24"/>
          <w:szCs w:val="24"/>
          <w:lang w:val="ru-RU" w:eastAsia="ru-RU"/>
        </w:rPr>
        <w:t>Средняя доля самостоятел</w:t>
      </w:r>
      <w:r>
        <w:rPr>
          <w:rFonts w:ascii="Times New Roman" w:eastAsia="Times New Roman" w:hAnsi="Times New Roman"/>
          <w:b/>
          <w:bCs/>
          <w:sz w:val="24"/>
          <w:szCs w:val="24"/>
          <w:lang w:val="ru-RU" w:eastAsia="ru-RU"/>
        </w:rPr>
        <w:t xml:space="preserve">ьной работы по НИУ ВШЭ – </w:t>
      </w:r>
      <w:proofErr w:type="gramStart"/>
      <w:r>
        <w:rPr>
          <w:rFonts w:ascii="Times New Roman" w:eastAsia="Times New Roman" w:hAnsi="Times New Roman"/>
          <w:b/>
          <w:bCs/>
          <w:sz w:val="24"/>
          <w:szCs w:val="24"/>
          <w:lang w:val="ru-RU" w:eastAsia="ru-RU"/>
        </w:rPr>
        <w:t>Нижний</w:t>
      </w:r>
      <w:proofErr w:type="gramEnd"/>
      <w:r>
        <w:rPr>
          <w:rFonts w:ascii="Times New Roman" w:eastAsia="Times New Roman" w:hAnsi="Times New Roman"/>
          <w:b/>
          <w:bCs/>
          <w:sz w:val="24"/>
          <w:szCs w:val="24"/>
          <w:lang w:val="ru-RU" w:eastAsia="ru-RU"/>
        </w:rPr>
        <w:t xml:space="preserve"> </w:t>
      </w:r>
      <w:r w:rsidRPr="003F2AFC">
        <w:rPr>
          <w:rFonts w:ascii="Times New Roman" w:eastAsia="Times New Roman" w:hAnsi="Times New Roman"/>
          <w:b/>
          <w:bCs/>
          <w:sz w:val="24"/>
          <w:szCs w:val="24"/>
          <w:lang w:val="ru-RU" w:eastAsia="ru-RU"/>
        </w:rPr>
        <w:t>Новгород</w:t>
      </w:r>
    </w:p>
    <w:p w:rsidR="009353D3" w:rsidRPr="003F2AFC" w:rsidRDefault="009353D3" w:rsidP="009353D3">
      <w:pPr>
        <w:spacing w:after="0" w:line="288" w:lineRule="auto"/>
        <w:jc w:val="both"/>
        <w:rPr>
          <w:rFonts w:ascii="Times New Roman" w:hAnsi="Times New Roman"/>
          <w:sz w:val="26"/>
          <w:szCs w:val="26"/>
          <w:lang w:val="ru-RU"/>
        </w:rPr>
      </w:pPr>
    </w:p>
    <w:tbl>
      <w:tblPr>
        <w:tblW w:w="5000" w:type="pct"/>
        <w:tblLook w:val="04A0"/>
      </w:tblPr>
      <w:tblGrid>
        <w:gridCol w:w="2945"/>
        <w:gridCol w:w="2370"/>
        <w:gridCol w:w="2131"/>
        <w:gridCol w:w="2125"/>
      </w:tblGrid>
      <w:tr w:rsidR="00127DA2" w:rsidRPr="009353D3" w:rsidTr="00127DA2">
        <w:trPr>
          <w:trHeight w:val="315"/>
        </w:trPr>
        <w:tc>
          <w:tcPr>
            <w:tcW w:w="1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7DA2" w:rsidRPr="009353D3" w:rsidRDefault="00127DA2" w:rsidP="0021224C">
            <w:pPr>
              <w:spacing w:after="0" w:line="240" w:lineRule="auto"/>
              <w:jc w:val="center"/>
              <w:rPr>
                <w:rFonts w:ascii="Times New Roman" w:eastAsia="Times New Roman" w:hAnsi="Times New Roman"/>
                <w:b/>
                <w:sz w:val="24"/>
                <w:szCs w:val="24"/>
                <w:lang w:val="ru-RU" w:eastAsia="ru-RU"/>
              </w:rPr>
            </w:pPr>
          </w:p>
        </w:tc>
        <w:tc>
          <w:tcPr>
            <w:tcW w:w="1238" w:type="pct"/>
            <w:tcBorders>
              <w:top w:val="single" w:sz="4" w:space="0" w:color="auto"/>
              <w:left w:val="nil"/>
              <w:bottom w:val="single" w:sz="4" w:space="0" w:color="auto"/>
              <w:right w:val="single" w:sz="4" w:space="0" w:color="auto"/>
            </w:tcBorders>
            <w:shd w:val="clear" w:color="auto" w:fill="auto"/>
            <w:vAlign w:val="center"/>
            <w:hideMark/>
          </w:tcPr>
          <w:p w:rsidR="00127DA2" w:rsidRPr="009353D3" w:rsidRDefault="00127DA2" w:rsidP="0021224C">
            <w:pPr>
              <w:spacing w:after="0" w:line="240" w:lineRule="auto"/>
              <w:jc w:val="center"/>
              <w:rPr>
                <w:rFonts w:ascii="Times New Roman" w:eastAsia="Times New Roman" w:hAnsi="Times New Roman"/>
                <w:b/>
                <w:sz w:val="24"/>
                <w:szCs w:val="24"/>
                <w:lang w:val="ru-RU" w:eastAsia="ru-RU"/>
              </w:rPr>
            </w:pPr>
            <w:r w:rsidRPr="009353D3">
              <w:rPr>
                <w:rFonts w:ascii="Times New Roman" w:eastAsia="Times New Roman" w:hAnsi="Times New Roman"/>
                <w:b/>
                <w:sz w:val="24"/>
                <w:szCs w:val="24"/>
                <w:lang w:val="ru-RU" w:eastAsia="ru-RU"/>
              </w:rPr>
              <w:t>2011/2012</w:t>
            </w:r>
          </w:p>
        </w:tc>
        <w:tc>
          <w:tcPr>
            <w:tcW w:w="1113" w:type="pct"/>
            <w:tcBorders>
              <w:top w:val="single" w:sz="4" w:space="0" w:color="auto"/>
              <w:left w:val="nil"/>
              <w:bottom w:val="single" w:sz="4" w:space="0" w:color="auto"/>
              <w:right w:val="single" w:sz="4" w:space="0" w:color="auto"/>
            </w:tcBorders>
            <w:shd w:val="clear" w:color="auto" w:fill="auto"/>
            <w:vAlign w:val="center"/>
            <w:hideMark/>
          </w:tcPr>
          <w:p w:rsidR="00127DA2" w:rsidRPr="009353D3" w:rsidRDefault="00127DA2" w:rsidP="0021224C">
            <w:pPr>
              <w:spacing w:after="0" w:line="240" w:lineRule="auto"/>
              <w:jc w:val="center"/>
              <w:rPr>
                <w:rFonts w:ascii="Times New Roman" w:eastAsia="Times New Roman" w:hAnsi="Times New Roman"/>
                <w:b/>
                <w:sz w:val="24"/>
                <w:szCs w:val="24"/>
                <w:lang w:val="ru-RU" w:eastAsia="ru-RU"/>
              </w:rPr>
            </w:pPr>
            <w:r w:rsidRPr="009353D3">
              <w:rPr>
                <w:rFonts w:ascii="Times New Roman" w:eastAsia="Times New Roman" w:hAnsi="Times New Roman"/>
                <w:b/>
                <w:sz w:val="24"/>
                <w:szCs w:val="24"/>
                <w:lang w:val="ru-RU" w:eastAsia="ru-RU"/>
              </w:rPr>
              <w:t>2012/2013</w:t>
            </w:r>
          </w:p>
        </w:tc>
        <w:tc>
          <w:tcPr>
            <w:tcW w:w="1111" w:type="pct"/>
            <w:tcBorders>
              <w:top w:val="single" w:sz="4" w:space="0" w:color="auto"/>
              <w:left w:val="nil"/>
              <w:bottom w:val="single" w:sz="4" w:space="0" w:color="auto"/>
              <w:right w:val="single" w:sz="4" w:space="0" w:color="auto"/>
            </w:tcBorders>
            <w:vAlign w:val="center"/>
          </w:tcPr>
          <w:p w:rsidR="00127DA2" w:rsidRPr="009353D3" w:rsidRDefault="00127DA2" w:rsidP="0021224C">
            <w:pPr>
              <w:spacing w:after="0" w:line="240" w:lineRule="auto"/>
              <w:jc w:val="center"/>
              <w:rPr>
                <w:rFonts w:ascii="Times New Roman" w:eastAsia="Times New Roman" w:hAnsi="Times New Roman"/>
                <w:b/>
                <w:sz w:val="24"/>
                <w:szCs w:val="24"/>
                <w:lang w:val="ru-RU" w:eastAsia="ru-RU"/>
              </w:rPr>
            </w:pPr>
            <w:r w:rsidRPr="009353D3">
              <w:rPr>
                <w:rFonts w:ascii="Times New Roman" w:eastAsia="Times New Roman" w:hAnsi="Times New Roman"/>
                <w:b/>
                <w:sz w:val="24"/>
                <w:szCs w:val="24"/>
                <w:lang w:val="ru-RU" w:eastAsia="ru-RU"/>
              </w:rPr>
              <w:t>2013/2014</w:t>
            </w:r>
          </w:p>
        </w:tc>
      </w:tr>
      <w:tr w:rsidR="00127DA2" w:rsidRPr="003F2AFC" w:rsidTr="00127DA2">
        <w:trPr>
          <w:trHeight w:val="315"/>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127DA2" w:rsidRPr="003F2AFC" w:rsidRDefault="00127DA2" w:rsidP="0021224C">
            <w:pPr>
              <w:spacing w:after="0" w:line="240" w:lineRule="auto"/>
              <w:jc w:val="center"/>
              <w:rPr>
                <w:rFonts w:ascii="Times New Roman" w:eastAsia="Times New Roman" w:hAnsi="Times New Roman"/>
                <w:sz w:val="24"/>
                <w:szCs w:val="24"/>
                <w:lang w:val="ru-RU" w:eastAsia="ru-RU"/>
              </w:rPr>
            </w:pPr>
            <w:proofErr w:type="spellStart"/>
            <w:r w:rsidRPr="003F2AFC">
              <w:rPr>
                <w:rFonts w:ascii="Times New Roman" w:eastAsia="Times New Roman" w:hAnsi="Times New Roman"/>
                <w:sz w:val="24"/>
                <w:szCs w:val="24"/>
                <w:lang w:val="ru-RU" w:eastAsia="ru-RU"/>
              </w:rPr>
              <w:t>Бакалавриат</w:t>
            </w:r>
            <w:proofErr w:type="spellEnd"/>
            <w:r w:rsidRPr="003F2AFC">
              <w:rPr>
                <w:rFonts w:ascii="Times New Roman" w:eastAsia="Times New Roman" w:hAnsi="Times New Roman"/>
                <w:sz w:val="24"/>
                <w:szCs w:val="24"/>
                <w:lang w:val="ru-RU" w:eastAsia="ru-RU"/>
              </w:rPr>
              <w:t>, в %</w:t>
            </w:r>
          </w:p>
        </w:tc>
        <w:tc>
          <w:tcPr>
            <w:tcW w:w="1238" w:type="pct"/>
            <w:tcBorders>
              <w:top w:val="nil"/>
              <w:left w:val="nil"/>
              <w:bottom w:val="single" w:sz="4" w:space="0" w:color="auto"/>
              <w:right w:val="single" w:sz="4" w:space="0" w:color="auto"/>
            </w:tcBorders>
            <w:shd w:val="clear" w:color="auto" w:fill="auto"/>
            <w:vAlign w:val="center"/>
            <w:hideMark/>
          </w:tcPr>
          <w:p w:rsidR="00127DA2" w:rsidRPr="003F2AFC" w:rsidRDefault="00127DA2" w:rsidP="0021224C">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61</w:t>
            </w:r>
          </w:p>
        </w:tc>
        <w:tc>
          <w:tcPr>
            <w:tcW w:w="1113" w:type="pct"/>
            <w:tcBorders>
              <w:top w:val="nil"/>
              <w:left w:val="nil"/>
              <w:bottom w:val="single" w:sz="4" w:space="0" w:color="auto"/>
              <w:right w:val="single" w:sz="4" w:space="0" w:color="auto"/>
            </w:tcBorders>
            <w:shd w:val="clear" w:color="auto" w:fill="auto"/>
            <w:vAlign w:val="center"/>
            <w:hideMark/>
          </w:tcPr>
          <w:p w:rsidR="00127DA2" w:rsidRPr="003511EA" w:rsidRDefault="00127DA2" w:rsidP="0021224C">
            <w:pPr>
              <w:spacing w:after="0" w:line="240" w:lineRule="auto"/>
              <w:jc w:val="center"/>
              <w:rPr>
                <w:rFonts w:ascii="Times New Roman" w:eastAsia="Times New Roman" w:hAnsi="Times New Roman"/>
                <w:sz w:val="24"/>
                <w:szCs w:val="24"/>
                <w:lang w:val="ru-RU" w:eastAsia="ru-RU"/>
              </w:rPr>
            </w:pPr>
            <w:r w:rsidRPr="003511EA">
              <w:rPr>
                <w:rFonts w:ascii="Times New Roman" w:eastAsia="Times New Roman" w:hAnsi="Times New Roman"/>
                <w:sz w:val="24"/>
                <w:szCs w:val="24"/>
                <w:lang w:val="ru-RU" w:eastAsia="ru-RU"/>
              </w:rPr>
              <w:t>61</w:t>
            </w:r>
          </w:p>
        </w:tc>
        <w:tc>
          <w:tcPr>
            <w:tcW w:w="1111" w:type="pct"/>
            <w:tcBorders>
              <w:top w:val="nil"/>
              <w:left w:val="nil"/>
              <w:bottom w:val="single" w:sz="4" w:space="0" w:color="auto"/>
              <w:right w:val="single" w:sz="4" w:space="0" w:color="auto"/>
            </w:tcBorders>
            <w:vAlign w:val="center"/>
          </w:tcPr>
          <w:p w:rsidR="00127DA2" w:rsidRPr="0021224C" w:rsidRDefault="00127DA2" w:rsidP="0021224C">
            <w:pPr>
              <w:spacing w:after="0" w:line="240" w:lineRule="auto"/>
              <w:jc w:val="center"/>
              <w:rPr>
                <w:rFonts w:ascii="Times New Roman" w:eastAsia="Times New Roman" w:hAnsi="Times New Roman"/>
                <w:sz w:val="24"/>
                <w:szCs w:val="24"/>
                <w:lang w:val="ru-RU" w:eastAsia="ru-RU"/>
              </w:rPr>
            </w:pPr>
            <w:r w:rsidRPr="0021224C">
              <w:rPr>
                <w:rFonts w:ascii="Times New Roman" w:eastAsia="Times New Roman" w:hAnsi="Times New Roman"/>
                <w:sz w:val="24"/>
                <w:szCs w:val="24"/>
                <w:lang w:val="ru-RU" w:eastAsia="ru-RU"/>
              </w:rPr>
              <w:t>62</w:t>
            </w:r>
          </w:p>
        </w:tc>
      </w:tr>
      <w:tr w:rsidR="00127DA2" w:rsidRPr="003F2AFC" w:rsidTr="00127DA2">
        <w:trPr>
          <w:trHeight w:val="315"/>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127DA2" w:rsidRPr="003F2AFC" w:rsidRDefault="00127DA2" w:rsidP="0021224C">
            <w:pPr>
              <w:spacing w:after="0" w:line="240" w:lineRule="auto"/>
              <w:jc w:val="center"/>
              <w:rPr>
                <w:rFonts w:ascii="Times New Roman" w:eastAsia="Times New Roman" w:hAnsi="Times New Roman"/>
                <w:sz w:val="24"/>
                <w:szCs w:val="24"/>
                <w:lang w:val="ru-RU" w:eastAsia="ru-RU"/>
              </w:rPr>
            </w:pPr>
            <w:proofErr w:type="spellStart"/>
            <w:r w:rsidRPr="003F2AFC">
              <w:rPr>
                <w:rFonts w:ascii="Times New Roman" w:eastAsia="Times New Roman" w:hAnsi="Times New Roman"/>
                <w:sz w:val="24"/>
                <w:szCs w:val="24"/>
                <w:lang w:val="ru-RU" w:eastAsia="ru-RU"/>
              </w:rPr>
              <w:t>Специалитет</w:t>
            </w:r>
            <w:proofErr w:type="spellEnd"/>
            <w:r w:rsidRPr="003F2AFC">
              <w:rPr>
                <w:rFonts w:ascii="Times New Roman" w:eastAsia="Times New Roman" w:hAnsi="Times New Roman"/>
                <w:sz w:val="24"/>
                <w:szCs w:val="24"/>
                <w:lang w:val="ru-RU" w:eastAsia="ru-RU"/>
              </w:rPr>
              <w:t>, в %</w:t>
            </w:r>
          </w:p>
        </w:tc>
        <w:tc>
          <w:tcPr>
            <w:tcW w:w="1238" w:type="pct"/>
            <w:tcBorders>
              <w:top w:val="nil"/>
              <w:left w:val="nil"/>
              <w:bottom w:val="single" w:sz="4" w:space="0" w:color="auto"/>
              <w:right w:val="single" w:sz="4" w:space="0" w:color="auto"/>
            </w:tcBorders>
            <w:shd w:val="clear" w:color="auto" w:fill="auto"/>
            <w:vAlign w:val="center"/>
            <w:hideMark/>
          </w:tcPr>
          <w:p w:rsidR="00127DA2" w:rsidRPr="003F2AFC" w:rsidRDefault="00127DA2" w:rsidP="0021224C">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75</w:t>
            </w:r>
          </w:p>
        </w:tc>
        <w:tc>
          <w:tcPr>
            <w:tcW w:w="1113" w:type="pct"/>
            <w:tcBorders>
              <w:top w:val="nil"/>
              <w:left w:val="nil"/>
              <w:bottom w:val="single" w:sz="4" w:space="0" w:color="auto"/>
              <w:right w:val="single" w:sz="4" w:space="0" w:color="auto"/>
            </w:tcBorders>
            <w:shd w:val="clear" w:color="auto" w:fill="auto"/>
            <w:vAlign w:val="center"/>
            <w:hideMark/>
          </w:tcPr>
          <w:p w:rsidR="00127DA2" w:rsidRPr="003511EA" w:rsidRDefault="00127DA2" w:rsidP="0021224C">
            <w:pPr>
              <w:spacing w:after="0" w:line="240" w:lineRule="auto"/>
              <w:jc w:val="center"/>
              <w:rPr>
                <w:rFonts w:ascii="Times New Roman" w:eastAsia="Times New Roman" w:hAnsi="Times New Roman"/>
                <w:sz w:val="24"/>
                <w:szCs w:val="24"/>
                <w:lang w:val="ru-RU" w:eastAsia="ru-RU"/>
              </w:rPr>
            </w:pPr>
            <w:r w:rsidRPr="003511EA">
              <w:rPr>
                <w:rFonts w:ascii="Times New Roman" w:eastAsia="Times New Roman" w:hAnsi="Times New Roman"/>
                <w:sz w:val="24"/>
                <w:szCs w:val="24"/>
                <w:lang w:val="ru-RU" w:eastAsia="ru-RU"/>
              </w:rPr>
              <w:t>78</w:t>
            </w:r>
          </w:p>
        </w:tc>
        <w:tc>
          <w:tcPr>
            <w:tcW w:w="1111" w:type="pct"/>
            <w:tcBorders>
              <w:top w:val="nil"/>
              <w:left w:val="nil"/>
              <w:bottom w:val="single" w:sz="4" w:space="0" w:color="auto"/>
              <w:right w:val="single" w:sz="4" w:space="0" w:color="auto"/>
            </w:tcBorders>
            <w:vAlign w:val="center"/>
          </w:tcPr>
          <w:p w:rsidR="00127DA2" w:rsidRPr="0021224C" w:rsidRDefault="00127DA2" w:rsidP="0021224C">
            <w:pPr>
              <w:spacing w:after="0" w:line="240" w:lineRule="auto"/>
              <w:jc w:val="center"/>
              <w:rPr>
                <w:rFonts w:ascii="Times New Roman" w:eastAsia="Times New Roman" w:hAnsi="Times New Roman"/>
                <w:sz w:val="24"/>
                <w:szCs w:val="24"/>
                <w:lang w:val="ru-RU" w:eastAsia="ru-RU"/>
              </w:rPr>
            </w:pPr>
            <w:r w:rsidRPr="0021224C">
              <w:rPr>
                <w:rFonts w:ascii="Times New Roman" w:eastAsia="Times New Roman" w:hAnsi="Times New Roman"/>
                <w:sz w:val="24"/>
                <w:szCs w:val="24"/>
                <w:lang w:val="ru-RU" w:eastAsia="ru-RU"/>
              </w:rPr>
              <w:t>74</w:t>
            </w:r>
          </w:p>
        </w:tc>
      </w:tr>
      <w:tr w:rsidR="00127DA2" w:rsidRPr="003F2AFC" w:rsidTr="00127DA2">
        <w:trPr>
          <w:trHeight w:val="315"/>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127DA2" w:rsidRPr="003F2AFC" w:rsidRDefault="00127DA2" w:rsidP="0021224C">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Магистратура, в %</w:t>
            </w:r>
          </w:p>
        </w:tc>
        <w:tc>
          <w:tcPr>
            <w:tcW w:w="1238" w:type="pct"/>
            <w:tcBorders>
              <w:top w:val="nil"/>
              <w:left w:val="nil"/>
              <w:bottom w:val="single" w:sz="4" w:space="0" w:color="auto"/>
              <w:right w:val="single" w:sz="4" w:space="0" w:color="auto"/>
            </w:tcBorders>
            <w:shd w:val="clear" w:color="auto" w:fill="auto"/>
            <w:vAlign w:val="center"/>
            <w:hideMark/>
          </w:tcPr>
          <w:p w:rsidR="00127DA2" w:rsidRPr="003F2AFC" w:rsidRDefault="00127DA2" w:rsidP="0021224C">
            <w:pPr>
              <w:spacing w:after="0" w:line="240" w:lineRule="auto"/>
              <w:jc w:val="center"/>
              <w:rPr>
                <w:rFonts w:ascii="Times New Roman" w:eastAsia="Times New Roman" w:hAnsi="Times New Roman"/>
                <w:sz w:val="24"/>
                <w:szCs w:val="24"/>
                <w:lang w:val="ru-RU" w:eastAsia="ru-RU"/>
              </w:rPr>
            </w:pPr>
            <w:r w:rsidRPr="003F2AFC">
              <w:rPr>
                <w:rFonts w:ascii="Times New Roman" w:eastAsia="Times New Roman" w:hAnsi="Times New Roman"/>
                <w:sz w:val="24"/>
                <w:szCs w:val="24"/>
                <w:lang w:val="ru-RU" w:eastAsia="ru-RU"/>
              </w:rPr>
              <w:t>76</w:t>
            </w:r>
          </w:p>
        </w:tc>
        <w:tc>
          <w:tcPr>
            <w:tcW w:w="1113" w:type="pct"/>
            <w:tcBorders>
              <w:top w:val="nil"/>
              <w:left w:val="nil"/>
              <w:bottom w:val="single" w:sz="4" w:space="0" w:color="auto"/>
              <w:right w:val="single" w:sz="4" w:space="0" w:color="auto"/>
            </w:tcBorders>
            <w:shd w:val="clear" w:color="auto" w:fill="auto"/>
            <w:vAlign w:val="center"/>
            <w:hideMark/>
          </w:tcPr>
          <w:p w:rsidR="00127DA2" w:rsidRPr="003511EA" w:rsidRDefault="00127DA2" w:rsidP="0021224C">
            <w:pPr>
              <w:spacing w:after="0" w:line="240" w:lineRule="auto"/>
              <w:jc w:val="center"/>
              <w:rPr>
                <w:rFonts w:ascii="Times New Roman" w:eastAsia="Times New Roman" w:hAnsi="Times New Roman"/>
                <w:sz w:val="24"/>
                <w:szCs w:val="24"/>
                <w:lang w:val="ru-RU" w:eastAsia="ru-RU"/>
              </w:rPr>
            </w:pPr>
            <w:r w:rsidRPr="003511EA">
              <w:rPr>
                <w:rFonts w:ascii="Times New Roman" w:eastAsia="Times New Roman" w:hAnsi="Times New Roman"/>
                <w:sz w:val="24"/>
                <w:szCs w:val="24"/>
                <w:lang w:val="ru-RU" w:eastAsia="ru-RU"/>
              </w:rPr>
              <w:t>78</w:t>
            </w:r>
          </w:p>
        </w:tc>
        <w:tc>
          <w:tcPr>
            <w:tcW w:w="1111" w:type="pct"/>
            <w:tcBorders>
              <w:top w:val="nil"/>
              <w:left w:val="nil"/>
              <w:bottom w:val="single" w:sz="4" w:space="0" w:color="auto"/>
              <w:right w:val="single" w:sz="4" w:space="0" w:color="auto"/>
            </w:tcBorders>
            <w:vAlign w:val="center"/>
          </w:tcPr>
          <w:p w:rsidR="00127DA2" w:rsidRPr="0021224C" w:rsidRDefault="00127DA2" w:rsidP="0021224C">
            <w:pPr>
              <w:spacing w:after="0" w:line="240" w:lineRule="auto"/>
              <w:jc w:val="center"/>
              <w:rPr>
                <w:rFonts w:ascii="Times New Roman" w:eastAsia="Times New Roman" w:hAnsi="Times New Roman"/>
                <w:sz w:val="24"/>
                <w:szCs w:val="24"/>
                <w:lang w:val="ru-RU" w:eastAsia="ru-RU"/>
              </w:rPr>
            </w:pPr>
            <w:r w:rsidRPr="0021224C">
              <w:rPr>
                <w:rFonts w:ascii="Times New Roman" w:eastAsia="Times New Roman" w:hAnsi="Times New Roman"/>
                <w:sz w:val="24"/>
                <w:szCs w:val="24"/>
                <w:lang w:val="ru-RU" w:eastAsia="ru-RU"/>
              </w:rPr>
              <w:t>75</w:t>
            </w:r>
          </w:p>
        </w:tc>
      </w:tr>
    </w:tbl>
    <w:p w:rsidR="007E798F" w:rsidRDefault="007E798F" w:rsidP="002B73FB">
      <w:pPr>
        <w:spacing w:after="0" w:line="288" w:lineRule="auto"/>
        <w:jc w:val="both"/>
        <w:rPr>
          <w:rFonts w:ascii="Times New Roman" w:hAnsi="Times New Roman"/>
          <w:sz w:val="26"/>
          <w:szCs w:val="26"/>
          <w:lang w:val="ru-RU"/>
        </w:rPr>
      </w:pPr>
    </w:p>
    <w:p w:rsidR="00456080" w:rsidRDefault="00456080" w:rsidP="002B73FB">
      <w:pPr>
        <w:spacing w:after="0" w:line="288" w:lineRule="auto"/>
        <w:jc w:val="both"/>
        <w:rPr>
          <w:rFonts w:ascii="Times New Roman" w:hAnsi="Times New Roman"/>
          <w:sz w:val="26"/>
          <w:szCs w:val="26"/>
          <w:lang w:val="ru-RU"/>
        </w:rPr>
      </w:pPr>
    </w:p>
    <w:p w:rsidR="00456080" w:rsidRDefault="00456080" w:rsidP="002B73FB">
      <w:pPr>
        <w:spacing w:after="0" w:line="288" w:lineRule="auto"/>
        <w:jc w:val="both"/>
        <w:rPr>
          <w:rFonts w:ascii="Times New Roman" w:hAnsi="Times New Roman"/>
          <w:sz w:val="26"/>
          <w:szCs w:val="26"/>
          <w:lang w:val="ru-RU"/>
        </w:rPr>
      </w:pPr>
    </w:p>
    <w:p w:rsidR="00456080" w:rsidRDefault="00456080" w:rsidP="002B73FB">
      <w:pPr>
        <w:spacing w:after="0" w:line="288" w:lineRule="auto"/>
        <w:jc w:val="both"/>
        <w:rPr>
          <w:rFonts w:ascii="Times New Roman" w:hAnsi="Times New Roman"/>
          <w:sz w:val="26"/>
          <w:szCs w:val="26"/>
          <w:lang w:val="ru-RU"/>
        </w:rPr>
      </w:pPr>
    </w:p>
    <w:p w:rsidR="009353D3" w:rsidRDefault="009353D3" w:rsidP="002B73FB">
      <w:pPr>
        <w:spacing w:after="0" w:line="288" w:lineRule="auto"/>
        <w:jc w:val="both"/>
        <w:rPr>
          <w:rFonts w:ascii="Times New Roman" w:hAnsi="Times New Roman"/>
          <w:sz w:val="26"/>
          <w:szCs w:val="26"/>
          <w:lang w:val="ru-RU"/>
        </w:rPr>
      </w:pPr>
    </w:p>
    <w:p w:rsidR="009353D3" w:rsidRDefault="009353D3" w:rsidP="002B73FB">
      <w:pPr>
        <w:spacing w:after="0" w:line="288" w:lineRule="auto"/>
        <w:jc w:val="both"/>
        <w:rPr>
          <w:rFonts w:ascii="Times New Roman" w:hAnsi="Times New Roman"/>
          <w:sz w:val="26"/>
          <w:szCs w:val="26"/>
          <w:lang w:val="ru-RU"/>
        </w:rPr>
      </w:pPr>
    </w:p>
    <w:p w:rsidR="00456080" w:rsidRPr="00EA6FC5" w:rsidRDefault="00456080" w:rsidP="00456080">
      <w:pPr>
        <w:spacing w:after="0" w:line="288" w:lineRule="auto"/>
        <w:jc w:val="both"/>
        <w:rPr>
          <w:rFonts w:ascii="Times New Roman" w:hAnsi="Times New Roman"/>
          <w:b/>
          <w:noProof/>
          <w:sz w:val="24"/>
          <w:szCs w:val="24"/>
          <w:lang w:val="ru-RU" w:eastAsia="ru-RU"/>
        </w:rPr>
      </w:pPr>
      <w:r w:rsidRPr="00EA6FC5">
        <w:rPr>
          <w:rFonts w:ascii="Times New Roman" w:hAnsi="Times New Roman"/>
          <w:b/>
          <w:noProof/>
          <w:sz w:val="24"/>
          <w:szCs w:val="24"/>
          <w:lang w:val="ru-RU" w:eastAsia="ru-RU"/>
        </w:rPr>
        <w:lastRenderedPageBreak/>
        <w:t>Диаграмма 4.3.3.</w:t>
      </w:r>
    </w:p>
    <w:p w:rsidR="00456080" w:rsidRDefault="00456080" w:rsidP="00456080">
      <w:pPr>
        <w:spacing w:after="0" w:line="288" w:lineRule="auto"/>
        <w:jc w:val="both"/>
        <w:rPr>
          <w:rFonts w:ascii="Times New Roman" w:hAnsi="Times New Roman"/>
          <w:b/>
          <w:bCs/>
          <w:noProof/>
          <w:sz w:val="24"/>
          <w:szCs w:val="24"/>
          <w:lang w:val="ru-RU" w:eastAsia="ru-RU"/>
        </w:rPr>
      </w:pPr>
      <w:r w:rsidRPr="00EA6FC5">
        <w:rPr>
          <w:rFonts w:ascii="Times New Roman" w:hAnsi="Times New Roman"/>
          <w:b/>
          <w:noProof/>
          <w:sz w:val="24"/>
          <w:szCs w:val="24"/>
          <w:lang w:val="ru-RU" w:eastAsia="ru-RU"/>
        </w:rPr>
        <w:t xml:space="preserve">Динамика средней доли самостоятельной работы по НИУ ВШЭ – Нижний Новгород за </w:t>
      </w:r>
      <w:r w:rsidRPr="00EA6FC5">
        <w:rPr>
          <w:rFonts w:ascii="Times New Roman" w:hAnsi="Times New Roman"/>
          <w:b/>
          <w:bCs/>
          <w:noProof/>
          <w:sz w:val="24"/>
          <w:szCs w:val="24"/>
          <w:lang w:val="ru-RU" w:eastAsia="ru-RU"/>
        </w:rPr>
        <w:t>20</w:t>
      </w:r>
      <w:r w:rsidR="009353D3">
        <w:rPr>
          <w:rFonts w:ascii="Times New Roman" w:hAnsi="Times New Roman"/>
          <w:b/>
          <w:bCs/>
          <w:noProof/>
          <w:sz w:val="24"/>
          <w:szCs w:val="24"/>
          <w:lang w:val="ru-RU" w:eastAsia="ru-RU"/>
        </w:rPr>
        <w:t>11</w:t>
      </w:r>
      <w:r w:rsidRPr="00EA6FC5">
        <w:rPr>
          <w:rFonts w:ascii="Times New Roman" w:hAnsi="Times New Roman"/>
          <w:b/>
          <w:bCs/>
          <w:noProof/>
          <w:sz w:val="24"/>
          <w:szCs w:val="24"/>
          <w:lang w:val="ru-RU" w:eastAsia="ru-RU"/>
        </w:rPr>
        <w:t>/20</w:t>
      </w:r>
      <w:r w:rsidR="009353D3">
        <w:rPr>
          <w:rFonts w:ascii="Times New Roman" w:hAnsi="Times New Roman"/>
          <w:b/>
          <w:bCs/>
          <w:noProof/>
          <w:sz w:val="24"/>
          <w:szCs w:val="24"/>
          <w:lang w:val="ru-RU" w:eastAsia="ru-RU"/>
        </w:rPr>
        <w:t>12</w:t>
      </w:r>
      <w:r w:rsidRPr="00EA6FC5">
        <w:rPr>
          <w:rFonts w:ascii="Times New Roman" w:hAnsi="Times New Roman"/>
          <w:b/>
          <w:bCs/>
          <w:noProof/>
          <w:sz w:val="24"/>
          <w:szCs w:val="24"/>
          <w:lang w:val="ru-RU" w:eastAsia="ru-RU"/>
        </w:rPr>
        <w:t>-201</w:t>
      </w:r>
      <w:r>
        <w:rPr>
          <w:rFonts w:ascii="Times New Roman" w:hAnsi="Times New Roman"/>
          <w:b/>
          <w:bCs/>
          <w:noProof/>
          <w:sz w:val="24"/>
          <w:szCs w:val="24"/>
          <w:lang w:val="ru-RU" w:eastAsia="ru-RU"/>
        </w:rPr>
        <w:t>3</w:t>
      </w:r>
      <w:r w:rsidRPr="00EA6FC5">
        <w:rPr>
          <w:rFonts w:ascii="Times New Roman" w:hAnsi="Times New Roman"/>
          <w:b/>
          <w:bCs/>
          <w:noProof/>
          <w:sz w:val="24"/>
          <w:szCs w:val="24"/>
          <w:lang w:val="ru-RU" w:eastAsia="ru-RU"/>
        </w:rPr>
        <w:t>/201</w:t>
      </w:r>
      <w:r>
        <w:rPr>
          <w:rFonts w:ascii="Times New Roman" w:hAnsi="Times New Roman"/>
          <w:b/>
          <w:bCs/>
          <w:noProof/>
          <w:sz w:val="24"/>
          <w:szCs w:val="24"/>
          <w:lang w:val="ru-RU" w:eastAsia="ru-RU"/>
        </w:rPr>
        <w:t>4</w:t>
      </w:r>
      <w:r w:rsidRPr="00EA6FC5">
        <w:rPr>
          <w:rFonts w:ascii="Times New Roman" w:hAnsi="Times New Roman"/>
          <w:b/>
          <w:bCs/>
          <w:noProof/>
          <w:sz w:val="24"/>
          <w:szCs w:val="24"/>
          <w:lang w:val="ru-RU" w:eastAsia="ru-RU"/>
        </w:rPr>
        <w:t xml:space="preserve"> учебные годы (в %)</w:t>
      </w:r>
    </w:p>
    <w:p w:rsidR="00456080" w:rsidRDefault="00456080" w:rsidP="002B73FB">
      <w:pPr>
        <w:spacing w:after="0" w:line="288" w:lineRule="auto"/>
        <w:jc w:val="both"/>
        <w:rPr>
          <w:rFonts w:ascii="Times New Roman" w:hAnsi="Times New Roman"/>
          <w:sz w:val="26"/>
          <w:szCs w:val="26"/>
          <w:lang w:val="ru-RU"/>
        </w:rPr>
      </w:pPr>
    </w:p>
    <w:p w:rsidR="00643EE9" w:rsidRDefault="009353D3" w:rsidP="002B73FB">
      <w:pPr>
        <w:spacing w:after="0" w:line="288" w:lineRule="auto"/>
        <w:jc w:val="both"/>
        <w:rPr>
          <w:rFonts w:ascii="Times New Roman" w:hAnsi="Times New Roman"/>
          <w:sz w:val="26"/>
          <w:szCs w:val="26"/>
          <w:lang w:val="ru-RU"/>
        </w:rPr>
      </w:pPr>
      <w:r w:rsidRPr="009353D3">
        <w:rPr>
          <w:rFonts w:ascii="Times New Roman" w:hAnsi="Times New Roman"/>
          <w:noProof/>
          <w:sz w:val="26"/>
          <w:szCs w:val="26"/>
          <w:lang w:val="ru-RU" w:eastAsia="ru-RU"/>
        </w:rPr>
        <w:drawing>
          <wp:inline distT="0" distB="0" distL="0" distR="0">
            <wp:extent cx="5591175" cy="3829050"/>
            <wp:effectExtent l="19050" t="0" r="9525"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3EE9" w:rsidRDefault="00643EE9" w:rsidP="0086752D">
      <w:pPr>
        <w:spacing w:after="0" w:line="288" w:lineRule="auto"/>
        <w:jc w:val="both"/>
        <w:rPr>
          <w:rFonts w:ascii="Times New Roman" w:hAnsi="Times New Roman"/>
          <w:noProof/>
          <w:sz w:val="24"/>
          <w:szCs w:val="24"/>
          <w:lang w:val="ru-RU" w:eastAsia="ru-RU"/>
        </w:rPr>
      </w:pPr>
    </w:p>
    <w:p w:rsidR="0086752D" w:rsidRPr="00EA6FC5" w:rsidRDefault="0086752D" w:rsidP="005077B6">
      <w:pPr>
        <w:spacing w:after="0" w:line="288" w:lineRule="auto"/>
        <w:ind w:firstLine="709"/>
        <w:jc w:val="both"/>
        <w:rPr>
          <w:rFonts w:ascii="Times New Roman" w:hAnsi="Times New Roman"/>
          <w:noProof/>
          <w:sz w:val="24"/>
          <w:szCs w:val="24"/>
          <w:lang w:val="ru-RU" w:eastAsia="ru-RU"/>
        </w:rPr>
      </w:pPr>
      <w:r w:rsidRPr="00EA6FC5">
        <w:rPr>
          <w:rFonts w:ascii="Times New Roman" w:hAnsi="Times New Roman"/>
          <w:noProof/>
          <w:sz w:val="24"/>
          <w:szCs w:val="24"/>
          <w:lang w:val="ru-RU" w:eastAsia="ru-RU"/>
        </w:rPr>
        <w:t>Данные о распределении средней аудиторной и самостоятельной нагрузки содержатся в Приложении 4.3.2.</w:t>
      </w:r>
    </w:p>
    <w:p w:rsidR="0086752D" w:rsidRPr="00EA6FC5" w:rsidRDefault="0086752D" w:rsidP="005077B6">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Регламентная норма недельной (аудиторной) нагрузки студентов в 201</w:t>
      </w:r>
      <w:r w:rsidR="00643EE9">
        <w:rPr>
          <w:rFonts w:ascii="Times New Roman" w:hAnsi="Times New Roman"/>
          <w:sz w:val="24"/>
          <w:szCs w:val="24"/>
          <w:lang w:val="ru-RU"/>
        </w:rPr>
        <w:t>3</w:t>
      </w:r>
      <w:r w:rsidRPr="00EA6FC5">
        <w:rPr>
          <w:rFonts w:ascii="Times New Roman" w:hAnsi="Times New Roman"/>
          <w:sz w:val="24"/>
          <w:szCs w:val="24"/>
          <w:lang w:val="ru-RU"/>
        </w:rPr>
        <w:t>/201</w:t>
      </w:r>
      <w:r w:rsidR="00643EE9">
        <w:rPr>
          <w:rFonts w:ascii="Times New Roman" w:hAnsi="Times New Roman"/>
          <w:sz w:val="24"/>
          <w:szCs w:val="24"/>
          <w:lang w:val="ru-RU"/>
        </w:rPr>
        <w:t>4</w:t>
      </w:r>
      <w:r w:rsidRPr="00EA6FC5">
        <w:rPr>
          <w:rFonts w:ascii="Times New Roman" w:hAnsi="Times New Roman"/>
          <w:sz w:val="24"/>
          <w:szCs w:val="24"/>
          <w:lang w:val="ru-RU"/>
        </w:rPr>
        <w:t xml:space="preserve"> учебн</w:t>
      </w:r>
      <w:r w:rsidR="006E6E77">
        <w:rPr>
          <w:rFonts w:ascii="Times New Roman" w:hAnsi="Times New Roman"/>
          <w:sz w:val="24"/>
          <w:szCs w:val="24"/>
          <w:lang w:val="ru-RU"/>
        </w:rPr>
        <w:t>ом</w:t>
      </w:r>
      <w:r w:rsidRPr="00EA6FC5">
        <w:rPr>
          <w:rFonts w:ascii="Times New Roman" w:hAnsi="Times New Roman"/>
          <w:sz w:val="24"/>
          <w:szCs w:val="24"/>
          <w:lang w:val="ru-RU"/>
        </w:rPr>
        <w:t xml:space="preserve"> год</w:t>
      </w:r>
      <w:r w:rsidR="006E6E77">
        <w:rPr>
          <w:rFonts w:ascii="Times New Roman" w:hAnsi="Times New Roman"/>
          <w:sz w:val="24"/>
          <w:szCs w:val="24"/>
          <w:lang w:val="ru-RU"/>
        </w:rPr>
        <w:t>у</w:t>
      </w:r>
      <w:r w:rsidRPr="00EA6FC5">
        <w:rPr>
          <w:rFonts w:ascii="Times New Roman" w:hAnsi="Times New Roman"/>
          <w:sz w:val="24"/>
          <w:szCs w:val="24"/>
          <w:lang w:val="ru-RU"/>
        </w:rPr>
        <w:t xml:space="preserve"> составила:</w:t>
      </w:r>
    </w:p>
    <w:p w:rsidR="0086752D" w:rsidRPr="00EA6FC5" w:rsidRDefault="0086752D" w:rsidP="005077B6">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xml:space="preserve">1-2 курс – 24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86752D" w:rsidRPr="00041C85" w:rsidRDefault="00041C85" w:rsidP="00041C85">
      <w:pPr>
        <w:spacing w:after="0" w:line="288" w:lineRule="auto"/>
        <w:ind w:firstLine="709"/>
        <w:jc w:val="both"/>
        <w:rPr>
          <w:rFonts w:ascii="Times New Roman" w:hAnsi="Times New Roman"/>
          <w:sz w:val="24"/>
          <w:szCs w:val="24"/>
          <w:lang w:val="ru-RU"/>
        </w:rPr>
      </w:pPr>
      <w:r>
        <w:rPr>
          <w:rFonts w:ascii="Times New Roman" w:hAnsi="Times New Roman"/>
          <w:sz w:val="24"/>
          <w:szCs w:val="24"/>
          <w:lang w:val="ru-RU"/>
        </w:rPr>
        <w:t xml:space="preserve">3 </w:t>
      </w:r>
      <w:r w:rsidR="0086752D" w:rsidRPr="00041C85">
        <w:rPr>
          <w:rFonts w:ascii="Times New Roman" w:hAnsi="Times New Roman"/>
          <w:sz w:val="24"/>
          <w:szCs w:val="24"/>
          <w:lang w:val="ru-RU"/>
        </w:rPr>
        <w:t>курс – 20 учебных часов;</w:t>
      </w:r>
    </w:p>
    <w:p w:rsidR="00041C85" w:rsidRDefault="00041C85" w:rsidP="00041C85">
      <w:pPr>
        <w:spacing w:after="0" w:line="288" w:lineRule="auto"/>
        <w:ind w:firstLine="709"/>
        <w:jc w:val="both"/>
        <w:rPr>
          <w:rFonts w:ascii="Times New Roman" w:hAnsi="Times New Roman"/>
          <w:sz w:val="24"/>
          <w:szCs w:val="24"/>
          <w:lang w:val="ru-RU"/>
        </w:rPr>
      </w:pPr>
      <w:r>
        <w:rPr>
          <w:rFonts w:ascii="Times New Roman" w:hAnsi="Times New Roman"/>
          <w:sz w:val="24"/>
          <w:szCs w:val="24"/>
          <w:lang w:val="ru-RU"/>
        </w:rPr>
        <w:t xml:space="preserve">4 </w:t>
      </w:r>
      <w:r w:rsidRPr="00041C85">
        <w:rPr>
          <w:rFonts w:ascii="Times New Roman" w:hAnsi="Times New Roman"/>
          <w:sz w:val="24"/>
          <w:szCs w:val="24"/>
          <w:lang w:val="ru-RU"/>
        </w:rPr>
        <w:t>курс</w:t>
      </w:r>
      <w:r>
        <w:rPr>
          <w:rFonts w:ascii="Times New Roman" w:hAnsi="Times New Roman"/>
          <w:sz w:val="24"/>
          <w:szCs w:val="24"/>
          <w:lang w:val="ru-RU"/>
        </w:rPr>
        <w:t xml:space="preserve"> (</w:t>
      </w:r>
      <w:proofErr w:type="spellStart"/>
      <w:r>
        <w:rPr>
          <w:rFonts w:ascii="Times New Roman" w:hAnsi="Times New Roman"/>
          <w:sz w:val="24"/>
          <w:szCs w:val="24"/>
          <w:lang w:val="ru-RU"/>
        </w:rPr>
        <w:t>бакалавриат</w:t>
      </w:r>
      <w:proofErr w:type="spellEnd"/>
      <w:r>
        <w:rPr>
          <w:rFonts w:ascii="Times New Roman" w:hAnsi="Times New Roman"/>
          <w:sz w:val="24"/>
          <w:szCs w:val="24"/>
          <w:lang w:val="ru-RU"/>
        </w:rPr>
        <w:t>)</w:t>
      </w:r>
      <w:r w:rsidRPr="00041C85">
        <w:rPr>
          <w:rFonts w:ascii="Times New Roman" w:hAnsi="Times New Roman"/>
          <w:sz w:val="24"/>
          <w:szCs w:val="24"/>
          <w:lang w:val="ru-RU"/>
        </w:rPr>
        <w:t xml:space="preserve"> – </w:t>
      </w:r>
      <w:r>
        <w:rPr>
          <w:rFonts w:ascii="Times New Roman" w:hAnsi="Times New Roman"/>
          <w:sz w:val="24"/>
          <w:szCs w:val="24"/>
          <w:lang w:val="ru-RU"/>
        </w:rPr>
        <w:t>18</w:t>
      </w:r>
      <w:r w:rsidRPr="00041C85">
        <w:rPr>
          <w:rFonts w:ascii="Times New Roman" w:hAnsi="Times New Roman"/>
          <w:sz w:val="24"/>
          <w:szCs w:val="24"/>
          <w:lang w:val="ru-RU"/>
        </w:rPr>
        <w:t xml:space="preserve"> учебных часов;</w:t>
      </w:r>
    </w:p>
    <w:p w:rsidR="00041C85" w:rsidRPr="00041C85" w:rsidRDefault="00041C85" w:rsidP="00041C85">
      <w:pPr>
        <w:spacing w:after="0" w:line="288" w:lineRule="auto"/>
        <w:ind w:firstLine="709"/>
        <w:jc w:val="both"/>
        <w:rPr>
          <w:rFonts w:ascii="Times New Roman" w:hAnsi="Times New Roman"/>
          <w:sz w:val="24"/>
          <w:szCs w:val="24"/>
          <w:lang w:val="ru-RU"/>
        </w:rPr>
      </w:pPr>
      <w:r>
        <w:rPr>
          <w:rFonts w:ascii="Times New Roman" w:hAnsi="Times New Roman"/>
          <w:sz w:val="24"/>
          <w:szCs w:val="24"/>
          <w:lang w:val="ru-RU"/>
        </w:rPr>
        <w:t xml:space="preserve">4 </w:t>
      </w:r>
      <w:r w:rsidRPr="00041C85">
        <w:rPr>
          <w:rFonts w:ascii="Times New Roman" w:hAnsi="Times New Roman"/>
          <w:sz w:val="24"/>
          <w:szCs w:val="24"/>
          <w:lang w:val="ru-RU"/>
        </w:rPr>
        <w:t>курс</w:t>
      </w:r>
      <w:r>
        <w:rPr>
          <w:rFonts w:ascii="Times New Roman" w:hAnsi="Times New Roman"/>
          <w:sz w:val="24"/>
          <w:szCs w:val="24"/>
          <w:lang w:val="ru-RU"/>
        </w:rPr>
        <w:t xml:space="preserve"> (</w:t>
      </w:r>
      <w:proofErr w:type="spellStart"/>
      <w:r>
        <w:rPr>
          <w:rFonts w:ascii="Times New Roman" w:hAnsi="Times New Roman"/>
          <w:sz w:val="24"/>
          <w:szCs w:val="24"/>
          <w:lang w:val="ru-RU"/>
        </w:rPr>
        <w:t>специалитет</w:t>
      </w:r>
      <w:proofErr w:type="spellEnd"/>
      <w:r>
        <w:rPr>
          <w:rFonts w:ascii="Times New Roman" w:hAnsi="Times New Roman"/>
          <w:sz w:val="24"/>
          <w:szCs w:val="24"/>
          <w:lang w:val="ru-RU"/>
        </w:rPr>
        <w:t>)</w:t>
      </w:r>
      <w:r w:rsidRPr="00041C85">
        <w:rPr>
          <w:rFonts w:ascii="Times New Roman" w:hAnsi="Times New Roman"/>
          <w:sz w:val="24"/>
          <w:szCs w:val="24"/>
          <w:lang w:val="ru-RU"/>
        </w:rPr>
        <w:t xml:space="preserve"> – </w:t>
      </w:r>
      <w:r>
        <w:rPr>
          <w:rFonts w:ascii="Times New Roman" w:hAnsi="Times New Roman"/>
          <w:sz w:val="24"/>
          <w:szCs w:val="24"/>
          <w:lang w:val="ru-RU"/>
        </w:rPr>
        <w:t>20</w:t>
      </w:r>
      <w:r w:rsidRPr="00041C85">
        <w:rPr>
          <w:rFonts w:ascii="Times New Roman" w:hAnsi="Times New Roman"/>
          <w:sz w:val="24"/>
          <w:szCs w:val="24"/>
          <w:lang w:val="ru-RU"/>
        </w:rPr>
        <w:t xml:space="preserve"> учебных часов;</w:t>
      </w:r>
    </w:p>
    <w:p w:rsidR="0086752D" w:rsidRPr="00EA6FC5" w:rsidRDefault="0086752D" w:rsidP="005077B6">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5 курс – 18 учебных часов;</w:t>
      </w:r>
    </w:p>
    <w:p w:rsidR="0086752D" w:rsidRPr="00EA6FC5" w:rsidRDefault="0086752D" w:rsidP="005077B6">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1-2 курс магистратуры – 16 учебных часов.</w:t>
      </w:r>
    </w:p>
    <w:p w:rsidR="00AF6F58" w:rsidRDefault="0086752D" w:rsidP="005077B6">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xml:space="preserve">Средняя недельная нагрузка по филиалу согласно </w:t>
      </w:r>
      <w:proofErr w:type="gramStart"/>
      <w:r w:rsidRPr="00EA6FC5">
        <w:rPr>
          <w:rFonts w:ascii="Times New Roman" w:hAnsi="Times New Roman"/>
          <w:sz w:val="24"/>
          <w:szCs w:val="24"/>
          <w:lang w:val="ru-RU"/>
        </w:rPr>
        <w:t>утвержденным</w:t>
      </w:r>
      <w:proofErr w:type="gramEnd"/>
      <w:r w:rsidRPr="00EA6FC5">
        <w:rPr>
          <w:rFonts w:ascii="Times New Roman" w:hAnsi="Times New Roman"/>
          <w:sz w:val="24"/>
          <w:szCs w:val="24"/>
          <w:lang w:val="ru-RU"/>
        </w:rPr>
        <w:t xml:space="preserve"> РУП</w:t>
      </w:r>
      <w:r w:rsidR="00AF6F58">
        <w:rPr>
          <w:rFonts w:ascii="Times New Roman" w:hAnsi="Times New Roman"/>
          <w:sz w:val="24"/>
          <w:szCs w:val="24"/>
          <w:lang w:val="ru-RU"/>
        </w:rPr>
        <w:t>:</w:t>
      </w:r>
    </w:p>
    <w:p w:rsidR="00AF6F58" w:rsidRDefault="0086752D" w:rsidP="00AF6F58">
      <w:pPr>
        <w:pStyle w:val="a3"/>
        <w:numPr>
          <w:ilvl w:val="0"/>
          <w:numId w:val="17"/>
        </w:numPr>
        <w:tabs>
          <w:tab w:val="left" w:pos="993"/>
        </w:tabs>
        <w:spacing w:after="0" w:line="288" w:lineRule="auto"/>
        <w:ind w:left="0" w:firstLine="709"/>
        <w:jc w:val="both"/>
        <w:rPr>
          <w:rFonts w:ascii="Times New Roman" w:hAnsi="Times New Roman"/>
          <w:sz w:val="24"/>
          <w:szCs w:val="24"/>
          <w:lang w:val="ru-RU"/>
        </w:rPr>
      </w:pPr>
      <w:r w:rsidRPr="00AF6F58">
        <w:rPr>
          <w:rFonts w:ascii="Times New Roman" w:hAnsi="Times New Roman"/>
          <w:sz w:val="24"/>
          <w:szCs w:val="24"/>
          <w:lang w:val="ru-RU"/>
        </w:rPr>
        <w:t xml:space="preserve">в 2011/2012 учебном году – 18,4 </w:t>
      </w:r>
      <w:proofErr w:type="gramStart"/>
      <w:r w:rsidRPr="00AF6F58">
        <w:rPr>
          <w:rFonts w:ascii="Times New Roman" w:hAnsi="Times New Roman"/>
          <w:sz w:val="24"/>
          <w:szCs w:val="24"/>
          <w:lang w:val="ru-RU"/>
        </w:rPr>
        <w:t>учебных</w:t>
      </w:r>
      <w:proofErr w:type="gramEnd"/>
      <w:r w:rsidRPr="00AF6F58">
        <w:rPr>
          <w:rFonts w:ascii="Times New Roman" w:hAnsi="Times New Roman"/>
          <w:sz w:val="24"/>
          <w:szCs w:val="24"/>
          <w:lang w:val="ru-RU"/>
        </w:rPr>
        <w:t xml:space="preserve"> часа в неделю</w:t>
      </w:r>
      <w:r w:rsidR="00AF6F58">
        <w:rPr>
          <w:rFonts w:ascii="Times New Roman" w:hAnsi="Times New Roman"/>
          <w:sz w:val="24"/>
          <w:szCs w:val="24"/>
          <w:lang w:val="ru-RU"/>
        </w:rPr>
        <w:t>;</w:t>
      </w:r>
    </w:p>
    <w:p w:rsidR="00AF6F58" w:rsidRDefault="00AF6F58" w:rsidP="00AF6F58">
      <w:pPr>
        <w:pStyle w:val="a3"/>
        <w:numPr>
          <w:ilvl w:val="0"/>
          <w:numId w:val="17"/>
        </w:numPr>
        <w:tabs>
          <w:tab w:val="left" w:pos="993"/>
        </w:tabs>
        <w:spacing w:after="0" w:line="288" w:lineRule="auto"/>
        <w:ind w:left="0" w:firstLine="709"/>
        <w:jc w:val="both"/>
        <w:rPr>
          <w:rFonts w:ascii="Times New Roman" w:hAnsi="Times New Roman"/>
          <w:sz w:val="24"/>
          <w:szCs w:val="24"/>
          <w:lang w:val="ru-RU"/>
        </w:rPr>
      </w:pPr>
      <w:r w:rsidRPr="00AF6F58">
        <w:rPr>
          <w:rFonts w:ascii="Times New Roman" w:hAnsi="Times New Roman"/>
          <w:sz w:val="24"/>
          <w:szCs w:val="24"/>
          <w:lang w:val="ru-RU"/>
        </w:rPr>
        <w:t xml:space="preserve">в </w:t>
      </w:r>
      <w:r w:rsidR="00DB2F7E" w:rsidRPr="00AF6F58">
        <w:rPr>
          <w:rFonts w:ascii="Times New Roman" w:hAnsi="Times New Roman"/>
          <w:sz w:val="24"/>
          <w:szCs w:val="24"/>
          <w:lang w:val="ru-RU"/>
        </w:rPr>
        <w:t xml:space="preserve">2012/2013 учебном году – 18,9 </w:t>
      </w:r>
      <w:proofErr w:type="gramStart"/>
      <w:r w:rsidR="00DB2F7E" w:rsidRPr="00AF6F58">
        <w:rPr>
          <w:rFonts w:ascii="Times New Roman" w:hAnsi="Times New Roman"/>
          <w:sz w:val="24"/>
          <w:szCs w:val="24"/>
          <w:lang w:val="ru-RU"/>
        </w:rPr>
        <w:t>учебных</w:t>
      </w:r>
      <w:proofErr w:type="gramEnd"/>
      <w:r w:rsidR="00DB2F7E" w:rsidRPr="00AF6F58">
        <w:rPr>
          <w:rFonts w:ascii="Times New Roman" w:hAnsi="Times New Roman"/>
          <w:sz w:val="24"/>
          <w:szCs w:val="24"/>
          <w:lang w:val="ru-RU"/>
        </w:rPr>
        <w:t xml:space="preserve"> часа в неделю</w:t>
      </w:r>
      <w:r>
        <w:rPr>
          <w:rFonts w:ascii="Times New Roman" w:hAnsi="Times New Roman"/>
          <w:sz w:val="24"/>
          <w:szCs w:val="24"/>
          <w:lang w:val="ru-RU"/>
        </w:rPr>
        <w:t>;</w:t>
      </w:r>
    </w:p>
    <w:p w:rsidR="0086752D" w:rsidRPr="00AF6F58" w:rsidRDefault="00AF6F58" w:rsidP="00AF6F58">
      <w:pPr>
        <w:pStyle w:val="a3"/>
        <w:numPr>
          <w:ilvl w:val="0"/>
          <w:numId w:val="17"/>
        </w:numPr>
        <w:tabs>
          <w:tab w:val="left" w:pos="993"/>
        </w:tabs>
        <w:spacing w:after="0" w:line="288" w:lineRule="auto"/>
        <w:ind w:left="0" w:firstLine="709"/>
        <w:jc w:val="both"/>
        <w:rPr>
          <w:rFonts w:ascii="Times New Roman" w:hAnsi="Times New Roman"/>
          <w:sz w:val="24"/>
          <w:szCs w:val="24"/>
          <w:lang w:val="ru-RU"/>
        </w:rPr>
      </w:pPr>
      <w:r w:rsidRPr="00AF6F58">
        <w:rPr>
          <w:rFonts w:ascii="Times New Roman" w:hAnsi="Times New Roman"/>
          <w:sz w:val="24"/>
          <w:szCs w:val="24"/>
          <w:lang w:val="ru-RU"/>
        </w:rPr>
        <w:t>в 2013/2014 учебном году – 18,</w:t>
      </w:r>
      <w:r w:rsidR="007E1BBF">
        <w:rPr>
          <w:rFonts w:ascii="Times New Roman" w:hAnsi="Times New Roman"/>
          <w:sz w:val="24"/>
          <w:szCs w:val="24"/>
          <w:lang w:val="ru-RU"/>
        </w:rPr>
        <w:t>9</w:t>
      </w:r>
      <w:r w:rsidRPr="00AF6F58">
        <w:rPr>
          <w:rFonts w:ascii="Times New Roman" w:hAnsi="Times New Roman"/>
          <w:sz w:val="24"/>
          <w:szCs w:val="24"/>
          <w:lang w:val="ru-RU"/>
        </w:rPr>
        <w:t xml:space="preserve"> </w:t>
      </w:r>
      <w:proofErr w:type="gramStart"/>
      <w:r w:rsidRPr="00AF6F58">
        <w:rPr>
          <w:rFonts w:ascii="Times New Roman" w:hAnsi="Times New Roman"/>
          <w:sz w:val="24"/>
          <w:szCs w:val="24"/>
          <w:lang w:val="ru-RU"/>
        </w:rPr>
        <w:t>учебных</w:t>
      </w:r>
      <w:proofErr w:type="gramEnd"/>
      <w:r w:rsidRPr="00AF6F58">
        <w:rPr>
          <w:rFonts w:ascii="Times New Roman" w:hAnsi="Times New Roman"/>
          <w:sz w:val="24"/>
          <w:szCs w:val="24"/>
          <w:lang w:val="ru-RU"/>
        </w:rPr>
        <w:t xml:space="preserve"> часа в неделю.</w:t>
      </w:r>
    </w:p>
    <w:p w:rsidR="00DB2F7E" w:rsidRPr="00EA6FC5" w:rsidRDefault="00DB2F7E" w:rsidP="00DB2F7E">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 xml:space="preserve">В </w:t>
      </w:r>
      <w:r w:rsidRPr="00B31811">
        <w:rPr>
          <w:rFonts w:ascii="Times New Roman" w:hAnsi="Times New Roman"/>
          <w:sz w:val="24"/>
          <w:szCs w:val="24"/>
          <w:lang w:val="ru-RU"/>
        </w:rPr>
        <w:t>таблице 4.3.3 отражена</w:t>
      </w:r>
      <w:r w:rsidRPr="00EA6FC5">
        <w:rPr>
          <w:rFonts w:ascii="Times New Roman" w:hAnsi="Times New Roman"/>
          <w:sz w:val="24"/>
          <w:szCs w:val="24"/>
          <w:lang w:val="ru-RU"/>
        </w:rPr>
        <w:t xml:space="preserve"> вышеуказанная нагрузка по  направлениям и специальностям по факультетам:</w:t>
      </w:r>
    </w:p>
    <w:p w:rsidR="00DB2F7E" w:rsidRPr="00EA6FC5" w:rsidRDefault="00DB2F7E" w:rsidP="00DB2F7E">
      <w:pPr>
        <w:pStyle w:val="af"/>
        <w:spacing w:after="0" w:line="288" w:lineRule="auto"/>
      </w:pPr>
      <w:r w:rsidRPr="00B31811">
        <w:lastRenderedPageBreak/>
        <w:t>Таблица 4.3.3</w:t>
      </w:r>
      <w:r w:rsidRPr="00EA6FC5">
        <w:t xml:space="preserve"> </w:t>
      </w:r>
    </w:p>
    <w:p w:rsidR="00DB2F7E" w:rsidRPr="00EA6FC5" w:rsidRDefault="00DB2F7E" w:rsidP="00DB2F7E">
      <w:pPr>
        <w:pStyle w:val="af"/>
        <w:spacing w:after="0" w:line="288" w:lineRule="auto"/>
      </w:pPr>
      <w:r w:rsidRPr="00EA6FC5">
        <w:t xml:space="preserve">Средняя величина аудиторной нагрузки </w:t>
      </w:r>
      <w:r w:rsidR="00AF6F58">
        <w:t>в неделю</w:t>
      </w:r>
    </w:p>
    <w:tbl>
      <w:tblPr>
        <w:tblW w:w="5000" w:type="pct"/>
        <w:tblLook w:val="04A0"/>
      </w:tblPr>
      <w:tblGrid>
        <w:gridCol w:w="594"/>
        <w:gridCol w:w="2176"/>
        <w:gridCol w:w="2146"/>
        <w:gridCol w:w="1552"/>
        <w:gridCol w:w="1552"/>
        <w:gridCol w:w="1551"/>
      </w:tblGrid>
      <w:tr w:rsidR="009353D3" w:rsidRPr="00EF2B66" w:rsidTr="009353D3">
        <w:trPr>
          <w:trHeight w:val="844"/>
        </w:trPr>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b/>
                <w:bCs/>
                <w:sz w:val="24"/>
                <w:szCs w:val="24"/>
                <w:lang w:val="ru-RU" w:eastAsia="ru-RU"/>
              </w:rPr>
            </w:pPr>
            <w:proofErr w:type="spellStart"/>
            <w:proofErr w:type="gramStart"/>
            <w:r w:rsidRPr="00EF2B66">
              <w:rPr>
                <w:rFonts w:ascii="Times New Roman" w:eastAsia="Times New Roman" w:hAnsi="Times New Roman"/>
                <w:b/>
                <w:bCs/>
                <w:sz w:val="24"/>
                <w:szCs w:val="24"/>
                <w:lang w:val="ru-RU" w:eastAsia="ru-RU"/>
              </w:rPr>
              <w:t>п</w:t>
            </w:r>
            <w:proofErr w:type="spellEnd"/>
            <w:proofErr w:type="gramEnd"/>
            <w:r w:rsidRPr="00EF2B66">
              <w:rPr>
                <w:rFonts w:ascii="Times New Roman" w:eastAsia="Times New Roman" w:hAnsi="Times New Roman"/>
                <w:b/>
                <w:bCs/>
                <w:sz w:val="24"/>
                <w:szCs w:val="24"/>
                <w:lang w:val="ru-RU" w:eastAsia="ru-RU"/>
              </w:rPr>
              <w:t>/</w:t>
            </w:r>
            <w:proofErr w:type="spellStart"/>
            <w:r w:rsidRPr="00EF2B66">
              <w:rPr>
                <w:rFonts w:ascii="Times New Roman" w:eastAsia="Times New Roman" w:hAnsi="Times New Roman"/>
                <w:b/>
                <w:bCs/>
                <w:sz w:val="24"/>
                <w:szCs w:val="24"/>
                <w:lang w:val="ru-RU" w:eastAsia="ru-RU"/>
              </w:rPr>
              <w:t>п</w:t>
            </w:r>
            <w:proofErr w:type="spellEnd"/>
          </w:p>
        </w:tc>
        <w:tc>
          <w:tcPr>
            <w:tcW w:w="1136" w:type="pct"/>
            <w:tcBorders>
              <w:top w:val="single" w:sz="4" w:space="0" w:color="auto"/>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Наименование факультета/</w:t>
            </w:r>
            <w:r>
              <w:rPr>
                <w:rFonts w:ascii="Times New Roman" w:eastAsia="Times New Roman" w:hAnsi="Times New Roman"/>
                <w:b/>
                <w:bCs/>
                <w:sz w:val="24"/>
                <w:szCs w:val="24"/>
                <w:lang w:val="ru-RU" w:eastAsia="ru-RU"/>
              </w:rPr>
              <w:t xml:space="preserve"> </w:t>
            </w:r>
            <w:r w:rsidRPr="00EF2B66">
              <w:rPr>
                <w:rFonts w:ascii="Times New Roman" w:eastAsia="Times New Roman" w:hAnsi="Times New Roman"/>
                <w:b/>
                <w:bCs/>
                <w:sz w:val="24"/>
                <w:szCs w:val="24"/>
                <w:lang w:val="ru-RU" w:eastAsia="ru-RU"/>
              </w:rPr>
              <w:t>отделения</w:t>
            </w:r>
          </w:p>
        </w:tc>
        <w:tc>
          <w:tcPr>
            <w:tcW w:w="1121" w:type="pct"/>
            <w:tcBorders>
              <w:top w:val="single" w:sz="4" w:space="0" w:color="auto"/>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b/>
                <w:bCs/>
                <w:sz w:val="24"/>
                <w:szCs w:val="24"/>
                <w:lang w:val="ru-RU" w:eastAsia="ru-RU"/>
              </w:rPr>
            </w:pPr>
            <w:r w:rsidRPr="00AF6F58">
              <w:rPr>
                <w:rFonts w:ascii="Times New Roman" w:eastAsia="Times New Roman" w:hAnsi="Times New Roman"/>
                <w:b/>
                <w:bCs/>
                <w:sz w:val="24"/>
                <w:szCs w:val="24"/>
                <w:lang w:val="ru-RU" w:eastAsia="ru-RU"/>
              </w:rPr>
              <w:t>Уровень образования</w:t>
            </w:r>
          </w:p>
        </w:tc>
        <w:tc>
          <w:tcPr>
            <w:tcW w:w="811" w:type="pct"/>
            <w:tcBorders>
              <w:top w:val="single" w:sz="4" w:space="0" w:color="auto"/>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 xml:space="preserve">2011/2012 </w:t>
            </w:r>
            <w:proofErr w:type="spellStart"/>
            <w:r w:rsidRPr="00EF2B66">
              <w:rPr>
                <w:rFonts w:ascii="Times New Roman" w:eastAsia="Times New Roman" w:hAnsi="Times New Roman"/>
                <w:b/>
                <w:bCs/>
                <w:sz w:val="24"/>
                <w:szCs w:val="24"/>
                <w:lang w:val="ru-RU" w:eastAsia="ru-RU"/>
              </w:rPr>
              <w:t>уч</w:t>
            </w:r>
            <w:proofErr w:type="gramStart"/>
            <w:r w:rsidRPr="00EF2B66">
              <w:rPr>
                <w:rFonts w:ascii="Times New Roman" w:eastAsia="Times New Roman" w:hAnsi="Times New Roman"/>
                <w:b/>
                <w:bCs/>
                <w:sz w:val="24"/>
                <w:szCs w:val="24"/>
                <w:lang w:val="ru-RU" w:eastAsia="ru-RU"/>
              </w:rPr>
              <w:t>.г</w:t>
            </w:r>
            <w:proofErr w:type="gramEnd"/>
            <w:r w:rsidRPr="00EF2B66">
              <w:rPr>
                <w:rFonts w:ascii="Times New Roman" w:eastAsia="Times New Roman" w:hAnsi="Times New Roman"/>
                <w:b/>
                <w:bCs/>
                <w:sz w:val="24"/>
                <w:szCs w:val="24"/>
                <w:lang w:val="ru-RU" w:eastAsia="ru-RU"/>
              </w:rPr>
              <w:t>од</w:t>
            </w:r>
            <w:proofErr w:type="spellEnd"/>
          </w:p>
        </w:tc>
        <w:tc>
          <w:tcPr>
            <w:tcW w:w="811" w:type="pct"/>
            <w:tcBorders>
              <w:top w:val="single" w:sz="4" w:space="0" w:color="auto"/>
              <w:left w:val="nil"/>
              <w:bottom w:val="single" w:sz="4" w:space="0" w:color="auto"/>
              <w:right w:val="single" w:sz="4" w:space="0" w:color="auto"/>
            </w:tcBorders>
            <w:shd w:val="clear" w:color="auto" w:fill="auto"/>
            <w:hideMark/>
          </w:tcPr>
          <w:p w:rsidR="009353D3" w:rsidRPr="00EF2B66" w:rsidRDefault="009353D3" w:rsidP="00AF6F58">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 xml:space="preserve">2012/2013 </w:t>
            </w:r>
            <w:proofErr w:type="spellStart"/>
            <w:r w:rsidRPr="00EF2B66">
              <w:rPr>
                <w:rFonts w:ascii="Times New Roman" w:eastAsia="Times New Roman" w:hAnsi="Times New Roman"/>
                <w:b/>
                <w:bCs/>
                <w:sz w:val="24"/>
                <w:szCs w:val="24"/>
                <w:lang w:val="ru-RU" w:eastAsia="ru-RU"/>
              </w:rPr>
              <w:t>уч</w:t>
            </w:r>
            <w:proofErr w:type="gramStart"/>
            <w:r w:rsidRPr="00EF2B66">
              <w:rPr>
                <w:rFonts w:ascii="Times New Roman" w:eastAsia="Times New Roman" w:hAnsi="Times New Roman"/>
                <w:b/>
                <w:bCs/>
                <w:sz w:val="24"/>
                <w:szCs w:val="24"/>
                <w:lang w:val="ru-RU" w:eastAsia="ru-RU"/>
              </w:rPr>
              <w:t>.г</w:t>
            </w:r>
            <w:proofErr w:type="gramEnd"/>
            <w:r w:rsidRPr="00EF2B66">
              <w:rPr>
                <w:rFonts w:ascii="Times New Roman" w:eastAsia="Times New Roman" w:hAnsi="Times New Roman"/>
                <w:b/>
                <w:bCs/>
                <w:sz w:val="24"/>
                <w:szCs w:val="24"/>
                <w:lang w:val="ru-RU" w:eastAsia="ru-RU"/>
              </w:rPr>
              <w:t>од</w:t>
            </w:r>
            <w:proofErr w:type="spellEnd"/>
          </w:p>
        </w:tc>
        <w:tc>
          <w:tcPr>
            <w:tcW w:w="810" w:type="pct"/>
            <w:tcBorders>
              <w:top w:val="single" w:sz="4" w:space="0" w:color="auto"/>
              <w:left w:val="nil"/>
              <w:bottom w:val="single" w:sz="4" w:space="0" w:color="auto"/>
              <w:right w:val="single" w:sz="4" w:space="0" w:color="auto"/>
            </w:tcBorders>
          </w:tcPr>
          <w:p w:rsidR="009353D3" w:rsidRPr="00EF2B66" w:rsidRDefault="009353D3" w:rsidP="00C94192">
            <w:pPr>
              <w:spacing w:after="0" w:line="240" w:lineRule="auto"/>
              <w:rPr>
                <w:rFonts w:ascii="Times New Roman" w:eastAsia="Times New Roman" w:hAnsi="Times New Roman"/>
                <w:b/>
                <w:bCs/>
                <w:sz w:val="24"/>
                <w:szCs w:val="24"/>
                <w:lang w:val="ru-RU" w:eastAsia="ru-RU"/>
              </w:rPr>
            </w:pPr>
            <w:r w:rsidRPr="00EF2B66">
              <w:rPr>
                <w:rFonts w:ascii="Times New Roman" w:eastAsia="Times New Roman" w:hAnsi="Times New Roman"/>
                <w:b/>
                <w:bCs/>
                <w:sz w:val="24"/>
                <w:szCs w:val="24"/>
                <w:lang w:val="ru-RU" w:eastAsia="ru-RU"/>
              </w:rPr>
              <w:t>201</w:t>
            </w:r>
            <w:r>
              <w:rPr>
                <w:rFonts w:ascii="Times New Roman" w:eastAsia="Times New Roman" w:hAnsi="Times New Roman"/>
                <w:b/>
                <w:bCs/>
                <w:sz w:val="24"/>
                <w:szCs w:val="24"/>
                <w:lang w:val="ru-RU" w:eastAsia="ru-RU"/>
              </w:rPr>
              <w:t>3</w:t>
            </w:r>
            <w:r w:rsidRPr="00EF2B66">
              <w:rPr>
                <w:rFonts w:ascii="Times New Roman" w:eastAsia="Times New Roman" w:hAnsi="Times New Roman"/>
                <w:b/>
                <w:bCs/>
                <w:sz w:val="24"/>
                <w:szCs w:val="24"/>
                <w:lang w:val="ru-RU" w:eastAsia="ru-RU"/>
              </w:rPr>
              <w:t>/201</w:t>
            </w:r>
            <w:r>
              <w:rPr>
                <w:rFonts w:ascii="Times New Roman" w:eastAsia="Times New Roman" w:hAnsi="Times New Roman"/>
                <w:b/>
                <w:bCs/>
                <w:sz w:val="24"/>
                <w:szCs w:val="24"/>
                <w:lang w:val="ru-RU" w:eastAsia="ru-RU"/>
              </w:rPr>
              <w:t>4</w:t>
            </w:r>
            <w:r w:rsidRPr="00EF2B66">
              <w:rPr>
                <w:rFonts w:ascii="Times New Roman" w:eastAsia="Times New Roman" w:hAnsi="Times New Roman"/>
                <w:b/>
                <w:bCs/>
                <w:sz w:val="24"/>
                <w:szCs w:val="24"/>
                <w:lang w:val="ru-RU" w:eastAsia="ru-RU"/>
              </w:rPr>
              <w:t xml:space="preserve"> </w:t>
            </w:r>
            <w:proofErr w:type="spellStart"/>
            <w:r w:rsidRPr="00EF2B66">
              <w:rPr>
                <w:rFonts w:ascii="Times New Roman" w:eastAsia="Times New Roman" w:hAnsi="Times New Roman"/>
                <w:b/>
                <w:bCs/>
                <w:sz w:val="24"/>
                <w:szCs w:val="24"/>
                <w:lang w:val="ru-RU" w:eastAsia="ru-RU"/>
              </w:rPr>
              <w:t>уч</w:t>
            </w:r>
            <w:proofErr w:type="gramStart"/>
            <w:r w:rsidRPr="00EF2B66">
              <w:rPr>
                <w:rFonts w:ascii="Times New Roman" w:eastAsia="Times New Roman" w:hAnsi="Times New Roman"/>
                <w:b/>
                <w:bCs/>
                <w:sz w:val="24"/>
                <w:szCs w:val="24"/>
                <w:lang w:val="ru-RU" w:eastAsia="ru-RU"/>
              </w:rPr>
              <w:t>.г</w:t>
            </w:r>
            <w:proofErr w:type="gramEnd"/>
            <w:r w:rsidRPr="00EF2B66">
              <w:rPr>
                <w:rFonts w:ascii="Times New Roman" w:eastAsia="Times New Roman" w:hAnsi="Times New Roman"/>
                <w:b/>
                <w:bCs/>
                <w:sz w:val="24"/>
                <w:szCs w:val="24"/>
                <w:lang w:val="ru-RU" w:eastAsia="ru-RU"/>
              </w:rPr>
              <w:t>од</w:t>
            </w:r>
            <w:proofErr w:type="spellEnd"/>
          </w:p>
        </w:tc>
      </w:tr>
      <w:tr w:rsidR="009353D3" w:rsidRPr="00EF2B66" w:rsidTr="009353D3">
        <w:trPr>
          <w:trHeight w:val="315"/>
        </w:trPr>
        <w:tc>
          <w:tcPr>
            <w:tcW w:w="310" w:type="pct"/>
            <w:vMerge w:val="restart"/>
            <w:tcBorders>
              <w:top w:val="nil"/>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w:t>
            </w:r>
          </w:p>
        </w:tc>
        <w:tc>
          <w:tcPr>
            <w:tcW w:w="1136" w:type="pct"/>
            <w:vMerge w:val="restart"/>
            <w:tcBorders>
              <w:top w:val="nil"/>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Экономики</w:t>
            </w: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15,4</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15,8</w:t>
            </w:r>
          </w:p>
        </w:tc>
        <w:tc>
          <w:tcPr>
            <w:tcW w:w="810" w:type="pct"/>
            <w:tcBorders>
              <w:top w:val="nil"/>
              <w:left w:val="nil"/>
              <w:bottom w:val="single" w:sz="4" w:space="0" w:color="auto"/>
              <w:right w:val="single" w:sz="4" w:space="0" w:color="auto"/>
            </w:tcBorders>
            <w:vAlign w:val="center"/>
          </w:tcPr>
          <w:p w:rsidR="009353D3" w:rsidRPr="007D2FBF" w:rsidRDefault="009353D3" w:rsidP="007D2FBF">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16</w:t>
            </w:r>
          </w:p>
        </w:tc>
      </w:tr>
      <w:tr w:rsidR="009353D3" w:rsidRPr="00EF2B66" w:rsidTr="009353D3">
        <w:trPr>
          <w:trHeight w:val="315"/>
        </w:trPr>
        <w:tc>
          <w:tcPr>
            <w:tcW w:w="310"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36"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roofErr w:type="spellStart"/>
            <w:r w:rsidRPr="00EF2B66">
              <w:rPr>
                <w:rFonts w:ascii="Times New Roman" w:eastAsia="Times New Roman" w:hAnsi="Times New Roman"/>
                <w:sz w:val="24"/>
                <w:szCs w:val="24"/>
                <w:lang w:val="ru-RU" w:eastAsia="ru-RU"/>
              </w:rPr>
              <w:t>Бакалавриат</w:t>
            </w:r>
            <w:proofErr w:type="spellEnd"/>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23,8</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22,8</w:t>
            </w:r>
          </w:p>
        </w:tc>
        <w:tc>
          <w:tcPr>
            <w:tcW w:w="810" w:type="pct"/>
            <w:tcBorders>
              <w:top w:val="nil"/>
              <w:left w:val="nil"/>
              <w:bottom w:val="single" w:sz="4" w:space="0" w:color="auto"/>
              <w:right w:val="single" w:sz="4" w:space="0" w:color="auto"/>
            </w:tcBorders>
            <w:vAlign w:val="center"/>
          </w:tcPr>
          <w:p w:rsidR="009353D3" w:rsidRPr="007D2FBF" w:rsidRDefault="009353D3" w:rsidP="007D2FBF">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25,1</w:t>
            </w:r>
          </w:p>
        </w:tc>
      </w:tr>
      <w:tr w:rsidR="009353D3" w:rsidRPr="00EF2B66" w:rsidTr="009353D3">
        <w:trPr>
          <w:trHeight w:val="315"/>
        </w:trPr>
        <w:tc>
          <w:tcPr>
            <w:tcW w:w="310"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36"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7D2FBF">
            <w:pPr>
              <w:spacing w:after="0" w:line="240" w:lineRule="auto"/>
              <w:rPr>
                <w:rFonts w:ascii="Times New Roman" w:eastAsia="Times New Roman" w:hAnsi="Times New Roman"/>
                <w:sz w:val="24"/>
                <w:szCs w:val="24"/>
                <w:lang w:val="ru-RU" w:eastAsia="ru-RU"/>
              </w:rPr>
            </w:pPr>
            <w:proofErr w:type="spellStart"/>
            <w:r w:rsidRPr="00EF2B66">
              <w:rPr>
                <w:rFonts w:ascii="Times New Roman" w:eastAsia="Times New Roman" w:hAnsi="Times New Roman"/>
                <w:sz w:val="24"/>
                <w:szCs w:val="24"/>
                <w:lang w:val="ru-RU" w:eastAsia="ru-RU"/>
              </w:rPr>
              <w:t>Специал</w:t>
            </w:r>
            <w:r>
              <w:rPr>
                <w:rFonts w:ascii="Times New Roman" w:eastAsia="Times New Roman" w:hAnsi="Times New Roman"/>
                <w:sz w:val="24"/>
                <w:szCs w:val="24"/>
                <w:lang w:val="ru-RU" w:eastAsia="ru-RU"/>
              </w:rPr>
              <w:t>итет</w:t>
            </w:r>
            <w:proofErr w:type="spellEnd"/>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 </w:t>
            </w:r>
          </w:p>
        </w:tc>
        <w:tc>
          <w:tcPr>
            <w:tcW w:w="810" w:type="pct"/>
            <w:tcBorders>
              <w:top w:val="nil"/>
              <w:left w:val="nil"/>
              <w:bottom w:val="single" w:sz="4" w:space="0" w:color="auto"/>
              <w:right w:val="single" w:sz="4" w:space="0" w:color="auto"/>
            </w:tcBorders>
          </w:tcPr>
          <w:p w:rsidR="009353D3" w:rsidRPr="00EF2B66" w:rsidRDefault="009353D3" w:rsidP="00EF2B66">
            <w:pPr>
              <w:spacing w:after="0" w:line="240" w:lineRule="auto"/>
              <w:rPr>
                <w:rFonts w:ascii="Times New Roman" w:eastAsia="Times New Roman" w:hAnsi="Times New Roman"/>
                <w:sz w:val="24"/>
                <w:szCs w:val="24"/>
                <w:lang w:val="ru-RU" w:eastAsia="ru-RU"/>
              </w:rPr>
            </w:pPr>
          </w:p>
        </w:tc>
      </w:tr>
      <w:tr w:rsidR="009353D3" w:rsidRPr="00EF2B66" w:rsidTr="009353D3">
        <w:trPr>
          <w:trHeight w:val="315"/>
        </w:trPr>
        <w:tc>
          <w:tcPr>
            <w:tcW w:w="310" w:type="pct"/>
            <w:vMerge w:val="restart"/>
            <w:tcBorders>
              <w:top w:val="nil"/>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w:t>
            </w:r>
          </w:p>
        </w:tc>
        <w:tc>
          <w:tcPr>
            <w:tcW w:w="1136" w:type="pct"/>
            <w:vMerge w:val="restart"/>
            <w:tcBorders>
              <w:top w:val="nil"/>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Менеджмента</w:t>
            </w: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15,9</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16</w:t>
            </w:r>
          </w:p>
        </w:tc>
        <w:tc>
          <w:tcPr>
            <w:tcW w:w="810" w:type="pct"/>
            <w:tcBorders>
              <w:top w:val="nil"/>
              <w:left w:val="nil"/>
              <w:bottom w:val="single" w:sz="4" w:space="0" w:color="auto"/>
              <w:right w:val="single" w:sz="4" w:space="0" w:color="auto"/>
            </w:tcBorders>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19</w:t>
            </w:r>
          </w:p>
        </w:tc>
      </w:tr>
      <w:tr w:rsidR="009353D3" w:rsidRPr="00EF2B66" w:rsidTr="009353D3">
        <w:trPr>
          <w:trHeight w:val="315"/>
        </w:trPr>
        <w:tc>
          <w:tcPr>
            <w:tcW w:w="310"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36"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roofErr w:type="spellStart"/>
            <w:r w:rsidRPr="00EF2B66">
              <w:rPr>
                <w:rFonts w:ascii="Times New Roman" w:eastAsia="Times New Roman" w:hAnsi="Times New Roman"/>
                <w:sz w:val="24"/>
                <w:szCs w:val="24"/>
                <w:lang w:val="ru-RU" w:eastAsia="ru-RU"/>
              </w:rPr>
              <w:t>Бакалавриат</w:t>
            </w:r>
            <w:proofErr w:type="spellEnd"/>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21,2</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22</w:t>
            </w:r>
          </w:p>
        </w:tc>
        <w:tc>
          <w:tcPr>
            <w:tcW w:w="810" w:type="pct"/>
            <w:tcBorders>
              <w:top w:val="nil"/>
              <w:left w:val="nil"/>
              <w:bottom w:val="single" w:sz="4" w:space="0" w:color="auto"/>
              <w:right w:val="single" w:sz="4" w:space="0" w:color="auto"/>
            </w:tcBorders>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22</w:t>
            </w:r>
          </w:p>
        </w:tc>
      </w:tr>
      <w:tr w:rsidR="009353D3" w:rsidRPr="00EF2B66" w:rsidTr="009353D3">
        <w:trPr>
          <w:trHeight w:val="315"/>
        </w:trPr>
        <w:tc>
          <w:tcPr>
            <w:tcW w:w="310"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36"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roofErr w:type="spellStart"/>
            <w:r w:rsidRPr="00EF2B66">
              <w:rPr>
                <w:rFonts w:ascii="Times New Roman" w:eastAsia="Times New Roman" w:hAnsi="Times New Roman"/>
                <w:sz w:val="24"/>
                <w:szCs w:val="24"/>
                <w:lang w:val="ru-RU" w:eastAsia="ru-RU"/>
              </w:rPr>
              <w:t>Специал</w:t>
            </w:r>
            <w:r>
              <w:rPr>
                <w:rFonts w:ascii="Times New Roman" w:eastAsia="Times New Roman" w:hAnsi="Times New Roman"/>
                <w:sz w:val="24"/>
                <w:szCs w:val="24"/>
                <w:lang w:val="ru-RU" w:eastAsia="ru-RU"/>
              </w:rPr>
              <w:t>итет</w:t>
            </w:r>
            <w:proofErr w:type="spellEnd"/>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18</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18,2</w:t>
            </w:r>
          </w:p>
        </w:tc>
        <w:tc>
          <w:tcPr>
            <w:tcW w:w="810" w:type="pct"/>
            <w:tcBorders>
              <w:top w:val="nil"/>
              <w:left w:val="nil"/>
              <w:bottom w:val="single" w:sz="4" w:space="0" w:color="auto"/>
              <w:right w:val="single" w:sz="4" w:space="0" w:color="auto"/>
            </w:tcBorders>
          </w:tcPr>
          <w:p w:rsidR="009353D3" w:rsidRPr="00EF2B66" w:rsidRDefault="009353D3" w:rsidP="00EF2B66">
            <w:pPr>
              <w:spacing w:after="0" w:line="240" w:lineRule="auto"/>
              <w:rPr>
                <w:rFonts w:ascii="Times New Roman" w:eastAsia="Times New Roman" w:hAnsi="Times New Roman"/>
                <w:sz w:val="24"/>
                <w:szCs w:val="24"/>
                <w:lang w:val="ru-RU" w:eastAsia="ru-RU"/>
              </w:rPr>
            </w:pPr>
          </w:p>
        </w:tc>
      </w:tr>
      <w:tr w:rsidR="009353D3" w:rsidRPr="00EF2B66" w:rsidTr="009353D3">
        <w:trPr>
          <w:trHeight w:val="315"/>
        </w:trPr>
        <w:tc>
          <w:tcPr>
            <w:tcW w:w="310" w:type="pct"/>
            <w:vMerge w:val="restart"/>
            <w:tcBorders>
              <w:top w:val="nil"/>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3.</w:t>
            </w:r>
          </w:p>
        </w:tc>
        <w:tc>
          <w:tcPr>
            <w:tcW w:w="1136" w:type="pct"/>
            <w:vMerge w:val="restart"/>
            <w:tcBorders>
              <w:top w:val="nil"/>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Права</w:t>
            </w: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16</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14,6</w:t>
            </w:r>
          </w:p>
        </w:tc>
        <w:tc>
          <w:tcPr>
            <w:tcW w:w="810" w:type="pct"/>
            <w:tcBorders>
              <w:top w:val="nil"/>
              <w:left w:val="nil"/>
              <w:bottom w:val="single" w:sz="4" w:space="0" w:color="auto"/>
              <w:right w:val="single" w:sz="4" w:space="0" w:color="auto"/>
            </w:tcBorders>
          </w:tcPr>
          <w:p w:rsidR="009353D3" w:rsidRPr="00EF2B66" w:rsidRDefault="009353D3" w:rsidP="007D2FBF">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14,</w:t>
            </w:r>
            <w:r>
              <w:rPr>
                <w:rFonts w:ascii="Times New Roman" w:eastAsia="Times New Roman" w:hAnsi="Times New Roman"/>
                <w:sz w:val="24"/>
                <w:szCs w:val="24"/>
                <w:lang w:val="ru-RU" w:eastAsia="ru-RU"/>
              </w:rPr>
              <w:t>1</w:t>
            </w:r>
          </w:p>
        </w:tc>
      </w:tr>
      <w:tr w:rsidR="009353D3" w:rsidRPr="00EF2B66" w:rsidTr="009353D3">
        <w:trPr>
          <w:trHeight w:val="315"/>
        </w:trPr>
        <w:tc>
          <w:tcPr>
            <w:tcW w:w="310"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36"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roofErr w:type="spellStart"/>
            <w:r w:rsidRPr="00EF2B66">
              <w:rPr>
                <w:rFonts w:ascii="Times New Roman" w:eastAsia="Times New Roman" w:hAnsi="Times New Roman"/>
                <w:sz w:val="24"/>
                <w:szCs w:val="24"/>
                <w:lang w:val="ru-RU" w:eastAsia="ru-RU"/>
              </w:rPr>
              <w:t>Специал</w:t>
            </w:r>
            <w:r>
              <w:rPr>
                <w:rFonts w:ascii="Times New Roman" w:eastAsia="Times New Roman" w:hAnsi="Times New Roman"/>
                <w:sz w:val="24"/>
                <w:szCs w:val="24"/>
                <w:lang w:val="ru-RU" w:eastAsia="ru-RU"/>
              </w:rPr>
              <w:t>итет</w:t>
            </w:r>
            <w:proofErr w:type="spellEnd"/>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18,7</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18,4</w:t>
            </w:r>
          </w:p>
        </w:tc>
        <w:tc>
          <w:tcPr>
            <w:tcW w:w="810" w:type="pct"/>
            <w:tcBorders>
              <w:top w:val="nil"/>
              <w:left w:val="nil"/>
              <w:bottom w:val="single" w:sz="4" w:space="0" w:color="auto"/>
              <w:right w:val="single" w:sz="4" w:space="0" w:color="auto"/>
            </w:tcBorders>
          </w:tcPr>
          <w:p w:rsidR="009353D3" w:rsidRPr="007D2FBF" w:rsidRDefault="009353D3" w:rsidP="007D2FBF">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17,3</w:t>
            </w:r>
          </w:p>
        </w:tc>
      </w:tr>
      <w:tr w:rsidR="009353D3" w:rsidRPr="00EF2B66" w:rsidTr="009353D3">
        <w:trPr>
          <w:trHeight w:val="315"/>
        </w:trPr>
        <w:tc>
          <w:tcPr>
            <w:tcW w:w="310"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36"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roofErr w:type="spellStart"/>
            <w:r w:rsidRPr="00EF2B66">
              <w:rPr>
                <w:rFonts w:ascii="Times New Roman" w:eastAsia="Times New Roman" w:hAnsi="Times New Roman"/>
                <w:sz w:val="24"/>
                <w:szCs w:val="24"/>
                <w:lang w:val="ru-RU" w:eastAsia="ru-RU"/>
              </w:rPr>
              <w:t>Бакалавриат</w:t>
            </w:r>
            <w:proofErr w:type="spellEnd"/>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23,6</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22,7</w:t>
            </w:r>
          </w:p>
        </w:tc>
        <w:tc>
          <w:tcPr>
            <w:tcW w:w="810" w:type="pct"/>
            <w:tcBorders>
              <w:top w:val="nil"/>
              <w:left w:val="nil"/>
              <w:bottom w:val="single" w:sz="4" w:space="0" w:color="auto"/>
              <w:right w:val="single" w:sz="4" w:space="0" w:color="auto"/>
            </w:tcBorders>
          </w:tcPr>
          <w:p w:rsidR="009353D3" w:rsidRPr="007D2FBF" w:rsidRDefault="009353D3" w:rsidP="007D2FBF">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21,</w:t>
            </w:r>
            <w:r>
              <w:rPr>
                <w:rFonts w:ascii="Times New Roman" w:eastAsia="Times New Roman" w:hAnsi="Times New Roman"/>
                <w:sz w:val="24"/>
                <w:szCs w:val="24"/>
                <w:lang w:val="ru-RU" w:eastAsia="ru-RU"/>
              </w:rPr>
              <w:t>4</w:t>
            </w:r>
          </w:p>
        </w:tc>
      </w:tr>
      <w:tr w:rsidR="009353D3" w:rsidRPr="00EF2B66" w:rsidTr="009353D3">
        <w:trPr>
          <w:trHeight w:val="315"/>
        </w:trPr>
        <w:tc>
          <w:tcPr>
            <w:tcW w:w="310" w:type="pct"/>
            <w:vMerge w:val="restart"/>
            <w:tcBorders>
              <w:top w:val="nil"/>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4.</w:t>
            </w:r>
          </w:p>
        </w:tc>
        <w:tc>
          <w:tcPr>
            <w:tcW w:w="1136" w:type="pct"/>
            <w:vMerge w:val="restart"/>
            <w:tcBorders>
              <w:top w:val="nil"/>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БИПМ</w:t>
            </w: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14,4</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13</w:t>
            </w:r>
          </w:p>
        </w:tc>
        <w:tc>
          <w:tcPr>
            <w:tcW w:w="810" w:type="pct"/>
            <w:tcBorders>
              <w:top w:val="nil"/>
              <w:left w:val="nil"/>
              <w:bottom w:val="single" w:sz="4" w:space="0" w:color="auto"/>
              <w:right w:val="single" w:sz="4" w:space="0" w:color="auto"/>
            </w:tcBorders>
          </w:tcPr>
          <w:p w:rsidR="009353D3" w:rsidRPr="007D2FBF" w:rsidRDefault="009353D3" w:rsidP="007D2FBF">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13,1</w:t>
            </w:r>
          </w:p>
        </w:tc>
      </w:tr>
      <w:tr w:rsidR="009353D3" w:rsidRPr="00EF2B66" w:rsidTr="009353D3">
        <w:trPr>
          <w:trHeight w:val="315"/>
        </w:trPr>
        <w:tc>
          <w:tcPr>
            <w:tcW w:w="310"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36" w:type="pct"/>
            <w:vMerge/>
            <w:tcBorders>
              <w:top w:val="nil"/>
              <w:left w:val="single" w:sz="4" w:space="0" w:color="auto"/>
              <w:bottom w:val="single" w:sz="4" w:space="0" w:color="auto"/>
              <w:right w:val="single" w:sz="4" w:space="0" w:color="auto"/>
            </w:tcBorders>
            <w:vAlign w:val="center"/>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roofErr w:type="spellStart"/>
            <w:r w:rsidRPr="00EF2B66">
              <w:rPr>
                <w:rFonts w:ascii="Times New Roman" w:eastAsia="Times New Roman" w:hAnsi="Times New Roman"/>
                <w:sz w:val="24"/>
                <w:szCs w:val="24"/>
                <w:lang w:val="ru-RU" w:eastAsia="ru-RU"/>
              </w:rPr>
              <w:t>Бакалавриат</w:t>
            </w:r>
            <w:proofErr w:type="spellEnd"/>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21,6</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21,1</w:t>
            </w:r>
          </w:p>
        </w:tc>
        <w:tc>
          <w:tcPr>
            <w:tcW w:w="810" w:type="pct"/>
            <w:tcBorders>
              <w:top w:val="nil"/>
              <w:left w:val="nil"/>
              <w:bottom w:val="single" w:sz="4" w:space="0" w:color="auto"/>
              <w:right w:val="single" w:sz="4" w:space="0" w:color="auto"/>
            </w:tcBorders>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21,3</w:t>
            </w:r>
          </w:p>
        </w:tc>
      </w:tr>
      <w:tr w:rsidR="009353D3" w:rsidRPr="00EF2B66" w:rsidTr="009353D3">
        <w:trPr>
          <w:trHeight w:val="315"/>
        </w:trPr>
        <w:tc>
          <w:tcPr>
            <w:tcW w:w="310" w:type="pct"/>
            <w:vMerge w:val="restart"/>
            <w:tcBorders>
              <w:top w:val="nil"/>
              <w:left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5.</w:t>
            </w:r>
          </w:p>
        </w:tc>
        <w:tc>
          <w:tcPr>
            <w:tcW w:w="1136" w:type="pct"/>
            <w:vMerge w:val="restart"/>
            <w:tcBorders>
              <w:top w:val="nil"/>
              <w:left w:val="nil"/>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ГН</w:t>
            </w:r>
          </w:p>
        </w:tc>
        <w:tc>
          <w:tcPr>
            <w:tcW w:w="112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Магистратура</w:t>
            </w: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811" w:type="pct"/>
            <w:tcBorders>
              <w:top w:val="nil"/>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810" w:type="pct"/>
            <w:tcBorders>
              <w:top w:val="nil"/>
              <w:left w:val="nil"/>
              <w:bottom w:val="single" w:sz="4" w:space="0" w:color="auto"/>
              <w:right w:val="single" w:sz="4" w:space="0" w:color="auto"/>
            </w:tcBorders>
          </w:tcPr>
          <w:p w:rsidR="009353D3" w:rsidRPr="007D2FBF" w:rsidRDefault="009353D3" w:rsidP="007D2FBF">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15</w:t>
            </w:r>
          </w:p>
        </w:tc>
      </w:tr>
      <w:tr w:rsidR="009353D3" w:rsidRPr="00EF2B66" w:rsidTr="009353D3">
        <w:trPr>
          <w:trHeight w:val="315"/>
        </w:trPr>
        <w:tc>
          <w:tcPr>
            <w:tcW w:w="310" w:type="pct"/>
            <w:vMerge/>
            <w:tcBorders>
              <w:left w:val="single" w:sz="4" w:space="0" w:color="auto"/>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36" w:type="pct"/>
            <w:vMerge/>
            <w:tcBorders>
              <w:left w:val="nil"/>
              <w:bottom w:val="single" w:sz="4" w:space="0" w:color="auto"/>
              <w:right w:val="single" w:sz="4" w:space="0" w:color="auto"/>
            </w:tcBorders>
            <w:shd w:val="clear" w:color="auto" w:fill="auto"/>
            <w:hideMark/>
          </w:tcPr>
          <w:p w:rsidR="009353D3" w:rsidRPr="00EF2B66" w:rsidRDefault="009353D3" w:rsidP="00EF2B66">
            <w:pPr>
              <w:spacing w:after="0" w:line="240" w:lineRule="auto"/>
              <w:rPr>
                <w:rFonts w:ascii="Times New Roman" w:eastAsia="Times New Roman" w:hAnsi="Times New Roman"/>
                <w:sz w:val="24"/>
                <w:szCs w:val="24"/>
                <w:lang w:val="ru-RU" w:eastAsia="ru-RU"/>
              </w:rPr>
            </w:pPr>
          </w:p>
        </w:tc>
        <w:tc>
          <w:tcPr>
            <w:tcW w:w="1121" w:type="pct"/>
            <w:tcBorders>
              <w:top w:val="single" w:sz="4" w:space="0" w:color="auto"/>
              <w:left w:val="nil"/>
              <w:bottom w:val="single" w:sz="4" w:space="0" w:color="auto"/>
              <w:right w:val="single" w:sz="4" w:space="0" w:color="auto"/>
            </w:tcBorders>
            <w:shd w:val="clear" w:color="auto" w:fill="auto"/>
            <w:hideMark/>
          </w:tcPr>
          <w:p w:rsidR="009353D3" w:rsidRPr="00EF2B66" w:rsidRDefault="009353D3" w:rsidP="00D9585C">
            <w:pPr>
              <w:spacing w:after="0" w:line="240" w:lineRule="auto"/>
              <w:rPr>
                <w:rFonts w:ascii="Times New Roman" w:eastAsia="Times New Roman" w:hAnsi="Times New Roman"/>
                <w:sz w:val="24"/>
                <w:szCs w:val="24"/>
                <w:lang w:val="ru-RU" w:eastAsia="ru-RU"/>
              </w:rPr>
            </w:pPr>
            <w:proofErr w:type="spellStart"/>
            <w:r w:rsidRPr="00EF2B66">
              <w:rPr>
                <w:rFonts w:ascii="Times New Roman" w:eastAsia="Times New Roman" w:hAnsi="Times New Roman"/>
                <w:sz w:val="24"/>
                <w:szCs w:val="24"/>
                <w:lang w:val="ru-RU" w:eastAsia="ru-RU"/>
              </w:rPr>
              <w:t>Бакалавриат</w:t>
            </w:r>
            <w:proofErr w:type="spellEnd"/>
          </w:p>
        </w:tc>
        <w:tc>
          <w:tcPr>
            <w:tcW w:w="811" w:type="pct"/>
            <w:tcBorders>
              <w:top w:val="single" w:sz="4" w:space="0" w:color="auto"/>
              <w:left w:val="nil"/>
              <w:bottom w:val="single" w:sz="4" w:space="0" w:color="auto"/>
              <w:right w:val="single" w:sz="4" w:space="0" w:color="auto"/>
            </w:tcBorders>
            <w:shd w:val="clear" w:color="auto" w:fill="auto"/>
            <w:hideMark/>
          </w:tcPr>
          <w:p w:rsidR="009353D3" w:rsidRPr="00EF2B66" w:rsidRDefault="009353D3" w:rsidP="00D9585C">
            <w:pPr>
              <w:spacing w:after="0" w:line="240" w:lineRule="auto"/>
              <w:rPr>
                <w:rFonts w:ascii="Times New Roman" w:eastAsia="Times New Roman" w:hAnsi="Times New Roman"/>
                <w:sz w:val="24"/>
                <w:szCs w:val="24"/>
                <w:lang w:val="ru-RU" w:eastAsia="ru-RU"/>
              </w:rPr>
            </w:pPr>
          </w:p>
        </w:tc>
        <w:tc>
          <w:tcPr>
            <w:tcW w:w="811" w:type="pct"/>
            <w:tcBorders>
              <w:top w:val="single" w:sz="4" w:space="0" w:color="auto"/>
              <w:left w:val="nil"/>
              <w:bottom w:val="single" w:sz="4" w:space="0" w:color="auto"/>
              <w:right w:val="single" w:sz="4" w:space="0" w:color="auto"/>
            </w:tcBorders>
            <w:shd w:val="clear" w:color="auto" w:fill="auto"/>
            <w:hideMark/>
          </w:tcPr>
          <w:p w:rsidR="009353D3" w:rsidRPr="00EF2B66" w:rsidRDefault="009353D3" w:rsidP="00D9585C">
            <w:pPr>
              <w:spacing w:after="0" w:line="240" w:lineRule="auto"/>
              <w:rPr>
                <w:rFonts w:ascii="Times New Roman" w:eastAsia="Times New Roman" w:hAnsi="Times New Roman"/>
                <w:sz w:val="24"/>
                <w:szCs w:val="24"/>
                <w:lang w:val="ru-RU" w:eastAsia="ru-RU"/>
              </w:rPr>
            </w:pPr>
            <w:r w:rsidRPr="00EF2B66">
              <w:rPr>
                <w:rFonts w:ascii="Times New Roman" w:eastAsia="Times New Roman" w:hAnsi="Times New Roman"/>
                <w:sz w:val="24"/>
                <w:szCs w:val="24"/>
                <w:lang w:val="ru-RU" w:eastAsia="ru-RU"/>
              </w:rPr>
              <w:t>23,2</w:t>
            </w:r>
          </w:p>
        </w:tc>
        <w:tc>
          <w:tcPr>
            <w:tcW w:w="810" w:type="pct"/>
            <w:tcBorders>
              <w:top w:val="single" w:sz="4" w:space="0" w:color="auto"/>
              <w:left w:val="nil"/>
              <w:bottom w:val="single" w:sz="4" w:space="0" w:color="auto"/>
              <w:right w:val="single" w:sz="4" w:space="0" w:color="auto"/>
            </w:tcBorders>
          </w:tcPr>
          <w:p w:rsidR="009353D3" w:rsidRPr="007D2FBF" w:rsidRDefault="009353D3" w:rsidP="007D2FBF">
            <w:pPr>
              <w:spacing w:after="0" w:line="240" w:lineRule="auto"/>
              <w:rPr>
                <w:rFonts w:ascii="Times New Roman" w:eastAsia="Times New Roman" w:hAnsi="Times New Roman"/>
                <w:sz w:val="24"/>
                <w:szCs w:val="24"/>
                <w:lang w:val="ru-RU" w:eastAsia="ru-RU"/>
              </w:rPr>
            </w:pPr>
            <w:r w:rsidRPr="007D2FBF">
              <w:rPr>
                <w:rFonts w:ascii="Times New Roman" w:eastAsia="Times New Roman" w:hAnsi="Times New Roman"/>
                <w:sz w:val="24"/>
                <w:szCs w:val="24"/>
                <w:lang w:val="ru-RU" w:eastAsia="ru-RU"/>
              </w:rPr>
              <w:t>23,5</w:t>
            </w:r>
          </w:p>
        </w:tc>
      </w:tr>
    </w:tbl>
    <w:p w:rsidR="007E798F" w:rsidRDefault="007E798F" w:rsidP="002B73FB">
      <w:pPr>
        <w:spacing w:after="0" w:line="288" w:lineRule="auto"/>
        <w:jc w:val="both"/>
        <w:rPr>
          <w:rFonts w:ascii="Times New Roman" w:hAnsi="Times New Roman"/>
          <w:sz w:val="26"/>
          <w:szCs w:val="26"/>
          <w:lang w:val="ru-RU"/>
        </w:rPr>
      </w:pPr>
    </w:p>
    <w:p w:rsidR="00373E6F" w:rsidRPr="00EA6FC5" w:rsidRDefault="00373E6F" w:rsidP="00373E6F">
      <w:pPr>
        <w:spacing w:after="0" w:line="288" w:lineRule="auto"/>
        <w:jc w:val="both"/>
        <w:rPr>
          <w:rFonts w:ascii="Times New Roman" w:hAnsi="Times New Roman"/>
          <w:sz w:val="24"/>
          <w:szCs w:val="24"/>
          <w:lang w:val="ru-RU"/>
        </w:rPr>
      </w:pPr>
      <w:r>
        <w:rPr>
          <w:rFonts w:ascii="Times New Roman" w:hAnsi="Times New Roman"/>
          <w:sz w:val="24"/>
          <w:szCs w:val="24"/>
          <w:lang w:val="ru-RU"/>
        </w:rPr>
        <w:tab/>
      </w:r>
      <w:r w:rsidRPr="00EA436A">
        <w:rPr>
          <w:rFonts w:ascii="Times New Roman" w:hAnsi="Times New Roman"/>
          <w:sz w:val="24"/>
          <w:szCs w:val="24"/>
          <w:lang w:val="ru-RU"/>
        </w:rPr>
        <w:t xml:space="preserve">В целом в рабочих учебных планах за </w:t>
      </w:r>
      <w:r w:rsidR="009353D3" w:rsidRPr="00EA6FC5">
        <w:rPr>
          <w:rFonts w:ascii="Times New Roman" w:hAnsi="Times New Roman"/>
          <w:sz w:val="24"/>
          <w:szCs w:val="24"/>
          <w:lang w:val="ru-RU"/>
        </w:rPr>
        <w:t>2011/2012</w:t>
      </w:r>
      <w:r w:rsidRPr="00EA436A">
        <w:rPr>
          <w:rFonts w:ascii="Times New Roman" w:hAnsi="Times New Roman"/>
          <w:sz w:val="24"/>
          <w:szCs w:val="24"/>
          <w:lang w:val="ru-RU"/>
        </w:rPr>
        <w:t xml:space="preserve"> учебный год по направлениям</w:t>
      </w:r>
      <w:r w:rsidRPr="00EA6FC5">
        <w:rPr>
          <w:rFonts w:ascii="Times New Roman" w:hAnsi="Times New Roman"/>
          <w:sz w:val="24"/>
          <w:szCs w:val="24"/>
          <w:lang w:val="ru-RU"/>
        </w:rPr>
        <w:t xml:space="preserve"> подготовки и специальностям средний показатель аудиторной нагрузки студентов в неделю составляет:</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xml:space="preserve">- по направлению подготовки бакалавра – 22,6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xml:space="preserve">- по направлению подготовки магистра – 15,4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373E6F"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xml:space="preserve">- по подготовке специалиста – 17,2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373E6F" w:rsidRPr="00EA6FC5" w:rsidRDefault="00373E6F" w:rsidP="00373E6F">
      <w:pPr>
        <w:spacing w:after="0" w:line="288" w:lineRule="auto"/>
        <w:jc w:val="both"/>
        <w:rPr>
          <w:rFonts w:ascii="Times New Roman" w:hAnsi="Times New Roman"/>
          <w:sz w:val="24"/>
          <w:szCs w:val="24"/>
          <w:lang w:val="ru-RU"/>
        </w:rPr>
      </w:pPr>
      <w:r w:rsidRPr="00EA6FC5">
        <w:rPr>
          <w:rFonts w:ascii="Times New Roman" w:hAnsi="Times New Roman"/>
          <w:sz w:val="24"/>
          <w:szCs w:val="24"/>
          <w:lang w:val="ru-RU"/>
        </w:rPr>
        <w:t>В рабочих учебных планах 201</w:t>
      </w:r>
      <w:r>
        <w:rPr>
          <w:rFonts w:ascii="Times New Roman" w:hAnsi="Times New Roman"/>
          <w:sz w:val="24"/>
          <w:szCs w:val="24"/>
          <w:lang w:val="ru-RU"/>
        </w:rPr>
        <w:t>2</w:t>
      </w:r>
      <w:r w:rsidRPr="00EA6FC5">
        <w:rPr>
          <w:rFonts w:ascii="Times New Roman" w:hAnsi="Times New Roman"/>
          <w:sz w:val="24"/>
          <w:szCs w:val="24"/>
          <w:lang w:val="ru-RU"/>
        </w:rPr>
        <w:t>/201</w:t>
      </w:r>
      <w:r>
        <w:rPr>
          <w:rFonts w:ascii="Times New Roman" w:hAnsi="Times New Roman"/>
          <w:sz w:val="24"/>
          <w:szCs w:val="24"/>
          <w:lang w:val="ru-RU"/>
        </w:rPr>
        <w:t>3</w:t>
      </w:r>
      <w:r w:rsidRPr="00EA6FC5">
        <w:rPr>
          <w:rFonts w:ascii="Times New Roman" w:hAnsi="Times New Roman"/>
          <w:sz w:val="24"/>
          <w:szCs w:val="24"/>
          <w:lang w:val="ru-RU"/>
        </w:rPr>
        <w:t xml:space="preserve"> учебного года показатель следующий:</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бакалавра – 22,</w:t>
      </w:r>
      <w:r>
        <w:rPr>
          <w:rFonts w:ascii="Times New Roman" w:hAnsi="Times New Roman"/>
          <w:sz w:val="24"/>
          <w:szCs w:val="24"/>
          <w:lang w:val="ru-RU"/>
        </w:rPr>
        <w:t>4</w:t>
      </w:r>
      <w:r w:rsidRPr="00EA6FC5">
        <w:rPr>
          <w:rFonts w:ascii="Times New Roman" w:hAnsi="Times New Roman"/>
          <w:sz w:val="24"/>
          <w:szCs w:val="24"/>
          <w:lang w:val="ru-RU"/>
        </w:rPr>
        <w:t xml:space="preserve">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373E6F" w:rsidRPr="00EA6FC5"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магистра – 1</w:t>
      </w:r>
      <w:r>
        <w:rPr>
          <w:rFonts w:ascii="Times New Roman" w:hAnsi="Times New Roman"/>
          <w:sz w:val="24"/>
          <w:szCs w:val="24"/>
          <w:lang w:val="ru-RU"/>
        </w:rPr>
        <w:t>4</w:t>
      </w:r>
      <w:r w:rsidRPr="00EA6FC5">
        <w:rPr>
          <w:rFonts w:ascii="Times New Roman" w:hAnsi="Times New Roman"/>
          <w:sz w:val="24"/>
          <w:szCs w:val="24"/>
          <w:lang w:val="ru-RU"/>
        </w:rPr>
        <w:t>,</w:t>
      </w:r>
      <w:r>
        <w:rPr>
          <w:rFonts w:ascii="Times New Roman" w:hAnsi="Times New Roman"/>
          <w:sz w:val="24"/>
          <w:szCs w:val="24"/>
          <w:lang w:val="ru-RU"/>
        </w:rPr>
        <w:t>9</w:t>
      </w:r>
      <w:r w:rsidRPr="00EA6FC5">
        <w:rPr>
          <w:rFonts w:ascii="Times New Roman" w:hAnsi="Times New Roman"/>
          <w:sz w:val="24"/>
          <w:szCs w:val="24"/>
          <w:lang w:val="ru-RU"/>
        </w:rPr>
        <w:t xml:space="preserve">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373E6F" w:rsidRDefault="00373E6F" w:rsidP="00373E6F">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подготовке специалиста – 1</w:t>
      </w:r>
      <w:r>
        <w:rPr>
          <w:rFonts w:ascii="Times New Roman" w:hAnsi="Times New Roman"/>
          <w:sz w:val="24"/>
          <w:szCs w:val="24"/>
          <w:lang w:val="ru-RU"/>
        </w:rPr>
        <w:t>8</w:t>
      </w:r>
      <w:r w:rsidRPr="00EA6FC5">
        <w:rPr>
          <w:rFonts w:ascii="Times New Roman" w:hAnsi="Times New Roman"/>
          <w:sz w:val="24"/>
          <w:szCs w:val="24"/>
          <w:lang w:val="ru-RU"/>
        </w:rPr>
        <w:t>,</w:t>
      </w:r>
      <w:r>
        <w:rPr>
          <w:rFonts w:ascii="Times New Roman" w:hAnsi="Times New Roman"/>
          <w:sz w:val="24"/>
          <w:szCs w:val="24"/>
          <w:lang w:val="ru-RU"/>
        </w:rPr>
        <w:t>3</w:t>
      </w:r>
      <w:r w:rsidRPr="00EA6FC5">
        <w:rPr>
          <w:rFonts w:ascii="Times New Roman" w:hAnsi="Times New Roman"/>
          <w:sz w:val="24"/>
          <w:szCs w:val="24"/>
          <w:lang w:val="ru-RU"/>
        </w:rPr>
        <w:t xml:space="preserve">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D9585C" w:rsidRPr="00EA6FC5" w:rsidRDefault="00D9585C" w:rsidP="00D9585C">
      <w:pPr>
        <w:spacing w:after="0" w:line="288" w:lineRule="auto"/>
        <w:jc w:val="both"/>
        <w:rPr>
          <w:rFonts w:ascii="Times New Roman" w:hAnsi="Times New Roman"/>
          <w:sz w:val="24"/>
          <w:szCs w:val="24"/>
          <w:lang w:val="ru-RU"/>
        </w:rPr>
      </w:pPr>
      <w:r w:rsidRPr="005A4595">
        <w:rPr>
          <w:rFonts w:ascii="Times New Roman" w:hAnsi="Times New Roman"/>
          <w:sz w:val="24"/>
          <w:szCs w:val="24"/>
          <w:lang w:val="ru-RU"/>
        </w:rPr>
        <w:t>В рабочих учебных планах 2013/2014 учебного года показатель следующий:</w:t>
      </w:r>
    </w:p>
    <w:p w:rsidR="00D9585C" w:rsidRPr="00EA6FC5" w:rsidRDefault="00D9585C" w:rsidP="00D9585C">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направлению подготовки бакалавра – 22,</w:t>
      </w:r>
      <w:r w:rsidR="005A4595">
        <w:rPr>
          <w:rFonts w:ascii="Times New Roman" w:hAnsi="Times New Roman"/>
          <w:sz w:val="24"/>
          <w:szCs w:val="24"/>
          <w:lang w:val="ru-RU"/>
        </w:rPr>
        <w:t>7</w:t>
      </w:r>
      <w:r w:rsidRPr="00EA6FC5">
        <w:rPr>
          <w:rFonts w:ascii="Times New Roman" w:hAnsi="Times New Roman"/>
          <w:sz w:val="24"/>
          <w:szCs w:val="24"/>
          <w:lang w:val="ru-RU"/>
        </w:rPr>
        <w:t xml:space="preserve">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D9585C" w:rsidRPr="00EA6FC5" w:rsidRDefault="00D9585C" w:rsidP="00D9585C">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xml:space="preserve">- по направлению подготовки магистра – </w:t>
      </w:r>
      <w:r w:rsidR="005A4595">
        <w:rPr>
          <w:rFonts w:ascii="Times New Roman" w:hAnsi="Times New Roman"/>
          <w:sz w:val="24"/>
          <w:szCs w:val="24"/>
          <w:lang w:val="ru-RU"/>
        </w:rPr>
        <w:t>15,4</w:t>
      </w:r>
      <w:r w:rsidRPr="00EA6FC5">
        <w:rPr>
          <w:rFonts w:ascii="Times New Roman" w:hAnsi="Times New Roman"/>
          <w:sz w:val="24"/>
          <w:szCs w:val="24"/>
          <w:lang w:val="ru-RU"/>
        </w:rPr>
        <w:t xml:space="preserve">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D9585C" w:rsidRDefault="00D9585C" w:rsidP="00D9585C">
      <w:pPr>
        <w:spacing w:after="0" w:line="288" w:lineRule="auto"/>
        <w:ind w:firstLine="709"/>
        <w:jc w:val="both"/>
        <w:rPr>
          <w:rFonts w:ascii="Times New Roman" w:hAnsi="Times New Roman"/>
          <w:sz w:val="24"/>
          <w:szCs w:val="24"/>
          <w:lang w:val="ru-RU"/>
        </w:rPr>
      </w:pPr>
      <w:r w:rsidRPr="00EA6FC5">
        <w:rPr>
          <w:rFonts w:ascii="Times New Roman" w:hAnsi="Times New Roman"/>
          <w:sz w:val="24"/>
          <w:szCs w:val="24"/>
          <w:lang w:val="ru-RU"/>
        </w:rPr>
        <w:t>- по подготовке специалиста – 1</w:t>
      </w:r>
      <w:r w:rsidR="005A4595">
        <w:rPr>
          <w:rFonts w:ascii="Times New Roman" w:hAnsi="Times New Roman"/>
          <w:sz w:val="24"/>
          <w:szCs w:val="24"/>
          <w:lang w:val="ru-RU"/>
        </w:rPr>
        <w:t>7</w:t>
      </w:r>
      <w:r w:rsidRPr="00EA6FC5">
        <w:rPr>
          <w:rFonts w:ascii="Times New Roman" w:hAnsi="Times New Roman"/>
          <w:sz w:val="24"/>
          <w:szCs w:val="24"/>
          <w:lang w:val="ru-RU"/>
        </w:rPr>
        <w:t>,</w:t>
      </w:r>
      <w:r>
        <w:rPr>
          <w:rFonts w:ascii="Times New Roman" w:hAnsi="Times New Roman"/>
          <w:sz w:val="24"/>
          <w:szCs w:val="24"/>
          <w:lang w:val="ru-RU"/>
        </w:rPr>
        <w:t>3</w:t>
      </w:r>
      <w:r w:rsidRPr="00EA6FC5">
        <w:rPr>
          <w:rFonts w:ascii="Times New Roman" w:hAnsi="Times New Roman"/>
          <w:sz w:val="24"/>
          <w:szCs w:val="24"/>
          <w:lang w:val="ru-RU"/>
        </w:rPr>
        <w:t xml:space="preserve"> </w:t>
      </w:r>
      <w:proofErr w:type="gramStart"/>
      <w:r w:rsidRPr="00EA6FC5">
        <w:rPr>
          <w:rFonts w:ascii="Times New Roman" w:hAnsi="Times New Roman"/>
          <w:sz w:val="24"/>
          <w:szCs w:val="24"/>
          <w:lang w:val="ru-RU"/>
        </w:rPr>
        <w:t>учебных</w:t>
      </w:r>
      <w:proofErr w:type="gramEnd"/>
      <w:r w:rsidRPr="00EA6FC5">
        <w:rPr>
          <w:rFonts w:ascii="Times New Roman" w:hAnsi="Times New Roman"/>
          <w:sz w:val="24"/>
          <w:szCs w:val="24"/>
          <w:lang w:val="ru-RU"/>
        </w:rPr>
        <w:t xml:space="preserve"> часа.</w:t>
      </w:r>
    </w:p>
    <w:p w:rsidR="00035190" w:rsidRPr="00EA6FC5" w:rsidRDefault="00035190" w:rsidP="00035190">
      <w:pPr>
        <w:tabs>
          <w:tab w:val="left" w:pos="2977"/>
        </w:tabs>
        <w:spacing w:after="0" w:line="288" w:lineRule="auto"/>
        <w:jc w:val="both"/>
        <w:rPr>
          <w:rFonts w:ascii="Times New Roman" w:hAnsi="Times New Roman"/>
          <w:noProof/>
          <w:sz w:val="24"/>
          <w:szCs w:val="24"/>
          <w:lang w:val="ru-RU" w:eastAsia="ru-RU"/>
        </w:rPr>
      </w:pPr>
      <w:r w:rsidRPr="00EA6FC5">
        <w:rPr>
          <w:rFonts w:ascii="Times New Roman" w:hAnsi="Times New Roman"/>
          <w:noProof/>
          <w:sz w:val="24"/>
          <w:szCs w:val="24"/>
          <w:lang w:val="ru-RU" w:eastAsia="ru-RU"/>
        </w:rPr>
        <w:t>Динамика средней величины аудиторной нагрузки в неделю за 20</w:t>
      </w:r>
      <w:r w:rsidR="00065966">
        <w:rPr>
          <w:rFonts w:ascii="Times New Roman" w:hAnsi="Times New Roman"/>
          <w:noProof/>
          <w:sz w:val="24"/>
          <w:szCs w:val="24"/>
          <w:lang w:val="ru-RU" w:eastAsia="ru-RU"/>
        </w:rPr>
        <w:t>1</w:t>
      </w:r>
      <w:r w:rsidR="009353D3">
        <w:rPr>
          <w:rFonts w:ascii="Times New Roman" w:hAnsi="Times New Roman"/>
          <w:noProof/>
          <w:sz w:val="24"/>
          <w:szCs w:val="24"/>
          <w:lang w:val="ru-RU" w:eastAsia="ru-RU"/>
        </w:rPr>
        <w:t>1</w:t>
      </w:r>
      <w:r w:rsidR="00065966">
        <w:rPr>
          <w:rFonts w:ascii="Times New Roman" w:hAnsi="Times New Roman"/>
          <w:noProof/>
          <w:sz w:val="24"/>
          <w:szCs w:val="24"/>
          <w:lang w:val="ru-RU" w:eastAsia="ru-RU"/>
        </w:rPr>
        <w:t>/2</w:t>
      </w:r>
      <w:r w:rsidRPr="00EA6FC5">
        <w:rPr>
          <w:rFonts w:ascii="Times New Roman" w:hAnsi="Times New Roman"/>
          <w:noProof/>
          <w:sz w:val="24"/>
          <w:szCs w:val="24"/>
          <w:lang w:val="ru-RU" w:eastAsia="ru-RU"/>
        </w:rPr>
        <w:t>01</w:t>
      </w:r>
      <w:r w:rsidR="009353D3">
        <w:rPr>
          <w:rFonts w:ascii="Times New Roman" w:hAnsi="Times New Roman"/>
          <w:noProof/>
          <w:sz w:val="24"/>
          <w:szCs w:val="24"/>
          <w:lang w:val="ru-RU" w:eastAsia="ru-RU"/>
        </w:rPr>
        <w:t>2</w:t>
      </w:r>
      <w:r w:rsidRPr="00EA6FC5">
        <w:rPr>
          <w:rFonts w:ascii="Times New Roman" w:hAnsi="Times New Roman"/>
          <w:noProof/>
          <w:sz w:val="24"/>
          <w:szCs w:val="24"/>
          <w:lang w:val="ru-RU" w:eastAsia="ru-RU"/>
        </w:rPr>
        <w:t>-201</w:t>
      </w:r>
      <w:r w:rsidR="005A4595">
        <w:rPr>
          <w:rFonts w:ascii="Times New Roman" w:hAnsi="Times New Roman"/>
          <w:noProof/>
          <w:sz w:val="24"/>
          <w:szCs w:val="24"/>
          <w:lang w:val="ru-RU" w:eastAsia="ru-RU"/>
        </w:rPr>
        <w:t>3</w:t>
      </w:r>
      <w:r w:rsidRPr="00EA6FC5">
        <w:rPr>
          <w:rFonts w:ascii="Times New Roman" w:hAnsi="Times New Roman"/>
          <w:noProof/>
          <w:sz w:val="24"/>
          <w:szCs w:val="24"/>
          <w:lang w:val="ru-RU" w:eastAsia="ru-RU"/>
        </w:rPr>
        <w:t>/201</w:t>
      </w:r>
      <w:r w:rsidR="005A4595">
        <w:rPr>
          <w:rFonts w:ascii="Times New Roman" w:hAnsi="Times New Roman"/>
          <w:noProof/>
          <w:sz w:val="24"/>
          <w:szCs w:val="24"/>
          <w:lang w:val="ru-RU" w:eastAsia="ru-RU"/>
        </w:rPr>
        <w:t>4</w:t>
      </w:r>
      <w:r w:rsidRPr="00EA6FC5">
        <w:rPr>
          <w:rFonts w:ascii="Times New Roman" w:hAnsi="Times New Roman"/>
          <w:noProof/>
          <w:sz w:val="24"/>
          <w:szCs w:val="24"/>
          <w:lang w:val="ru-RU" w:eastAsia="ru-RU"/>
        </w:rPr>
        <w:t xml:space="preserve"> учебные годы в бакалавриате и в магистратуре по факультетам </w:t>
      </w:r>
      <w:r w:rsidRPr="00EA6FC5">
        <w:rPr>
          <w:rFonts w:ascii="Times New Roman" w:hAnsi="Times New Roman"/>
          <w:sz w:val="24"/>
          <w:szCs w:val="24"/>
          <w:lang w:val="ru-RU"/>
        </w:rPr>
        <w:t xml:space="preserve">НИУ ВШЭ – </w:t>
      </w:r>
      <w:proofErr w:type="gramStart"/>
      <w:r w:rsidRPr="00EA6FC5">
        <w:rPr>
          <w:rFonts w:ascii="Times New Roman" w:hAnsi="Times New Roman"/>
          <w:sz w:val="24"/>
          <w:szCs w:val="24"/>
          <w:lang w:val="ru-RU"/>
        </w:rPr>
        <w:t>Нижний</w:t>
      </w:r>
      <w:proofErr w:type="gramEnd"/>
      <w:r w:rsidRPr="00EA6FC5">
        <w:rPr>
          <w:rFonts w:ascii="Times New Roman" w:hAnsi="Times New Roman"/>
          <w:sz w:val="24"/>
          <w:szCs w:val="24"/>
          <w:lang w:val="ru-RU"/>
        </w:rPr>
        <w:t xml:space="preserve"> Новгород </w:t>
      </w:r>
      <w:r w:rsidRPr="00EA6FC5">
        <w:rPr>
          <w:rFonts w:ascii="Times New Roman" w:hAnsi="Times New Roman"/>
          <w:noProof/>
          <w:sz w:val="24"/>
          <w:szCs w:val="24"/>
          <w:lang w:val="ru-RU" w:eastAsia="ru-RU"/>
        </w:rPr>
        <w:t>отражена на следующем графике (</w:t>
      </w:r>
      <w:fldSimple w:instr=" REF _Ref277684407 \h  \* MERGEFORMAT ">
        <w:r w:rsidR="005A4595" w:rsidRPr="005A4595">
          <w:rPr>
            <w:rFonts w:ascii="Times New Roman" w:hAnsi="Times New Roman"/>
            <w:noProof/>
            <w:sz w:val="24"/>
            <w:szCs w:val="24"/>
            <w:lang w:val="ru-RU" w:eastAsia="ru-RU"/>
          </w:rPr>
          <w:t xml:space="preserve">Диаграмма </w:t>
        </w:r>
      </w:fldSimple>
      <w:r w:rsidRPr="00EA6FC5">
        <w:rPr>
          <w:rFonts w:ascii="Times New Roman" w:hAnsi="Times New Roman"/>
          <w:sz w:val="24"/>
          <w:szCs w:val="24"/>
          <w:lang w:val="ru-RU"/>
        </w:rPr>
        <w:t>4.3.4)</w:t>
      </w:r>
      <w:r w:rsidRPr="00EA6FC5">
        <w:rPr>
          <w:rFonts w:ascii="Times New Roman" w:hAnsi="Times New Roman"/>
          <w:noProof/>
          <w:sz w:val="24"/>
          <w:szCs w:val="24"/>
          <w:lang w:val="ru-RU" w:eastAsia="ru-RU"/>
        </w:rPr>
        <w:t>.</w:t>
      </w:r>
    </w:p>
    <w:p w:rsidR="00035190" w:rsidRDefault="00035190" w:rsidP="00035190">
      <w:pPr>
        <w:tabs>
          <w:tab w:val="left" w:pos="2977"/>
        </w:tabs>
        <w:spacing w:after="0" w:line="288" w:lineRule="auto"/>
        <w:jc w:val="both"/>
        <w:rPr>
          <w:rFonts w:ascii="Times New Roman" w:hAnsi="Times New Roman"/>
          <w:noProof/>
          <w:sz w:val="24"/>
          <w:szCs w:val="24"/>
          <w:lang w:val="ru-RU" w:eastAsia="ru-RU"/>
        </w:rPr>
      </w:pPr>
    </w:p>
    <w:p w:rsidR="009353D3" w:rsidRDefault="009353D3" w:rsidP="00035190">
      <w:pPr>
        <w:tabs>
          <w:tab w:val="left" w:pos="2977"/>
        </w:tabs>
        <w:spacing w:after="0" w:line="288" w:lineRule="auto"/>
        <w:jc w:val="both"/>
        <w:rPr>
          <w:rFonts w:ascii="Times New Roman" w:hAnsi="Times New Roman"/>
          <w:noProof/>
          <w:sz w:val="24"/>
          <w:szCs w:val="24"/>
          <w:lang w:val="ru-RU" w:eastAsia="ru-RU"/>
        </w:rPr>
      </w:pPr>
    </w:p>
    <w:p w:rsidR="009353D3" w:rsidRDefault="009353D3" w:rsidP="00035190">
      <w:pPr>
        <w:tabs>
          <w:tab w:val="left" w:pos="2977"/>
        </w:tabs>
        <w:spacing w:after="0" w:line="288" w:lineRule="auto"/>
        <w:jc w:val="both"/>
        <w:rPr>
          <w:rFonts w:ascii="Times New Roman" w:hAnsi="Times New Roman"/>
          <w:noProof/>
          <w:sz w:val="24"/>
          <w:szCs w:val="24"/>
          <w:lang w:val="ru-RU" w:eastAsia="ru-RU"/>
        </w:rPr>
      </w:pPr>
    </w:p>
    <w:p w:rsidR="009353D3" w:rsidRDefault="009353D3" w:rsidP="00035190">
      <w:pPr>
        <w:tabs>
          <w:tab w:val="left" w:pos="2977"/>
        </w:tabs>
        <w:spacing w:after="0" w:line="288" w:lineRule="auto"/>
        <w:jc w:val="both"/>
        <w:rPr>
          <w:rFonts w:ascii="Times New Roman" w:hAnsi="Times New Roman"/>
          <w:noProof/>
          <w:sz w:val="24"/>
          <w:szCs w:val="24"/>
          <w:lang w:val="ru-RU" w:eastAsia="ru-RU"/>
        </w:rPr>
      </w:pPr>
    </w:p>
    <w:p w:rsidR="009353D3" w:rsidRDefault="009353D3" w:rsidP="00035190">
      <w:pPr>
        <w:tabs>
          <w:tab w:val="left" w:pos="2977"/>
        </w:tabs>
        <w:spacing w:after="0" w:line="288" w:lineRule="auto"/>
        <w:jc w:val="both"/>
        <w:rPr>
          <w:rFonts w:ascii="Times New Roman" w:hAnsi="Times New Roman"/>
          <w:noProof/>
          <w:sz w:val="24"/>
          <w:szCs w:val="24"/>
          <w:lang w:val="ru-RU" w:eastAsia="ru-RU"/>
        </w:rPr>
      </w:pPr>
    </w:p>
    <w:p w:rsidR="009353D3" w:rsidRPr="00EA6FC5" w:rsidRDefault="009353D3" w:rsidP="00035190">
      <w:pPr>
        <w:tabs>
          <w:tab w:val="left" w:pos="2977"/>
        </w:tabs>
        <w:spacing w:after="0" w:line="288" w:lineRule="auto"/>
        <w:jc w:val="both"/>
        <w:rPr>
          <w:rFonts w:ascii="Times New Roman" w:hAnsi="Times New Roman"/>
          <w:noProof/>
          <w:sz w:val="24"/>
          <w:szCs w:val="24"/>
          <w:lang w:val="ru-RU" w:eastAsia="ru-RU"/>
        </w:rPr>
      </w:pPr>
    </w:p>
    <w:p w:rsidR="00035190" w:rsidRPr="00EA6FC5" w:rsidRDefault="00035190" w:rsidP="00035190">
      <w:pPr>
        <w:pStyle w:val="ad"/>
        <w:spacing w:after="0" w:line="288" w:lineRule="auto"/>
        <w:rPr>
          <w:rFonts w:ascii="Times New Roman" w:hAnsi="Times New Roman"/>
          <w:sz w:val="24"/>
          <w:szCs w:val="24"/>
        </w:rPr>
      </w:pPr>
      <w:bookmarkStart w:id="11" w:name="_Ref277684407"/>
      <w:r w:rsidRPr="00EA6FC5">
        <w:rPr>
          <w:rFonts w:ascii="Times New Roman" w:hAnsi="Times New Roman"/>
          <w:sz w:val="24"/>
          <w:szCs w:val="24"/>
        </w:rPr>
        <w:lastRenderedPageBreak/>
        <w:t xml:space="preserve">Диаграмма </w:t>
      </w:r>
      <w:bookmarkEnd w:id="11"/>
      <w:r w:rsidRPr="00EA6FC5">
        <w:rPr>
          <w:rFonts w:ascii="Times New Roman" w:hAnsi="Times New Roman"/>
          <w:sz w:val="24"/>
          <w:szCs w:val="24"/>
        </w:rPr>
        <w:t>4.3.4</w:t>
      </w:r>
    </w:p>
    <w:p w:rsidR="00035190" w:rsidRDefault="00035190" w:rsidP="00035190">
      <w:pPr>
        <w:spacing w:after="0" w:line="288" w:lineRule="auto"/>
        <w:rPr>
          <w:rFonts w:ascii="Times New Roman" w:hAnsi="Times New Roman"/>
          <w:b/>
          <w:sz w:val="24"/>
          <w:szCs w:val="24"/>
          <w:lang w:val="ru-RU"/>
        </w:rPr>
      </w:pPr>
      <w:r w:rsidRPr="00EA6FC5">
        <w:rPr>
          <w:rFonts w:ascii="Times New Roman" w:hAnsi="Times New Roman"/>
          <w:b/>
          <w:sz w:val="24"/>
          <w:szCs w:val="24"/>
          <w:lang w:val="ru-RU"/>
        </w:rPr>
        <w:t>Динамика средней величины аудиторной нагрузки в неделю, час.</w:t>
      </w:r>
    </w:p>
    <w:p w:rsidR="00F002D3" w:rsidRDefault="00F002D3" w:rsidP="00035190">
      <w:pPr>
        <w:spacing w:after="0" w:line="288" w:lineRule="auto"/>
        <w:rPr>
          <w:rFonts w:ascii="Times New Roman" w:hAnsi="Times New Roman"/>
          <w:b/>
          <w:sz w:val="24"/>
          <w:szCs w:val="24"/>
          <w:lang w:val="ru-RU"/>
        </w:rPr>
      </w:pPr>
    </w:p>
    <w:p w:rsidR="00F002D3" w:rsidRDefault="009353D3" w:rsidP="00035190">
      <w:pPr>
        <w:spacing w:after="0" w:line="288" w:lineRule="auto"/>
        <w:rPr>
          <w:rFonts w:ascii="Times New Roman" w:hAnsi="Times New Roman"/>
          <w:b/>
          <w:sz w:val="24"/>
          <w:szCs w:val="24"/>
          <w:lang w:val="ru-RU"/>
        </w:rPr>
      </w:pPr>
      <w:r w:rsidRPr="009353D3">
        <w:rPr>
          <w:rFonts w:ascii="Times New Roman" w:hAnsi="Times New Roman"/>
          <w:b/>
          <w:noProof/>
          <w:sz w:val="24"/>
          <w:szCs w:val="24"/>
          <w:lang w:val="ru-RU" w:eastAsia="ru-RU"/>
        </w:rPr>
        <w:drawing>
          <wp:inline distT="0" distB="0" distL="0" distR="0">
            <wp:extent cx="6019800" cy="5791200"/>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4595" w:rsidRDefault="005A4595" w:rsidP="002B73FB">
      <w:pPr>
        <w:spacing w:after="0" w:line="288" w:lineRule="auto"/>
        <w:jc w:val="both"/>
        <w:rPr>
          <w:rFonts w:ascii="Times New Roman" w:hAnsi="Times New Roman"/>
          <w:sz w:val="26"/>
          <w:szCs w:val="26"/>
          <w:lang w:val="ru-RU"/>
        </w:rPr>
      </w:pPr>
    </w:p>
    <w:p w:rsidR="004E0E78" w:rsidRPr="004E0E78" w:rsidRDefault="000542B4" w:rsidP="004E0E78">
      <w:pPr>
        <w:spacing w:after="0" w:line="288" w:lineRule="auto"/>
        <w:jc w:val="both"/>
        <w:rPr>
          <w:rFonts w:ascii="Times New Roman" w:hAnsi="Times New Roman"/>
          <w:spacing w:val="-8"/>
          <w:sz w:val="24"/>
          <w:szCs w:val="24"/>
          <w:lang w:val="ru-RU"/>
        </w:rPr>
      </w:pPr>
      <w:r>
        <w:rPr>
          <w:rFonts w:ascii="Times New Roman" w:hAnsi="Times New Roman"/>
          <w:noProof/>
          <w:sz w:val="24"/>
          <w:szCs w:val="24"/>
          <w:lang w:val="ru-RU" w:eastAsia="ru-RU"/>
        </w:rPr>
        <w:t>Данные о среднем количестве форм итогового контроля в РУПах за 2011/2012 – 2013/2014 уч. годы приведены в таблице 4.3.4</w:t>
      </w:r>
      <w:r w:rsidRPr="004E0E78">
        <w:rPr>
          <w:rFonts w:ascii="Times New Roman" w:hAnsi="Times New Roman"/>
          <w:noProof/>
          <w:sz w:val="24"/>
          <w:szCs w:val="24"/>
          <w:lang w:val="ru-RU" w:eastAsia="ru-RU"/>
        </w:rPr>
        <w:t>.</w:t>
      </w:r>
      <w:r w:rsidR="004E0E78" w:rsidRPr="004E0E78">
        <w:rPr>
          <w:rFonts w:ascii="Times New Roman" w:hAnsi="Times New Roman"/>
          <w:noProof/>
          <w:sz w:val="24"/>
          <w:szCs w:val="24"/>
          <w:lang w:val="ru-RU" w:eastAsia="ru-RU"/>
        </w:rPr>
        <w:t xml:space="preserve"> П</w:t>
      </w:r>
      <w:r w:rsidR="004E0E78" w:rsidRPr="004E0E78">
        <w:rPr>
          <w:rFonts w:ascii="Times New Roman" w:hAnsi="Times New Roman"/>
          <w:sz w:val="24"/>
          <w:szCs w:val="24"/>
          <w:lang w:val="ru-RU"/>
        </w:rPr>
        <w:t xml:space="preserve">о филиалу средний показатель итоговых форм контроля не превысил регламентирующего требования Министерства </w:t>
      </w:r>
      <w:proofErr w:type="gramStart"/>
      <w:r w:rsidR="004E0E78" w:rsidRPr="004E0E78">
        <w:rPr>
          <w:rFonts w:ascii="Times New Roman" w:hAnsi="Times New Roman"/>
          <w:sz w:val="24"/>
          <w:szCs w:val="24"/>
          <w:lang w:val="ru-RU"/>
        </w:rPr>
        <w:t>образования</w:t>
      </w:r>
      <w:proofErr w:type="gramEnd"/>
      <w:r w:rsidR="004E0E78" w:rsidRPr="004E0E78">
        <w:rPr>
          <w:rFonts w:ascii="Times New Roman" w:hAnsi="Times New Roman"/>
          <w:sz w:val="24"/>
          <w:szCs w:val="24"/>
          <w:lang w:val="ru-RU"/>
        </w:rPr>
        <w:t xml:space="preserve"> и науки РФ в части недопущения превышения общего количества экзаменов и зачетов в год (10 и 12 соответственно).</w:t>
      </w:r>
    </w:p>
    <w:p w:rsidR="000542B4" w:rsidRPr="000542B4" w:rsidRDefault="000542B4" w:rsidP="000542B4">
      <w:pPr>
        <w:spacing w:after="0" w:line="288" w:lineRule="auto"/>
        <w:jc w:val="both"/>
        <w:rPr>
          <w:rFonts w:ascii="Times New Roman" w:hAnsi="Times New Roman"/>
          <w:noProof/>
          <w:sz w:val="24"/>
          <w:szCs w:val="24"/>
          <w:lang w:val="ru-RU" w:eastAsia="ru-RU"/>
        </w:rPr>
      </w:pPr>
      <w:r w:rsidRPr="000542B4">
        <w:rPr>
          <w:rFonts w:ascii="Times New Roman" w:hAnsi="Times New Roman"/>
          <w:noProof/>
          <w:sz w:val="24"/>
          <w:szCs w:val="24"/>
          <w:lang w:val="ru-RU" w:eastAsia="ru-RU"/>
        </w:rPr>
        <w:t xml:space="preserve">Распределение испытаний итогового контроля в </w:t>
      </w:r>
      <w:r w:rsidRPr="000542B4">
        <w:rPr>
          <w:rFonts w:ascii="Times New Roman" w:hAnsi="Times New Roman"/>
          <w:sz w:val="24"/>
          <w:szCs w:val="24"/>
          <w:lang w:val="ru-RU"/>
        </w:rPr>
        <w:t>НИУ ВШЭ – Нижний Новгород</w:t>
      </w:r>
      <w:r w:rsidRPr="000542B4">
        <w:rPr>
          <w:rFonts w:ascii="Times New Roman" w:hAnsi="Times New Roman"/>
          <w:noProof/>
          <w:sz w:val="24"/>
          <w:szCs w:val="24"/>
          <w:lang w:val="ru-RU" w:eastAsia="ru-RU"/>
        </w:rPr>
        <w:t xml:space="preserve"> в 2011/2012 - 2013/2014 учебных годах не является равномерным: максимум зачетов и экзаменов приходится на второй и четвертый модули; минимум зачетов и экзаменов приходится на первый модуль.</w:t>
      </w:r>
    </w:p>
    <w:p w:rsidR="000542B4" w:rsidRPr="00EA6FC5" w:rsidRDefault="000542B4" w:rsidP="000542B4">
      <w:pPr>
        <w:spacing w:after="0" w:line="288" w:lineRule="auto"/>
        <w:jc w:val="both"/>
        <w:rPr>
          <w:rFonts w:ascii="Times New Roman" w:hAnsi="Times New Roman"/>
          <w:noProof/>
          <w:sz w:val="24"/>
          <w:szCs w:val="24"/>
          <w:lang w:val="ru-RU" w:eastAsia="ru-RU"/>
        </w:rPr>
      </w:pPr>
      <w:r w:rsidRPr="00FA5CD5">
        <w:rPr>
          <w:rFonts w:ascii="Times New Roman" w:hAnsi="Times New Roman"/>
          <w:noProof/>
          <w:sz w:val="24"/>
          <w:szCs w:val="24"/>
          <w:lang w:val="ru-RU" w:eastAsia="ru-RU"/>
        </w:rPr>
        <w:lastRenderedPageBreak/>
        <w:t>В соответствии с графиком учебного процесса на 2013/2014 учебный год в 4 модуле продолжительность зачетно-экзаменационных недель составляет 2 недели, в то время как в 1-3 модулях предусмотрено по одной зачетно-экзаменационной неделе. Соответственно, планирование максимального числа зачетов и экзаменов на 4-ый модуль представляется рациональным.</w:t>
      </w:r>
      <w:r w:rsidRPr="00EA6FC5">
        <w:rPr>
          <w:rFonts w:ascii="Times New Roman" w:hAnsi="Times New Roman"/>
          <w:noProof/>
          <w:sz w:val="24"/>
          <w:szCs w:val="24"/>
          <w:lang w:val="ru-RU" w:eastAsia="ru-RU"/>
        </w:rPr>
        <w:t xml:space="preserve"> </w:t>
      </w:r>
    </w:p>
    <w:p w:rsidR="004E0E78" w:rsidRDefault="004E0E78" w:rsidP="0092621A">
      <w:pPr>
        <w:pStyle w:val="af"/>
        <w:spacing w:after="0" w:line="288" w:lineRule="auto"/>
      </w:pPr>
    </w:p>
    <w:p w:rsidR="00A44B14" w:rsidRPr="000542B4" w:rsidRDefault="00A44B14" w:rsidP="0092621A">
      <w:pPr>
        <w:pStyle w:val="af"/>
        <w:spacing w:after="0" w:line="288" w:lineRule="auto"/>
      </w:pPr>
      <w:r w:rsidRPr="000542B4">
        <w:t>Таблица 4.3.4</w:t>
      </w:r>
    </w:p>
    <w:p w:rsidR="0092621A" w:rsidRPr="000542B4" w:rsidRDefault="0092621A" w:rsidP="0092621A">
      <w:pPr>
        <w:spacing w:after="0" w:line="288" w:lineRule="auto"/>
        <w:ind w:right="176"/>
        <w:rPr>
          <w:rFonts w:ascii="Times New Roman" w:hAnsi="Times New Roman"/>
          <w:b/>
          <w:sz w:val="24"/>
          <w:szCs w:val="24"/>
          <w:lang w:val="ru-RU"/>
        </w:rPr>
      </w:pPr>
      <w:r w:rsidRPr="000542B4">
        <w:rPr>
          <w:rFonts w:ascii="Times New Roman" w:hAnsi="Times New Roman"/>
          <w:b/>
          <w:sz w:val="24"/>
          <w:szCs w:val="24"/>
          <w:lang w:val="ru-RU"/>
        </w:rPr>
        <w:t xml:space="preserve">Среднее количество </w:t>
      </w:r>
      <w:r w:rsidR="000542B4" w:rsidRPr="000542B4">
        <w:rPr>
          <w:rFonts w:ascii="Times New Roman" w:hAnsi="Times New Roman"/>
          <w:b/>
          <w:sz w:val="24"/>
          <w:szCs w:val="24"/>
          <w:lang w:val="ru-RU"/>
        </w:rPr>
        <w:t>форм итогового контроля</w:t>
      </w:r>
      <w:r w:rsidRPr="000542B4">
        <w:rPr>
          <w:rFonts w:ascii="Times New Roman" w:hAnsi="Times New Roman"/>
          <w:b/>
          <w:sz w:val="24"/>
          <w:szCs w:val="24"/>
          <w:lang w:val="ru-RU"/>
        </w:rPr>
        <w:t xml:space="preserve"> по факультетам по направлениям подготовки и специальностям, реализуемым в НИУ ВШЭ - </w:t>
      </w:r>
      <w:proofErr w:type="gramStart"/>
      <w:r w:rsidRPr="000542B4">
        <w:rPr>
          <w:rFonts w:ascii="Times New Roman" w:hAnsi="Times New Roman"/>
          <w:b/>
          <w:sz w:val="24"/>
          <w:szCs w:val="24"/>
          <w:lang w:val="ru-RU"/>
        </w:rPr>
        <w:t>Нижний</w:t>
      </w:r>
      <w:proofErr w:type="gramEnd"/>
      <w:r w:rsidRPr="000542B4">
        <w:rPr>
          <w:rFonts w:ascii="Times New Roman" w:hAnsi="Times New Roman"/>
          <w:b/>
          <w:sz w:val="24"/>
          <w:szCs w:val="24"/>
          <w:lang w:val="ru-RU"/>
        </w:rPr>
        <w:t xml:space="preserve"> Новгород в 20</w:t>
      </w:r>
      <w:r w:rsidR="000542B4" w:rsidRPr="000542B4">
        <w:rPr>
          <w:rFonts w:ascii="Times New Roman" w:hAnsi="Times New Roman"/>
          <w:b/>
          <w:sz w:val="24"/>
          <w:szCs w:val="24"/>
          <w:lang w:val="ru-RU"/>
        </w:rPr>
        <w:t>11</w:t>
      </w:r>
      <w:r w:rsidRPr="000542B4">
        <w:rPr>
          <w:rFonts w:ascii="Times New Roman" w:hAnsi="Times New Roman"/>
          <w:b/>
          <w:sz w:val="24"/>
          <w:szCs w:val="24"/>
          <w:lang w:val="ru-RU"/>
        </w:rPr>
        <w:t>/201</w:t>
      </w:r>
      <w:r w:rsidR="000542B4" w:rsidRPr="000542B4">
        <w:rPr>
          <w:rFonts w:ascii="Times New Roman" w:hAnsi="Times New Roman"/>
          <w:b/>
          <w:sz w:val="24"/>
          <w:szCs w:val="24"/>
          <w:lang w:val="ru-RU"/>
        </w:rPr>
        <w:t>2</w:t>
      </w:r>
      <w:r w:rsidRPr="000542B4">
        <w:rPr>
          <w:rFonts w:ascii="Times New Roman" w:hAnsi="Times New Roman"/>
          <w:b/>
          <w:sz w:val="24"/>
          <w:szCs w:val="24"/>
          <w:lang w:val="ru-RU"/>
        </w:rPr>
        <w:t xml:space="preserve"> – 201</w:t>
      </w:r>
      <w:r w:rsidR="00A44B14" w:rsidRPr="000542B4">
        <w:rPr>
          <w:rFonts w:ascii="Times New Roman" w:hAnsi="Times New Roman"/>
          <w:b/>
          <w:sz w:val="24"/>
          <w:szCs w:val="24"/>
          <w:lang w:val="ru-RU"/>
        </w:rPr>
        <w:t>3</w:t>
      </w:r>
      <w:r w:rsidRPr="000542B4">
        <w:rPr>
          <w:rFonts w:ascii="Times New Roman" w:hAnsi="Times New Roman"/>
          <w:b/>
          <w:sz w:val="24"/>
          <w:szCs w:val="24"/>
          <w:lang w:val="ru-RU"/>
        </w:rPr>
        <w:t>/201</w:t>
      </w:r>
      <w:r w:rsidR="00A44B14" w:rsidRPr="000542B4">
        <w:rPr>
          <w:rFonts w:ascii="Times New Roman" w:hAnsi="Times New Roman"/>
          <w:b/>
          <w:sz w:val="24"/>
          <w:szCs w:val="24"/>
          <w:lang w:val="ru-RU"/>
        </w:rPr>
        <w:t>4</w:t>
      </w:r>
      <w:r w:rsidRPr="000542B4">
        <w:rPr>
          <w:rFonts w:ascii="Times New Roman" w:hAnsi="Times New Roman"/>
          <w:b/>
          <w:sz w:val="24"/>
          <w:szCs w:val="24"/>
          <w:lang w:val="ru-RU"/>
        </w:rPr>
        <w:t xml:space="preserve"> учебном году</w:t>
      </w:r>
    </w:p>
    <w:tbl>
      <w:tblPr>
        <w:tblW w:w="5000" w:type="pct"/>
        <w:tblLook w:val="04A0"/>
      </w:tblPr>
      <w:tblGrid>
        <w:gridCol w:w="644"/>
        <w:gridCol w:w="2266"/>
        <w:gridCol w:w="1147"/>
        <w:gridCol w:w="936"/>
        <w:gridCol w:w="902"/>
        <w:gridCol w:w="936"/>
        <w:gridCol w:w="902"/>
        <w:gridCol w:w="936"/>
        <w:gridCol w:w="902"/>
      </w:tblGrid>
      <w:tr w:rsidR="000542B4" w:rsidRPr="00B30925" w:rsidTr="009F6AFD">
        <w:trPr>
          <w:trHeight w:val="1350"/>
        </w:trPr>
        <w:tc>
          <w:tcPr>
            <w:tcW w:w="336" w:type="pct"/>
            <w:vMerge w:val="restart"/>
            <w:tcBorders>
              <w:top w:val="single" w:sz="8" w:space="0" w:color="auto"/>
              <w:left w:val="single" w:sz="8"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 xml:space="preserve">№ </w:t>
            </w:r>
            <w:proofErr w:type="spellStart"/>
            <w:proofErr w:type="gramStart"/>
            <w:r w:rsidRPr="000542B4">
              <w:rPr>
                <w:rFonts w:ascii="Times New Roman" w:eastAsia="Times New Roman" w:hAnsi="Times New Roman"/>
                <w:b/>
                <w:bCs/>
                <w:sz w:val="24"/>
                <w:szCs w:val="24"/>
                <w:lang w:val="ru-RU" w:eastAsia="ru-RU"/>
              </w:rPr>
              <w:t>п</w:t>
            </w:r>
            <w:proofErr w:type="spellEnd"/>
            <w:proofErr w:type="gramEnd"/>
            <w:r w:rsidRPr="000542B4">
              <w:rPr>
                <w:rFonts w:ascii="Times New Roman" w:eastAsia="Times New Roman" w:hAnsi="Times New Roman"/>
                <w:b/>
                <w:bCs/>
                <w:sz w:val="24"/>
                <w:szCs w:val="24"/>
                <w:lang w:val="ru-RU" w:eastAsia="ru-RU"/>
              </w:rPr>
              <w:t>/</w:t>
            </w:r>
            <w:proofErr w:type="spellStart"/>
            <w:r w:rsidRPr="000542B4">
              <w:rPr>
                <w:rFonts w:ascii="Times New Roman" w:eastAsia="Times New Roman" w:hAnsi="Times New Roman"/>
                <w:b/>
                <w:bCs/>
                <w:sz w:val="24"/>
                <w:szCs w:val="24"/>
                <w:lang w:val="ru-RU" w:eastAsia="ru-RU"/>
              </w:rPr>
              <w:t>п</w:t>
            </w:r>
            <w:proofErr w:type="spellEnd"/>
          </w:p>
        </w:tc>
        <w:tc>
          <w:tcPr>
            <w:tcW w:w="1184"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Наименование факультета (отделения)</w:t>
            </w:r>
          </w:p>
        </w:tc>
        <w:tc>
          <w:tcPr>
            <w:tcW w:w="599"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 xml:space="preserve">Уровень </w:t>
            </w:r>
            <w:proofErr w:type="spellStart"/>
            <w:r w:rsidRPr="000542B4">
              <w:rPr>
                <w:rFonts w:ascii="Times New Roman" w:eastAsia="Times New Roman" w:hAnsi="Times New Roman"/>
                <w:b/>
                <w:bCs/>
                <w:sz w:val="24"/>
                <w:szCs w:val="24"/>
                <w:lang w:val="ru-RU" w:eastAsia="ru-RU"/>
              </w:rPr>
              <w:t>образ</w:t>
            </w:r>
            <w:proofErr w:type="gramStart"/>
            <w:r w:rsidRPr="000542B4">
              <w:rPr>
                <w:rFonts w:ascii="Times New Roman" w:eastAsia="Times New Roman" w:hAnsi="Times New Roman"/>
                <w:b/>
                <w:bCs/>
                <w:sz w:val="24"/>
                <w:szCs w:val="24"/>
                <w:lang w:val="ru-RU" w:eastAsia="ru-RU"/>
              </w:rPr>
              <w:t>о</w:t>
            </w:r>
            <w:proofErr w:type="spellEnd"/>
            <w:r w:rsidRPr="000542B4">
              <w:rPr>
                <w:rFonts w:ascii="Times New Roman" w:eastAsia="Times New Roman" w:hAnsi="Times New Roman"/>
                <w:b/>
                <w:bCs/>
                <w:sz w:val="24"/>
                <w:szCs w:val="24"/>
                <w:lang w:val="ru-RU" w:eastAsia="ru-RU"/>
              </w:rPr>
              <w:t>-</w:t>
            </w:r>
            <w:proofErr w:type="gramEnd"/>
            <w:r w:rsidRPr="000542B4">
              <w:rPr>
                <w:rFonts w:ascii="Times New Roman" w:eastAsia="Times New Roman" w:hAnsi="Times New Roman"/>
                <w:b/>
                <w:bCs/>
                <w:sz w:val="24"/>
                <w:szCs w:val="24"/>
                <w:lang w:val="ru-RU" w:eastAsia="ru-RU"/>
              </w:rPr>
              <w:t xml:space="preserve"> </w:t>
            </w:r>
            <w:proofErr w:type="spellStart"/>
            <w:r w:rsidRPr="000542B4">
              <w:rPr>
                <w:rFonts w:ascii="Times New Roman" w:eastAsia="Times New Roman" w:hAnsi="Times New Roman"/>
                <w:b/>
                <w:bCs/>
                <w:sz w:val="24"/>
                <w:szCs w:val="24"/>
                <w:lang w:val="ru-RU" w:eastAsia="ru-RU"/>
              </w:rPr>
              <w:t>вания</w:t>
            </w:r>
            <w:proofErr w:type="spellEnd"/>
          </w:p>
        </w:tc>
        <w:tc>
          <w:tcPr>
            <w:tcW w:w="960" w:type="pct"/>
            <w:gridSpan w:val="2"/>
            <w:tcBorders>
              <w:top w:val="single" w:sz="8" w:space="0" w:color="auto"/>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Среднее количество форм итогового контроля</w:t>
            </w:r>
          </w:p>
        </w:tc>
        <w:tc>
          <w:tcPr>
            <w:tcW w:w="960" w:type="pct"/>
            <w:gridSpan w:val="2"/>
            <w:tcBorders>
              <w:top w:val="single" w:sz="8" w:space="0" w:color="auto"/>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Среднее количество форм итогового контроля</w:t>
            </w:r>
          </w:p>
        </w:tc>
        <w:tc>
          <w:tcPr>
            <w:tcW w:w="960" w:type="pct"/>
            <w:gridSpan w:val="2"/>
            <w:tcBorders>
              <w:top w:val="single" w:sz="8" w:space="0" w:color="auto"/>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Среднее количество форм итогового контроля</w:t>
            </w:r>
          </w:p>
        </w:tc>
      </w:tr>
      <w:tr w:rsidR="000542B4" w:rsidRPr="000542B4" w:rsidTr="009F6AFD">
        <w:trPr>
          <w:trHeight w:val="255"/>
        </w:trPr>
        <w:tc>
          <w:tcPr>
            <w:tcW w:w="336" w:type="pct"/>
            <w:vMerge/>
            <w:tcBorders>
              <w:top w:val="single" w:sz="8" w:space="0" w:color="auto"/>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b/>
                <w:bCs/>
                <w:sz w:val="24"/>
                <w:szCs w:val="24"/>
                <w:lang w:val="ru-RU" w:eastAsia="ru-RU"/>
              </w:rPr>
            </w:pPr>
          </w:p>
        </w:tc>
        <w:tc>
          <w:tcPr>
            <w:tcW w:w="1184" w:type="pct"/>
            <w:vMerge/>
            <w:tcBorders>
              <w:top w:val="single" w:sz="8" w:space="0" w:color="auto"/>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b/>
                <w:bCs/>
                <w:sz w:val="24"/>
                <w:szCs w:val="24"/>
                <w:lang w:val="ru-RU" w:eastAsia="ru-RU"/>
              </w:rPr>
            </w:pPr>
          </w:p>
        </w:tc>
        <w:tc>
          <w:tcPr>
            <w:tcW w:w="599" w:type="pct"/>
            <w:vMerge/>
            <w:tcBorders>
              <w:top w:val="single" w:sz="8" w:space="0" w:color="auto"/>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b/>
                <w:bCs/>
                <w:sz w:val="24"/>
                <w:szCs w:val="24"/>
                <w:lang w:val="ru-RU" w:eastAsia="ru-RU"/>
              </w:rPr>
            </w:pPr>
          </w:p>
        </w:tc>
        <w:tc>
          <w:tcPr>
            <w:tcW w:w="960" w:type="pct"/>
            <w:gridSpan w:val="2"/>
            <w:tcBorders>
              <w:top w:val="single" w:sz="4" w:space="0" w:color="000000"/>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2011/2012</w:t>
            </w:r>
          </w:p>
        </w:tc>
        <w:tc>
          <w:tcPr>
            <w:tcW w:w="960" w:type="pct"/>
            <w:gridSpan w:val="2"/>
            <w:tcBorders>
              <w:top w:val="single" w:sz="4" w:space="0" w:color="000000"/>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2012/2013</w:t>
            </w:r>
          </w:p>
        </w:tc>
        <w:tc>
          <w:tcPr>
            <w:tcW w:w="960" w:type="pct"/>
            <w:gridSpan w:val="2"/>
            <w:tcBorders>
              <w:top w:val="single" w:sz="4" w:space="0" w:color="000000"/>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2013/2014</w:t>
            </w:r>
          </w:p>
        </w:tc>
      </w:tr>
      <w:tr w:rsidR="000542B4" w:rsidRPr="000542B4" w:rsidTr="009F6AFD">
        <w:trPr>
          <w:trHeight w:val="780"/>
        </w:trPr>
        <w:tc>
          <w:tcPr>
            <w:tcW w:w="336" w:type="pct"/>
            <w:vMerge/>
            <w:tcBorders>
              <w:top w:val="single" w:sz="8" w:space="0" w:color="auto"/>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b/>
                <w:bCs/>
                <w:sz w:val="24"/>
                <w:szCs w:val="24"/>
                <w:lang w:val="ru-RU" w:eastAsia="ru-RU"/>
              </w:rPr>
            </w:pPr>
          </w:p>
        </w:tc>
        <w:tc>
          <w:tcPr>
            <w:tcW w:w="1184" w:type="pct"/>
            <w:vMerge/>
            <w:tcBorders>
              <w:top w:val="single" w:sz="8" w:space="0" w:color="auto"/>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b/>
                <w:bCs/>
                <w:sz w:val="24"/>
                <w:szCs w:val="24"/>
                <w:lang w:val="ru-RU" w:eastAsia="ru-RU"/>
              </w:rPr>
            </w:pPr>
          </w:p>
        </w:tc>
        <w:tc>
          <w:tcPr>
            <w:tcW w:w="599" w:type="pct"/>
            <w:vMerge/>
            <w:tcBorders>
              <w:top w:val="single" w:sz="8" w:space="0" w:color="auto"/>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b/>
                <w:bCs/>
                <w:sz w:val="24"/>
                <w:szCs w:val="24"/>
                <w:lang w:val="ru-RU" w:eastAsia="ru-RU"/>
              </w:rPr>
            </w:pP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proofErr w:type="spellStart"/>
            <w:r w:rsidRPr="000542B4">
              <w:rPr>
                <w:rFonts w:ascii="Times New Roman" w:eastAsia="Times New Roman" w:hAnsi="Times New Roman"/>
                <w:b/>
                <w:bCs/>
                <w:sz w:val="24"/>
                <w:szCs w:val="24"/>
                <w:lang w:val="ru-RU" w:eastAsia="ru-RU"/>
              </w:rPr>
              <w:t>Экз</w:t>
            </w:r>
            <w:proofErr w:type="gramStart"/>
            <w:r w:rsidRPr="000542B4">
              <w:rPr>
                <w:rFonts w:ascii="Times New Roman" w:eastAsia="Times New Roman" w:hAnsi="Times New Roman"/>
                <w:b/>
                <w:bCs/>
                <w:sz w:val="24"/>
                <w:szCs w:val="24"/>
                <w:lang w:val="ru-RU" w:eastAsia="ru-RU"/>
              </w:rPr>
              <w:t>а</w:t>
            </w:r>
            <w:proofErr w:type="spellEnd"/>
            <w:r w:rsidRPr="000542B4">
              <w:rPr>
                <w:rFonts w:ascii="Times New Roman" w:eastAsia="Times New Roman" w:hAnsi="Times New Roman"/>
                <w:b/>
                <w:bCs/>
                <w:sz w:val="24"/>
                <w:szCs w:val="24"/>
                <w:lang w:val="ru-RU" w:eastAsia="ru-RU"/>
              </w:rPr>
              <w:t>-</w:t>
            </w:r>
            <w:proofErr w:type="gramEnd"/>
            <w:r w:rsidRPr="000542B4">
              <w:rPr>
                <w:rFonts w:ascii="Times New Roman" w:eastAsia="Times New Roman" w:hAnsi="Times New Roman"/>
                <w:b/>
                <w:bCs/>
                <w:sz w:val="24"/>
                <w:szCs w:val="24"/>
                <w:lang w:val="ru-RU" w:eastAsia="ru-RU"/>
              </w:rPr>
              <w:t xml:space="preserve"> мены</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proofErr w:type="spellStart"/>
            <w:proofErr w:type="gramStart"/>
            <w:r w:rsidRPr="000542B4">
              <w:rPr>
                <w:rFonts w:ascii="Times New Roman" w:eastAsia="Times New Roman" w:hAnsi="Times New Roman"/>
                <w:b/>
                <w:bCs/>
                <w:sz w:val="24"/>
                <w:szCs w:val="24"/>
                <w:lang w:val="ru-RU" w:eastAsia="ru-RU"/>
              </w:rPr>
              <w:t>Заче-ты</w:t>
            </w:r>
            <w:proofErr w:type="spellEnd"/>
            <w:proofErr w:type="gramEnd"/>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proofErr w:type="spellStart"/>
            <w:r w:rsidRPr="000542B4">
              <w:rPr>
                <w:rFonts w:ascii="Times New Roman" w:eastAsia="Times New Roman" w:hAnsi="Times New Roman"/>
                <w:b/>
                <w:bCs/>
                <w:sz w:val="24"/>
                <w:szCs w:val="24"/>
                <w:lang w:val="ru-RU" w:eastAsia="ru-RU"/>
              </w:rPr>
              <w:t>Экз</w:t>
            </w:r>
            <w:proofErr w:type="gramStart"/>
            <w:r w:rsidRPr="000542B4">
              <w:rPr>
                <w:rFonts w:ascii="Times New Roman" w:eastAsia="Times New Roman" w:hAnsi="Times New Roman"/>
                <w:b/>
                <w:bCs/>
                <w:sz w:val="24"/>
                <w:szCs w:val="24"/>
                <w:lang w:val="ru-RU" w:eastAsia="ru-RU"/>
              </w:rPr>
              <w:t>а</w:t>
            </w:r>
            <w:proofErr w:type="spellEnd"/>
            <w:r w:rsidRPr="000542B4">
              <w:rPr>
                <w:rFonts w:ascii="Times New Roman" w:eastAsia="Times New Roman" w:hAnsi="Times New Roman"/>
                <w:b/>
                <w:bCs/>
                <w:sz w:val="24"/>
                <w:szCs w:val="24"/>
                <w:lang w:val="ru-RU" w:eastAsia="ru-RU"/>
              </w:rPr>
              <w:t>-</w:t>
            </w:r>
            <w:proofErr w:type="gramEnd"/>
            <w:r w:rsidRPr="000542B4">
              <w:rPr>
                <w:rFonts w:ascii="Times New Roman" w:eastAsia="Times New Roman" w:hAnsi="Times New Roman"/>
                <w:b/>
                <w:bCs/>
                <w:sz w:val="24"/>
                <w:szCs w:val="24"/>
                <w:lang w:val="ru-RU" w:eastAsia="ru-RU"/>
              </w:rPr>
              <w:t xml:space="preserve"> мены</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proofErr w:type="spellStart"/>
            <w:proofErr w:type="gramStart"/>
            <w:r w:rsidRPr="000542B4">
              <w:rPr>
                <w:rFonts w:ascii="Times New Roman" w:eastAsia="Times New Roman" w:hAnsi="Times New Roman"/>
                <w:b/>
                <w:bCs/>
                <w:sz w:val="24"/>
                <w:szCs w:val="24"/>
                <w:lang w:val="ru-RU" w:eastAsia="ru-RU"/>
              </w:rPr>
              <w:t>Заче-ты</w:t>
            </w:r>
            <w:proofErr w:type="spellEnd"/>
            <w:proofErr w:type="gramEnd"/>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proofErr w:type="spellStart"/>
            <w:r w:rsidRPr="000542B4">
              <w:rPr>
                <w:rFonts w:ascii="Times New Roman" w:eastAsia="Times New Roman" w:hAnsi="Times New Roman"/>
                <w:b/>
                <w:bCs/>
                <w:sz w:val="24"/>
                <w:szCs w:val="24"/>
                <w:lang w:val="ru-RU" w:eastAsia="ru-RU"/>
              </w:rPr>
              <w:t>Экз</w:t>
            </w:r>
            <w:proofErr w:type="gramStart"/>
            <w:r w:rsidRPr="000542B4">
              <w:rPr>
                <w:rFonts w:ascii="Times New Roman" w:eastAsia="Times New Roman" w:hAnsi="Times New Roman"/>
                <w:b/>
                <w:bCs/>
                <w:sz w:val="24"/>
                <w:szCs w:val="24"/>
                <w:lang w:val="ru-RU" w:eastAsia="ru-RU"/>
              </w:rPr>
              <w:t>а</w:t>
            </w:r>
            <w:proofErr w:type="spellEnd"/>
            <w:r w:rsidRPr="000542B4">
              <w:rPr>
                <w:rFonts w:ascii="Times New Roman" w:eastAsia="Times New Roman" w:hAnsi="Times New Roman"/>
                <w:b/>
                <w:bCs/>
                <w:sz w:val="24"/>
                <w:szCs w:val="24"/>
                <w:lang w:val="ru-RU" w:eastAsia="ru-RU"/>
              </w:rPr>
              <w:t>-</w:t>
            </w:r>
            <w:proofErr w:type="gramEnd"/>
            <w:r w:rsidRPr="000542B4">
              <w:rPr>
                <w:rFonts w:ascii="Times New Roman" w:eastAsia="Times New Roman" w:hAnsi="Times New Roman"/>
                <w:b/>
                <w:bCs/>
                <w:sz w:val="24"/>
                <w:szCs w:val="24"/>
                <w:lang w:val="ru-RU" w:eastAsia="ru-RU"/>
              </w:rPr>
              <w:t xml:space="preserve"> мены</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proofErr w:type="spellStart"/>
            <w:r w:rsidRPr="000542B4">
              <w:rPr>
                <w:rFonts w:ascii="Times New Roman" w:eastAsia="Times New Roman" w:hAnsi="Times New Roman"/>
                <w:b/>
                <w:bCs/>
                <w:sz w:val="24"/>
                <w:szCs w:val="24"/>
                <w:lang w:val="ru-RU" w:eastAsia="ru-RU"/>
              </w:rPr>
              <w:t>Зач</w:t>
            </w:r>
            <w:proofErr w:type="gramStart"/>
            <w:r w:rsidRPr="000542B4">
              <w:rPr>
                <w:rFonts w:ascii="Times New Roman" w:eastAsia="Times New Roman" w:hAnsi="Times New Roman"/>
                <w:b/>
                <w:bCs/>
                <w:sz w:val="24"/>
                <w:szCs w:val="24"/>
                <w:lang w:val="ru-RU" w:eastAsia="ru-RU"/>
              </w:rPr>
              <w:t>е</w:t>
            </w:r>
            <w:proofErr w:type="spellEnd"/>
            <w:r w:rsidRPr="000542B4">
              <w:rPr>
                <w:rFonts w:ascii="Times New Roman" w:eastAsia="Times New Roman" w:hAnsi="Times New Roman"/>
                <w:b/>
                <w:bCs/>
                <w:sz w:val="24"/>
                <w:szCs w:val="24"/>
                <w:lang w:val="ru-RU" w:eastAsia="ru-RU"/>
              </w:rPr>
              <w:t>-</w:t>
            </w:r>
            <w:proofErr w:type="gramEnd"/>
            <w:r w:rsidRPr="000542B4">
              <w:rPr>
                <w:rFonts w:ascii="Times New Roman" w:eastAsia="Times New Roman" w:hAnsi="Times New Roman"/>
                <w:b/>
                <w:bCs/>
                <w:sz w:val="24"/>
                <w:szCs w:val="24"/>
                <w:lang w:val="ru-RU" w:eastAsia="ru-RU"/>
              </w:rPr>
              <w:t xml:space="preserve"> ты</w:t>
            </w:r>
          </w:p>
        </w:tc>
      </w:tr>
      <w:tr w:rsidR="000542B4" w:rsidRPr="000542B4" w:rsidTr="009F6AFD">
        <w:trPr>
          <w:trHeight w:val="255"/>
        </w:trPr>
        <w:tc>
          <w:tcPr>
            <w:tcW w:w="33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1</w:t>
            </w:r>
          </w:p>
        </w:tc>
        <w:tc>
          <w:tcPr>
            <w:tcW w:w="118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Факультет  менеджмента</w:t>
            </w: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БАК</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10,50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6,20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8,60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7,00</w:t>
            </w:r>
          </w:p>
        </w:tc>
      </w:tr>
      <w:tr w:rsidR="000542B4" w:rsidRPr="000542B4" w:rsidTr="009F6AFD">
        <w:trPr>
          <w:trHeight w:val="255"/>
        </w:trPr>
        <w:tc>
          <w:tcPr>
            <w:tcW w:w="336" w:type="pct"/>
            <w:vMerge/>
            <w:tcBorders>
              <w:top w:val="nil"/>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
        </w:tc>
        <w:tc>
          <w:tcPr>
            <w:tcW w:w="1184" w:type="pct"/>
            <w:vMerge/>
            <w:tcBorders>
              <w:top w:val="nil"/>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МАГ</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4,86</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6,14</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4,80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6,60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4,19</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6,63</w:t>
            </w:r>
          </w:p>
        </w:tc>
      </w:tr>
      <w:tr w:rsidR="000542B4" w:rsidRPr="000542B4" w:rsidTr="009F6AFD">
        <w:trPr>
          <w:trHeight w:val="255"/>
        </w:trPr>
        <w:tc>
          <w:tcPr>
            <w:tcW w:w="336" w:type="pct"/>
            <w:vMerge/>
            <w:tcBorders>
              <w:top w:val="nil"/>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
        </w:tc>
        <w:tc>
          <w:tcPr>
            <w:tcW w:w="1184" w:type="pct"/>
            <w:vMerge/>
            <w:tcBorders>
              <w:top w:val="nil"/>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roofErr w:type="gramStart"/>
            <w:r w:rsidRPr="000542B4">
              <w:rPr>
                <w:rFonts w:ascii="Times New Roman" w:eastAsia="Times New Roman" w:hAnsi="Times New Roman"/>
                <w:sz w:val="24"/>
                <w:szCs w:val="24"/>
                <w:lang w:val="ru-RU" w:eastAsia="ru-RU"/>
              </w:rPr>
              <w:t>СПЕЦ</w:t>
            </w:r>
            <w:proofErr w:type="gramEnd"/>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10,14</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r>
      <w:tr w:rsidR="000542B4" w:rsidRPr="000542B4" w:rsidTr="009F6AFD">
        <w:trPr>
          <w:trHeight w:val="255"/>
        </w:trPr>
        <w:tc>
          <w:tcPr>
            <w:tcW w:w="33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2</w:t>
            </w:r>
          </w:p>
        </w:tc>
        <w:tc>
          <w:tcPr>
            <w:tcW w:w="118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xml:space="preserve">Факультет </w:t>
            </w:r>
            <w:proofErr w:type="spellStart"/>
            <w:proofErr w:type="gramStart"/>
            <w:r w:rsidRPr="000542B4">
              <w:rPr>
                <w:rFonts w:ascii="Times New Roman" w:eastAsia="Times New Roman" w:hAnsi="Times New Roman"/>
                <w:sz w:val="24"/>
                <w:szCs w:val="24"/>
                <w:lang w:val="ru-RU" w:eastAsia="ru-RU"/>
              </w:rPr>
              <w:t>бизнес-информатики</w:t>
            </w:r>
            <w:proofErr w:type="spellEnd"/>
            <w:proofErr w:type="gramEnd"/>
            <w:r w:rsidRPr="000542B4">
              <w:rPr>
                <w:rFonts w:ascii="Times New Roman" w:eastAsia="Times New Roman" w:hAnsi="Times New Roman"/>
                <w:sz w:val="24"/>
                <w:szCs w:val="24"/>
                <w:lang w:val="ru-RU" w:eastAsia="ru-RU"/>
              </w:rPr>
              <w:t xml:space="preserve"> и прикладной математики</w:t>
            </w: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БАК</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8,30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9,60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5,67</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7,00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7,20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7,90</w:t>
            </w:r>
          </w:p>
        </w:tc>
      </w:tr>
      <w:tr w:rsidR="000542B4" w:rsidRPr="000542B4" w:rsidTr="009F6AFD">
        <w:trPr>
          <w:trHeight w:val="255"/>
        </w:trPr>
        <w:tc>
          <w:tcPr>
            <w:tcW w:w="336" w:type="pct"/>
            <w:vMerge/>
            <w:tcBorders>
              <w:top w:val="nil"/>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
        </w:tc>
        <w:tc>
          <w:tcPr>
            <w:tcW w:w="1184" w:type="pct"/>
            <w:vMerge/>
            <w:tcBorders>
              <w:top w:val="nil"/>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МАГ</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5,20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7,00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9,50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4,67</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4,17</w:t>
            </w:r>
          </w:p>
        </w:tc>
      </w:tr>
      <w:tr w:rsidR="000542B4" w:rsidRPr="000542B4" w:rsidTr="009F6AFD">
        <w:trPr>
          <w:trHeight w:val="255"/>
        </w:trPr>
        <w:tc>
          <w:tcPr>
            <w:tcW w:w="33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3</w:t>
            </w:r>
          </w:p>
        </w:tc>
        <w:tc>
          <w:tcPr>
            <w:tcW w:w="118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Факультет гуманитарных наук</w:t>
            </w: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БАК</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4,50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5,67</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10,00</w:t>
            </w:r>
          </w:p>
        </w:tc>
      </w:tr>
      <w:tr w:rsidR="000542B4" w:rsidRPr="000542B4" w:rsidTr="009F6AFD">
        <w:trPr>
          <w:trHeight w:val="255"/>
        </w:trPr>
        <w:tc>
          <w:tcPr>
            <w:tcW w:w="336" w:type="pct"/>
            <w:vMerge/>
            <w:tcBorders>
              <w:top w:val="nil"/>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
        </w:tc>
        <w:tc>
          <w:tcPr>
            <w:tcW w:w="1184" w:type="pct"/>
            <w:vMerge/>
            <w:tcBorders>
              <w:top w:val="nil"/>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МАГ</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11,00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4,00</w:t>
            </w:r>
          </w:p>
        </w:tc>
      </w:tr>
      <w:tr w:rsidR="000542B4" w:rsidRPr="000542B4" w:rsidTr="009F6AFD">
        <w:trPr>
          <w:trHeight w:val="255"/>
        </w:trPr>
        <w:tc>
          <w:tcPr>
            <w:tcW w:w="33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5</w:t>
            </w:r>
          </w:p>
        </w:tc>
        <w:tc>
          <w:tcPr>
            <w:tcW w:w="118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Факультет права</w:t>
            </w: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БАК</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8,67</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6,50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10,00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6,25</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8,25</w:t>
            </w:r>
          </w:p>
        </w:tc>
      </w:tr>
      <w:tr w:rsidR="000542B4" w:rsidRPr="000542B4" w:rsidTr="009F6AFD">
        <w:trPr>
          <w:trHeight w:val="255"/>
        </w:trPr>
        <w:tc>
          <w:tcPr>
            <w:tcW w:w="336" w:type="pct"/>
            <w:vMerge/>
            <w:tcBorders>
              <w:top w:val="nil"/>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
        </w:tc>
        <w:tc>
          <w:tcPr>
            <w:tcW w:w="1184" w:type="pct"/>
            <w:vMerge/>
            <w:tcBorders>
              <w:top w:val="nil"/>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МАГ</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7,50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6,50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3,00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4,50</w:t>
            </w:r>
          </w:p>
        </w:tc>
      </w:tr>
      <w:tr w:rsidR="000542B4" w:rsidRPr="000542B4" w:rsidTr="009F6AFD">
        <w:trPr>
          <w:trHeight w:val="255"/>
        </w:trPr>
        <w:tc>
          <w:tcPr>
            <w:tcW w:w="336" w:type="pct"/>
            <w:vMerge/>
            <w:tcBorders>
              <w:top w:val="nil"/>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
        </w:tc>
        <w:tc>
          <w:tcPr>
            <w:tcW w:w="1184" w:type="pct"/>
            <w:vMerge/>
            <w:tcBorders>
              <w:top w:val="nil"/>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roofErr w:type="gramStart"/>
            <w:r w:rsidRPr="000542B4">
              <w:rPr>
                <w:rFonts w:ascii="Times New Roman" w:eastAsia="Times New Roman" w:hAnsi="Times New Roman"/>
                <w:sz w:val="24"/>
                <w:szCs w:val="24"/>
                <w:lang w:val="ru-RU" w:eastAsia="ru-RU"/>
              </w:rPr>
              <w:t>СПЕЦ</w:t>
            </w:r>
            <w:proofErr w:type="gramEnd"/>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6,33</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7,83</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5,50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7,50</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4,50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5,00</w:t>
            </w:r>
          </w:p>
        </w:tc>
      </w:tr>
      <w:tr w:rsidR="000542B4" w:rsidRPr="000542B4" w:rsidTr="009F6AFD">
        <w:trPr>
          <w:trHeight w:val="255"/>
        </w:trPr>
        <w:tc>
          <w:tcPr>
            <w:tcW w:w="336" w:type="pct"/>
            <w:vMerge w:val="restart"/>
            <w:tcBorders>
              <w:top w:val="nil"/>
              <w:left w:val="single" w:sz="8"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w:t>
            </w:r>
          </w:p>
        </w:tc>
        <w:tc>
          <w:tcPr>
            <w:tcW w:w="118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Факультет экономики</w:t>
            </w: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БАК</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9,22</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7,75</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8,75</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7,38</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8,38</w:t>
            </w:r>
          </w:p>
        </w:tc>
      </w:tr>
      <w:tr w:rsidR="000542B4" w:rsidRPr="000542B4" w:rsidTr="009F6AFD">
        <w:trPr>
          <w:trHeight w:val="255"/>
        </w:trPr>
        <w:tc>
          <w:tcPr>
            <w:tcW w:w="336" w:type="pct"/>
            <w:vMerge/>
            <w:tcBorders>
              <w:top w:val="nil"/>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1184" w:type="pct"/>
            <w:vMerge/>
            <w:tcBorders>
              <w:top w:val="nil"/>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МАГ</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6,00</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3,13</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4,88</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2,75</w:t>
            </w:r>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3,75</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1,63</w:t>
            </w:r>
          </w:p>
        </w:tc>
      </w:tr>
      <w:tr w:rsidR="000542B4" w:rsidRPr="000542B4" w:rsidTr="009F6AFD">
        <w:trPr>
          <w:trHeight w:val="255"/>
        </w:trPr>
        <w:tc>
          <w:tcPr>
            <w:tcW w:w="336" w:type="pct"/>
            <w:vMerge/>
            <w:tcBorders>
              <w:top w:val="nil"/>
              <w:left w:val="single" w:sz="8"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1184" w:type="pct"/>
            <w:vMerge/>
            <w:tcBorders>
              <w:top w:val="nil"/>
              <w:left w:val="single" w:sz="4" w:space="0" w:color="000000"/>
              <w:bottom w:val="single" w:sz="4" w:space="0" w:color="000000"/>
              <w:right w:val="single" w:sz="4" w:space="0" w:color="000000"/>
            </w:tcBorders>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p>
        </w:tc>
        <w:tc>
          <w:tcPr>
            <w:tcW w:w="59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sz w:val="24"/>
                <w:szCs w:val="24"/>
                <w:lang w:val="ru-RU" w:eastAsia="ru-RU"/>
              </w:rPr>
            </w:pPr>
            <w:proofErr w:type="gramStart"/>
            <w:r w:rsidRPr="000542B4">
              <w:rPr>
                <w:rFonts w:ascii="Times New Roman" w:eastAsia="Times New Roman" w:hAnsi="Times New Roman"/>
                <w:sz w:val="24"/>
                <w:szCs w:val="24"/>
                <w:lang w:val="ru-RU" w:eastAsia="ru-RU"/>
              </w:rPr>
              <w:t>СПЕЦ</w:t>
            </w:r>
            <w:proofErr w:type="gramEnd"/>
          </w:p>
        </w:tc>
        <w:tc>
          <w:tcPr>
            <w:tcW w:w="489"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5,33</w:t>
            </w:r>
          </w:p>
        </w:tc>
        <w:tc>
          <w:tcPr>
            <w:tcW w:w="471" w:type="pct"/>
            <w:tcBorders>
              <w:top w:val="nil"/>
              <w:left w:val="nil"/>
              <w:bottom w:val="single" w:sz="4" w:space="0" w:color="000000"/>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8,00</w:t>
            </w:r>
          </w:p>
        </w:tc>
        <w:tc>
          <w:tcPr>
            <w:tcW w:w="489" w:type="pct"/>
            <w:tcBorders>
              <w:top w:val="nil"/>
              <w:left w:val="nil"/>
              <w:bottom w:val="nil"/>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71" w:type="pct"/>
            <w:tcBorders>
              <w:top w:val="nil"/>
              <w:left w:val="nil"/>
              <w:bottom w:val="nil"/>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89" w:type="pct"/>
            <w:tcBorders>
              <w:top w:val="nil"/>
              <w:left w:val="nil"/>
              <w:bottom w:val="nil"/>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c>
          <w:tcPr>
            <w:tcW w:w="471" w:type="pct"/>
            <w:tcBorders>
              <w:top w:val="nil"/>
              <w:left w:val="nil"/>
              <w:bottom w:val="nil"/>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sz w:val="24"/>
                <w:szCs w:val="24"/>
                <w:lang w:val="ru-RU" w:eastAsia="ru-RU"/>
              </w:rPr>
            </w:pPr>
            <w:r w:rsidRPr="000542B4">
              <w:rPr>
                <w:rFonts w:ascii="Times New Roman" w:eastAsia="Times New Roman" w:hAnsi="Times New Roman"/>
                <w:sz w:val="24"/>
                <w:szCs w:val="24"/>
                <w:lang w:val="ru-RU" w:eastAsia="ru-RU"/>
              </w:rPr>
              <w:t> </w:t>
            </w:r>
          </w:p>
        </w:tc>
      </w:tr>
      <w:tr w:rsidR="000542B4" w:rsidRPr="000542B4" w:rsidTr="009F6AFD">
        <w:trPr>
          <w:trHeight w:val="270"/>
        </w:trPr>
        <w:tc>
          <w:tcPr>
            <w:tcW w:w="336" w:type="pct"/>
            <w:tcBorders>
              <w:top w:val="nil"/>
              <w:left w:val="single" w:sz="8" w:space="0" w:color="000000"/>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 </w:t>
            </w:r>
          </w:p>
        </w:tc>
        <w:tc>
          <w:tcPr>
            <w:tcW w:w="1184" w:type="pct"/>
            <w:tcBorders>
              <w:top w:val="nil"/>
              <w:left w:val="nil"/>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Итого по филиалу</w:t>
            </w:r>
          </w:p>
        </w:tc>
        <w:tc>
          <w:tcPr>
            <w:tcW w:w="599" w:type="pct"/>
            <w:tcBorders>
              <w:top w:val="nil"/>
              <w:left w:val="nil"/>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jc w:val="center"/>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 </w:t>
            </w:r>
          </w:p>
        </w:tc>
        <w:tc>
          <w:tcPr>
            <w:tcW w:w="489" w:type="pct"/>
            <w:tcBorders>
              <w:top w:val="nil"/>
              <w:left w:val="nil"/>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6,09</w:t>
            </w:r>
          </w:p>
        </w:tc>
        <w:tc>
          <w:tcPr>
            <w:tcW w:w="471" w:type="pct"/>
            <w:tcBorders>
              <w:top w:val="nil"/>
              <w:left w:val="nil"/>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7,98</w:t>
            </w:r>
          </w:p>
        </w:tc>
        <w:tc>
          <w:tcPr>
            <w:tcW w:w="489" w:type="pct"/>
            <w:tcBorders>
              <w:top w:val="single" w:sz="4" w:space="0" w:color="000000"/>
              <w:left w:val="nil"/>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5,80</w:t>
            </w:r>
          </w:p>
        </w:tc>
        <w:tc>
          <w:tcPr>
            <w:tcW w:w="471" w:type="pct"/>
            <w:tcBorders>
              <w:top w:val="single" w:sz="4" w:space="0" w:color="000000"/>
              <w:left w:val="nil"/>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7,62</w:t>
            </w:r>
          </w:p>
        </w:tc>
        <w:tc>
          <w:tcPr>
            <w:tcW w:w="489" w:type="pct"/>
            <w:tcBorders>
              <w:top w:val="single" w:sz="4" w:space="0" w:color="000000"/>
              <w:left w:val="nil"/>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5,36</w:t>
            </w:r>
          </w:p>
        </w:tc>
        <w:tc>
          <w:tcPr>
            <w:tcW w:w="471" w:type="pct"/>
            <w:tcBorders>
              <w:top w:val="single" w:sz="4" w:space="0" w:color="000000"/>
              <w:left w:val="nil"/>
              <w:bottom w:val="single" w:sz="8" w:space="0" w:color="auto"/>
              <w:right w:val="single" w:sz="4" w:space="0" w:color="000000"/>
            </w:tcBorders>
            <w:shd w:val="clear" w:color="auto" w:fill="auto"/>
            <w:vAlign w:val="center"/>
            <w:hideMark/>
          </w:tcPr>
          <w:p w:rsidR="000542B4" w:rsidRPr="000542B4" w:rsidRDefault="000542B4" w:rsidP="000542B4">
            <w:pPr>
              <w:spacing w:after="0" w:line="240" w:lineRule="auto"/>
              <w:jc w:val="right"/>
              <w:rPr>
                <w:rFonts w:ascii="Times New Roman" w:eastAsia="Times New Roman" w:hAnsi="Times New Roman"/>
                <w:b/>
                <w:bCs/>
                <w:sz w:val="24"/>
                <w:szCs w:val="24"/>
                <w:lang w:val="ru-RU" w:eastAsia="ru-RU"/>
              </w:rPr>
            </w:pPr>
            <w:r w:rsidRPr="000542B4">
              <w:rPr>
                <w:rFonts w:ascii="Times New Roman" w:eastAsia="Times New Roman" w:hAnsi="Times New Roman"/>
                <w:b/>
                <w:bCs/>
                <w:sz w:val="24"/>
                <w:szCs w:val="24"/>
                <w:lang w:val="ru-RU" w:eastAsia="ru-RU"/>
              </w:rPr>
              <w:t>6,13</w:t>
            </w:r>
          </w:p>
        </w:tc>
      </w:tr>
    </w:tbl>
    <w:p w:rsidR="00B754AD" w:rsidRPr="00370C58" w:rsidRDefault="00B754AD" w:rsidP="002B73FB">
      <w:pPr>
        <w:spacing w:after="0" w:line="288" w:lineRule="auto"/>
        <w:jc w:val="both"/>
        <w:rPr>
          <w:rFonts w:ascii="Times New Roman" w:hAnsi="Times New Roman"/>
          <w:sz w:val="26"/>
          <w:szCs w:val="26"/>
          <w:highlight w:val="yellow"/>
          <w:lang w:val="ru-RU"/>
        </w:rPr>
      </w:pPr>
    </w:p>
    <w:p w:rsidR="008F1ED1" w:rsidRPr="00BE7CFA" w:rsidRDefault="008F1ED1" w:rsidP="008F1ED1">
      <w:pPr>
        <w:spacing w:after="0" w:line="288" w:lineRule="auto"/>
        <w:ind w:firstLine="708"/>
        <w:jc w:val="both"/>
        <w:rPr>
          <w:rFonts w:ascii="Times New Roman" w:hAnsi="Times New Roman"/>
          <w:sz w:val="24"/>
          <w:szCs w:val="24"/>
          <w:lang w:val="ru-RU"/>
        </w:rPr>
      </w:pPr>
      <w:r w:rsidRPr="00BE7CFA">
        <w:rPr>
          <w:rFonts w:ascii="Times New Roman" w:hAnsi="Times New Roman"/>
          <w:sz w:val="24"/>
          <w:szCs w:val="24"/>
          <w:lang w:val="ru-RU"/>
        </w:rPr>
        <w:t>Анализ количества дисциплин по выбору, факультативов</w:t>
      </w:r>
      <w:r w:rsidR="00AA6C86" w:rsidRPr="00BE7CFA">
        <w:rPr>
          <w:rFonts w:ascii="Times New Roman" w:hAnsi="Times New Roman"/>
          <w:sz w:val="24"/>
          <w:szCs w:val="24"/>
          <w:lang w:val="ru-RU"/>
        </w:rPr>
        <w:t xml:space="preserve"> и адаптационных дисциплин</w:t>
      </w:r>
      <w:r w:rsidRPr="00BE7CFA">
        <w:rPr>
          <w:rFonts w:ascii="Times New Roman" w:hAnsi="Times New Roman"/>
          <w:sz w:val="24"/>
          <w:szCs w:val="24"/>
          <w:lang w:val="ru-RU"/>
        </w:rPr>
        <w:t xml:space="preserve"> в рабочих учебных планах в 201</w:t>
      </w:r>
      <w:r w:rsidR="00CD3AFB" w:rsidRPr="00BE7CFA">
        <w:rPr>
          <w:rFonts w:ascii="Times New Roman" w:hAnsi="Times New Roman"/>
          <w:sz w:val="24"/>
          <w:szCs w:val="24"/>
          <w:lang w:val="ru-RU"/>
        </w:rPr>
        <w:t>1</w:t>
      </w:r>
      <w:r w:rsidRPr="00BE7CFA">
        <w:rPr>
          <w:rFonts w:ascii="Times New Roman" w:hAnsi="Times New Roman"/>
          <w:sz w:val="24"/>
          <w:szCs w:val="24"/>
          <w:lang w:val="ru-RU"/>
        </w:rPr>
        <w:t>/201</w:t>
      </w:r>
      <w:r w:rsidR="00CD3AFB" w:rsidRPr="00BE7CFA">
        <w:rPr>
          <w:rFonts w:ascii="Times New Roman" w:hAnsi="Times New Roman"/>
          <w:sz w:val="24"/>
          <w:szCs w:val="24"/>
          <w:lang w:val="ru-RU"/>
        </w:rPr>
        <w:t>2</w:t>
      </w:r>
      <w:r w:rsidRPr="00BE7CFA">
        <w:rPr>
          <w:rFonts w:ascii="Times New Roman" w:hAnsi="Times New Roman"/>
          <w:sz w:val="24"/>
          <w:szCs w:val="24"/>
          <w:lang w:val="ru-RU"/>
        </w:rPr>
        <w:t xml:space="preserve"> учебном году по направлениям и специальностям подготовки показал, что в общем количестве планов </w:t>
      </w:r>
      <w:r w:rsidR="00CD3AFB" w:rsidRPr="00BE7CFA">
        <w:rPr>
          <w:rFonts w:ascii="Times New Roman" w:hAnsi="Times New Roman"/>
          <w:sz w:val="24"/>
          <w:szCs w:val="24"/>
          <w:lang w:val="ru-RU"/>
        </w:rPr>
        <w:t>(64</w:t>
      </w:r>
      <w:r w:rsidRPr="00BE7CFA">
        <w:rPr>
          <w:rFonts w:ascii="Times New Roman" w:hAnsi="Times New Roman"/>
          <w:sz w:val="24"/>
          <w:szCs w:val="24"/>
          <w:lang w:val="ru-RU"/>
        </w:rPr>
        <w:t xml:space="preserve"> единиц</w:t>
      </w:r>
      <w:r w:rsidR="00CD3AFB" w:rsidRPr="00BE7CFA">
        <w:rPr>
          <w:rFonts w:ascii="Times New Roman" w:hAnsi="Times New Roman"/>
          <w:sz w:val="24"/>
          <w:szCs w:val="24"/>
          <w:lang w:val="ru-RU"/>
        </w:rPr>
        <w:t>ы) представлен</w:t>
      </w:r>
      <w:r w:rsidR="000F16AF" w:rsidRPr="00BE7CFA">
        <w:rPr>
          <w:rFonts w:ascii="Times New Roman" w:hAnsi="Times New Roman"/>
          <w:sz w:val="24"/>
          <w:szCs w:val="24"/>
          <w:lang w:val="ru-RU"/>
        </w:rPr>
        <w:t>о</w:t>
      </w:r>
      <w:r w:rsidRPr="00BE7CFA">
        <w:rPr>
          <w:rFonts w:ascii="Times New Roman" w:hAnsi="Times New Roman"/>
          <w:sz w:val="24"/>
          <w:szCs w:val="24"/>
          <w:lang w:val="ru-RU"/>
        </w:rPr>
        <w:t xml:space="preserve"> </w:t>
      </w:r>
      <w:r w:rsidR="000F16AF" w:rsidRPr="00BE7CFA">
        <w:rPr>
          <w:rFonts w:ascii="Times New Roman" w:hAnsi="Times New Roman"/>
          <w:sz w:val="24"/>
          <w:szCs w:val="24"/>
          <w:lang w:val="ru-RU"/>
        </w:rPr>
        <w:t>468</w:t>
      </w:r>
      <w:r w:rsidRPr="00BE7CFA">
        <w:rPr>
          <w:rFonts w:ascii="Times New Roman" w:hAnsi="Times New Roman"/>
          <w:sz w:val="24"/>
          <w:szCs w:val="24"/>
          <w:lang w:val="ru-RU"/>
        </w:rPr>
        <w:t xml:space="preserve"> курс</w:t>
      </w:r>
      <w:r w:rsidR="000F16AF" w:rsidRPr="00BE7CFA">
        <w:rPr>
          <w:rFonts w:ascii="Times New Roman" w:hAnsi="Times New Roman"/>
          <w:sz w:val="24"/>
          <w:szCs w:val="24"/>
          <w:lang w:val="ru-RU"/>
        </w:rPr>
        <w:t>ов</w:t>
      </w:r>
      <w:r w:rsidRPr="00BE7CFA">
        <w:rPr>
          <w:rFonts w:ascii="Times New Roman" w:hAnsi="Times New Roman"/>
          <w:sz w:val="24"/>
          <w:szCs w:val="24"/>
          <w:lang w:val="ru-RU"/>
        </w:rPr>
        <w:t xml:space="preserve">. В среднем по филиалу на один рабочий план приходится </w:t>
      </w:r>
      <w:r w:rsidR="00CD3AFB" w:rsidRPr="00BE7CFA">
        <w:rPr>
          <w:rFonts w:ascii="Times New Roman" w:hAnsi="Times New Roman"/>
          <w:sz w:val="24"/>
          <w:szCs w:val="24"/>
          <w:lang w:val="ru-RU"/>
        </w:rPr>
        <w:t>7</w:t>
      </w:r>
      <w:r w:rsidRPr="00BE7CFA">
        <w:rPr>
          <w:rFonts w:ascii="Times New Roman" w:hAnsi="Times New Roman"/>
          <w:sz w:val="24"/>
          <w:szCs w:val="24"/>
          <w:lang w:val="ru-RU"/>
        </w:rPr>
        <w:t xml:space="preserve"> перечисленных дисциплин. Этот же показатель по 201</w:t>
      </w:r>
      <w:r w:rsidR="00CD3AFB" w:rsidRPr="00BE7CFA">
        <w:rPr>
          <w:rFonts w:ascii="Times New Roman" w:hAnsi="Times New Roman"/>
          <w:sz w:val="24"/>
          <w:szCs w:val="24"/>
          <w:lang w:val="ru-RU"/>
        </w:rPr>
        <w:t>2</w:t>
      </w:r>
      <w:r w:rsidRPr="00BE7CFA">
        <w:rPr>
          <w:rFonts w:ascii="Times New Roman" w:hAnsi="Times New Roman"/>
          <w:sz w:val="24"/>
          <w:szCs w:val="24"/>
          <w:lang w:val="ru-RU"/>
        </w:rPr>
        <w:t>/201</w:t>
      </w:r>
      <w:r w:rsidR="00CD3AFB" w:rsidRPr="00BE7CFA">
        <w:rPr>
          <w:rFonts w:ascii="Times New Roman" w:hAnsi="Times New Roman"/>
          <w:sz w:val="24"/>
          <w:szCs w:val="24"/>
          <w:lang w:val="ru-RU"/>
        </w:rPr>
        <w:t>3</w:t>
      </w:r>
      <w:r w:rsidRPr="00BE7CFA">
        <w:rPr>
          <w:rFonts w:ascii="Times New Roman" w:hAnsi="Times New Roman"/>
          <w:sz w:val="24"/>
          <w:szCs w:val="24"/>
          <w:lang w:val="ru-RU"/>
        </w:rPr>
        <w:t xml:space="preserve"> учебному году  при общем количестве планов  </w:t>
      </w:r>
      <w:r w:rsidR="000F16AF" w:rsidRPr="00BE7CFA">
        <w:rPr>
          <w:rFonts w:ascii="Times New Roman" w:hAnsi="Times New Roman"/>
          <w:sz w:val="24"/>
          <w:szCs w:val="24"/>
          <w:lang w:val="ru-RU"/>
        </w:rPr>
        <w:t>60</w:t>
      </w:r>
      <w:r w:rsidR="00CD3AFB" w:rsidRPr="00BE7CFA">
        <w:rPr>
          <w:rFonts w:ascii="Times New Roman" w:hAnsi="Times New Roman"/>
          <w:sz w:val="24"/>
          <w:szCs w:val="24"/>
          <w:lang w:val="ru-RU"/>
        </w:rPr>
        <w:t xml:space="preserve"> </w:t>
      </w:r>
      <w:r w:rsidRPr="00BE7CFA">
        <w:rPr>
          <w:rFonts w:ascii="Times New Roman" w:hAnsi="Times New Roman"/>
          <w:sz w:val="24"/>
          <w:szCs w:val="24"/>
          <w:lang w:val="ru-RU"/>
        </w:rPr>
        <w:t xml:space="preserve">единиц и количестве курсов </w:t>
      </w:r>
      <w:r w:rsidR="000F16AF" w:rsidRPr="00BE7CFA">
        <w:rPr>
          <w:rFonts w:ascii="Times New Roman" w:hAnsi="Times New Roman"/>
          <w:sz w:val="24"/>
          <w:szCs w:val="24"/>
          <w:lang w:val="ru-RU"/>
        </w:rPr>
        <w:t>524</w:t>
      </w:r>
      <w:r w:rsidR="00CD3AFB" w:rsidRPr="00BE7CFA">
        <w:rPr>
          <w:rFonts w:ascii="Times New Roman" w:hAnsi="Times New Roman"/>
          <w:sz w:val="24"/>
          <w:szCs w:val="24"/>
          <w:lang w:val="ru-RU"/>
        </w:rPr>
        <w:t xml:space="preserve"> единиц</w:t>
      </w:r>
      <w:r w:rsidR="000F16AF" w:rsidRPr="00BE7CFA">
        <w:rPr>
          <w:rFonts w:ascii="Times New Roman" w:hAnsi="Times New Roman"/>
          <w:sz w:val="24"/>
          <w:szCs w:val="24"/>
          <w:lang w:val="ru-RU"/>
        </w:rPr>
        <w:t>ы</w:t>
      </w:r>
      <w:r w:rsidRPr="00BE7CFA">
        <w:rPr>
          <w:rFonts w:ascii="Times New Roman" w:hAnsi="Times New Roman"/>
          <w:sz w:val="24"/>
          <w:szCs w:val="24"/>
          <w:lang w:val="ru-RU"/>
        </w:rPr>
        <w:t xml:space="preserve"> составил </w:t>
      </w:r>
      <w:r w:rsidR="000F16AF" w:rsidRPr="00BE7CFA">
        <w:rPr>
          <w:rFonts w:ascii="Times New Roman" w:hAnsi="Times New Roman"/>
          <w:sz w:val="24"/>
          <w:szCs w:val="24"/>
          <w:lang w:val="ru-RU"/>
        </w:rPr>
        <w:t>9 дисциплин</w:t>
      </w:r>
      <w:r w:rsidRPr="00BE7CFA">
        <w:rPr>
          <w:rFonts w:ascii="Times New Roman" w:hAnsi="Times New Roman"/>
          <w:sz w:val="24"/>
          <w:szCs w:val="24"/>
          <w:lang w:val="ru-RU"/>
        </w:rPr>
        <w:t>.</w:t>
      </w:r>
      <w:r w:rsidR="000F16AF" w:rsidRPr="00BE7CFA">
        <w:rPr>
          <w:rFonts w:ascii="Times New Roman" w:hAnsi="Times New Roman"/>
          <w:sz w:val="24"/>
          <w:szCs w:val="24"/>
          <w:lang w:val="ru-RU"/>
        </w:rPr>
        <w:t xml:space="preserve"> В 2013/2014 учебном году общее количество дисциплин по выбору, факультативов и адаптационных дисциплин увеличилось до 792</w:t>
      </w:r>
      <w:r w:rsidR="00BE7CFA" w:rsidRPr="00BE7CFA">
        <w:rPr>
          <w:rFonts w:ascii="Times New Roman" w:hAnsi="Times New Roman"/>
          <w:sz w:val="24"/>
          <w:szCs w:val="24"/>
          <w:lang w:val="ru-RU"/>
        </w:rPr>
        <w:t xml:space="preserve"> при общем количестве планов 64 единицы, а среднее количество этих дисциплин на один рабочий план составило 12 единиц.</w:t>
      </w:r>
    </w:p>
    <w:p w:rsidR="008F1ED1" w:rsidRPr="00BE7CFA" w:rsidRDefault="008F1ED1" w:rsidP="008F1ED1">
      <w:pPr>
        <w:spacing w:after="0" w:line="288" w:lineRule="auto"/>
        <w:ind w:firstLine="708"/>
        <w:jc w:val="both"/>
        <w:rPr>
          <w:rFonts w:ascii="Times New Roman" w:hAnsi="Times New Roman"/>
          <w:noProof/>
          <w:sz w:val="24"/>
          <w:szCs w:val="24"/>
          <w:lang w:val="ru-RU" w:eastAsia="ru-RU"/>
        </w:rPr>
      </w:pPr>
      <w:r w:rsidRPr="00BE7CFA">
        <w:rPr>
          <w:rFonts w:ascii="Times New Roman" w:hAnsi="Times New Roman"/>
          <w:sz w:val="24"/>
          <w:szCs w:val="24"/>
          <w:lang w:val="ru-RU"/>
        </w:rPr>
        <w:lastRenderedPageBreak/>
        <w:t>Средн</w:t>
      </w:r>
      <w:r w:rsidR="00B045D3" w:rsidRPr="00BE7CFA">
        <w:rPr>
          <w:rFonts w:ascii="Times New Roman" w:hAnsi="Times New Roman"/>
          <w:sz w:val="24"/>
          <w:szCs w:val="24"/>
          <w:lang w:val="ru-RU"/>
        </w:rPr>
        <w:t>ее</w:t>
      </w:r>
      <w:r w:rsidRPr="00BE7CFA">
        <w:rPr>
          <w:rFonts w:ascii="Times New Roman" w:hAnsi="Times New Roman"/>
          <w:sz w:val="24"/>
          <w:szCs w:val="24"/>
          <w:lang w:val="ru-RU"/>
        </w:rPr>
        <w:t xml:space="preserve"> количеств</w:t>
      </w:r>
      <w:r w:rsidR="00B045D3" w:rsidRPr="00BE7CFA">
        <w:rPr>
          <w:rFonts w:ascii="Times New Roman" w:hAnsi="Times New Roman"/>
          <w:sz w:val="24"/>
          <w:szCs w:val="24"/>
          <w:lang w:val="ru-RU"/>
        </w:rPr>
        <w:t>о</w:t>
      </w:r>
      <w:r w:rsidRPr="00BE7CFA">
        <w:rPr>
          <w:rFonts w:ascii="Times New Roman" w:hAnsi="Times New Roman"/>
          <w:sz w:val="24"/>
          <w:szCs w:val="24"/>
          <w:lang w:val="ru-RU"/>
        </w:rPr>
        <w:t xml:space="preserve"> дисциплин по выбо</w:t>
      </w:r>
      <w:r w:rsidR="00AA6C86" w:rsidRPr="00BE7CFA">
        <w:rPr>
          <w:rFonts w:ascii="Times New Roman" w:hAnsi="Times New Roman"/>
          <w:sz w:val="24"/>
          <w:szCs w:val="24"/>
          <w:lang w:val="ru-RU"/>
        </w:rPr>
        <w:t>ру,</w:t>
      </w:r>
      <w:r w:rsidRPr="00BE7CFA">
        <w:rPr>
          <w:rFonts w:ascii="Times New Roman" w:hAnsi="Times New Roman"/>
          <w:sz w:val="24"/>
          <w:szCs w:val="24"/>
          <w:lang w:val="ru-RU"/>
        </w:rPr>
        <w:t xml:space="preserve"> факультативов</w:t>
      </w:r>
      <w:r w:rsidR="00AA6C86" w:rsidRPr="00BE7CFA">
        <w:rPr>
          <w:rFonts w:ascii="Times New Roman" w:hAnsi="Times New Roman"/>
          <w:sz w:val="24"/>
          <w:szCs w:val="24"/>
          <w:lang w:val="ru-RU"/>
        </w:rPr>
        <w:t xml:space="preserve"> и адаптационных дисциплин</w:t>
      </w:r>
      <w:r w:rsidRPr="00BE7CFA">
        <w:rPr>
          <w:rFonts w:ascii="Times New Roman" w:hAnsi="Times New Roman"/>
          <w:sz w:val="24"/>
          <w:szCs w:val="24"/>
          <w:lang w:val="ru-RU"/>
        </w:rPr>
        <w:t xml:space="preserve"> в рабочих учебных планах в 20</w:t>
      </w:r>
      <w:r w:rsidR="006C2388" w:rsidRPr="00BE7CFA">
        <w:rPr>
          <w:rFonts w:ascii="Times New Roman" w:hAnsi="Times New Roman"/>
          <w:sz w:val="24"/>
          <w:szCs w:val="24"/>
          <w:lang w:val="ru-RU"/>
        </w:rPr>
        <w:t>11</w:t>
      </w:r>
      <w:r w:rsidRPr="00BE7CFA">
        <w:rPr>
          <w:rFonts w:ascii="Times New Roman" w:hAnsi="Times New Roman"/>
          <w:sz w:val="24"/>
          <w:szCs w:val="24"/>
          <w:lang w:val="ru-RU"/>
        </w:rPr>
        <w:t>/201</w:t>
      </w:r>
      <w:r w:rsidR="006C2388" w:rsidRPr="00BE7CFA">
        <w:rPr>
          <w:rFonts w:ascii="Times New Roman" w:hAnsi="Times New Roman"/>
          <w:sz w:val="24"/>
          <w:szCs w:val="24"/>
          <w:lang w:val="ru-RU"/>
        </w:rPr>
        <w:t>2</w:t>
      </w:r>
      <w:r w:rsidR="00BE7CFA" w:rsidRPr="00BE7CFA">
        <w:rPr>
          <w:rFonts w:ascii="Times New Roman" w:hAnsi="Times New Roman"/>
          <w:sz w:val="24"/>
          <w:szCs w:val="24"/>
          <w:lang w:val="ru-RU"/>
        </w:rPr>
        <w:t xml:space="preserve"> – 2013/2014 </w:t>
      </w:r>
      <w:r w:rsidRPr="00BE7CFA">
        <w:rPr>
          <w:rFonts w:ascii="Times New Roman" w:hAnsi="Times New Roman"/>
          <w:sz w:val="24"/>
          <w:szCs w:val="24"/>
          <w:lang w:val="ru-RU"/>
        </w:rPr>
        <w:t>учебн</w:t>
      </w:r>
      <w:r w:rsidR="00BE7CFA" w:rsidRPr="00BE7CFA">
        <w:rPr>
          <w:rFonts w:ascii="Times New Roman" w:hAnsi="Times New Roman"/>
          <w:sz w:val="24"/>
          <w:szCs w:val="24"/>
          <w:lang w:val="ru-RU"/>
        </w:rPr>
        <w:t>ых</w:t>
      </w:r>
      <w:r w:rsidRPr="00BE7CFA">
        <w:rPr>
          <w:rFonts w:ascii="Times New Roman" w:hAnsi="Times New Roman"/>
          <w:sz w:val="24"/>
          <w:szCs w:val="24"/>
          <w:lang w:val="ru-RU"/>
        </w:rPr>
        <w:t xml:space="preserve"> год</w:t>
      </w:r>
      <w:r w:rsidR="00BE7CFA" w:rsidRPr="00BE7CFA">
        <w:rPr>
          <w:rFonts w:ascii="Times New Roman" w:hAnsi="Times New Roman"/>
          <w:sz w:val="24"/>
          <w:szCs w:val="24"/>
          <w:lang w:val="ru-RU"/>
        </w:rPr>
        <w:t>ах</w:t>
      </w:r>
      <w:r w:rsidRPr="00BE7CFA">
        <w:rPr>
          <w:rFonts w:ascii="Times New Roman" w:hAnsi="Times New Roman"/>
          <w:sz w:val="24"/>
          <w:szCs w:val="24"/>
          <w:lang w:val="ru-RU"/>
        </w:rPr>
        <w:t xml:space="preserve"> по факультетам </w:t>
      </w:r>
      <w:r w:rsidR="00BE7CFA" w:rsidRPr="00BE7CFA">
        <w:rPr>
          <w:rFonts w:ascii="Times New Roman" w:hAnsi="Times New Roman"/>
          <w:sz w:val="24"/>
          <w:szCs w:val="24"/>
          <w:lang w:val="ru-RU"/>
        </w:rPr>
        <w:t>и уровням образования представлено на диаграмме 4.3.5.</w:t>
      </w:r>
      <w:r w:rsidR="006C2388" w:rsidRPr="00BE7CFA">
        <w:rPr>
          <w:rFonts w:ascii="Times New Roman" w:hAnsi="Times New Roman"/>
          <w:noProof/>
          <w:sz w:val="24"/>
          <w:szCs w:val="24"/>
          <w:lang w:val="ru-RU" w:eastAsia="ru-RU"/>
        </w:rPr>
        <w:t xml:space="preserve"> </w:t>
      </w:r>
    </w:p>
    <w:p w:rsidR="000F16AF" w:rsidRDefault="000F16AF" w:rsidP="008F1ED1">
      <w:pPr>
        <w:spacing w:after="0" w:line="288" w:lineRule="auto"/>
        <w:ind w:firstLine="708"/>
        <w:jc w:val="both"/>
        <w:rPr>
          <w:rFonts w:ascii="Times New Roman" w:hAnsi="Times New Roman"/>
          <w:noProof/>
          <w:sz w:val="24"/>
          <w:szCs w:val="24"/>
          <w:highlight w:val="yellow"/>
          <w:lang w:val="ru-RU" w:eastAsia="ru-RU"/>
        </w:rPr>
      </w:pPr>
    </w:p>
    <w:p w:rsidR="000F16AF" w:rsidRPr="00EA6FC5" w:rsidRDefault="000F16AF" w:rsidP="000F16AF">
      <w:pPr>
        <w:pStyle w:val="ad"/>
        <w:spacing w:after="0" w:line="288" w:lineRule="auto"/>
        <w:rPr>
          <w:rFonts w:ascii="Times New Roman" w:hAnsi="Times New Roman"/>
          <w:sz w:val="24"/>
          <w:szCs w:val="24"/>
        </w:rPr>
      </w:pPr>
      <w:r w:rsidRPr="00EA6FC5">
        <w:rPr>
          <w:rFonts w:ascii="Times New Roman" w:hAnsi="Times New Roman"/>
          <w:sz w:val="24"/>
          <w:szCs w:val="24"/>
        </w:rPr>
        <w:t>Диаграмма 4.3.</w:t>
      </w:r>
      <w:r>
        <w:rPr>
          <w:rFonts w:ascii="Times New Roman" w:hAnsi="Times New Roman"/>
          <w:sz w:val="24"/>
          <w:szCs w:val="24"/>
        </w:rPr>
        <w:t>5</w:t>
      </w:r>
    </w:p>
    <w:p w:rsidR="000F16AF" w:rsidRDefault="000F16AF" w:rsidP="008F1ED1">
      <w:pPr>
        <w:spacing w:after="0" w:line="288" w:lineRule="auto"/>
        <w:ind w:firstLine="708"/>
        <w:jc w:val="both"/>
        <w:rPr>
          <w:rFonts w:ascii="Times New Roman" w:hAnsi="Times New Roman"/>
          <w:noProof/>
          <w:sz w:val="24"/>
          <w:szCs w:val="24"/>
          <w:highlight w:val="yellow"/>
          <w:lang w:val="ru-RU" w:eastAsia="ru-RU"/>
        </w:rPr>
      </w:pPr>
    </w:p>
    <w:p w:rsidR="00BE7CFA" w:rsidRDefault="00BE7CFA" w:rsidP="00BE7CFA">
      <w:pPr>
        <w:spacing w:after="0" w:line="288" w:lineRule="auto"/>
        <w:jc w:val="both"/>
        <w:rPr>
          <w:rFonts w:ascii="Times New Roman" w:hAnsi="Times New Roman"/>
          <w:noProof/>
          <w:sz w:val="24"/>
          <w:szCs w:val="24"/>
          <w:highlight w:val="yellow"/>
          <w:lang w:val="ru-RU" w:eastAsia="ru-RU"/>
        </w:rPr>
      </w:pPr>
      <w:r w:rsidRPr="00BE7CFA">
        <w:rPr>
          <w:rFonts w:ascii="Times New Roman" w:hAnsi="Times New Roman"/>
          <w:noProof/>
          <w:sz w:val="24"/>
          <w:szCs w:val="24"/>
          <w:lang w:val="ru-RU" w:eastAsia="ru-RU"/>
        </w:rPr>
        <w:drawing>
          <wp:inline distT="0" distB="0" distL="0" distR="0">
            <wp:extent cx="5924550" cy="3505200"/>
            <wp:effectExtent l="19050" t="0" r="1905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16AF" w:rsidRDefault="000F16AF" w:rsidP="008F1ED1">
      <w:pPr>
        <w:spacing w:after="0" w:line="288" w:lineRule="auto"/>
        <w:ind w:firstLine="708"/>
        <w:jc w:val="both"/>
        <w:rPr>
          <w:rFonts w:ascii="Times New Roman" w:hAnsi="Times New Roman"/>
          <w:sz w:val="24"/>
          <w:szCs w:val="24"/>
          <w:highlight w:val="yellow"/>
          <w:lang w:val="ru-RU"/>
        </w:rPr>
      </w:pPr>
    </w:p>
    <w:p w:rsidR="00BE7CFA" w:rsidRDefault="00BE7CFA" w:rsidP="008F1ED1">
      <w:pPr>
        <w:spacing w:after="0" w:line="288" w:lineRule="auto"/>
        <w:ind w:firstLine="708"/>
        <w:jc w:val="both"/>
        <w:rPr>
          <w:rFonts w:ascii="Times New Roman" w:hAnsi="Times New Roman"/>
          <w:noProof/>
          <w:sz w:val="24"/>
          <w:szCs w:val="24"/>
          <w:lang w:val="ru-RU" w:eastAsia="ru-RU"/>
        </w:rPr>
      </w:pPr>
      <w:r w:rsidRPr="00DC5BA2">
        <w:rPr>
          <w:rFonts w:ascii="Times New Roman" w:hAnsi="Times New Roman"/>
          <w:noProof/>
          <w:sz w:val="24"/>
          <w:szCs w:val="24"/>
          <w:lang w:val="ru-RU" w:eastAsia="ru-RU"/>
        </w:rPr>
        <w:t xml:space="preserve">Увеличение количества </w:t>
      </w:r>
      <w:r w:rsidRPr="00DC5BA2">
        <w:rPr>
          <w:rFonts w:ascii="Times New Roman" w:hAnsi="Times New Roman"/>
          <w:sz w:val="24"/>
          <w:szCs w:val="24"/>
          <w:lang w:val="ru-RU"/>
        </w:rPr>
        <w:t>дисциплин по выбору, факультативов и адаптационных дисциплин</w:t>
      </w:r>
      <w:r w:rsidRPr="00DC5BA2">
        <w:rPr>
          <w:rFonts w:ascii="Times New Roman" w:hAnsi="Times New Roman"/>
          <w:noProof/>
          <w:sz w:val="24"/>
          <w:szCs w:val="24"/>
          <w:lang w:val="ru-RU" w:eastAsia="ru-RU"/>
        </w:rPr>
        <w:t xml:space="preserve"> в планах связано с </w:t>
      </w:r>
      <w:r w:rsidR="00DC5BA2" w:rsidRPr="00DC5BA2">
        <w:rPr>
          <w:rFonts w:ascii="Times New Roman" w:hAnsi="Times New Roman"/>
          <w:noProof/>
          <w:sz w:val="24"/>
          <w:szCs w:val="24"/>
          <w:lang w:val="ru-RU" w:eastAsia="ru-RU"/>
        </w:rPr>
        <w:t xml:space="preserve">открытием новых направлений подготовки и специализаций в бакалавриате и магистратуре, а также с </w:t>
      </w:r>
      <w:r w:rsidRPr="00DC5BA2">
        <w:rPr>
          <w:rFonts w:ascii="Times New Roman" w:hAnsi="Times New Roman"/>
          <w:noProof/>
          <w:sz w:val="24"/>
          <w:szCs w:val="24"/>
          <w:lang w:val="ru-RU" w:eastAsia="ru-RU"/>
        </w:rPr>
        <w:t>предоставлением студентам возможности самостоятельно выбирать траекторию своего обучения и формировать свой индивидуальный план.</w:t>
      </w:r>
    </w:p>
    <w:p w:rsidR="00772731" w:rsidRDefault="00772731" w:rsidP="008F1ED1">
      <w:pPr>
        <w:spacing w:after="0" w:line="288" w:lineRule="auto"/>
        <w:ind w:firstLine="708"/>
        <w:jc w:val="both"/>
        <w:rPr>
          <w:rFonts w:ascii="Times New Roman" w:hAnsi="Times New Roman"/>
          <w:noProof/>
          <w:sz w:val="24"/>
          <w:szCs w:val="24"/>
          <w:lang w:val="ru-RU" w:eastAsia="ru-RU"/>
        </w:rPr>
      </w:pPr>
    </w:p>
    <w:p w:rsidR="00772731" w:rsidRDefault="00772731" w:rsidP="00772731">
      <w:pPr>
        <w:pStyle w:val="2"/>
        <w:spacing w:before="0" w:line="288" w:lineRule="auto"/>
        <w:ind w:left="718"/>
        <w:rPr>
          <w:rFonts w:ascii="Times New Roman" w:hAnsi="Times New Roman"/>
          <w:sz w:val="24"/>
          <w:szCs w:val="24"/>
        </w:rPr>
      </w:pPr>
      <w:r>
        <w:rPr>
          <w:rFonts w:ascii="Times New Roman" w:hAnsi="Times New Roman"/>
          <w:sz w:val="24"/>
          <w:szCs w:val="24"/>
        </w:rPr>
        <w:t>Общеуниверситетские факультативы</w:t>
      </w:r>
    </w:p>
    <w:p w:rsidR="008F1ED1" w:rsidRPr="00637373" w:rsidRDefault="008F1ED1" w:rsidP="008F1ED1">
      <w:pPr>
        <w:spacing w:after="0" w:line="288" w:lineRule="auto"/>
        <w:ind w:firstLine="708"/>
        <w:jc w:val="both"/>
        <w:rPr>
          <w:rFonts w:ascii="Times New Roman" w:hAnsi="Times New Roman"/>
          <w:noProof/>
          <w:sz w:val="24"/>
          <w:szCs w:val="24"/>
          <w:lang w:val="ru-RU" w:eastAsia="ru-RU"/>
        </w:rPr>
      </w:pPr>
      <w:r w:rsidRPr="00846E82">
        <w:rPr>
          <w:rFonts w:ascii="Times New Roman" w:hAnsi="Times New Roman"/>
          <w:noProof/>
          <w:sz w:val="24"/>
          <w:szCs w:val="24"/>
          <w:lang w:val="ru-RU" w:eastAsia="ru-RU"/>
        </w:rPr>
        <w:t xml:space="preserve">С января 2011 года в НИУ ВШЭ – Нижний Новгород стартовала программа общеуниверситетских факультативов (ОУФ). В течение 2010/2011 учебного года студентам было предложено </w:t>
      </w:r>
      <w:r w:rsidR="00637373" w:rsidRPr="00846E82">
        <w:rPr>
          <w:rFonts w:ascii="Times New Roman" w:hAnsi="Times New Roman"/>
          <w:noProof/>
          <w:sz w:val="24"/>
          <w:szCs w:val="24"/>
          <w:lang w:val="ru-RU" w:eastAsia="ru-RU"/>
        </w:rPr>
        <w:t>14</w:t>
      </w:r>
      <w:r w:rsidRPr="00846E82">
        <w:rPr>
          <w:rFonts w:ascii="Times New Roman" w:hAnsi="Times New Roman"/>
          <w:noProof/>
          <w:sz w:val="24"/>
          <w:szCs w:val="24"/>
          <w:lang w:val="ru-RU" w:eastAsia="ru-RU"/>
        </w:rPr>
        <w:t xml:space="preserve"> учебных курсов 4-х подразделений НИУ ВШЭ – Нижний Новгород и 1 подразделения головного университета (в режиме видеоконференции). </w:t>
      </w:r>
      <w:r w:rsidR="00637373" w:rsidRPr="00846E82">
        <w:rPr>
          <w:rFonts w:ascii="Times New Roman" w:hAnsi="Times New Roman"/>
          <w:noProof/>
          <w:sz w:val="24"/>
          <w:szCs w:val="24"/>
          <w:lang w:val="ru-RU" w:eastAsia="ru-RU"/>
        </w:rPr>
        <w:t>В</w:t>
      </w:r>
      <w:r w:rsidRPr="00846E82">
        <w:rPr>
          <w:rFonts w:ascii="Times New Roman" w:hAnsi="Times New Roman"/>
          <w:noProof/>
          <w:sz w:val="24"/>
          <w:szCs w:val="24"/>
          <w:lang w:val="ru-RU" w:eastAsia="ru-RU"/>
        </w:rPr>
        <w:t xml:space="preserve"> 201</w:t>
      </w:r>
      <w:r w:rsidR="00637373" w:rsidRPr="00846E82">
        <w:rPr>
          <w:rFonts w:ascii="Times New Roman" w:hAnsi="Times New Roman"/>
          <w:noProof/>
          <w:sz w:val="24"/>
          <w:szCs w:val="24"/>
          <w:lang w:val="ru-RU" w:eastAsia="ru-RU"/>
        </w:rPr>
        <w:t>2</w:t>
      </w:r>
      <w:r w:rsidRPr="00846E82">
        <w:rPr>
          <w:rFonts w:ascii="Times New Roman" w:hAnsi="Times New Roman"/>
          <w:noProof/>
          <w:sz w:val="24"/>
          <w:szCs w:val="24"/>
          <w:lang w:val="ru-RU" w:eastAsia="ru-RU"/>
        </w:rPr>
        <w:t>/201</w:t>
      </w:r>
      <w:r w:rsidR="00637373" w:rsidRPr="00846E82">
        <w:rPr>
          <w:rFonts w:ascii="Times New Roman" w:hAnsi="Times New Roman"/>
          <w:noProof/>
          <w:sz w:val="24"/>
          <w:szCs w:val="24"/>
          <w:lang w:val="ru-RU" w:eastAsia="ru-RU"/>
        </w:rPr>
        <w:t>3</w:t>
      </w:r>
      <w:r w:rsidR="00846E82" w:rsidRPr="00846E82">
        <w:rPr>
          <w:rFonts w:ascii="Times New Roman" w:hAnsi="Times New Roman"/>
          <w:noProof/>
          <w:sz w:val="24"/>
          <w:szCs w:val="24"/>
          <w:lang w:val="ru-RU" w:eastAsia="ru-RU"/>
        </w:rPr>
        <w:t xml:space="preserve"> и 2013/2014</w:t>
      </w:r>
      <w:r w:rsidRPr="00846E82">
        <w:rPr>
          <w:rFonts w:ascii="Times New Roman" w:hAnsi="Times New Roman"/>
          <w:noProof/>
          <w:sz w:val="24"/>
          <w:szCs w:val="24"/>
          <w:lang w:val="ru-RU" w:eastAsia="ru-RU"/>
        </w:rPr>
        <w:t xml:space="preserve"> учебн</w:t>
      </w:r>
      <w:r w:rsidR="00846E82" w:rsidRPr="00846E82">
        <w:rPr>
          <w:rFonts w:ascii="Times New Roman" w:hAnsi="Times New Roman"/>
          <w:noProof/>
          <w:sz w:val="24"/>
          <w:szCs w:val="24"/>
          <w:lang w:val="ru-RU" w:eastAsia="ru-RU"/>
        </w:rPr>
        <w:t>ых</w:t>
      </w:r>
      <w:r w:rsidRPr="00846E82">
        <w:rPr>
          <w:rFonts w:ascii="Times New Roman" w:hAnsi="Times New Roman"/>
          <w:noProof/>
          <w:sz w:val="24"/>
          <w:szCs w:val="24"/>
          <w:lang w:val="ru-RU" w:eastAsia="ru-RU"/>
        </w:rPr>
        <w:t xml:space="preserve"> год</w:t>
      </w:r>
      <w:r w:rsidR="00846E82" w:rsidRPr="00846E82">
        <w:rPr>
          <w:rFonts w:ascii="Times New Roman" w:hAnsi="Times New Roman"/>
          <w:noProof/>
          <w:sz w:val="24"/>
          <w:szCs w:val="24"/>
          <w:lang w:val="ru-RU" w:eastAsia="ru-RU"/>
        </w:rPr>
        <w:t>ах</w:t>
      </w:r>
      <w:r w:rsidRPr="00846E82">
        <w:rPr>
          <w:rFonts w:ascii="Times New Roman" w:hAnsi="Times New Roman"/>
          <w:noProof/>
          <w:sz w:val="24"/>
          <w:szCs w:val="24"/>
          <w:lang w:val="ru-RU" w:eastAsia="ru-RU"/>
        </w:rPr>
        <w:t xml:space="preserve"> </w:t>
      </w:r>
      <w:r w:rsidR="00637373" w:rsidRPr="00846E82">
        <w:rPr>
          <w:rFonts w:ascii="Times New Roman" w:hAnsi="Times New Roman"/>
          <w:noProof/>
          <w:sz w:val="24"/>
          <w:szCs w:val="24"/>
          <w:lang w:val="ru-RU" w:eastAsia="ru-RU"/>
        </w:rPr>
        <w:t>количество курсов осталось практически неизменным и  составило</w:t>
      </w:r>
      <w:r w:rsidRPr="00846E82">
        <w:rPr>
          <w:rFonts w:ascii="Times New Roman" w:hAnsi="Times New Roman"/>
          <w:noProof/>
          <w:sz w:val="24"/>
          <w:szCs w:val="24"/>
          <w:lang w:val="ru-RU" w:eastAsia="ru-RU"/>
        </w:rPr>
        <w:t xml:space="preserve"> 1</w:t>
      </w:r>
      <w:r w:rsidR="00637373" w:rsidRPr="00846E82">
        <w:rPr>
          <w:rFonts w:ascii="Times New Roman" w:hAnsi="Times New Roman"/>
          <w:noProof/>
          <w:sz w:val="24"/>
          <w:szCs w:val="24"/>
          <w:lang w:val="ru-RU" w:eastAsia="ru-RU"/>
        </w:rPr>
        <w:t>5</w:t>
      </w:r>
      <w:r w:rsidRPr="00846E82">
        <w:rPr>
          <w:rFonts w:ascii="Times New Roman" w:hAnsi="Times New Roman"/>
          <w:noProof/>
          <w:sz w:val="24"/>
          <w:szCs w:val="24"/>
          <w:lang w:val="ru-RU" w:eastAsia="ru-RU"/>
        </w:rPr>
        <w:t xml:space="preserve"> </w:t>
      </w:r>
      <w:r w:rsidR="00846E82" w:rsidRPr="00846E82">
        <w:rPr>
          <w:rFonts w:ascii="Times New Roman" w:hAnsi="Times New Roman"/>
          <w:noProof/>
          <w:sz w:val="24"/>
          <w:szCs w:val="24"/>
          <w:lang w:val="ru-RU" w:eastAsia="ru-RU"/>
        </w:rPr>
        <w:t>дисциплин</w:t>
      </w:r>
      <w:r w:rsidRPr="00846E82">
        <w:rPr>
          <w:rFonts w:ascii="Times New Roman" w:hAnsi="Times New Roman"/>
          <w:noProof/>
          <w:sz w:val="24"/>
          <w:szCs w:val="24"/>
          <w:lang w:val="ru-RU" w:eastAsia="ru-RU"/>
        </w:rPr>
        <w:t xml:space="preserve">. Сведения о предложенных </w:t>
      </w:r>
      <w:r w:rsidR="00846E82" w:rsidRPr="00846E82">
        <w:rPr>
          <w:rFonts w:ascii="Times New Roman" w:hAnsi="Times New Roman"/>
          <w:noProof/>
          <w:sz w:val="24"/>
          <w:szCs w:val="24"/>
          <w:lang w:val="ru-RU" w:eastAsia="ru-RU"/>
        </w:rPr>
        <w:t xml:space="preserve">в 2013/2014 учебном году </w:t>
      </w:r>
      <w:r w:rsidRPr="00846E82">
        <w:rPr>
          <w:rFonts w:ascii="Times New Roman" w:hAnsi="Times New Roman"/>
          <w:noProof/>
          <w:sz w:val="24"/>
          <w:szCs w:val="24"/>
          <w:lang w:val="ru-RU" w:eastAsia="ru-RU"/>
        </w:rPr>
        <w:t>факультативах приведены в Приложении 4.3.6.</w:t>
      </w:r>
    </w:p>
    <w:p w:rsidR="008F1ED1" w:rsidRDefault="008F1ED1" w:rsidP="00846E82">
      <w:pPr>
        <w:spacing w:after="0" w:line="288" w:lineRule="auto"/>
        <w:ind w:firstLine="709"/>
        <w:jc w:val="both"/>
        <w:rPr>
          <w:rFonts w:ascii="Times New Roman" w:hAnsi="Times New Roman"/>
          <w:noProof/>
          <w:sz w:val="24"/>
          <w:szCs w:val="24"/>
          <w:lang w:val="ru-RU" w:eastAsia="ru-RU"/>
        </w:rPr>
      </w:pPr>
      <w:r w:rsidRPr="002A66A4">
        <w:rPr>
          <w:rFonts w:ascii="Times New Roman" w:hAnsi="Times New Roman"/>
          <w:noProof/>
          <w:sz w:val="24"/>
          <w:szCs w:val="24"/>
          <w:lang w:val="ru-RU" w:eastAsia="ru-RU"/>
        </w:rPr>
        <w:t xml:space="preserve">Всего </w:t>
      </w:r>
      <w:r w:rsidR="00933CE7">
        <w:rPr>
          <w:rFonts w:ascii="Times New Roman" w:hAnsi="Times New Roman"/>
          <w:noProof/>
          <w:sz w:val="24"/>
          <w:szCs w:val="24"/>
          <w:lang w:val="ru-RU" w:eastAsia="ru-RU"/>
        </w:rPr>
        <w:t xml:space="preserve">в 2013/2014 учебном году </w:t>
      </w:r>
      <w:r w:rsidRPr="002A66A4">
        <w:rPr>
          <w:rFonts w:ascii="Times New Roman" w:hAnsi="Times New Roman"/>
          <w:noProof/>
          <w:sz w:val="24"/>
          <w:szCs w:val="24"/>
          <w:lang w:val="ru-RU" w:eastAsia="ru-RU"/>
        </w:rPr>
        <w:t xml:space="preserve">на ОУФ поступило </w:t>
      </w:r>
      <w:r w:rsidR="00846E82">
        <w:rPr>
          <w:rFonts w:ascii="Times New Roman" w:hAnsi="Times New Roman"/>
          <w:noProof/>
          <w:sz w:val="24"/>
          <w:szCs w:val="24"/>
          <w:lang w:val="ru-RU" w:eastAsia="ru-RU"/>
        </w:rPr>
        <w:t>632</w:t>
      </w:r>
      <w:r w:rsidRPr="002A66A4">
        <w:rPr>
          <w:rFonts w:ascii="Times New Roman" w:hAnsi="Times New Roman"/>
          <w:noProof/>
          <w:sz w:val="24"/>
          <w:szCs w:val="24"/>
          <w:lang w:val="ru-RU" w:eastAsia="ru-RU"/>
        </w:rPr>
        <w:t xml:space="preserve"> заяв</w:t>
      </w:r>
      <w:r w:rsidR="00EB61D0" w:rsidRPr="002A66A4">
        <w:rPr>
          <w:rFonts w:ascii="Times New Roman" w:hAnsi="Times New Roman"/>
          <w:noProof/>
          <w:sz w:val="24"/>
          <w:szCs w:val="24"/>
          <w:lang w:val="ru-RU" w:eastAsia="ru-RU"/>
        </w:rPr>
        <w:t>к</w:t>
      </w:r>
      <w:r w:rsidR="00846E82">
        <w:rPr>
          <w:rFonts w:ascii="Times New Roman" w:hAnsi="Times New Roman"/>
          <w:noProof/>
          <w:sz w:val="24"/>
          <w:szCs w:val="24"/>
          <w:lang w:val="ru-RU" w:eastAsia="ru-RU"/>
        </w:rPr>
        <w:t>и</w:t>
      </w:r>
      <w:r w:rsidR="00EB61D0" w:rsidRPr="002A66A4">
        <w:rPr>
          <w:rFonts w:ascii="Times New Roman" w:hAnsi="Times New Roman"/>
          <w:noProof/>
          <w:sz w:val="24"/>
          <w:szCs w:val="24"/>
          <w:lang w:val="ru-RU" w:eastAsia="ru-RU"/>
        </w:rPr>
        <w:t xml:space="preserve"> </w:t>
      </w:r>
      <w:r w:rsidR="00A66875">
        <w:rPr>
          <w:rFonts w:ascii="Times New Roman" w:hAnsi="Times New Roman"/>
          <w:noProof/>
          <w:sz w:val="24"/>
          <w:szCs w:val="24"/>
          <w:lang w:val="ru-RU" w:eastAsia="ru-RU"/>
        </w:rPr>
        <w:t xml:space="preserve">от </w:t>
      </w:r>
      <w:r w:rsidR="00846E82">
        <w:rPr>
          <w:rFonts w:ascii="Times New Roman" w:hAnsi="Times New Roman"/>
          <w:noProof/>
          <w:sz w:val="24"/>
          <w:szCs w:val="24"/>
          <w:lang w:val="ru-RU" w:eastAsia="ru-RU"/>
        </w:rPr>
        <w:t>270</w:t>
      </w:r>
      <w:r w:rsidRPr="002A66A4">
        <w:rPr>
          <w:rFonts w:ascii="Times New Roman" w:hAnsi="Times New Roman"/>
          <w:noProof/>
          <w:sz w:val="24"/>
          <w:szCs w:val="24"/>
          <w:lang w:val="ru-RU" w:eastAsia="ru-RU"/>
        </w:rPr>
        <w:t xml:space="preserve"> студент</w:t>
      </w:r>
      <w:r w:rsidR="00846E82">
        <w:rPr>
          <w:rFonts w:ascii="Times New Roman" w:hAnsi="Times New Roman"/>
          <w:noProof/>
          <w:sz w:val="24"/>
          <w:szCs w:val="24"/>
          <w:lang w:val="ru-RU" w:eastAsia="ru-RU"/>
        </w:rPr>
        <w:t>ов</w:t>
      </w:r>
      <w:r w:rsidRPr="002A66A4">
        <w:rPr>
          <w:rFonts w:ascii="Times New Roman" w:hAnsi="Times New Roman"/>
          <w:noProof/>
          <w:sz w:val="24"/>
          <w:szCs w:val="24"/>
          <w:lang w:val="ru-RU" w:eastAsia="ru-RU"/>
        </w:rPr>
        <w:t xml:space="preserve">, </w:t>
      </w:r>
      <w:r w:rsidR="00EB61D0" w:rsidRPr="002A66A4">
        <w:rPr>
          <w:rFonts w:ascii="Times New Roman" w:hAnsi="Times New Roman"/>
          <w:noProof/>
          <w:sz w:val="24"/>
          <w:szCs w:val="24"/>
          <w:lang w:val="ru-RU" w:eastAsia="ru-RU"/>
        </w:rPr>
        <w:t>1</w:t>
      </w:r>
      <w:r w:rsidR="00846E82">
        <w:rPr>
          <w:rFonts w:ascii="Times New Roman" w:hAnsi="Times New Roman"/>
          <w:noProof/>
          <w:sz w:val="24"/>
          <w:szCs w:val="24"/>
          <w:lang w:val="ru-RU" w:eastAsia="ru-RU"/>
        </w:rPr>
        <w:t>02</w:t>
      </w:r>
      <w:r w:rsidRPr="002A66A4">
        <w:rPr>
          <w:rFonts w:ascii="Times New Roman" w:hAnsi="Times New Roman"/>
          <w:noProof/>
          <w:sz w:val="24"/>
          <w:szCs w:val="24"/>
          <w:lang w:val="ru-RU" w:eastAsia="ru-RU"/>
        </w:rPr>
        <w:t xml:space="preserve"> студент</w:t>
      </w:r>
      <w:r w:rsidR="00846E82">
        <w:rPr>
          <w:rFonts w:ascii="Times New Roman" w:hAnsi="Times New Roman"/>
          <w:noProof/>
          <w:sz w:val="24"/>
          <w:szCs w:val="24"/>
          <w:lang w:val="ru-RU" w:eastAsia="ru-RU"/>
        </w:rPr>
        <w:t>а</w:t>
      </w:r>
      <w:r w:rsidRPr="002A66A4">
        <w:rPr>
          <w:rFonts w:ascii="Times New Roman" w:hAnsi="Times New Roman"/>
          <w:noProof/>
          <w:sz w:val="24"/>
          <w:szCs w:val="24"/>
          <w:lang w:val="ru-RU" w:eastAsia="ru-RU"/>
        </w:rPr>
        <w:t xml:space="preserve"> успешно сдали зачет, что составляет </w:t>
      </w:r>
      <w:r w:rsidR="00EB61D0" w:rsidRPr="002A66A4">
        <w:rPr>
          <w:rFonts w:ascii="Times New Roman" w:hAnsi="Times New Roman"/>
          <w:noProof/>
          <w:sz w:val="24"/>
          <w:szCs w:val="24"/>
          <w:lang w:val="ru-RU" w:eastAsia="ru-RU"/>
        </w:rPr>
        <w:t>3</w:t>
      </w:r>
      <w:r w:rsidR="00846E82">
        <w:rPr>
          <w:rFonts w:ascii="Times New Roman" w:hAnsi="Times New Roman"/>
          <w:noProof/>
          <w:sz w:val="24"/>
          <w:szCs w:val="24"/>
          <w:lang w:val="ru-RU" w:eastAsia="ru-RU"/>
        </w:rPr>
        <w:t>8</w:t>
      </w:r>
      <w:r w:rsidRPr="002A66A4">
        <w:rPr>
          <w:rFonts w:ascii="Times New Roman" w:hAnsi="Times New Roman"/>
          <w:noProof/>
          <w:sz w:val="24"/>
          <w:szCs w:val="24"/>
          <w:lang w:val="ru-RU" w:eastAsia="ru-RU"/>
        </w:rPr>
        <w:t>% от общего ко</w:t>
      </w:r>
      <w:r w:rsidR="002A66A4">
        <w:rPr>
          <w:rFonts w:ascii="Times New Roman" w:hAnsi="Times New Roman"/>
          <w:noProof/>
          <w:sz w:val="24"/>
          <w:szCs w:val="24"/>
          <w:lang w:val="ru-RU" w:eastAsia="ru-RU"/>
        </w:rPr>
        <w:t>л</w:t>
      </w:r>
      <w:r w:rsidR="00846E82">
        <w:rPr>
          <w:rFonts w:ascii="Times New Roman" w:hAnsi="Times New Roman"/>
          <w:noProof/>
          <w:sz w:val="24"/>
          <w:szCs w:val="24"/>
          <w:lang w:val="ru-RU" w:eastAsia="ru-RU"/>
        </w:rPr>
        <w:t>ичества</w:t>
      </w:r>
      <w:r w:rsidR="002A66A4">
        <w:rPr>
          <w:rFonts w:ascii="Times New Roman" w:hAnsi="Times New Roman"/>
          <w:noProof/>
          <w:sz w:val="24"/>
          <w:szCs w:val="24"/>
          <w:lang w:val="ru-RU" w:eastAsia="ru-RU"/>
        </w:rPr>
        <w:t xml:space="preserve"> студентов, посещавших ОУФ.</w:t>
      </w:r>
      <w:r w:rsidR="00933CE7">
        <w:rPr>
          <w:rFonts w:ascii="Times New Roman" w:hAnsi="Times New Roman"/>
          <w:noProof/>
          <w:sz w:val="24"/>
          <w:szCs w:val="24"/>
          <w:lang w:val="ru-RU" w:eastAsia="ru-RU"/>
        </w:rPr>
        <w:t xml:space="preserve"> Самыми активными слушателями ОУФ являются студенты 1 и 2 курса бакалавриата</w:t>
      </w:r>
      <w:r w:rsidR="00A66875">
        <w:rPr>
          <w:rFonts w:ascii="Times New Roman" w:hAnsi="Times New Roman"/>
          <w:noProof/>
          <w:sz w:val="24"/>
          <w:szCs w:val="24"/>
          <w:lang w:val="ru-RU" w:eastAsia="ru-RU"/>
        </w:rPr>
        <w:t xml:space="preserve"> очевидно это связано с меньшей загруженностью данных студентов по </w:t>
      </w:r>
      <w:r w:rsidR="00A66875">
        <w:rPr>
          <w:rFonts w:ascii="Times New Roman" w:hAnsi="Times New Roman"/>
          <w:noProof/>
          <w:sz w:val="24"/>
          <w:szCs w:val="24"/>
          <w:lang w:val="ru-RU" w:eastAsia="ru-RU"/>
        </w:rPr>
        <w:lastRenderedPageBreak/>
        <w:t>сравнению со старшими курсами</w:t>
      </w:r>
      <w:r w:rsidR="00933CE7">
        <w:rPr>
          <w:rFonts w:ascii="Times New Roman" w:hAnsi="Times New Roman"/>
          <w:noProof/>
          <w:sz w:val="24"/>
          <w:szCs w:val="24"/>
          <w:lang w:val="ru-RU" w:eastAsia="ru-RU"/>
        </w:rPr>
        <w:t>. Процентное соотношение записавшихся на ОУФ по курсам представлено на диаграмме 4.3.6.</w:t>
      </w:r>
    </w:p>
    <w:p w:rsidR="009F6AFD" w:rsidRDefault="009F6AFD" w:rsidP="00846E82">
      <w:pPr>
        <w:spacing w:after="0" w:line="288" w:lineRule="auto"/>
        <w:ind w:firstLine="709"/>
        <w:jc w:val="both"/>
        <w:rPr>
          <w:rFonts w:ascii="Times New Roman" w:hAnsi="Times New Roman"/>
          <w:b/>
          <w:sz w:val="24"/>
          <w:szCs w:val="24"/>
          <w:lang w:val="ru-RU"/>
        </w:rPr>
      </w:pPr>
    </w:p>
    <w:p w:rsidR="00933CE7" w:rsidRPr="00933CE7" w:rsidRDefault="00933CE7" w:rsidP="00846E82">
      <w:pPr>
        <w:spacing w:after="0" w:line="288" w:lineRule="auto"/>
        <w:ind w:firstLine="709"/>
        <w:jc w:val="both"/>
        <w:rPr>
          <w:rFonts w:ascii="Times New Roman" w:hAnsi="Times New Roman"/>
          <w:b/>
          <w:noProof/>
          <w:sz w:val="24"/>
          <w:szCs w:val="24"/>
          <w:lang w:val="ru-RU" w:eastAsia="ru-RU"/>
        </w:rPr>
      </w:pPr>
      <w:proofErr w:type="spellStart"/>
      <w:r w:rsidRPr="00933CE7">
        <w:rPr>
          <w:rFonts w:ascii="Times New Roman" w:hAnsi="Times New Roman"/>
          <w:b/>
          <w:sz w:val="24"/>
          <w:szCs w:val="24"/>
        </w:rPr>
        <w:t>Диаграмма</w:t>
      </w:r>
      <w:proofErr w:type="spellEnd"/>
      <w:r w:rsidRPr="00933CE7">
        <w:rPr>
          <w:rFonts w:ascii="Times New Roman" w:hAnsi="Times New Roman"/>
          <w:b/>
          <w:sz w:val="24"/>
          <w:szCs w:val="24"/>
        </w:rPr>
        <w:t xml:space="preserve"> 4.3.</w:t>
      </w:r>
      <w:r w:rsidRPr="00933CE7">
        <w:rPr>
          <w:rFonts w:ascii="Times New Roman" w:hAnsi="Times New Roman"/>
          <w:b/>
          <w:sz w:val="24"/>
          <w:szCs w:val="24"/>
          <w:lang w:val="ru-RU"/>
        </w:rPr>
        <w:t>6</w:t>
      </w:r>
    </w:p>
    <w:p w:rsidR="00933CE7" w:rsidRDefault="00933CE7" w:rsidP="00846E82">
      <w:pPr>
        <w:spacing w:after="0" w:line="288" w:lineRule="auto"/>
        <w:ind w:firstLine="709"/>
        <w:jc w:val="both"/>
        <w:rPr>
          <w:rFonts w:ascii="Times New Roman" w:hAnsi="Times New Roman"/>
          <w:noProof/>
          <w:sz w:val="24"/>
          <w:szCs w:val="24"/>
          <w:lang w:val="ru-RU" w:eastAsia="ru-RU"/>
        </w:rPr>
      </w:pPr>
    </w:p>
    <w:p w:rsidR="00933CE7" w:rsidRDefault="00933CE7" w:rsidP="00933CE7">
      <w:pPr>
        <w:spacing w:after="0" w:line="288" w:lineRule="auto"/>
        <w:jc w:val="both"/>
        <w:rPr>
          <w:rFonts w:ascii="Times New Roman" w:hAnsi="Times New Roman"/>
          <w:noProof/>
          <w:sz w:val="24"/>
          <w:szCs w:val="24"/>
          <w:lang w:val="ru-RU" w:eastAsia="ru-RU"/>
        </w:rPr>
      </w:pPr>
      <w:r w:rsidRPr="00933CE7">
        <w:rPr>
          <w:rFonts w:ascii="Times New Roman" w:hAnsi="Times New Roman"/>
          <w:noProof/>
          <w:sz w:val="24"/>
          <w:szCs w:val="24"/>
          <w:lang w:val="ru-RU" w:eastAsia="ru-RU"/>
        </w:rPr>
        <w:drawing>
          <wp:inline distT="0" distB="0" distL="0" distR="0">
            <wp:extent cx="5953125" cy="37433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3CE7" w:rsidRDefault="00933CE7" w:rsidP="00933CE7">
      <w:pPr>
        <w:rPr>
          <w:lang w:val="ru-RU"/>
        </w:rPr>
      </w:pPr>
    </w:p>
    <w:p w:rsidR="002368D5" w:rsidRPr="002368D5" w:rsidRDefault="002368D5" w:rsidP="002368D5">
      <w:pPr>
        <w:ind w:firstLine="709"/>
        <w:jc w:val="both"/>
        <w:rPr>
          <w:rFonts w:ascii="Times New Roman" w:hAnsi="Times New Roman"/>
          <w:noProof/>
          <w:sz w:val="24"/>
          <w:szCs w:val="24"/>
          <w:lang w:val="ru-RU" w:eastAsia="ru-RU"/>
        </w:rPr>
      </w:pPr>
      <w:r w:rsidRPr="002368D5">
        <w:rPr>
          <w:rFonts w:ascii="Times New Roman" w:hAnsi="Times New Roman"/>
          <w:noProof/>
          <w:sz w:val="24"/>
          <w:szCs w:val="24"/>
          <w:lang w:val="ru-RU" w:eastAsia="ru-RU"/>
        </w:rPr>
        <w:t>За последние три года наблюдается спад активности студентов</w:t>
      </w:r>
      <w:r>
        <w:rPr>
          <w:rFonts w:ascii="Times New Roman" w:hAnsi="Times New Roman"/>
          <w:noProof/>
          <w:sz w:val="24"/>
          <w:szCs w:val="24"/>
          <w:lang w:val="ru-RU" w:eastAsia="ru-RU"/>
        </w:rPr>
        <w:t xml:space="preserve"> по участию в программе общеуниверситетских факультативов (динамика количества </w:t>
      </w:r>
      <w:r w:rsidR="00A52B28">
        <w:rPr>
          <w:rFonts w:ascii="Times New Roman" w:hAnsi="Times New Roman"/>
          <w:noProof/>
          <w:sz w:val="24"/>
          <w:szCs w:val="24"/>
          <w:lang w:val="ru-RU" w:eastAsia="ru-RU"/>
        </w:rPr>
        <w:t xml:space="preserve">записавшихся </w:t>
      </w:r>
      <w:r>
        <w:rPr>
          <w:rFonts w:ascii="Times New Roman" w:hAnsi="Times New Roman"/>
          <w:noProof/>
          <w:sz w:val="24"/>
          <w:szCs w:val="24"/>
          <w:lang w:val="ru-RU" w:eastAsia="ru-RU"/>
        </w:rPr>
        <w:t>студентов и поданых заявок отражена на диаграмме 4.3.7). Снижение заинтересованности студентов в данной программе может быть напрямую связано с ростом предложения дисциплин по выбору и факультативов в рабочих учебных планах основных образовательных программ.</w:t>
      </w:r>
      <w:r w:rsidR="00A52B28">
        <w:rPr>
          <w:rFonts w:ascii="Times New Roman" w:hAnsi="Times New Roman"/>
          <w:noProof/>
          <w:sz w:val="24"/>
          <w:szCs w:val="24"/>
          <w:lang w:val="ru-RU" w:eastAsia="ru-RU"/>
        </w:rPr>
        <w:t xml:space="preserve"> Одним из главных преимуществ этих дисциплин над ОУФ является более удобное </w:t>
      </w:r>
      <w:r w:rsidR="0091474D">
        <w:rPr>
          <w:rFonts w:ascii="Times New Roman" w:hAnsi="Times New Roman"/>
          <w:noProof/>
          <w:sz w:val="24"/>
          <w:szCs w:val="24"/>
          <w:lang w:val="ru-RU" w:eastAsia="ru-RU"/>
        </w:rPr>
        <w:t xml:space="preserve">для студентов </w:t>
      </w:r>
      <w:r w:rsidR="00A52B28">
        <w:rPr>
          <w:rFonts w:ascii="Times New Roman" w:hAnsi="Times New Roman"/>
          <w:noProof/>
          <w:sz w:val="24"/>
          <w:szCs w:val="24"/>
          <w:lang w:val="ru-RU" w:eastAsia="ru-RU"/>
        </w:rPr>
        <w:t>расписание.</w:t>
      </w:r>
      <w:r w:rsidR="0091474D">
        <w:rPr>
          <w:rFonts w:ascii="Times New Roman" w:hAnsi="Times New Roman"/>
          <w:noProof/>
          <w:sz w:val="24"/>
          <w:szCs w:val="24"/>
          <w:lang w:val="ru-RU" w:eastAsia="ru-RU"/>
        </w:rPr>
        <w:t xml:space="preserve"> В связи с ограниченностью аудиторного фонда расписание ОУФ составляется по «остаточному» принципу, что приводит к его неудобству для студентов и, соответственно, к отказу последних от посещения занятий по ОУФ.</w:t>
      </w:r>
    </w:p>
    <w:p w:rsidR="0091474D" w:rsidRDefault="0091474D" w:rsidP="002368D5">
      <w:pPr>
        <w:spacing w:after="0" w:line="288" w:lineRule="auto"/>
        <w:ind w:firstLine="709"/>
        <w:jc w:val="both"/>
        <w:rPr>
          <w:rFonts w:ascii="Times New Roman" w:hAnsi="Times New Roman"/>
          <w:b/>
          <w:sz w:val="24"/>
          <w:szCs w:val="24"/>
          <w:lang w:val="ru-RU"/>
        </w:rPr>
      </w:pPr>
    </w:p>
    <w:p w:rsidR="0091474D" w:rsidRDefault="0091474D" w:rsidP="002368D5">
      <w:pPr>
        <w:spacing w:after="0" w:line="288" w:lineRule="auto"/>
        <w:ind w:firstLine="709"/>
        <w:jc w:val="both"/>
        <w:rPr>
          <w:rFonts w:ascii="Times New Roman" w:hAnsi="Times New Roman"/>
          <w:b/>
          <w:sz w:val="24"/>
          <w:szCs w:val="24"/>
          <w:lang w:val="ru-RU"/>
        </w:rPr>
      </w:pPr>
    </w:p>
    <w:p w:rsidR="0091474D" w:rsidRDefault="0091474D" w:rsidP="002368D5">
      <w:pPr>
        <w:spacing w:after="0" w:line="288" w:lineRule="auto"/>
        <w:ind w:firstLine="709"/>
        <w:jc w:val="both"/>
        <w:rPr>
          <w:rFonts w:ascii="Times New Roman" w:hAnsi="Times New Roman"/>
          <w:b/>
          <w:sz w:val="24"/>
          <w:szCs w:val="24"/>
          <w:lang w:val="ru-RU"/>
        </w:rPr>
      </w:pPr>
    </w:p>
    <w:p w:rsidR="0091474D" w:rsidRDefault="0091474D" w:rsidP="002368D5">
      <w:pPr>
        <w:spacing w:after="0" w:line="288" w:lineRule="auto"/>
        <w:ind w:firstLine="709"/>
        <w:jc w:val="both"/>
        <w:rPr>
          <w:rFonts w:ascii="Times New Roman" w:hAnsi="Times New Roman"/>
          <w:b/>
          <w:sz w:val="24"/>
          <w:szCs w:val="24"/>
          <w:lang w:val="ru-RU"/>
        </w:rPr>
      </w:pPr>
    </w:p>
    <w:p w:rsidR="0091474D" w:rsidRDefault="0091474D" w:rsidP="002368D5">
      <w:pPr>
        <w:spacing w:after="0" w:line="288" w:lineRule="auto"/>
        <w:ind w:firstLine="709"/>
        <w:jc w:val="both"/>
        <w:rPr>
          <w:rFonts w:ascii="Times New Roman" w:hAnsi="Times New Roman"/>
          <w:b/>
          <w:sz w:val="24"/>
          <w:szCs w:val="24"/>
          <w:lang w:val="ru-RU"/>
        </w:rPr>
      </w:pPr>
    </w:p>
    <w:p w:rsidR="009F6AFD" w:rsidRDefault="009F6AFD" w:rsidP="002368D5">
      <w:pPr>
        <w:spacing w:after="0" w:line="288" w:lineRule="auto"/>
        <w:ind w:firstLine="709"/>
        <w:jc w:val="both"/>
        <w:rPr>
          <w:rFonts w:ascii="Times New Roman" w:hAnsi="Times New Roman"/>
          <w:b/>
          <w:sz w:val="24"/>
          <w:szCs w:val="24"/>
          <w:lang w:val="ru-RU"/>
        </w:rPr>
      </w:pPr>
    </w:p>
    <w:p w:rsidR="0091474D" w:rsidRDefault="0091474D" w:rsidP="002368D5">
      <w:pPr>
        <w:spacing w:after="0" w:line="288" w:lineRule="auto"/>
        <w:ind w:firstLine="709"/>
        <w:jc w:val="both"/>
        <w:rPr>
          <w:rFonts w:ascii="Times New Roman" w:hAnsi="Times New Roman"/>
          <w:b/>
          <w:sz w:val="24"/>
          <w:szCs w:val="24"/>
          <w:lang w:val="ru-RU"/>
        </w:rPr>
      </w:pPr>
    </w:p>
    <w:p w:rsidR="002368D5" w:rsidRDefault="002368D5" w:rsidP="002368D5">
      <w:pPr>
        <w:spacing w:after="0" w:line="288" w:lineRule="auto"/>
        <w:ind w:firstLine="709"/>
        <w:jc w:val="both"/>
        <w:rPr>
          <w:rFonts w:ascii="Times New Roman" w:hAnsi="Times New Roman"/>
          <w:b/>
          <w:sz w:val="24"/>
          <w:szCs w:val="24"/>
          <w:lang w:val="ru-RU"/>
        </w:rPr>
      </w:pPr>
      <w:r w:rsidRPr="002368D5">
        <w:rPr>
          <w:rFonts w:ascii="Times New Roman" w:hAnsi="Times New Roman"/>
          <w:b/>
          <w:sz w:val="24"/>
          <w:szCs w:val="24"/>
          <w:lang w:val="ru-RU"/>
        </w:rPr>
        <w:lastRenderedPageBreak/>
        <w:t>Диаграмма 4.3.</w:t>
      </w:r>
      <w:r>
        <w:rPr>
          <w:rFonts w:ascii="Times New Roman" w:hAnsi="Times New Roman"/>
          <w:b/>
          <w:sz w:val="24"/>
          <w:szCs w:val="24"/>
          <w:lang w:val="ru-RU"/>
        </w:rPr>
        <w:t>7</w:t>
      </w:r>
    </w:p>
    <w:p w:rsidR="0091474D" w:rsidRPr="00933CE7" w:rsidRDefault="0091474D" w:rsidP="002368D5">
      <w:pPr>
        <w:spacing w:after="0" w:line="288" w:lineRule="auto"/>
        <w:ind w:firstLine="709"/>
        <w:jc w:val="both"/>
        <w:rPr>
          <w:rFonts w:ascii="Times New Roman" w:hAnsi="Times New Roman"/>
          <w:b/>
          <w:noProof/>
          <w:sz w:val="24"/>
          <w:szCs w:val="24"/>
          <w:lang w:val="ru-RU" w:eastAsia="ru-RU"/>
        </w:rPr>
      </w:pPr>
    </w:p>
    <w:p w:rsidR="002368D5" w:rsidRDefault="002368D5" w:rsidP="00933CE7">
      <w:pPr>
        <w:rPr>
          <w:lang w:val="ru-RU"/>
        </w:rPr>
      </w:pPr>
      <w:r w:rsidRPr="002368D5">
        <w:rPr>
          <w:noProof/>
          <w:lang w:val="ru-RU" w:eastAsia="ru-RU"/>
        </w:rPr>
        <w:drawing>
          <wp:inline distT="0" distB="0" distL="0" distR="0">
            <wp:extent cx="5915025" cy="371475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68D5" w:rsidRDefault="002368D5" w:rsidP="00933CE7">
      <w:pPr>
        <w:rPr>
          <w:lang w:val="ru-RU"/>
        </w:rPr>
      </w:pPr>
    </w:p>
    <w:p w:rsidR="00772731" w:rsidRPr="00B22399" w:rsidRDefault="00772731" w:rsidP="00772731">
      <w:pPr>
        <w:pStyle w:val="2"/>
        <w:rPr>
          <w:rFonts w:ascii="Times New Roman" w:hAnsi="Times New Roman"/>
        </w:rPr>
      </w:pPr>
      <w:r w:rsidRPr="00B22399">
        <w:rPr>
          <w:rFonts w:ascii="Times New Roman" w:hAnsi="Times New Roman"/>
        </w:rPr>
        <w:t>Размещение программ учебных дисциплин на сайте Нижегородского филиала и портале НИУ ВШЭ</w:t>
      </w:r>
    </w:p>
    <w:p w:rsidR="009F6AFD" w:rsidRDefault="009F6AFD" w:rsidP="00FD4824">
      <w:pPr>
        <w:spacing w:after="0" w:line="288" w:lineRule="auto"/>
        <w:ind w:firstLine="708"/>
        <w:jc w:val="both"/>
        <w:rPr>
          <w:rFonts w:ascii="Times New Roman" w:hAnsi="Times New Roman"/>
          <w:sz w:val="24"/>
          <w:szCs w:val="24"/>
          <w:lang w:val="ru-RU"/>
        </w:rPr>
      </w:pPr>
    </w:p>
    <w:p w:rsidR="00FD4824" w:rsidRPr="00DC22E5" w:rsidRDefault="00FD4824" w:rsidP="00FD4824">
      <w:pPr>
        <w:spacing w:after="0" w:line="288" w:lineRule="auto"/>
        <w:ind w:firstLine="708"/>
        <w:jc w:val="both"/>
        <w:rPr>
          <w:rFonts w:ascii="Times New Roman" w:hAnsi="Times New Roman"/>
          <w:sz w:val="24"/>
          <w:szCs w:val="24"/>
          <w:lang w:val="ru-RU"/>
        </w:rPr>
      </w:pPr>
      <w:r>
        <w:rPr>
          <w:rFonts w:ascii="Times New Roman" w:hAnsi="Times New Roman"/>
          <w:sz w:val="24"/>
          <w:szCs w:val="24"/>
          <w:lang w:val="ru-RU"/>
        </w:rPr>
        <w:t>По итогам 2013/2014 учебного года л</w:t>
      </w:r>
      <w:r w:rsidRPr="00FD4824">
        <w:rPr>
          <w:rFonts w:ascii="Times New Roman" w:hAnsi="Times New Roman"/>
          <w:sz w:val="24"/>
          <w:szCs w:val="24"/>
          <w:lang w:val="ru-RU"/>
        </w:rPr>
        <w:t xml:space="preserve">учшие показатели по размещению программ учебных дисциплин на портале </w:t>
      </w:r>
      <w:r w:rsidR="009F6AFD">
        <w:rPr>
          <w:rFonts w:ascii="Times New Roman" w:hAnsi="Times New Roman"/>
          <w:sz w:val="24"/>
          <w:szCs w:val="24"/>
          <w:lang w:val="ru-RU"/>
        </w:rPr>
        <w:t xml:space="preserve">НИУ ВШЭ </w:t>
      </w:r>
      <w:r w:rsidRPr="00FD4824">
        <w:rPr>
          <w:rFonts w:ascii="Times New Roman" w:hAnsi="Times New Roman"/>
          <w:sz w:val="24"/>
          <w:szCs w:val="24"/>
          <w:lang w:val="ru-RU"/>
        </w:rPr>
        <w:t>отмечаются на базовой кафедре КПМГ и на кафедре математической экономики. Здесь все дисциплины обеспечены программами на 100%. Кафедры финансового менеджмента, венчурного менеджмента, теории и истории права и государства, банковского дела и бухгалтерского учета, анализа и аудита представили показатели от 93% до 97%. Худшие показатели на базовой кафедре компании «Теком» (</w:t>
      </w:r>
      <w:r w:rsidR="009F6AFD">
        <w:rPr>
          <w:rFonts w:ascii="Times New Roman" w:hAnsi="Times New Roman"/>
          <w:sz w:val="24"/>
          <w:szCs w:val="24"/>
          <w:lang w:val="ru-RU"/>
        </w:rPr>
        <w:t>0</w:t>
      </w:r>
      <w:r w:rsidRPr="00FD4824">
        <w:rPr>
          <w:rFonts w:ascii="Times New Roman" w:hAnsi="Times New Roman"/>
          <w:sz w:val="24"/>
          <w:szCs w:val="24"/>
          <w:lang w:val="ru-RU"/>
        </w:rPr>
        <w:t>%) и на кафедре социально-гуманитарных наук (</w:t>
      </w:r>
      <w:r w:rsidR="009F6AFD">
        <w:rPr>
          <w:rFonts w:ascii="Times New Roman" w:hAnsi="Times New Roman"/>
          <w:sz w:val="24"/>
          <w:szCs w:val="24"/>
          <w:lang w:val="ru-RU"/>
        </w:rPr>
        <w:t>38</w:t>
      </w:r>
      <w:r w:rsidRPr="00FD4824">
        <w:rPr>
          <w:rFonts w:ascii="Times New Roman" w:hAnsi="Times New Roman"/>
          <w:sz w:val="24"/>
          <w:szCs w:val="24"/>
          <w:lang w:val="ru-RU"/>
        </w:rPr>
        <w:t>%).</w:t>
      </w:r>
      <w:r>
        <w:rPr>
          <w:rFonts w:ascii="Times New Roman" w:hAnsi="Times New Roman"/>
          <w:sz w:val="24"/>
          <w:szCs w:val="24"/>
          <w:lang w:val="ru-RU"/>
        </w:rPr>
        <w:t xml:space="preserve"> Подробная статистика размещения программ </w:t>
      </w:r>
      <w:r w:rsidR="009F6AFD" w:rsidRPr="00FD4824">
        <w:rPr>
          <w:rFonts w:ascii="Times New Roman" w:hAnsi="Times New Roman"/>
          <w:sz w:val="24"/>
          <w:szCs w:val="24"/>
          <w:lang w:val="ru-RU"/>
        </w:rPr>
        <w:t>учебных дисциплин на портале</w:t>
      </w:r>
      <w:r w:rsidR="009F6AFD">
        <w:rPr>
          <w:rFonts w:ascii="Times New Roman" w:hAnsi="Times New Roman"/>
          <w:sz w:val="24"/>
          <w:szCs w:val="24"/>
          <w:lang w:val="ru-RU"/>
        </w:rPr>
        <w:t xml:space="preserve"> приведена в таблице 4.4.1.</w:t>
      </w:r>
    </w:p>
    <w:p w:rsidR="00FD4824" w:rsidRDefault="00FD4824" w:rsidP="00933CE7">
      <w:pPr>
        <w:rPr>
          <w:lang w:val="ru-RU"/>
        </w:rPr>
      </w:pPr>
    </w:p>
    <w:p w:rsidR="009F6AFD" w:rsidRDefault="009F6AFD" w:rsidP="00933CE7">
      <w:pPr>
        <w:rPr>
          <w:lang w:val="ru-RU"/>
        </w:rPr>
      </w:pPr>
    </w:p>
    <w:p w:rsidR="009F6AFD" w:rsidRDefault="009F6AFD" w:rsidP="00933CE7">
      <w:pPr>
        <w:rPr>
          <w:lang w:val="ru-RU"/>
        </w:rPr>
      </w:pPr>
    </w:p>
    <w:p w:rsidR="009F6AFD" w:rsidRPr="00933CE7" w:rsidRDefault="009F6AFD" w:rsidP="00933CE7">
      <w:pPr>
        <w:rPr>
          <w:lang w:val="ru-RU"/>
        </w:rPr>
      </w:pPr>
    </w:p>
    <w:p w:rsidR="0046784A" w:rsidRPr="0046784A" w:rsidRDefault="0046784A" w:rsidP="002B73FB">
      <w:pPr>
        <w:pStyle w:val="3"/>
        <w:numPr>
          <w:ilvl w:val="0"/>
          <w:numId w:val="0"/>
        </w:numPr>
        <w:spacing w:before="0" w:after="0" w:line="288" w:lineRule="auto"/>
        <w:ind w:left="720" w:hanging="720"/>
        <w:rPr>
          <w:rFonts w:ascii="Times New Roman" w:hAnsi="Times New Roman"/>
          <w:lang w:val="ru-RU"/>
        </w:rPr>
      </w:pPr>
      <w:r w:rsidRPr="0046784A">
        <w:rPr>
          <w:rFonts w:ascii="Times New Roman" w:hAnsi="Times New Roman"/>
          <w:lang w:val="ru-RU"/>
        </w:rPr>
        <w:lastRenderedPageBreak/>
        <w:t>Таблица 4.4.1</w:t>
      </w:r>
    </w:p>
    <w:p w:rsidR="0046784A" w:rsidRPr="0046784A" w:rsidRDefault="0046784A" w:rsidP="0046784A">
      <w:pPr>
        <w:pStyle w:val="3"/>
        <w:numPr>
          <w:ilvl w:val="0"/>
          <w:numId w:val="0"/>
        </w:numPr>
        <w:spacing w:before="0" w:after="0" w:line="288" w:lineRule="auto"/>
        <w:ind w:left="720"/>
        <w:jc w:val="center"/>
        <w:rPr>
          <w:rFonts w:ascii="Times New Roman" w:hAnsi="Times New Roman"/>
          <w:lang w:val="ru-RU"/>
        </w:rPr>
      </w:pPr>
      <w:r w:rsidRPr="0046784A">
        <w:rPr>
          <w:rFonts w:ascii="Times New Roman" w:hAnsi="Times New Roman"/>
          <w:lang w:val="ru-RU"/>
        </w:rPr>
        <w:t>Динамика разме</w:t>
      </w:r>
      <w:r w:rsidR="002A66A4">
        <w:rPr>
          <w:rFonts w:ascii="Times New Roman" w:hAnsi="Times New Roman"/>
          <w:lang w:val="ru-RU"/>
        </w:rPr>
        <w:t xml:space="preserve">щения </w:t>
      </w:r>
      <w:r w:rsidRPr="0046784A">
        <w:rPr>
          <w:rFonts w:ascii="Times New Roman" w:hAnsi="Times New Roman"/>
          <w:lang w:val="ru-RU"/>
        </w:rPr>
        <w:t xml:space="preserve">программ учебных дисциплин </w:t>
      </w:r>
      <w:r w:rsidRPr="0046784A">
        <w:rPr>
          <w:rFonts w:ascii="Times New Roman" w:hAnsi="Times New Roman"/>
          <w:lang w:val="ru-RU"/>
        </w:rPr>
        <w:br/>
        <w:t>за</w:t>
      </w:r>
      <w:r w:rsidR="00B93A98">
        <w:rPr>
          <w:rFonts w:ascii="Times New Roman" w:hAnsi="Times New Roman"/>
          <w:lang w:val="ru-RU"/>
        </w:rPr>
        <w:t xml:space="preserve"> </w:t>
      </w:r>
      <w:r>
        <w:rPr>
          <w:rFonts w:ascii="Times New Roman" w:hAnsi="Times New Roman"/>
          <w:lang w:val="ru-RU"/>
        </w:rPr>
        <w:t>2011/2012</w:t>
      </w:r>
      <w:r w:rsidR="00B22399">
        <w:rPr>
          <w:rFonts w:ascii="Times New Roman" w:hAnsi="Times New Roman"/>
          <w:lang w:val="ru-RU"/>
        </w:rPr>
        <w:t>,</w:t>
      </w:r>
      <w:r w:rsidR="00B93A98">
        <w:rPr>
          <w:rFonts w:ascii="Times New Roman" w:hAnsi="Times New Roman"/>
          <w:lang w:val="ru-RU"/>
        </w:rPr>
        <w:t xml:space="preserve"> 2012/2013 </w:t>
      </w:r>
      <w:r w:rsidR="00B22399">
        <w:rPr>
          <w:rFonts w:ascii="Times New Roman" w:hAnsi="Times New Roman"/>
          <w:lang w:val="ru-RU"/>
        </w:rPr>
        <w:t xml:space="preserve">и 2013/2014 </w:t>
      </w:r>
      <w:r w:rsidRPr="0046784A">
        <w:rPr>
          <w:rFonts w:ascii="Times New Roman" w:hAnsi="Times New Roman"/>
          <w:lang w:val="ru-RU"/>
        </w:rPr>
        <w:t>учебные годы</w:t>
      </w:r>
    </w:p>
    <w:p w:rsidR="0046784A" w:rsidRPr="0046784A" w:rsidRDefault="0046784A" w:rsidP="0046784A">
      <w:pPr>
        <w:pStyle w:val="3"/>
        <w:numPr>
          <w:ilvl w:val="0"/>
          <w:numId w:val="0"/>
        </w:numPr>
        <w:spacing w:before="0" w:after="0" w:line="288" w:lineRule="auto"/>
        <w:ind w:left="720"/>
        <w:jc w:val="center"/>
        <w:rPr>
          <w:rFonts w:ascii="Times New Roman" w:hAnsi="Times New Roman"/>
          <w:lang w:val="ru-RU"/>
        </w:rPr>
      </w:pPr>
      <w:r w:rsidRPr="0046784A">
        <w:rPr>
          <w:rFonts w:ascii="Times New Roman" w:hAnsi="Times New Roman"/>
          <w:lang w:val="ru-RU"/>
        </w:rPr>
        <w:t>на сайте Нижегородского филиала и портале НИУ ВШЭ</w:t>
      </w:r>
    </w:p>
    <w:tbl>
      <w:tblPr>
        <w:tblW w:w="5000" w:type="pct"/>
        <w:tblLayout w:type="fixed"/>
        <w:tblLook w:val="0000"/>
      </w:tblPr>
      <w:tblGrid>
        <w:gridCol w:w="480"/>
        <w:gridCol w:w="1861"/>
        <w:gridCol w:w="1206"/>
        <w:gridCol w:w="1206"/>
        <w:gridCol w:w="1206"/>
        <w:gridCol w:w="1206"/>
        <w:gridCol w:w="1206"/>
        <w:gridCol w:w="1200"/>
      </w:tblGrid>
      <w:tr w:rsidR="00954CFB" w:rsidRPr="00DC22E5" w:rsidTr="00661131">
        <w:trPr>
          <w:trHeight w:val="51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CFB" w:rsidRPr="0046784A" w:rsidRDefault="00954CFB"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 xml:space="preserve">№ </w:t>
            </w:r>
            <w:proofErr w:type="spellStart"/>
            <w:proofErr w:type="gramStart"/>
            <w:r w:rsidRPr="0046784A">
              <w:rPr>
                <w:rFonts w:ascii="Times New Roman" w:eastAsia="Times New Roman" w:hAnsi="Times New Roman"/>
                <w:sz w:val="20"/>
                <w:szCs w:val="20"/>
                <w:lang w:val="ru-RU" w:eastAsia="ru-RU"/>
              </w:rPr>
              <w:t>п</w:t>
            </w:r>
            <w:proofErr w:type="spellEnd"/>
            <w:proofErr w:type="gramEnd"/>
            <w:r w:rsidRPr="0046784A">
              <w:rPr>
                <w:rFonts w:ascii="Times New Roman" w:eastAsia="Times New Roman" w:hAnsi="Times New Roman"/>
                <w:sz w:val="20"/>
                <w:szCs w:val="20"/>
                <w:lang w:val="ru-RU" w:eastAsia="ru-RU"/>
              </w:rPr>
              <w:t>/</w:t>
            </w:r>
            <w:proofErr w:type="spellStart"/>
            <w:r w:rsidRPr="0046784A">
              <w:rPr>
                <w:rFonts w:ascii="Times New Roman" w:eastAsia="Times New Roman" w:hAnsi="Times New Roman"/>
                <w:sz w:val="20"/>
                <w:szCs w:val="20"/>
                <w:lang w:val="ru-RU" w:eastAsia="ru-RU"/>
              </w:rPr>
              <w:t>п</w:t>
            </w:r>
            <w:proofErr w:type="spellEnd"/>
            <w:r w:rsidRPr="0046784A">
              <w:rPr>
                <w:rFonts w:ascii="Times New Roman" w:eastAsia="Times New Roman" w:hAnsi="Times New Roman"/>
                <w:sz w:val="20"/>
                <w:szCs w:val="20"/>
                <w:lang w:val="ru-RU" w:eastAsia="ru-RU"/>
              </w:rPr>
              <w:t xml:space="preserve"> </w:t>
            </w:r>
          </w:p>
        </w:tc>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4CFB" w:rsidRPr="0046784A" w:rsidRDefault="00954CFB" w:rsidP="00F232FE">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Наименование кафедры</w:t>
            </w:r>
          </w:p>
        </w:tc>
        <w:tc>
          <w:tcPr>
            <w:tcW w:w="1259" w:type="pct"/>
            <w:gridSpan w:val="2"/>
            <w:tcBorders>
              <w:top w:val="single" w:sz="4" w:space="0" w:color="auto"/>
              <w:left w:val="nil"/>
              <w:bottom w:val="single" w:sz="4" w:space="0" w:color="auto"/>
              <w:right w:val="single" w:sz="4" w:space="0" w:color="auto"/>
            </w:tcBorders>
            <w:shd w:val="clear" w:color="auto" w:fill="auto"/>
            <w:vAlign w:val="center"/>
          </w:tcPr>
          <w:p w:rsidR="00954CFB" w:rsidRPr="00661131" w:rsidRDefault="00954CFB" w:rsidP="00661131">
            <w:pPr>
              <w:spacing w:after="0" w:line="288" w:lineRule="auto"/>
              <w:jc w:val="center"/>
              <w:rPr>
                <w:rFonts w:ascii="Times New Roman" w:eastAsia="Times New Roman" w:hAnsi="Times New Roman"/>
                <w:b/>
                <w:sz w:val="20"/>
                <w:szCs w:val="20"/>
                <w:lang w:val="ru-RU" w:eastAsia="ru-RU"/>
              </w:rPr>
            </w:pPr>
            <w:r w:rsidRPr="00661131">
              <w:rPr>
                <w:rFonts w:ascii="Times New Roman" w:eastAsia="Times New Roman" w:hAnsi="Times New Roman"/>
                <w:b/>
                <w:sz w:val="20"/>
                <w:szCs w:val="20"/>
                <w:lang w:val="ru-RU" w:eastAsia="ru-RU"/>
              </w:rPr>
              <w:t xml:space="preserve">конец 2011-2012 </w:t>
            </w:r>
            <w:proofErr w:type="spellStart"/>
            <w:r w:rsidRPr="00661131">
              <w:rPr>
                <w:rFonts w:ascii="Times New Roman" w:eastAsia="Times New Roman" w:hAnsi="Times New Roman"/>
                <w:b/>
                <w:sz w:val="20"/>
                <w:szCs w:val="20"/>
                <w:lang w:val="ru-RU" w:eastAsia="ru-RU"/>
              </w:rPr>
              <w:t>уч</w:t>
            </w:r>
            <w:proofErr w:type="gramStart"/>
            <w:r w:rsidRPr="00661131">
              <w:rPr>
                <w:rFonts w:ascii="Times New Roman" w:eastAsia="Times New Roman" w:hAnsi="Times New Roman"/>
                <w:b/>
                <w:sz w:val="20"/>
                <w:szCs w:val="20"/>
                <w:lang w:val="ru-RU" w:eastAsia="ru-RU"/>
              </w:rPr>
              <w:t>.г</w:t>
            </w:r>
            <w:proofErr w:type="gramEnd"/>
            <w:r w:rsidRPr="00661131">
              <w:rPr>
                <w:rFonts w:ascii="Times New Roman" w:eastAsia="Times New Roman" w:hAnsi="Times New Roman"/>
                <w:b/>
                <w:sz w:val="20"/>
                <w:szCs w:val="20"/>
                <w:lang w:val="ru-RU" w:eastAsia="ru-RU"/>
              </w:rPr>
              <w:t>ода</w:t>
            </w:r>
            <w:proofErr w:type="spellEnd"/>
          </w:p>
        </w:tc>
        <w:tc>
          <w:tcPr>
            <w:tcW w:w="1259" w:type="pct"/>
            <w:gridSpan w:val="2"/>
            <w:tcBorders>
              <w:top w:val="single" w:sz="4" w:space="0" w:color="auto"/>
              <w:left w:val="nil"/>
              <w:bottom w:val="single" w:sz="4" w:space="0" w:color="auto"/>
              <w:right w:val="single" w:sz="4" w:space="0" w:color="auto"/>
            </w:tcBorders>
            <w:vAlign w:val="center"/>
          </w:tcPr>
          <w:p w:rsidR="00954CFB" w:rsidRPr="00661131" w:rsidRDefault="00954CFB" w:rsidP="00661131">
            <w:pPr>
              <w:spacing w:after="0" w:line="288" w:lineRule="auto"/>
              <w:jc w:val="center"/>
              <w:rPr>
                <w:rFonts w:ascii="Times New Roman" w:eastAsia="Times New Roman" w:hAnsi="Times New Roman"/>
                <w:b/>
                <w:sz w:val="20"/>
                <w:szCs w:val="20"/>
                <w:lang w:val="ru-RU" w:eastAsia="ru-RU"/>
              </w:rPr>
            </w:pPr>
            <w:r w:rsidRPr="00661131">
              <w:rPr>
                <w:rFonts w:ascii="Times New Roman" w:eastAsia="Times New Roman" w:hAnsi="Times New Roman"/>
                <w:b/>
                <w:sz w:val="20"/>
                <w:szCs w:val="20"/>
                <w:lang w:val="ru-RU" w:eastAsia="ru-RU"/>
              </w:rPr>
              <w:t xml:space="preserve">конец 2012-2013 </w:t>
            </w:r>
            <w:proofErr w:type="spellStart"/>
            <w:r w:rsidRPr="00661131">
              <w:rPr>
                <w:rFonts w:ascii="Times New Roman" w:eastAsia="Times New Roman" w:hAnsi="Times New Roman"/>
                <w:b/>
                <w:sz w:val="20"/>
                <w:szCs w:val="20"/>
                <w:lang w:val="ru-RU" w:eastAsia="ru-RU"/>
              </w:rPr>
              <w:t>уч</w:t>
            </w:r>
            <w:proofErr w:type="gramStart"/>
            <w:r w:rsidRPr="00661131">
              <w:rPr>
                <w:rFonts w:ascii="Times New Roman" w:eastAsia="Times New Roman" w:hAnsi="Times New Roman"/>
                <w:b/>
                <w:sz w:val="20"/>
                <w:szCs w:val="20"/>
                <w:lang w:val="ru-RU" w:eastAsia="ru-RU"/>
              </w:rPr>
              <w:t>.г</w:t>
            </w:r>
            <w:proofErr w:type="gramEnd"/>
            <w:r w:rsidRPr="00661131">
              <w:rPr>
                <w:rFonts w:ascii="Times New Roman" w:eastAsia="Times New Roman" w:hAnsi="Times New Roman"/>
                <w:b/>
                <w:sz w:val="20"/>
                <w:szCs w:val="20"/>
                <w:lang w:val="ru-RU" w:eastAsia="ru-RU"/>
              </w:rPr>
              <w:t>ода</w:t>
            </w:r>
            <w:proofErr w:type="spellEnd"/>
          </w:p>
        </w:tc>
        <w:tc>
          <w:tcPr>
            <w:tcW w:w="1260" w:type="pct"/>
            <w:gridSpan w:val="2"/>
            <w:tcBorders>
              <w:top w:val="single" w:sz="4" w:space="0" w:color="auto"/>
              <w:left w:val="nil"/>
              <w:bottom w:val="single" w:sz="4" w:space="0" w:color="auto"/>
              <w:right w:val="single" w:sz="4" w:space="0" w:color="auto"/>
            </w:tcBorders>
            <w:vAlign w:val="center"/>
          </w:tcPr>
          <w:p w:rsidR="00954CFB" w:rsidRPr="00661131" w:rsidRDefault="00954CFB" w:rsidP="00661131">
            <w:pPr>
              <w:spacing w:after="0" w:line="288" w:lineRule="auto"/>
              <w:jc w:val="center"/>
              <w:rPr>
                <w:rFonts w:ascii="Times New Roman" w:eastAsia="Times New Roman" w:hAnsi="Times New Roman"/>
                <w:b/>
                <w:sz w:val="20"/>
                <w:szCs w:val="20"/>
                <w:lang w:val="ru-RU" w:eastAsia="ru-RU"/>
              </w:rPr>
            </w:pPr>
            <w:r w:rsidRPr="00661131">
              <w:rPr>
                <w:rFonts w:ascii="Times New Roman" w:eastAsia="Times New Roman" w:hAnsi="Times New Roman"/>
                <w:b/>
                <w:sz w:val="20"/>
                <w:szCs w:val="20"/>
                <w:lang w:val="ru-RU" w:eastAsia="ru-RU"/>
              </w:rPr>
              <w:t xml:space="preserve">конец 2013-2014 </w:t>
            </w:r>
            <w:proofErr w:type="spellStart"/>
            <w:r w:rsidRPr="00661131">
              <w:rPr>
                <w:rFonts w:ascii="Times New Roman" w:eastAsia="Times New Roman" w:hAnsi="Times New Roman"/>
                <w:b/>
                <w:sz w:val="20"/>
                <w:szCs w:val="20"/>
                <w:lang w:val="ru-RU" w:eastAsia="ru-RU"/>
              </w:rPr>
              <w:t>уч</w:t>
            </w:r>
            <w:proofErr w:type="gramStart"/>
            <w:r w:rsidRPr="00661131">
              <w:rPr>
                <w:rFonts w:ascii="Times New Roman" w:eastAsia="Times New Roman" w:hAnsi="Times New Roman"/>
                <w:b/>
                <w:sz w:val="20"/>
                <w:szCs w:val="20"/>
                <w:lang w:val="ru-RU" w:eastAsia="ru-RU"/>
              </w:rPr>
              <w:t>.г</w:t>
            </w:r>
            <w:proofErr w:type="gramEnd"/>
            <w:r w:rsidRPr="00661131">
              <w:rPr>
                <w:rFonts w:ascii="Times New Roman" w:eastAsia="Times New Roman" w:hAnsi="Times New Roman"/>
                <w:b/>
                <w:sz w:val="20"/>
                <w:szCs w:val="20"/>
                <w:lang w:val="ru-RU" w:eastAsia="ru-RU"/>
              </w:rPr>
              <w:t>ода</w:t>
            </w:r>
            <w:proofErr w:type="spellEnd"/>
          </w:p>
        </w:tc>
      </w:tr>
      <w:tr w:rsidR="00954CFB" w:rsidRPr="00B30925" w:rsidTr="00661131">
        <w:trPr>
          <w:trHeight w:val="1110"/>
        </w:trPr>
        <w:tc>
          <w:tcPr>
            <w:tcW w:w="251" w:type="pct"/>
            <w:vMerge/>
            <w:tcBorders>
              <w:top w:val="nil"/>
              <w:left w:val="single" w:sz="4" w:space="0" w:color="auto"/>
              <w:bottom w:val="single" w:sz="4" w:space="0" w:color="auto"/>
              <w:right w:val="single" w:sz="4" w:space="0" w:color="auto"/>
            </w:tcBorders>
            <w:vAlign w:val="center"/>
          </w:tcPr>
          <w:p w:rsidR="00954CFB" w:rsidRPr="0046784A" w:rsidRDefault="00954CFB" w:rsidP="00F232FE">
            <w:pPr>
              <w:spacing w:after="0" w:line="288" w:lineRule="auto"/>
              <w:rPr>
                <w:rFonts w:ascii="Times New Roman" w:eastAsia="Times New Roman" w:hAnsi="Times New Roman"/>
                <w:sz w:val="20"/>
                <w:szCs w:val="20"/>
                <w:lang w:val="ru-RU" w:eastAsia="ru-RU"/>
              </w:rPr>
            </w:pPr>
          </w:p>
        </w:tc>
        <w:tc>
          <w:tcPr>
            <w:tcW w:w="972" w:type="pct"/>
            <w:vMerge/>
            <w:tcBorders>
              <w:top w:val="nil"/>
              <w:left w:val="single" w:sz="4" w:space="0" w:color="auto"/>
              <w:bottom w:val="single" w:sz="4" w:space="0" w:color="auto"/>
              <w:right w:val="single" w:sz="4" w:space="0" w:color="auto"/>
            </w:tcBorders>
            <w:vAlign w:val="center"/>
          </w:tcPr>
          <w:p w:rsidR="00954CFB" w:rsidRPr="0046784A" w:rsidRDefault="00954CFB" w:rsidP="00F232FE">
            <w:pPr>
              <w:spacing w:after="0" w:line="288" w:lineRule="auto"/>
              <w:rPr>
                <w:rFonts w:ascii="Times New Roman" w:eastAsia="Times New Roman" w:hAnsi="Times New Roman"/>
                <w:sz w:val="20"/>
                <w:szCs w:val="20"/>
                <w:lang w:val="ru-RU" w:eastAsia="ru-RU"/>
              </w:rPr>
            </w:pPr>
          </w:p>
        </w:tc>
        <w:tc>
          <w:tcPr>
            <w:tcW w:w="630" w:type="pct"/>
            <w:tcBorders>
              <w:top w:val="nil"/>
              <w:left w:val="nil"/>
              <w:bottom w:val="single" w:sz="4" w:space="0" w:color="auto"/>
              <w:right w:val="single" w:sz="4" w:space="0" w:color="auto"/>
            </w:tcBorders>
            <w:shd w:val="clear" w:color="auto" w:fill="auto"/>
            <w:tcMar>
              <w:left w:w="57" w:type="dxa"/>
              <w:right w:w="57" w:type="dxa"/>
            </w:tcMar>
            <w:vAlign w:val="center"/>
          </w:tcPr>
          <w:p w:rsidR="00954CFB" w:rsidRPr="0046784A" w:rsidRDefault="00954CFB"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 xml:space="preserve">кол </w:t>
            </w:r>
            <w:proofErr w:type="gramStart"/>
            <w:r w:rsidRPr="0046784A">
              <w:rPr>
                <w:rFonts w:ascii="Times New Roman" w:eastAsia="Times New Roman" w:hAnsi="Times New Roman"/>
                <w:sz w:val="20"/>
                <w:szCs w:val="20"/>
                <w:lang w:val="ru-RU" w:eastAsia="ru-RU"/>
              </w:rPr>
              <w:t>-в</w:t>
            </w:r>
            <w:proofErr w:type="gramEnd"/>
            <w:r w:rsidRPr="0046784A">
              <w:rPr>
                <w:rFonts w:ascii="Times New Roman" w:eastAsia="Times New Roman" w:hAnsi="Times New Roman"/>
                <w:sz w:val="20"/>
                <w:szCs w:val="20"/>
                <w:lang w:val="ru-RU" w:eastAsia="ru-RU"/>
              </w:rPr>
              <w:t>о размещенных* программ</w:t>
            </w:r>
          </w:p>
        </w:tc>
        <w:tc>
          <w:tcPr>
            <w:tcW w:w="630" w:type="pct"/>
            <w:tcBorders>
              <w:top w:val="nil"/>
              <w:left w:val="nil"/>
              <w:bottom w:val="single" w:sz="4" w:space="0" w:color="auto"/>
              <w:right w:val="single" w:sz="4" w:space="0" w:color="auto"/>
            </w:tcBorders>
            <w:shd w:val="clear" w:color="auto" w:fill="auto"/>
            <w:tcMar>
              <w:left w:w="28" w:type="dxa"/>
              <w:right w:w="28" w:type="dxa"/>
            </w:tcMar>
            <w:vAlign w:val="center"/>
          </w:tcPr>
          <w:p w:rsidR="00954CFB" w:rsidRPr="0046784A" w:rsidRDefault="00954CFB" w:rsidP="00E92483">
            <w:pPr>
              <w:spacing w:after="0" w:line="288" w:lineRule="auto"/>
              <w:jc w:val="center"/>
              <w:rPr>
                <w:rFonts w:ascii="Times New Roman" w:eastAsia="Times New Roman" w:hAnsi="Times New Roman"/>
                <w:b/>
                <w:bCs/>
                <w:spacing w:val="-4"/>
                <w:sz w:val="20"/>
                <w:szCs w:val="20"/>
                <w:lang w:val="ru-RU" w:eastAsia="ru-RU"/>
              </w:rPr>
            </w:pPr>
            <w:proofErr w:type="gramStart"/>
            <w:r w:rsidRPr="0046784A">
              <w:rPr>
                <w:rFonts w:ascii="Times New Roman" w:eastAsia="Times New Roman" w:hAnsi="Times New Roman"/>
                <w:b/>
                <w:bCs/>
                <w:spacing w:val="-4"/>
                <w:sz w:val="20"/>
                <w:szCs w:val="20"/>
                <w:lang w:val="ru-RU" w:eastAsia="ru-RU"/>
              </w:rPr>
              <w:t>в</w:t>
            </w:r>
            <w:proofErr w:type="gramEnd"/>
            <w:r w:rsidRPr="0046784A">
              <w:rPr>
                <w:rFonts w:ascii="Times New Roman" w:eastAsia="Times New Roman" w:hAnsi="Times New Roman"/>
                <w:b/>
                <w:bCs/>
                <w:spacing w:val="-4"/>
                <w:sz w:val="20"/>
                <w:szCs w:val="20"/>
                <w:lang w:val="ru-RU" w:eastAsia="ru-RU"/>
              </w:rPr>
              <w:t xml:space="preserve"> % от общего кол-ва </w:t>
            </w:r>
            <w:r w:rsidRPr="0046784A">
              <w:rPr>
                <w:rFonts w:ascii="Times New Roman" w:eastAsia="Times New Roman" w:hAnsi="Times New Roman"/>
                <w:b/>
                <w:bCs/>
                <w:spacing w:val="-8"/>
                <w:sz w:val="20"/>
                <w:szCs w:val="20"/>
                <w:lang w:val="ru-RU" w:eastAsia="ru-RU"/>
              </w:rPr>
              <w:t>программ</w:t>
            </w:r>
          </w:p>
        </w:tc>
        <w:tc>
          <w:tcPr>
            <w:tcW w:w="630" w:type="pct"/>
            <w:tcBorders>
              <w:top w:val="nil"/>
              <w:left w:val="nil"/>
              <w:bottom w:val="single" w:sz="4" w:space="0" w:color="auto"/>
              <w:right w:val="single" w:sz="4" w:space="0" w:color="auto"/>
            </w:tcBorders>
            <w:vAlign w:val="center"/>
          </w:tcPr>
          <w:p w:rsidR="00954CFB" w:rsidRPr="0046784A" w:rsidRDefault="00954CFB" w:rsidP="00E92483">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 xml:space="preserve">кол </w:t>
            </w:r>
            <w:proofErr w:type="gramStart"/>
            <w:r w:rsidRPr="0046784A">
              <w:rPr>
                <w:rFonts w:ascii="Times New Roman" w:eastAsia="Times New Roman" w:hAnsi="Times New Roman"/>
                <w:sz w:val="20"/>
                <w:szCs w:val="20"/>
                <w:lang w:val="ru-RU" w:eastAsia="ru-RU"/>
              </w:rPr>
              <w:t>-в</w:t>
            </w:r>
            <w:proofErr w:type="gramEnd"/>
            <w:r w:rsidRPr="0046784A">
              <w:rPr>
                <w:rFonts w:ascii="Times New Roman" w:eastAsia="Times New Roman" w:hAnsi="Times New Roman"/>
                <w:sz w:val="20"/>
                <w:szCs w:val="20"/>
                <w:lang w:val="ru-RU" w:eastAsia="ru-RU"/>
              </w:rPr>
              <w:t>о размещенных* программ</w:t>
            </w:r>
          </w:p>
        </w:tc>
        <w:tc>
          <w:tcPr>
            <w:tcW w:w="630" w:type="pct"/>
            <w:tcBorders>
              <w:top w:val="nil"/>
              <w:left w:val="nil"/>
              <w:bottom w:val="single" w:sz="4" w:space="0" w:color="auto"/>
              <w:right w:val="single" w:sz="4" w:space="0" w:color="auto"/>
            </w:tcBorders>
            <w:vAlign w:val="center"/>
          </w:tcPr>
          <w:p w:rsidR="00954CFB" w:rsidRPr="0046784A" w:rsidRDefault="00954CFB" w:rsidP="00E92483">
            <w:pPr>
              <w:spacing w:after="0" w:line="288" w:lineRule="auto"/>
              <w:jc w:val="center"/>
              <w:rPr>
                <w:rFonts w:ascii="Times New Roman" w:eastAsia="Times New Roman" w:hAnsi="Times New Roman"/>
                <w:b/>
                <w:bCs/>
                <w:spacing w:val="-4"/>
                <w:sz w:val="20"/>
                <w:szCs w:val="20"/>
                <w:lang w:val="ru-RU" w:eastAsia="ru-RU"/>
              </w:rPr>
            </w:pPr>
            <w:proofErr w:type="gramStart"/>
            <w:r w:rsidRPr="0046784A">
              <w:rPr>
                <w:rFonts w:ascii="Times New Roman" w:eastAsia="Times New Roman" w:hAnsi="Times New Roman"/>
                <w:b/>
                <w:bCs/>
                <w:spacing w:val="-4"/>
                <w:sz w:val="20"/>
                <w:szCs w:val="20"/>
                <w:lang w:val="ru-RU" w:eastAsia="ru-RU"/>
              </w:rPr>
              <w:t>в</w:t>
            </w:r>
            <w:proofErr w:type="gramEnd"/>
            <w:r w:rsidRPr="0046784A">
              <w:rPr>
                <w:rFonts w:ascii="Times New Roman" w:eastAsia="Times New Roman" w:hAnsi="Times New Roman"/>
                <w:b/>
                <w:bCs/>
                <w:spacing w:val="-4"/>
                <w:sz w:val="20"/>
                <w:szCs w:val="20"/>
                <w:lang w:val="ru-RU" w:eastAsia="ru-RU"/>
              </w:rPr>
              <w:t xml:space="preserve"> % от общего кол-ва </w:t>
            </w:r>
            <w:r w:rsidRPr="0046784A">
              <w:rPr>
                <w:rFonts w:ascii="Times New Roman" w:eastAsia="Times New Roman" w:hAnsi="Times New Roman"/>
                <w:b/>
                <w:bCs/>
                <w:spacing w:val="-8"/>
                <w:sz w:val="20"/>
                <w:szCs w:val="20"/>
                <w:lang w:val="ru-RU" w:eastAsia="ru-RU"/>
              </w:rPr>
              <w:t>программ</w:t>
            </w:r>
          </w:p>
        </w:tc>
        <w:tc>
          <w:tcPr>
            <w:tcW w:w="630" w:type="pct"/>
            <w:tcBorders>
              <w:top w:val="nil"/>
              <w:left w:val="nil"/>
              <w:bottom w:val="single" w:sz="4" w:space="0" w:color="auto"/>
              <w:right w:val="single" w:sz="4" w:space="0" w:color="auto"/>
            </w:tcBorders>
            <w:vAlign w:val="center"/>
          </w:tcPr>
          <w:p w:rsidR="00954CFB" w:rsidRPr="0046784A" w:rsidRDefault="00954CFB" w:rsidP="00954CFB">
            <w:pPr>
              <w:spacing w:after="0" w:line="288" w:lineRule="auto"/>
              <w:jc w:val="center"/>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 xml:space="preserve">кол </w:t>
            </w:r>
            <w:proofErr w:type="gramStart"/>
            <w:r w:rsidRPr="0046784A">
              <w:rPr>
                <w:rFonts w:ascii="Times New Roman" w:eastAsia="Times New Roman" w:hAnsi="Times New Roman"/>
                <w:sz w:val="20"/>
                <w:szCs w:val="20"/>
                <w:lang w:val="ru-RU" w:eastAsia="ru-RU"/>
              </w:rPr>
              <w:t>-в</w:t>
            </w:r>
            <w:proofErr w:type="gramEnd"/>
            <w:r w:rsidRPr="0046784A">
              <w:rPr>
                <w:rFonts w:ascii="Times New Roman" w:eastAsia="Times New Roman" w:hAnsi="Times New Roman"/>
                <w:sz w:val="20"/>
                <w:szCs w:val="20"/>
                <w:lang w:val="ru-RU" w:eastAsia="ru-RU"/>
              </w:rPr>
              <w:t>о размещенных* программ</w:t>
            </w:r>
          </w:p>
        </w:tc>
        <w:tc>
          <w:tcPr>
            <w:tcW w:w="630" w:type="pct"/>
            <w:tcBorders>
              <w:top w:val="nil"/>
              <w:left w:val="nil"/>
              <w:bottom w:val="single" w:sz="4" w:space="0" w:color="auto"/>
              <w:right w:val="single" w:sz="4" w:space="0" w:color="auto"/>
            </w:tcBorders>
            <w:vAlign w:val="center"/>
          </w:tcPr>
          <w:p w:rsidR="00954CFB" w:rsidRPr="0046784A" w:rsidRDefault="00954CFB" w:rsidP="00954CFB">
            <w:pPr>
              <w:spacing w:after="0" w:line="288" w:lineRule="auto"/>
              <w:jc w:val="center"/>
              <w:rPr>
                <w:rFonts w:ascii="Times New Roman" w:eastAsia="Times New Roman" w:hAnsi="Times New Roman"/>
                <w:b/>
                <w:bCs/>
                <w:spacing w:val="-4"/>
                <w:sz w:val="20"/>
                <w:szCs w:val="20"/>
                <w:lang w:val="ru-RU" w:eastAsia="ru-RU"/>
              </w:rPr>
            </w:pPr>
            <w:proofErr w:type="gramStart"/>
            <w:r w:rsidRPr="0046784A">
              <w:rPr>
                <w:rFonts w:ascii="Times New Roman" w:eastAsia="Times New Roman" w:hAnsi="Times New Roman"/>
                <w:b/>
                <w:bCs/>
                <w:spacing w:val="-4"/>
                <w:sz w:val="20"/>
                <w:szCs w:val="20"/>
                <w:lang w:val="ru-RU" w:eastAsia="ru-RU"/>
              </w:rPr>
              <w:t>в</w:t>
            </w:r>
            <w:proofErr w:type="gramEnd"/>
            <w:r w:rsidRPr="0046784A">
              <w:rPr>
                <w:rFonts w:ascii="Times New Roman" w:eastAsia="Times New Roman" w:hAnsi="Times New Roman"/>
                <w:b/>
                <w:bCs/>
                <w:spacing w:val="-4"/>
                <w:sz w:val="20"/>
                <w:szCs w:val="20"/>
                <w:lang w:val="ru-RU" w:eastAsia="ru-RU"/>
              </w:rPr>
              <w:t xml:space="preserve"> % от общего кол-ва </w:t>
            </w:r>
            <w:r w:rsidRPr="0046784A">
              <w:rPr>
                <w:rFonts w:ascii="Times New Roman" w:eastAsia="Times New Roman" w:hAnsi="Times New Roman"/>
                <w:b/>
                <w:bCs/>
                <w:spacing w:val="-8"/>
                <w:sz w:val="20"/>
                <w:szCs w:val="20"/>
                <w:lang w:val="ru-RU" w:eastAsia="ru-RU"/>
              </w:rPr>
              <w:t>программ</w:t>
            </w:r>
          </w:p>
        </w:tc>
      </w:tr>
      <w:tr w:rsidR="00954CFB" w:rsidRPr="00DC22E5" w:rsidTr="00661131">
        <w:trPr>
          <w:trHeight w:val="309"/>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954CFB" w:rsidRDefault="00954CFB"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Факультет экономики</w:t>
            </w:r>
          </w:p>
        </w:tc>
      </w:tr>
      <w:tr w:rsidR="00954CFB"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954CFB" w:rsidRPr="007970DE" w:rsidRDefault="00954CFB"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954CFB" w:rsidRPr="0046784A" w:rsidRDefault="00954CFB"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Финансового менеджмента</w:t>
            </w:r>
          </w:p>
        </w:tc>
        <w:tc>
          <w:tcPr>
            <w:tcW w:w="630" w:type="pct"/>
            <w:tcBorders>
              <w:top w:val="nil"/>
              <w:left w:val="nil"/>
              <w:bottom w:val="single" w:sz="4" w:space="0" w:color="auto"/>
              <w:right w:val="single" w:sz="4" w:space="0" w:color="auto"/>
            </w:tcBorders>
            <w:shd w:val="clear" w:color="auto" w:fill="auto"/>
            <w:noWrap/>
            <w:vAlign w:val="center"/>
          </w:tcPr>
          <w:p w:rsidR="00954CFB" w:rsidRPr="0069046D" w:rsidRDefault="00954CFB"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65</w:t>
            </w:r>
          </w:p>
        </w:tc>
        <w:tc>
          <w:tcPr>
            <w:tcW w:w="630" w:type="pct"/>
            <w:tcBorders>
              <w:top w:val="nil"/>
              <w:left w:val="nil"/>
              <w:bottom w:val="single" w:sz="4" w:space="0" w:color="auto"/>
              <w:right w:val="single" w:sz="4" w:space="0" w:color="auto"/>
            </w:tcBorders>
            <w:shd w:val="clear" w:color="auto" w:fill="auto"/>
            <w:noWrap/>
            <w:vAlign w:val="center"/>
          </w:tcPr>
          <w:p w:rsidR="00954CFB" w:rsidRPr="0046784A" w:rsidRDefault="00954CFB"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98</w:t>
            </w:r>
          </w:p>
        </w:tc>
        <w:tc>
          <w:tcPr>
            <w:tcW w:w="630" w:type="pct"/>
            <w:tcBorders>
              <w:top w:val="nil"/>
              <w:left w:val="nil"/>
              <w:bottom w:val="single" w:sz="4" w:space="0" w:color="auto"/>
              <w:right w:val="single" w:sz="4" w:space="0" w:color="auto"/>
            </w:tcBorders>
            <w:vAlign w:val="center"/>
          </w:tcPr>
          <w:p w:rsidR="00954CFB" w:rsidRPr="0069046D" w:rsidRDefault="00954CFB"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67</w:t>
            </w:r>
          </w:p>
        </w:tc>
        <w:tc>
          <w:tcPr>
            <w:tcW w:w="630" w:type="pct"/>
            <w:tcBorders>
              <w:top w:val="nil"/>
              <w:left w:val="nil"/>
              <w:bottom w:val="single" w:sz="4" w:space="0" w:color="auto"/>
              <w:right w:val="single" w:sz="4" w:space="0" w:color="auto"/>
            </w:tcBorders>
            <w:vAlign w:val="center"/>
          </w:tcPr>
          <w:p w:rsidR="00954CFB" w:rsidRPr="0046784A" w:rsidRDefault="00954CFB"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95</w:t>
            </w:r>
          </w:p>
        </w:tc>
        <w:tc>
          <w:tcPr>
            <w:tcW w:w="630" w:type="pct"/>
            <w:tcBorders>
              <w:top w:val="nil"/>
              <w:left w:val="nil"/>
              <w:bottom w:val="single" w:sz="4" w:space="0" w:color="auto"/>
              <w:right w:val="single" w:sz="4" w:space="0" w:color="auto"/>
            </w:tcBorders>
            <w:vAlign w:val="center"/>
          </w:tcPr>
          <w:p w:rsidR="00954CFB" w:rsidRPr="007970DE" w:rsidRDefault="00954CFB"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56</w:t>
            </w:r>
          </w:p>
        </w:tc>
        <w:tc>
          <w:tcPr>
            <w:tcW w:w="630" w:type="pct"/>
            <w:tcBorders>
              <w:top w:val="nil"/>
              <w:left w:val="nil"/>
              <w:bottom w:val="single" w:sz="4" w:space="0" w:color="auto"/>
              <w:right w:val="single" w:sz="4" w:space="0" w:color="auto"/>
            </w:tcBorders>
            <w:vAlign w:val="center"/>
          </w:tcPr>
          <w:p w:rsidR="00954CFB" w:rsidRPr="007970DE" w:rsidRDefault="00954CFB"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97</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Банковского дела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31</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84</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19</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30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97</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Бухгалтерского учета, анализа и аудита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55</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42</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57</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93</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Экономической теории и эконометрики</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68</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74</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94</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101</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75</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Математической экономики</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38</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97</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24</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37</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100</w:t>
            </w:r>
          </w:p>
        </w:tc>
      </w:tr>
      <w:tr w:rsidR="006C7AA5"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6C7AA5" w:rsidRPr="007970DE" w:rsidRDefault="006C7AA5"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6C7AA5" w:rsidRPr="006C7AA5" w:rsidRDefault="006C7AA5" w:rsidP="00F232FE">
            <w:pPr>
              <w:spacing w:after="0" w:line="288" w:lineRule="auto"/>
              <w:rPr>
                <w:rFonts w:ascii="Times New Roman" w:eastAsia="Times New Roman" w:hAnsi="Times New Roman"/>
                <w:sz w:val="20"/>
                <w:szCs w:val="20"/>
                <w:lang w:val="ru-RU" w:eastAsia="ru-RU"/>
              </w:rPr>
            </w:pPr>
            <w:r w:rsidRPr="006C7AA5">
              <w:rPr>
                <w:rFonts w:ascii="Times New Roman" w:eastAsia="Times New Roman" w:hAnsi="Times New Roman"/>
                <w:sz w:val="20"/>
                <w:szCs w:val="20"/>
                <w:lang w:val="ru-RU" w:eastAsia="ru-RU"/>
              </w:rPr>
              <w:t>Базовая кафедра УФНС по Нижегородской области</w:t>
            </w:r>
          </w:p>
        </w:tc>
        <w:tc>
          <w:tcPr>
            <w:tcW w:w="630" w:type="pct"/>
            <w:tcBorders>
              <w:top w:val="nil"/>
              <w:left w:val="nil"/>
              <w:bottom w:val="single" w:sz="4" w:space="0" w:color="auto"/>
              <w:right w:val="single" w:sz="4" w:space="0" w:color="auto"/>
            </w:tcBorders>
            <w:shd w:val="clear" w:color="auto" w:fill="auto"/>
            <w:noWrap/>
            <w:vAlign w:val="center"/>
          </w:tcPr>
          <w:p w:rsidR="006C7AA5" w:rsidRPr="0069046D" w:rsidRDefault="006C7AA5"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0</w:t>
            </w:r>
          </w:p>
        </w:tc>
        <w:tc>
          <w:tcPr>
            <w:tcW w:w="630" w:type="pct"/>
            <w:tcBorders>
              <w:top w:val="nil"/>
              <w:left w:val="nil"/>
              <w:bottom w:val="single" w:sz="4" w:space="0" w:color="auto"/>
              <w:right w:val="single" w:sz="4" w:space="0" w:color="auto"/>
            </w:tcBorders>
            <w:shd w:val="clear" w:color="auto" w:fill="auto"/>
            <w:noWrap/>
            <w:vAlign w:val="center"/>
          </w:tcPr>
          <w:p w:rsidR="006C7AA5" w:rsidRPr="0046784A" w:rsidRDefault="006C7AA5"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0</w:t>
            </w:r>
          </w:p>
        </w:tc>
        <w:tc>
          <w:tcPr>
            <w:tcW w:w="630" w:type="pct"/>
            <w:tcBorders>
              <w:top w:val="nil"/>
              <w:left w:val="nil"/>
              <w:bottom w:val="single" w:sz="4" w:space="0" w:color="auto"/>
              <w:right w:val="single" w:sz="4" w:space="0" w:color="auto"/>
            </w:tcBorders>
            <w:vAlign w:val="center"/>
          </w:tcPr>
          <w:p w:rsidR="006C7AA5" w:rsidRPr="0069046D" w:rsidRDefault="006C7AA5"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w:t>
            </w:r>
          </w:p>
        </w:tc>
        <w:tc>
          <w:tcPr>
            <w:tcW w:w="630" w:type="pct"/>
            <w:tcBorders>
              <w:top w:val="nil"/>
              <w:left w:val="nil"/>
              <w:bottom w:val="single" w:sz="4" w:space="0" w:color="auto"/>
              <w:right w:val="single" w:sz="4" w:space="0" w:color="auto"/>
            </w:tcBorders>
            <w:vAlign w:val="center"/>
          </w:tcPr>
          <w:p w:rsidR="006C7AA5" w:rsidRPr="0046784A" w:rsidRDefault="006C7AA5"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67</w:t>
            </w:r>
          </w:p>
        </w:tc>
        <w:tc>
          <w:tcPr>
            <w:tcW w:w="630" w:type="pct"/>
            <w:tcBorders>
              <w:top w:val="nil"/>
              <w:left w:val="nil"/>
              <w:bottom w:val="single" w:sz="4" w:space="0" w:color="auto"/>
              <w:right w:val="single" w:sz="4" w:space="0" w:color="auto"/>
            </w:tcBorders>
            <w:vAlign w:val="center"/>
          </w:tcPr>
          <w:p w:rsidR="006C7AA5" w:rsidRPr="0069046D" w:rsidRDefault="006C7AA5" w:rsidP="00314B50">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0</w:t>
            </w:r>
          </w:p>
        </w:tc>
        <w:tc>
          <w:tcPr>
            <w:tcW w:w="630" w:type="pct"/>
            <w:tcBorders>
              <w:top w:val="nil"/>
              <w:left w:val="nil"/>
              <w:bottom w:val="single" w:sz="4" w:space="0" w:color="auto"/>
              <w:right w:val="single" w:sz="4" w:space="0" w:color="auto"/>
            </w:tcBorders>
            <w:vAlign w:val="center"/>
          </w:tcPr>
          <w:p w:rsidR="006C7AA5" w:rsidRPr="0046784A" w:rsidRDefault="006C7AA5" w:rsidP="00314B50">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0</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7970DE" w:rsidRDefault="007970DE" w:rsidP="007970DE">
            <w:pPr>
              <w:spacing w:after="0" w:line="288" w:lineRule="auto"/>
              <w:rPr>
                <w:rFonts w:ascii="Times New Roman" w:eastAsia="Times New Roman" w:hAnsi="Times New Roman"/>
                <w:sz w:val="20"/>
                <w:szCs w:val="20"/>
                <w:lang w:val="ru-RU" w:eastAsia="ru-RU"/>
              </w:rPr>
            </w:pPr>
            <w:r w:rsidRPr="007970DE">
              <w:rPr>
                <w:rFonts w:ascii="Times New Roman" w:eastAsia="Times New Roman" w:hAnsi="Times New Roman"/>
                <w:sz w:val="20"/>
                <w:szCs w:val="20"/>
                <w:lang w:val="ru-RU" w:eastAsia="ru-RU"/>
              </w:rPr>
              <w:t>Базовая кафедра КПМГ</w:t>
            </w:r>
          </w:p>
        </w:tc>
        <w:tc>
          <w:tcPr>
            <w:tcW w:w="630" w:type="pct"/>
            <w:tcBorders>
              <w:top w:val="nil"/>
              <w:left w:val="nil"/>
              <w:bottom w:val="single" w:sz="4" w:space="0" w:color="auto"/>
              <w:right w:val="single" w:sz="4" w:space="0" w:color="auto"/>
            </w:tcBorders>
            <w:shd w:val="clear" w:color="auto" w:fill="auto"/>
            <w:noWrap/>
            <w:vAlign w:val="center"/>
          </w:tcPr>
          <w:p w:rsidR="007970DE" w:rsidRDefault="007970DE" w:rsidP="00E92483">
            <w:pPr>
              <w:spacing w:after="0" w:line="288" w:lineRule="auto"/>
              <w:jc w:val="center"/>
              <w:rPr>
                <w:rFonts w:ascii="Times New Roman" w:eastAsia="Times New Roman" w:hAnsi="Times New Roman"/>
                <w:bCs/>
                <w:sz w:val="20"/>
                <w:szCs w:val="20"/>
                <w:lang w:val="ru-RU" w:eastAsia="ru-RU"/>
              </w:rPr>
            </w:pPr>
          </w:p>
        </w:tc>
        <w:tc>
          <w:tcPr>
            <w:tcW w:w="630" w:type="pct"/>
            <w:tcBorders>
              <w:top w:val="nil"/>
              <w:left w:val="nil"/>
              <w:bottom w:val="single" w:sz="4" w:space="0" w:color="auto"/>
              <w:right w:val="single" w:sz="4" w:space="0" w:color="auto"/>
            </w:tcBorders>
            <w:shd w:val="clear" w:color="auto" w:fill="auto"/>
            <w:noWrap/>
            <w:vAlign w:val="center"/>
          </w:tcPr>
          <w:p w:rsidR="007970DE" w:rsidRDefault="007970DE" w:rsidP="00E92483">
            <w:pPr>
              <w:spacing w:after="0" w:line="288" w:lineRule="auto"/>
              <w:jc w:val="center"/>
              <w:rPr>
                <w:rFonts w:ascii="Times New Roman" w:eastAsia="Times New Roman" w:hAnsi="Times New Roman"/>
                <w:b/>
                <w:bCs/>
                <w:sz w:val="20"/>
                <w:szCs w:val="20"/>
                <w:lang w:val="ru-RU" w:eastAsia="ru-RU"/>
              </w:rPr>
            </w:pPr>
          </w:p>
        </w:tc>
        <w:tc>
          <w:tcPr>
            <w:tcW w:w="630" w:type="pct"/>
            <w:tcBorders>
              <w:top w:val="nil"/>
              <w:left w:val="nil"/>
              <w:bottom w:val="single" w:sz="4" w:space="0" w:color="auto"/>
              <w:right w:val="single" w:sz="4" w:space="0" w:color="auto"/>
            </w:tcBorders>
            <w:vAlign w:val="center"/>
          </w:tcPr>
          <w:p w:rsidR="007970DE" w:rsidRDefault="007970DE" w:rsidP="00750628">
            <w:pPr>
              <w:spacing w:after="0" w:line="288" w:lineRule="auto"/>
              <w:jc w:val="center"/>
              <w:rPr>
                <w:rFonts w:ascii="Times New Roman" w:eastAsia="Times New Roman" w:hAnsi="Times New Roman"/>
                <w:bCs/>
                <w:sz w:val="20"/>
                <w:szCs w:val="20"/>
                <w:lang w:val="ru-RU" w:eastAsia="ru-RU"/>
              </w:rPr>
            </w:pPr>
          </w:p>
        </w:tc>
        <w:tc>
          <w:tcPr>
            <w:tcW w:w="630" w:type="pct"/>
            <w:tcBorders>
              <w:top w:val="nil"/>
              <w:left w:val="nil"/>
              <w:bottom w:val="single" w:sz="4" w:space="0" w:color="auto"/>
              <w:right w:val="single" w:sz="4" w:space="0" w:color="auto"/>
            </w:tcBorders>
            <w:vAlign w:val="center"/>
          </w:tcPr>
          <w:p w:rsidR="007970DE" w:rsidRDefault="007970DE" w:rsidP="00750628">
            <w:pPr>
              <w:spacing w:after="0" w:line="288" w:lineRule="auto"/>
              <w:jc w:val="center"/>
              <w:rPr>
                <w:rFonts w:ascii="Times New Roman" w:eastAsia="Times New Roman" w:hAnsi="Times New Roman"/>
                <w:b/>
                <w:bCs/>
                <w:sz w:val="20"/>
                <w:szCs w:val="20"/>
                <w:lang w:val="ru-RU" w:eastAsia="ru-RU"/>
              </w:rPr>
            </w:pP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8</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100</w:t>
            </w:r>
          </w:p>
        </w:tc>
      </w:tr>
      <w:tr w:rsidR="00954CFB" w:rsidRPr="00DC22E5" w:rsidTr="00661131">
        <w:trPr>
          <w:trHeight w:val="309"/>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954CFB" w:rsidRDefault="00954CFB" w:rsidP="00954CFB">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Факультет менеджмента</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Общего и стратегического менеджмента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46</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85</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57</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96</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43</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84</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Маркетинга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26</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90</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24</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32</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77</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Производственного менеджмента и логистики</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37</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93</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13</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95</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23</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60</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Венчурного менеджмента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34</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94</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21</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63</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96</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Государственного и муниципального управления</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13</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43</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15</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36</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80</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7970DE" w:rsidRDefault="007970DE" w:rsidP="007970DE">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Организационной психологии</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20</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87</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40</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20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80</w:t>
            </w:r>
          </w:p>
        </w:tc>
      </w:tr>
      <w:tr w:rsidR="00954CFB" w:rsidRPr="00DC22E5" w:rsidTr="00661131">
        <w:trPr>
          <w:trHeight w:val="309"/>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954CFB" w:rsidRDefault="00954CFB" w:rsidP="00954CFB">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Факультет права</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Конституционного и административног</w:t>
            </w:r>
            <w:r w:rsidRPr="0046784A">
              <w:rPr>
                <w:rFonts w:ascii="Times New Roman" w:eastAsia="Times New Roman" w:hAnsi="Times New Roman"/>
                <w:sz w:val="20"/>
                <w:szCs w:val="20"/>
                <w:lang w:val="ru-RU" w:eastAsia="ru-RU"/>
              </w:rPr>
              <w:lastRenderedPageBreak/>
              <w:t>о права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lastRenderedPageBreak/>
              <w:t>32</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15</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16</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72</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Уголовного права и уголовного процесса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24</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89</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16</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12</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92</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Гражданского права и гражданского процесса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31</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72</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46</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48</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92</w:t>
            </w:r>
          </w:p>
        </w:tc>
      </w:tr>
      <w:tr w:rsidR="007970DE" w:rsidRPr="00E92483"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E92483">
              <w:rPr>
                <w:rFonts w:ascii="Times New Roman" w:eastAsia="Times New Roman" w:hAnsi="Times New Roman"/>
                <w:sz w:val="20"/>
                <w:szCs w:val="20"/>
                <w:lang w:val="ru-RU" w:eastAsia="ru-RU"/>
              </w:rPr>
              <w:t>Кафедра теории и истории права и государства</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w:t>
            </w:r>
          </w:p>
        </w:tc>
        <w:tc>
          <w:tcPr>
            <w:tcW w:w="630" w:type="pct"/>
            <w:tcBorders>
              <w:top w:val="nil"/>
              <w:left w:val="nil"/>
              <w:bottom w:val="single" w:sz="4" w:space="0" w:color="auto"/>
              <w:right w:val="single" w:sz="4" w:space="0" w:color="auto"/>
            </w:tcBorders>
            <w:shd w:val="clear" w:color="auto" w:fill="auto"/>
            <w:noWrap/>
            <w:vAlign w:val="center"/>
          </w:tcPr>
          <w:p w:rsidR="007970DE"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630" w:type="pct"/>
            <w:tcBorders>
              <w:top w:val="nil"/>
              <w:left w:val="nil"/>
              <w:bottom w:val="single" w:sz="4" w:space="0" w:color="auto"/>
              <w:right w:val="single" w:sz="4" w:space="0" w:color="auto"/>
            </w:tcBorders>
            <w:vAlign w:val="center"/>
          </w:tcPr>
          <w:p w:rsidR="007970DE"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17</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14</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93</w:t>
            </w:r>
          </w:p>
        </w:tc>
      </w:tr>
      <w:tr w:rsidR="00954CFB" w:rsidRPr="00DC22E5" w:rsidTr="00661131">
        <w:trPr>
          <w:trHeight w:val="309"/>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954CFB" w:rsidRDefault="00954CFB" w:rsidP="00954CFB">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 xml:space="preserve">Факультет </w:t>
            </w:r>
            <w:proofErr w:type="spellStart"/>
            <w:r>
              <w:rPr>
                <w:rFonts w:ascii="Times New Roman" w:eastAsia="Times New Roman" w:hAnsi="Times New Roman"/>
                <w:b/>
                <w:bCs/>
                <w:sz w:val="20"/>
                <w:szCs w:val="20"/>
                <w:lang w:val="ru-RU" w:eastAsia="ru-RU"/>
              </w:rPr>
              <w:t>БИиПМ</w:t>
            </w:r>
            <w:proofErr w:type="spellEnd"/>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Информационных систем и технологий</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61</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61</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52</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79</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36</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59</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Математики</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18</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90</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17</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26</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73</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Прикладной математики и информатики</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45</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85</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36</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64</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50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64</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 xml:space="preserve">Базовая кафедра групп компаний  </w:t>
            </w:r>
            <w:r w:rsidRPr="0046784A">
              <w:rPr>
                <w:rFonts w:ascii="Times New Roman" w:eastAsia="Times New Roman" w:hAnsi="Times New Roman"/>
                <w:sz w:val="20"/>
                <w:szCs w:val="20"/>
                <w:lang w:eastAsia="ru-RU"/>
              </w:rPr>
              <w:t>MERA</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0</w:t>
            </w:r>
          </w:p>
        </w:tc>
        <w:tc>
          <w:tcPr>
            <w:tcW w:w="630" w:type="pct"/>
            <w:tcBorders>
              <w:top w:val="nil"/>
              <w:left w:val="nil"/>
              <w:bottom w:val="single" w:sz="4" w:space="0" w:color="auto"/>
              <w:right w:val="single" w:sz="4" w:space="0" w:color="auto"/>
            </w:tcBorders>
            <w:shd w:val="clear" w:color="auto" w:fill="auto"/>
            <w:noWrap/>
            <w:vAlign w:val="center"/>
          </w:tcPr>
          <w:p w:rsidR="007970DE" w:rsidRPr="0046784A"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0</w:t>
            </w:r>
          </w:p>
        </w:tc>
        <w:tc>
          <w:tcPr>
            <w:tcW w:w="630" w:type="pct"/>
            <w:tcBorders>
              <w:top w:val="nil"/>
              <w:left w:val="nil"/>
              <w:bottom w:val="single" w:sz="4" w:space="0" w:color="auto"/>
              <w:right w:val="single" w:sz="4" w:space="0" w:color="auto"/>
            </w:tcBorders>
            <w:vAlign w:val="center"/>
          </w:tcPr>
          <w:p w:rsidR="007970DE" w:rsidRPr="0069046D"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14</w:t>
            </w:r>
          </w:p>
        </w:tc>
        <w:tc>
          <w:tcPr>
            <w:tcW w:w="630" w:type="pct"/>
            <w:tcBorders>
              <w:top w:val="nil"/>
              <w:left w:val="nil"/>
              <w:bottom w:val="single" w:sz="4" w:space="0" w:color="auto"/>
              <w:right w:val="single" w:sz="4" w:space="0" w:color="auto"/>
            </w:tcBorders>
            <w:vAlign w:val="center"/>
          </w:tcPr>
          <w:p w:rsidR="007970DE" w:rsidRPr="0046784A"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82</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14</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80</w:t>
            </w:r>
          </w:p>
        </w:tc>
      </w:tr>
      <w:tr w:rsidR="007970DE"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7970DE" w:rsidRPr="006C7AA5" w:rsidRDefault="007970DE"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7970DE" w:rsidRPr="0046784A" w:rsidRDefault="007970DE" w:rsidP="00F232FE">
            <w:pPr>
              <w:spacing w:after="0" w:line="288" w:lineRule="auto"/>
              <w:rPr>
                <w:rFonts w:ascii="Times New Roman" w:eastAsia="Times New Roman" w:hAnsi="Times New Roman"/>
                <w:sz w:val="20"/>
                <w:szCs w:val="20"/>
                <w:lang w:val="ru-RU" w:eastAsia="ru-RU"/>
              </w:rPr>
            </w:pPr>
            <w:r w:rsidRPr="00E92483">
              <w:rPr>
                <w:rFonts w:ascii="Times New Roman" w:eastAsia="Times New Roman" w:hAnsi="Times New Roman"/>
                <w:sz w:val="20"/>
                <w:szCs w:val="20"/>
                <w:lang w:val="ru-RU" w:eastAsia="ru-RU"/>
              </w:rPr>
              <w:t>Базовая кафедра компании «Теком»</w:t>
            </w:r>
          </w:p>
        </w:tc>
        <w:tc>
          <w:tcPr>
            <w:tcW w:w="630" w:type="pct"/>
            <w:tcBorders>
              <w:top w:val="nil"/>
              <w:left w:val="nil"/>
              <w:bottom w:val="single" w:sz="4" w:space="0" w:color="auto"/>
              <w:right w:val="single" w:sz="4" w:space="0" w:color="auto"/>
            </w:tcBorders>
            <w:shd w:val="clear" w:color="auto" w:fill="auto"/>
            <w:noWrap/>
            <w:vAlign w:val="center"/>
          </w:tcPr>
          <w:p w:rsidR="007970DE" w:rsidRPr="0069046D" w:rsidRDefault="007970DE" w:rsidP="00E92483">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w:t>
            </w:r>
          </w:p>
        </w:tc>
        <w:tc>
          <w:tcPr>
            <w:tcW w:w="630" w:type="pct"/>
            <w:tcBorders>
              <w:top w:val="nil"/>
              <w:left w:val="nil"/>
              <w:bottom w:val="single" w:sz="4" w:space="0" w:color="auto"/>
              <w:right w:val="single" w:sz="4" w:space="0" w:color="auto"/>
            </w:tcBorders>
            <w:shd w:val="clear" w:color="auto" w:fill="auto"/>
            <w:noWrap/>
            <w:vAlign w:val="center"/>
          </w:tcPr>
          <w:p w:rsidR="007970DE" w:rsidRDefault="007970DE"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w:t>
            </w:r>
          </w:p>
        </w:tc>
        <w:tc>
          <w:tcPr>
            <w:tcW w:w="630" w:type="pct"/>
            <w:tcBorders>
              <w:top w:val="nil"/>
              <w:left w:val="nil"/>
              <w:bottom w:val="single" w:sz="4" w:space="0" w:color="auto"/>
              <w:right w:val="single" w:sz="4" w:space="0" w:color="auto"/>
            </w:tcBorders>
            <w:vAlign w:val="center"/>
          </w:tcPr>
          <w:p w:rsidR="007970DE" w:rsidRDefault="007970DE"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w:t>
            </w:r>
          </w:p>
        </w:tc>
        <w:tc>
          <w:tcPr>
            <w:tcW w:w="630" w:type="pct"/>
            <w:tcBorders>
              <w:top w:val="nil"/>
              <w:left w:val="nil"/>
              <w:bottom w:val="single" w:sz="4" w:space="0" w:color="auto"/>
              <w:right w:val="single" w:sz="4" w:space="0" w:color="auto"/>
            </w:tcBorders>
            <w:vAlign w:val="center"/>
          </w:tcPr>
          <w:p w:rsidR="007970DE" w:rsidRDefault="007970DE"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Cs/>
                <w:sz w:val="20"/>
                <w:szCs w:val="20"/>
                <w:lang w:val="ru-RU" w:eastAsia="ru-RU"/>
              </w:rPr>
            </w:pPr>
            <w:r w:rsidRPr="007970DE">
              <w:rPr>
                <w:rFonts w:ascii="Times New Roman" w:eastAsia="Times New Roman" w:hAnsi="Times New Roman"/>
                <w:bCs/>
                <w:sz w:val="20"/>
                <w:szCs w:val="20"/>
                <w:lang w:val="ru-RU" w:eastAsia="ru-RU"/>
              </w:rPr>
              <w:t>0</w:t>
            </w:r>
          </w:p>
        </w:tc>
        <w:tc>
          <w:tcPr>
            <w:tcW w:w="630" w:type="pct"/>
            <w:tcBorders>
              <w:top w:val="nil"/>
              <w:left w:val="nil"/>
              <w:bottom w:val="single" w:sz="4" w:space="0" w:color="auto"/>
              <w:right w:val="single" w:sz="4" w:space="0" w:color="auto"/>
            </w:tcBorders>
            <w:vAlign w:val="center"/>
          </w:tcPr>
          <w:p w:rsidR="007970DE" w:rsidRPr="007970DE" w:rsidRDefault="007970DE" w:rsidP="007970DE">
            <w:pPr>
              <w:spacing w:after="0" w:line="288" w:lineRule="auto"/>
              <w:jc w:val="center"/>
              <w:rPr>
                <w:rFonts w:ascii="Times New Roman" w:eastAsia="Times New Roman" w:hAnsi="Times New Roman"/>
                <w:b/>
                <w:bCs/>
                <w:sz w:val="20"/>
                <w:szCs w:val="20"/>
                <w:lang w:val="ru-RU" w:eastAsia="ru-RU"/>
              </w:rPr>
            </w:pPr>
            <w:r w:rsidRPr="007970DE">
              <w:rPr>
                <w:rFonts w:ascii="Times New Roman" w:eastAsia="Times New Roman" w:hAnsi="Times New Roman"/>
                <w:b/>
                <w:bCs/>
                <w:sz w:val="20"/>
                <w:szCs w:val="20"/>
                <w:lang w:val="ru-RU" w:eastAsia="ru-RU"/>
              </w:rPr>
              <w:t>0</w:t>
            </w:r>
          </w:p>
        </w:tc>
      </w:tr>
      <w:tr w:rsidR="00954CFB" w:rsidRPr="00DC22E5" w:rsidTr="00661131">
        <w:trPr>
          <w:trHeight w:val="309"/>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954CFB" w:rsidRDefault="00954CFB" w:rsidP="00954CFB">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 xml:space="preserve">Факультет </w:t>
            </w:r>
            <w:proofErr w:type="spellStart"/>
            <w:r>
              <w:rPr>
                <w:rFonts w:ascii="Times New Roman" w:eastAsia="Times New Roman" w:hAnsi="Times New Roman"/>
                <w:b/>
                <w:bCs/>
                <w:sz w:val="20"/>
                <w:szCs w:val="20"/>
                <w:lang w:val="ru-RU" w:eastAsia="ru-RU"/>
              </w:rPr>
              <w:t>общефилиальские</w:t>
            </w:r>
            <w:proofErr w:type="spellEnd"/>
            <w:r>
              <w:rPr>
                <w:rFonts w:ascii="Times New Roman" w:eastAsia="Times New Roman" w:hAnsi="Times New Roman"/>
                <w:b/>
                <w:bCs/>
                <w:sz w:val="20"/>
                <w:szCs w:val="20"/>
                <w:lang w:val="ru-RU" w:eastAsia="ru-RU"/>
              </w:rPr>
              <w:t xml:space="preserve"> кафедры</w:t>
            </w:r>
          </w:p>
        </w:tc>
      </w:tr>
      <w:tr w:rsidR="006C7AA5"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6C7AA5" w:rsidRPr="006C7AA5" w:rsidRDefault="006C7AA5"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6C7AA5" w:rsidRPr="0046784A" w:rsidRDefault="006C7AA5"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Социально-гуманитарных наук</w:t>
            </w:r>
          </w:p>
        </w:tc>
        <w:tc>
          <w:tcPr>
            <w:tcW w:w="630" w:type="pct"/>
            <w:tcBorders>
              <w:top w:val="nil"/>
              <w:left w:val="nil"/>
              <w:bottom w:val="single" w:sz="4" w:space="0" w:color="auto"/>
              <w:right w:val="single" w:sz="4" w:space="0" w:color="auto"/>
            </w:tcBorders>
            <w:shd w:val="clear" w:color="auto" w:fill="auto"/>
            <w:noWrap/>
            <w:vAlign w:val="center"/>
          </w:tcPr>
          <w:p w:rsidR="006C7AA5" w:rsidRPr="0069046D" w:rsidRDefault="006C7AA5"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33</w:t>
            </w:r>
          </w:p>
        </w:tc>
        <w:tc>
          <w:tcPr>
            <w:tcW w:w="630" w:type="pct"/>
            <w:tcBorders>
              <w:top w:val="nil"/>
              <w:left w:val="nil"/>
              <w:bottom w:val="single" w:sz="4" w:space="0" w:color="auto"/>
              <w:right w:val="single" w:sz="4" w:space="0" w:color="auto"/>
            </w:tcBorders>
            <w:shd w:val="clear" w:color="auto" w:fill="auto"/>
            <w:noWrap/>
            <w:vAlign w:val="center"/>
          </w:tcPr>
          <w:p w:rsidR="006C7AA5" w:rsidRPr="0046784A" w:rsidRDefault="006C7AA5"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85</w:t>
            </w:r>
          </w:p>
        </w:tc>
        <w:tc>
          <w:tcPr>
            <w:tcW w:w="630" w:type="pct"/>
            <w:tcBorders>
              <w:top w:val="nil"/>
              <w:left w:val="nil"/>
              <w:bottom w:val="single" w:sz="4" w:space="0" w:color="auto"/>
              <w:right w:val="single" w:sz="4" w:space="0" w:color="auto"/>
            </w:tcBorders>
            <w:vAlign w:val="center"/>
          </w:tcPr>
          <w:p w:rsidR="006C7AA5" w:rsidRPr="0069046D" w:rsidRDefault="006C7AA5"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21</w:t>
            </w:r>
          </w:p>
        </w:tc>
        <w:tc>
          <w:tcPr>
            <w:tcW w:w="630" w:type="pct"/>
            <w:tcBorders>
              <w:top w:val="nil"/>
              <w:left w:val="nil"/>
              <w:bottom w:val="single" w:sz="4" w:space="0" w:color="auto"/>
              <w:right w:val="single" w:sz="4" w:space="0" w:color="auto"/>
            </w:tcBorders>
            <w:vAlign w:val="center"/>
          </w:tcPr>
          <w:p w:rsidR="006C7AA5" w:rsidRPr="0046784A" w:rsidRDefault="006C7AA5"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Cs/>
                <w:sz w:val="20"/>
                <w:szCs w:val="20"/>
                <w:lang w:val="ru-RU" w:eastAsia="ru-RU"/>
              </w:rPr>
            </w:pPr>
            <w:r w:rsidRPr="006C7AA5">
              <w:rPr>
                <w:rFonts w:ascii="Times New Roman" w:eastAsia="Times New Roman" w:hAnsi="Times New Roman"/>
                <w:bCs/>
                <w:sz w:val="20"/>
                <w:szCs w:val="20"/>
                <w:lang w:val="ru-RU" w:eastAsia="ru-RU"/>
              </w:rPr>
              <w:t>25</w:t>
            </w: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
                <w:bCs/>
                <w:sz w:val="20"/>
                <w:szCs w:val="20"/>
                <w:lang w:val="ru-RU" w:eastAsia="ru-RU"/>
              </w:rPr>
            </w:pPr>
            <w:r w:rsidRPr="006C7AA5">
              <w:rPr>
                <w:rFonts w:ascii="Times New Roman" w:eastAsia="Times New Roman" w:hAnsi="Times New Roman"/>
                <w:b/>
                <w:bCs/>
                <w:sz w:val="20"/>
                <w:szCs w:val="20"/>
                <w:lang w:val="ru-RU" w:eastAsia="ru-RU"/>
              </w:rPr>
              <w:t>38</w:t>
            </w:r>
          </w:p>
        </w:tc>
      </w:tr>
      <w:tr w:rsidR="006C7AA5" w:rsidRPr="00DC22E5" w:rsidTr="00661131">
        <w:trPr>
          <w:trHeight w:val="450"/>
        </w:trPr>
        <w:tc>
          <w:tcPr>
            <w:tcW w:w="251" w:type="pct"/>
            <w:tcBorders>
              <w:top w:val="nil"/>
              <w:left w:val="single" w:sz="4" w:space="0" w:color="auto"/>
              <w:bottom w:val="single" w:sz="4" w:space="0" w:color="auto"/>
              <w:right w:val="single" w:sz="4" w:space="0" w:color="auto"/>
            </w:tcBorders>
            <w:shd w:val="clear" w:color="auto" w:fill="auto"/>
            <w:vAlign w:val="center"/>
          </w:tcPr>
          <w:p w:rsidR="006C7AA5" w:rsidRPr="006C7AA5" w:rsidRDefault="006C7AA5"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6C7AA5" w:rsidRPr="0046784A" w:rsidRDefault="006C7AA5" w:rsidP="00F232FE">
            <w:pPr>
              <w:spacing w:after="0" w:line="288" w:lineRule="auto"/>
              <w:rPr>
                <w:rFonts w:ascii="Times New Roman" w:eastAsia="Times New Roman" w:hAnsi="Times New Roman"/>
                <w:sz w:val="20"/>
                <w:szCs w:val="20"/>
                <w:lang w:val="ru-RU" w:eastAsia="ru-RU"/>
              </w:rPr>
            </w:pPr>
            <w:r w:rsidRPr="0046784A">
              <w:rPr>
                <w:rFonts w:ascii="Times New Roman" w:eastAsia="Times New Roman" w:hAnsi="Times New Roman"/>
                <w:sz w:val="20"/>
                <w:szCs w:val="20"/>
                <w:lang w:val="ru-RU" w:eastAsia="ru-RU"/>
              </w:rPr>
              <w:t>Иностранных языков</w:t>
            </w:r>
          </w:p>
        </w:tc>
        <w:tc>
          <w:tcPr>
            <w:tcW w:w="630" w:type="pct"/>
            <w:tcBorders>
              <w:top w:val="nil"/>
              <w:left w:val="nil"/>
              <w:bottom w:val="single" w:sz="4" w:space="0" w:color="auto"/>
              <w:right w:val="single" w:sz="4" w:space="0" w:color="auto"/>
            </w:tcBorders>
            <w:shd w:val="clear" w:color="auto" w:fill="auto"/>
            <w:noWrap/>
            <w:vAlign w:val="center"/>
          </w:tcPr>
          <w:p w:rsidR="006C7AA5" w:rsidRPr="0069046D" w:rsidRDefault="006C7AA5"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75</w:t>
            </w:r>
          </w:p>
        </w:tc>
        <w:tc>
          <w:tcPr>
            <w:tcW w:w="630" w:type="pct"/>
            <w:tcBorders>
              <w:top w:val="nil"/>
              <w:left w:val="nil"/>
              <w:bottom w:val="single" w:sz="4" w:space="0" w:color="auto"/>
              <w:right w:val="single" w:sz="4" w:space="0" w:color="auto"/>
            </w:tcBorders>
            <w:shd w:val="clear" w:color="auto" w:fill="auto"/>
            <w:noWrap/>
            <w:vAlign w:val="center"/>
          </w:tcPr>
          <w:p w:rsidR="006C7AA5" w:rsidRPr="0046784A" w:rsidRDefault="006C7AA5"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96</w:t>
            </w:r>
          </w:p>
        </w:tc>
        <w:tc>
          <w:tcPr>
            <w:tcW w:w="630" w:type="pct"/>
            <w:tcBorders>
              <w:top w:val="nil"/>
              <w:left w:val="nil"/>
              <w:bottom w:val="single" w:sz="4" w:space="0" w:color="auto"/>
              <w:right w:val="single" w:sz="4" w:space="0" w:color="auto"/>
            </w:tcBorders>
            <w:vAlign w:val="center"/>
          </w:tcPr>
          <w:p w:rsidR="006C7AA5" w:rsidRPr="0069046D" w:rsidRDefault="006C7AA5"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67</w:t>
            </w:r>
          </w:p>
        </w:tc>
        <w:tc>
          <w:tcPr>
            <w:tcW w:w="630" w:type="pct"/>
            <w:tcBorders>
              <w:top w:val="nil"/>
              <w:left w:val="nil"/>
              <w:bottom w:val="single" w:sz="4" w:space="0" w:color="auto"/>
              <w:right w:val="single" w:sz="4" w:space="0" w:color="auto"/>
            </w:tcBorders>
            <w:vAlign w:val="center"/>
          </w:tcPr>
          <w:p w:rsidR="006C7AA5" w:rsidRPr="0046784A" w:rsidRDefault="006C7AA5"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Cs/>
                <w:sz w:val="20"/>
                <w:szCs w:val="20"/>
                <w:lang w:val="ru-RU" w:eastAsia="ru-RU"/>
              </w:rPr>
            </w:pPr>
            <w:r w:rsidRPr="006C7AA5">
              <w:rPr>
                <w:rFonts w:ascii="Times New Roman" w:eastAsia="Times New Roman" w:hAnsi="Times New Roman"/>
                <w:bCs/>
                <w:sz w:val="20"/>
                <w:szCs w:val="20"/>
                <w:lang w:val="ru-RU" w:eastAsia="ru-RU"/>
              </w:rPr>
              <w:t>88</w:t>
            </w: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
                <w:bCs/>
                <w:sz w:val="20"/>
                <w:szCs w:val="20"/>
                <w:lang w:val="ru-RU" w:eastAsia="ru-RU"/>
              </w:rPr>
            </w:pPr>
            <w:r w:rsidRPr="006C7AA5">
              <w:rPr>
                <w:rFonts w:ascii="Times New Roman" w:eastAsia="Times New Roman" w:hAnsi="Times New Roman"/>
                <w:b/>
                <w:bCs/>
                <w:sz w:val="20"/>
                <w:szCs w:val="20"/>
                <w:lang w:val="ru-RU" w:eastAsia="ru-RU"/>
              </w:rPr>
              <w:t>89</w:t>
            </w:r>
          </w:p>
        </w:tc>
      </w:tr>
      <w:tr w:rsidR="006C7AA5" w:rsidRPr="00750628" w:rsidTr="00661131">
        <w:trPr>
          <w:trHeight w:val="1130"/>
        </w:trPr>
        <w:tc>
          <w:tcPr>
            <w:tcW w:w="251" w:type="pct"/>
            <w:tcBorders>
              <w:top w:val="nil"/>
              <w:left w:val="single" w:sz="4" w:space="0" w:color="auto"/>
              <w:bottom w:val="single" w:sz="4" w:space="0" w:color="auto"/>
              <w:right w:val="single" w:sz="4" w:space="0" w:color="auto"/>
            </w:tcBorders>
            <w:shd w:val="clear" w:color="auto" w:fill="auto"/>
            <w:vAlign w:val="center"/>
          </w:tcPr>
          <w:p w:rsidR="006C7AA5" w:rsidRPr="006C7AA5" w:rsidRDefault="006C7AA5"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6C7AA5" w:rsidRPr="0046784A" w:rsidRDefault="006C7AA5" w:rsidP="00F232FE">
            <w:pPr>
              <w:spacing w:after="0" w:line="288"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Прикладной лингвистики и межкультурной коммуникации</w:t>
            </w:r>
          </w:p>
        </w:tc>
        <w:tc>
          <w:tcPr>
            <w:tcW w:w="630" w:type="pct"/>
            <w:tcBorders>
              <w:top w:val="nil"/>
              <w:left w:val="nil"/>
              <w:bottom w:val="single" w:sz="4" w:space="0" w:color="auto"/>
              <w:right w:val="single" w:sz="4" w:space="0" w:color="auto"/>
            </w:tcBorders>
            <w:shd w:val="clear" w:color="auto" w:fill="auto"/>
            <w:noWrap/>
            <w:vAlign w:val="center"/>
          </w:tcPr>
          <w:p w:rsidR="006C7AA5" w:rsidRPr="0069046D" w:rsidRDefault="006C7AA5"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22</w:t>
            </w:r>
          </w:p>
        </w:tc>
        <w:tc>
          <w:tcPr>
            <w:tcW w:w="630" w:type="pct"/>
            <w:tcBorders>
              <w:top w:val="nil"/>
              <w:left w:val="nil"/>
              <w:bottom w:val="single" w:sz="4" w:space="0" w:color="auto"/>
              <w:right w:val="single" w:sz="4" w:space="0" w:color="auto"/>
            </w:tcBorders>
            <w:shd w:val="clear" w:color="auto" w:fill="auto"/>
            <w:noWrap/>
            <w:vAlign w:val="center"/>
          </w:tcPr>
          <w:p w:rsidR="006C7AA5" w:rsidRDefault="006C7AA5"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100</w:t>
            </w:r>
          </w:p>
        </w:tc>
        <w:tc>
          <w:tcPr>
            <w:tcW w:w="630" w:type="pct"/>
            <w:tcBorders>
              <w:top w:val="nil"/>
              <w:left w:val="nil"/>
              <w:bottom w:val="single" w:sz="4" w:space="0" w:color="auto"/>
              <w:right w:val="single" w:sz="4" w:space="0" w:color="auto"/>
            </w:tcBorders>
            <w:vAlign w:val="center"/>
          </w:tcPr>
          <w:p w:rsidR="006C7AA5" w:rsidRPr="0069046D" w:rsidRDefault="006C7AA5"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21</w:t>
            </w:r>
          </w:p>
        </w:tc>
        <w:tc>
          <w:tcPr>
            <w:tcW w:w="630" w:type="pct"/>
            <w:tcBorders>
              <w:top w:val="nil"/>
              <w:left w:val="nil"/>
              <w:bottom w:val="single" w:sz="4" w:space="0" w:color="auto"/>
              <w:right w:val="single" w:sz="4" w:space="0" w:color="auto"/>
            </w:tcBorders>
            <w:vAlign w:val="center"/>
          </w:tcPr>
          <w:p w:rsidR="006C7AA5" w:rsidRDefault="006C7AA5"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72</w:t>
            </w: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Cs/>
                <w:sz w:val="20"/>
                <w:szCs w:val="20"/>
                <w:lang w:val="ru-RU" w:eastAsia="ru-RU"/>
              </w:rPr>
            </w:pPr>
            <w:r w:rsidRPr="006C7AA5">
              <w:rPr>
                <w:rFonts w:ascii="Times New Roman" w:eastAsia="Times New Roman" w:hAnsi="Times New Roman"/>
                <w:bCs/>
                <w:sz w:val="20"/>
                <w:szCs w:val="20"/>
                <w:lang w:val="ru-RU" w:eastAsia="ru-RU"/>
              </w:rPr>
              <w:t>62</w:t>
            </w: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
                <w:bCs/>
                <w:sz w:val="20"/>
                <w:szCs w:val="20"/>
                <w:lang w:val="ru-RU" w:eastAsia="ru-RU"/>
              </w:rPr>
            </w:pPr>
            <w:r w:rsidRPr="006C7AA5">
              <w:rPr>
                <w:rFonts w:ascii="Times New Roman" w:eastAsia="Times New Roman" w:hAnsi="Times New Roman"/>
                <w:b/>
                <w:bCs/>
                <w:sz w:val="20"/>
                <w:szCs w:val="20"/>
                <w:lang w:val="ru-RU" w:eastAsia="ru-RU"/>
              </w:rPr>
              <w:t>77</w:t>
            </w:r>
          </w:p>
        </w:tc>
      </w:tr>
      <w:tr w:rsidR="006C7AA5" w:rsidRPr="00DC22E5" w:rsidTr="00661131">
        <w:trPr>
          <w:trHeight w:val="255"/>
        </w:trPr>
        <w:tc>
          <w:tcPr>
            <w:tcW w:w="251" w:type="pct"/>
            <w:tcBorders>
              <w:top w:val="nil"/>
              <w:left w:val="single" w:sz="4" w:space="0" w:color="auto"/>
              <w:bottom w:val="single" w:sz="4" w:space="0" w:color="auto"/>
              <w:right w:val="single" w:sz="4" w:space="0" w:color="auto"/>
            </w:tcBorders>
            <w:shd w:val="clear" w:color="auto" w:fill="auto"/>
            <w:vAlign w:val="center"/>
          </w:tcPr>
          <w:p w:rsidR="006C7AA5" w:rsidRPr="006C7AA5" w:rsidRDefault="006C7AA5" w:rsidP="006C7AA5">
            <w:pPr>
              <w:pStyle w:val="a3"/>
              <w:numPr>
                <w:ilvl w:val="0"/>
                <w:numId w:val="24"/>
              </w:numPr>
              <w:tabs>
                <w:tab w:val="left" w:pos="264"/>
              </w:tabs>
              <w:spacing w:after="0" w:line="288" w:lineRule="auto"/>
              <w:ind w:left="0" w:firstLine="0"/>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6C7AA5" w:rsidRPr="006C7AA5" w:rsidRDefault="006C7AA5" w:rsidP="00F232FE">
            <w:pPr>
              <w:spacing w:after="0" w:line="288" w:lineRule="auto"/>
              <w:rPr>
                <w:rFonts w:ascii="Times New Roman" w:eastAsia="Times New Roman" w:hAnsi="Times New Roman"/>
                <w:sz w:val="20"/>
                <w:szCs w:val="20"/>
                <w:lang w:val="ru-RU" w:eastAsia="ru-RU"/>
              </w:rPr>
            </w:pPr>
            <w:r w:rsidRPr="006C7AA5">
              <w:rPr>
                <w:rFonts w:ascii="Times New Roman" w:eastAsia="Times New Roman" w:hAnsi="Times New Roman"/>
                <w:sz w:val="20"/>
                <w:szCs w:val="20"/>
                <w:lang w:val="ru-RU" w:eastAsia="ru-RU"/>
              </w:rPr>
              <w:t>Кафедра физического воспитания</w:t>
            </w:r>
          </w:p>
        </w:tc>
        <w:tc>
          <w:tcPr>
            <w:tcW w:w="630" w:type="pct"/>
            <w:tcBorders>
              <w:top w:val="nil"/>
              <w:left w:val="nil"/>
              <w:bottom w:val="single" w:sz="4" w:space="0" w:color="auto"/>
              <w:right w:val="single" w:sz="4" w:space="0" w:color="auto"/>
            </w:tcBorders>
            <w:shd w:val="clear" w:color="auto" w:fill="auto"/>
            <w:noWrap/>
            <w:vAlign w:val="center"/>
          </w:tcPr>
          <w:p w:rsidR="006C7AA5" w:rsidRPr="0069046D" w:rsidRDefault="006C7AA5" w:rsidP="00E92483">
            <w:pPr>
              <w:spacing w:after="0" w:line="288" w:lineRule="auto"/>
              <w:jc w:val="center"/>
              <w:rPr>
                <w:rFonts w:ascii="Times New Roman" w:eastAsia="Times New Roman" w:hAnsi="Times New Roman"/>
                <w:bCs/>
                <w:sz w:val="20"/>
                <w:szCs w:val="20"/>
                <w:lang w:val="ru-RU" w:eastAsia="ru-RU"/>
              </w:rPr>
            </w:pPr>
          </w:p>
        </w:tc>
        <w:tc>
          <w:tcPr>
            <w:tcW w:w="630" w:type="pct"/>
            <w:tcBorders>
              <w:top w:val="nil"/>
              <w:left w:val="nil"/>
              <w:bottom w:val="single" w:sz="4" w:space="0" w:color="auto"/>
              <w:right w:val="single" w:sz="4" w:space="0" w:color="auto"/>
            </w:tcBorders>
            <w:shd w:val="clear" w:color="auto" w:fill="auto"/>
            <w:noWrap/>
            <w:vAlign w:val="center"/>
          </w:tcPr>
          <w:p w:rsidR="006C7AA5" w:rsidRDefault="006C7AA5" w:rsidP="00E92483">
            <w:pPr>
              <w:spacing w:after="0" w:line="288" w:lineRule="auto"/>
              <w:jc w:val="center"/>
              <w:rPr>
                <w:rFonts w:ascii="Times New Roman" w:eastAsia="Times New Roman" w:hAnsi="Times New Roman"/>
                <w:b/>
                <w:bCs/>
                <w:sz w:val="20"/>
                <w:szCs w:val="20"/>
                <w:lang w:val="ru-RU" w:eastAsia="ru-RU"/>
              </w:rPr>
            </w:pPr>
          </w:p>
        </w:tc>
        <w:tc>
          <w:tcPr>
            <w:tcW w:w="630" w:type="pct"/>
            <w:tcBorders>
              <w:top w:val="nil"/>
              <w:left w:val="nil"/>
              <w:bottom w:val="single" w:sz="4" w:space="0" w:color="auto"/>
              <w:right w:val="single" w:sz="4" w:space="0" w:color="auto"/>
            </w:tcBorders>
            <w:vAlign w:val="center"/>
          </w:tcPr>
          <w:p w:rsidR="006C7AA5" w:rsidRDefault="006C7AA5" w:rsidP="00750628">
            <w:pPr>
              <w:spacing w:after="0" w:line="288" w:lineRule="auto"/>
              <w:jc w:val="center"/>
              <w:rPr>
                <w:rFonts w:ascii="Times New Roman" w:eastAsia="Times New Roman" w:hAnsi="Times New Roman"/>
                <w:bCs/>
                <w:sz w:val="20"/>
                <w:szCs w:val="20"/>
                <w:lang w:val="ru-RU" w:eastAsia="ru-RU"/>
              </w:rPr>
            </w:pPr>
          </w:p>
        </w:tc>
        <w:tc>
          <w:tcPr>
            <w:tcW w:w="630" w:type="pct"/>
            <w:tcBorders>
              <w:top w:val="nil"/>
              <w:left w:val="nil"/>
              <w:bottom w:val="single" w:sz="4" w:space="0" w:color="auto"/>
              <w:right w:val="single" w:sz="4" w:space="0" w:color="auto"/>
            </w:tcBorders>
            <w:vAlign w:val="center"/>
          </w:tcPr>
          <w:p w:rsidR="006C7AA5" w:rsidRDefault="006C7AA5" w:rsidP="00750628">
            <w:pPr>
              <w:spacing w:after="0" w:line="288" w:lineRule="auto"/>
              <w:jc w:val="center"/>
              <w:rPr>
                <w:rFonts w:ascii="Times New Roman" w:eastAsia="Times New Roman" w:hAnsi="Times New Roman"/>
                <w:b/>
                <w:bCs/>
                <w:sz w:val="20"/>
                <w:szCs w:val="20"/>
                <w:lang w:val="ru-RU" w:eastAsia="ru-RU"/>
              </w:rPr>
            </w:pP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Cs/>
                <w:sz w:val="20"/>
                <w:szCs w:val="20"/>
                <w:lang w:val="ru-RU" w:eastAsia="ru-RU"/>
              </w:rPr>
            </w:pPr>
            <w:r w:rsidRPr="006C7AA5">
              <w:rPr>
                <w:rFonts w:ascii="Times New Roman" w:eastAsia="Times New Roman" w:hAnsi="Times New Roman"/>
                <w:bCs/>
                <w:sz w:val="20"/>
                <w:szCs w:val="20"/>
                <w:lang w:val="ru-RU" w:eastAsia="ru-RU"/>
              </w:rPr>
              <w:t>28</w:t>
            </w: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
                <w:bCs/>
                <w:sz w:val="20"/>
                <w:szCs w:val="20"/>
                <w:lang w:val="ru-RU" w:eastAsia="ru-RU"/>
              </w:rPr>
            </w:pPr>
            <w:r w:rsidRPr="006C7AA5">
              <w:rPr>
                <w:rFonts w:ascii="Times New Roman" w:eastAsia="Times New Roman" w:hAnsi="Times New Roman"/>
                <w:b/>
                <w:bCs/>
                <w:sz w:val="20"/>
                <w:szCs w:val="20"/>
                <w:lang w:val="ru-RU" w:eastAsia="ru-RU"/>
              </w:rPr>
              <w:t>74</w:t>
            </w:r>
          </w:p>
        </w:tc>
      </w:tr>
      <w:tr w:rsidR="006C7AA5" w:rsidRPr="00DC22E5" w:rsidTr="00661131">
        <w:trPr>
          <w:trHeight w:val="255"/>
        </w:trPr>
        <w:tc>
          <w:tcPr>
            <w:tcW w:w="251" w:type="pct"/>
            <w:tcBorders>
              <w:top w:val="nil"/>
              <w:left w:val="single" w:sz="4" w:space="0" w:color="auto"/>
              <w:bottom w:val="single" w:sz="4" w:space="0" w:color="auto"/>
              <w:right w:val="single" w:sz="4" w:space="0" w:color="auto"/>
            </w:tcBorders>
            <w:shd w:val="clear" w:color="auto" w:fill="auto"/>
            <w:vAlign w:val="center"/>
          </w:tcPr>
          <w:p w:rsidR="006C7AA5" w:rsidRPr="0046784A" w:rsidRDefault="006C7AA5" w:rsidP="00F232FE">
            <w:pPr>
              <w:spacing w:after="0" w:line="288" w:lineRule="auto"/>
              <w:jc w:val="center"/>
              <w:rPr>
                <w:rFonts w:ascii="Times New Roman" w:eastAsia="Times New Roman" w:hAnsi="Times New Roman"/>
                <w:sz w:val="20"/>
                <w:szCs w:val="20"/>
                <w:lang w:val="ru-RU" w:eastAsia="ru-RU"/>
              </w:rPr>
            </w:pPr>
          </w:p>
        </w:tc>
        <w:tc>
          <w:tcPr>
            <w:tcW w:w="972" w:type="pct"/>
            <w:tcBorders>
              <w:top w:val="nil"/>
              <w:left w:val="nil"/>
              <w:bottom w:val="single" w:sz="4" w:space="0" w:color="auto"/>
              <w:right w:val="single" w:sz="4" w:space="0" w:color="auto"/>
            </w:tcBorders>
            <w:shd w:val="clear" w:color="auto" w:fill="auto"/>
            <w:vAlign w:val="center"/>
          </w:tcPr>
          <w:p w:rsidR="006C7AA5" w:rsidRPr="0046784A" w:rsidRDefault="006C7AA5" w:rsidP="00F232FE">
            <w:pPr>
              <w:spacing w:after="0" w:line="288" w:lineRule="auto"/>
              <w:rPr>
                <w:rFonts w:ascii="Times New Roman" w:eastAsia="Times New Roman" w:hAnsi="Times New Roman"/>
                <w:b/>
                <w:sz w:val="20"/>
                <w:szCs w:val="20"/>
                <w:lang w:val="ru-RU" w:eastAsia="ru-RU"/>
              </w:rPr>
            </w:pPr>
            <w:r w:rsidRPr="0046784A">
              <w:rPr>
                <w:rFonts w:ascii="Times New Roman" w:eastAsia="Times New Roman" w:hAnsi="Times New Roman"/>
                <w:b/>
                <w:sz w:val="20"/>
                <w:szCs w:val="20"/>
                <w:lang w:val="ru-RU" w:eastAsia="ru-RU"/>
              </w:rPr>
              <w:t>Итого</w:t>
            </w:r>
          </w:p>
        </w:tc>
        <w:tc>
          <w:tcPr>
            <w:tcW w:w="630" w:type="pct"/>
            <w:tcBorders>
              <w:top w:val="nil"/>
              <w:left w:val="nil"/>
              <w:bottom w:val="single" w:sz="4" w:space="0" w:color="auto"/>
              <w:right w:val="single" w:sz="4" w:space="0" w:color="auto"/>
            </w:tcBorders>
            <w:shd w:val="clear" w:color="auto" w:fill="auto"/>
            <w:noWrap/>
            <w:vAlign w:val="center"/>
          </w:tcPr>
          <w:p w:rsidR="006C7AA5" w:rsidRPr="0069046D" w:rsidRDefault="006C7AA5" w:rsidP="00E92483">
            <w:pPr>
              <w:spacing w:after="0" w:line="288" w:lineRule="auto"/>
              <w:jc w:val="center"/>
              <w:rPr>
                <w:rFonts w:ascii="Times New Roman" w:eastAsia="Times New Roman" w:hAnsi="Times New Roman"/>
                <w:bCs/>
                <w:sz w:val="20"/>
                <w:szCs w:val="20"/>
                <w:lang w:val="ru-RU" w:eastAsia="ru-RU"/>
              </w:rPr>
            </w:pPr>
            <w:r w:rsidRPr="0069046D">
              <w:rPr>
                <w:rFonts w:ascii="Times New Roman" w:eastAsia="Times New Roman" w:hAnsi="Times New Roman"/>
                <w:bCs/>
                <w:sz w:val="20"/>
                <w:szCs w:val="20"/>
                <w:lang w:val="ru-RU" w:eastAsia="ru-RU"/>
              </w:rPr>
              <w:t>774</w:t>
            </w:r>
          </w:p>
        </w:tc>
        <w:tc>
          <w:tcPr>
            <w:tcW w:w="630" w:type="pct"/>
            <w:tcBorders>
              <w:top w:val="nil"/>
              <w:left w:val="nil"/>
              <w:bottom w:val="single" w:sz="4" w:space="0" w:color="auto"/>
              <w:right w:val="single" w:sz="4" w:space="0" w:color="auto"/>
            </w:tcBorders>
            <w:shd w:val="clear" w:color="auto" w:fill="auto"/>
            <w:noWrap/>
            <w:vAlign w:val="center"/>
          </w:tcPr>
          <w:p w:rsidR="006C7AA5" w:rsidRPr="0046784A" w:rsidRDefault="006C7AA5" w:rsidP="00E92483">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84%</w:t>
            </w:r>
          </w:p>
        </w:tc>
        <w:tc>
          <w:tcPr>
            <w:tcW w:w="630" w:type="pct"/>
            <w:tcBorders>
              <w:top w:val="nil"/>
              <w:left w:val="nil"/>
              <w:bottom w:val="single" w:sz="4" w:space="0" w:color="auto"/>
              <w:right w:val="single" w:sz="4" w:space="0" w:color="auto"/>
            </w:tcBorders>
            <w:vAlign w:val="center"/>
          </w:tcPr>
          <w:p w:rsidR="006C7AA5" w:rsidRPr="0069046D" w:rsidRDefault="006C7AA5" w:rsidP="00750628">
            <w:pPr>
              <w:spacing w:after="0" w:line="288" w:lineRule="auto"/>
              <w:jc w:val="center"/>
              <w:rPr>
                <w:rFonts w:ascii="Times New Roman" w:eastAsia="Times New Roman" w:hAnsi="Times New Roman"/>
                <w:bCs/>
                <w:sz w:val="20"/>
                <w:szCs w:val="20"/>
                <w:lang w:val="ru-RU" w:eastAsia="ru-RU"/>
              </w:rPr>
            </w:pPr>
            <w:r>
              <w:rPr>
                <w:rFonts w:ascii="Times New Roman" w:eastAsia="Times New Roman" w:hAnsi="Times New Roman"/>
                <w:bCs/>
                <w:sz w:val="20"/>
                <w:szCs w:val="20"/>
                <w:lang w:val="ru-RU" w:eastAsia="ru-RU"/>
              </w:rPr>
              <w:t>707</w:t>
            </w:r>
          </w:p>
        </w:tc>
        <w:tc>
          <w:tcPr>
            <w:tcW w:w="630" w:type="pct"/>
            <w:tcBorders>
              <w:top w:val="nil"/>
              <w:left w:val="nil"/>
              <w:bottom w:val="single" w:sz="4" w:space="0" w:color="auto"/>
              <w:right w:val="single" w:sz="4" w:space="0" w:color="auto"/>
            </w:tcBorders>
            <w:vAlign w:val="center"/>
          </w:tcPr>
          <w:p w:rsidR="006C7AA5" w:rsidRPr="0046784A" w:rsidRDefault="006C7AA5" w:rsidP="00750628">
            <w:pPr>
              <w:spacing w:after="0" w:line="288"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92%</w:t>
            </w:r>
          </w:p>
        </w:tc>
        <w:tc>
          <w:tcPr>
            <w:tcW w:w="630" w:type="pct"/>
            <w:tcBorders>
              <w:top w:val="nil"/>
              <w:left w:val="nil"/>
              <w:bottom w:val="single" w:sz="4" w:space="0" w:color="auto"/>
              <w:right w:val="single" w:sz="4" w:space="0" w:color="auto"/>
            </w:tcBorders>
            <w:vAlign w:val="center"/>
          </w:tcPr>
          <w:p w:rsidR="006C7AA5" w:rsidRPr="006C7AA5" w:rsidRDefault="006C7AA5" w:rsidP="006C7AA5">
            <w:pPr>
              <w:spacing w:after="0" w:line="288" w:lineRule="auto"/>
              <w:jc w:val="center"/>
              <w:rPr>
                <w:rFonts w:ascii="Times New Roman" w:eastAsia="Times New Roman" w:hAnsi="Times New Roman"/>
                <w:bCs/>
                <w:sz w:val="20"/>
                <w:szCs w:val="20"/>
                <w:lang w:val="ru-RU" w:eastAsia="ru-RU"/>
              </w:rPr>
            </w:pPr>
            <w:r w:rsidRPr="006C7AA5">
              <w:rPr>
                <w:rFonts w:ascii="Times New Roman" w:eastAsia="Times New Roman" w:hAnsi="Times New Roman"/>
                <w:bCs/>
                <w:sz w:val="20"/>
                <w:szCs w:val="20"/>
                <w:lang w:val="ru-RU" w:eastAsia="ru-RU"/>
              </w:rPr>
              <w:t>897</w:t>
            </w:r>
          </w:p>
        </w:tc>
        <w:tc>
          <w:tcPr>
            <w:tcW w:w="630" w:type="pct"/>
            <w:tcBorders>
              <w:top w:val="nil"/>
              <w:left w:val="nil"/>
              <w:bottom w:val="single" w:sz="4" w:space="0" w:color="auto"/>
              <w:right w:val="single" w:sz="4" w:space="0" w:color="auto"/>
            </w:tcBorders>
            <w:vAlign w:val="center"/>
          </w:tcPr>
          <w:p w:rsidR="006C7AA5" w:rsidRPr="00B22399" w:rsidRDefault="006C7AA5" w:rsidP="006C7AA5">
            <w:pPr>
              <w:spacing w:after="0" w:line="288" w:lineRule="auto"/>
              <w:jc w:val="center"/>
              <w:rPr>
                <w:rFonts w:ascii="Times New Roman" w:eastAsia="Times New Roman" w:hAnsi="Times New Roman"/>
                <w:b/>
                <w:bCs/>
                <w:sz w:val="20"/>
                <w:szCs w:val="20"/>
                <w:lang w:val="ru-RU" w:eastAsia="ru-RU"/>
              </w:rPr>
            </w:pPr>
            <w:r w:rsidRPr="00B22399">
              <w:rPr>
                <w:rFonts w:ascii="Times New Roman" w:eastAsia="Times New Roman" w:hAnsi="Times New Roman"/>
                <w:b/>
                <w:bCs/>
                <w:sz w:val="20"/>
                <w:szCs w:val="20"/>
                <w:lang w:val="ru-RU" w:eastAsia="ru-RU"/>
              </w:rPr>
              <w:t>78%</w:t>
            </w:r>
          </w:p>
        </w:tc>
      </w:tr>
    </w:tbl>
    <w:p w:rsidR="0046784A" w:rsidRPr="00DC22E5" w:rsidRDefault="0046784A" w:rsidP="0046784A">
      <w:pPr>
        <w:spacing w:after="0" w:line="288" w:lineRule="auto"/>
        <w:rPr>
          <w:rFonts w:ascii="Times New Roman" w:eastAsia="Times New Roman" w:hAnsi="Times New Roman"/>
          <w:sz w:val="24"/>
          <w:szCs w:val="24"/>
          <w:lang w:val="ru-RU" w:eastAsia="ru-RU"/>
        </w:rPr>
      </w:pPr>
      <w:r w:rsidRPr="00DC22E5">
        <w:rPr>
          <w:rFonts w:ascii="Times New Roman" w:eastAsia="Times New Roman" w:hAnsi="Times New Roman"/>
          <w:sz w:val="24"/>
          <w:szCs w:val="24"/>
          <w:lang w:val="ru-RU" w:eastAsia="ru-RU"/>
        </w:rPr>
        <w:t>*Статистика из БД Учебные курсы</w:t>
      </w:r>
    </w:p>
    <w:p w:rsidR="00917771" w:rsidRDefault="00917771" w:rsidP="00917771">
      <w:pPr>
        <w:spacing w:after="0" w:line="288" w:lineRule="auto"/>
        <w:jc w:val="both"/>
        <w:rPr>
          <w:rFonts w:ascii="Times New Roman" w:hAnsi="Times New Roman"/>
          <w:sz w:val="24"/>
          <w:szCs w:val="24"/>
          <w:lang w:val="ru-RU"/>
        </w:rPr>
      </w:pPr>
      <w:bookmarkStart w:id="12" w:name="_Ref277685452"/>
    </w:p>
    <w:p w:rsidR="00462909" w:rsidRPr="009F61AF" w:rsidRDefault="00462909" w:rsidP="00462909">
      <w:pPr>
        <w:pStyle w:val="2"/>
        <w:spacing w:before="0" w:line="288" w:lineRule="auto"/>
        <w:ind w:left="718"/>
        <w:rPr>
          <w:rFonts w:ascii="Times New Roman" w:hAnsi="Times New Roman"/>
          <w:sz w:val="24"/>
          <w:szCs w:val="24"/>
        </w:rPr>
      </w:pPr>
      <w:bookmarkStart w:id="13" w:name="_Toc314659906"/>
      <w:bookmarkEnd w:id="12"/>
      <w:r w:rsidRPr="009F61AF">
        <w:rPr>
          <w:rFonts w:ascii="Times New Roman" w:hAnsi="Times New Roman"/>
          <w:sz w:val="24"/>
          <w:szCs w:val="24"/>
        </w:rPr>
        <w:t>Информационная образовательная среда LMS (</w:t>
      </w:r>
      <w:proofErr w:type="spellStart"/>
      <w:r w:rsidRPr="009F61AF">
        <w:rPr>
          <w:rFonts w:ascii="Times New Roman" w:hAnsi="Times New Roman"/>
          <w:sz w:val="24"/>
          <w:szCs w:val="24"/>
        </w:rPr>
        <w:t>Learning</w:t>
      </w:r>
      <w:proofErr w:type="spellEnd"/>
      <w:r w:rsidRPr="009F61AF">
        <w:rPr>
          <w:rFonts w:ascii="Times New Roman" w:hAnsi="Times New Roman"/>
          <w:sz w:val="24"/>
          <w:szCs w:val="24"/>
        </w:rPr>
        <w:t xml:space="preserve"> </w:t>
      </w:r>
      <w:proofErr w:type="spellStart"/>
      <w:r w:rsidRPr="009F61AF">
        <w:rPr>
          <w:rFonts w:ascii="Times New Roman" w:hAnsi="Times New Roman"/>
          <w:sz w:val="24"/>
          <w:szCs w:val="24"/>
        </w:rPr>
        <w:t>Managenent</w:t>
      </w:r>
      <w:proofErr w:type="spellEnd"/>
      <w:r w:rsidRPr="009F61AF">
        <w:rPr>
          <w:rFonts w:ascii="Times New Roman" w:hAnsi="Times New Roman"/>
          <w:sz w:val="24"/>
          <w:szCs w:val="24"/>
        </w:rPr>
        <w:t xml:space="preserve"> </w:t>
      </w:r>
      <w:proofErr w:type="spellStart"/>
      <w:r w:rsidRPr="009F61AF">
        <w:rPr>
          <w:rFonts w:ascii="Times New Roman" w:hAnsi="Times New Roman"/>
          <w:sz w:val="24"/>
          <w:szCs w:val="24"/>
        </w:rPr>
        <w:t>System</w:t>
      </w:r>
      <w:proofErr w:type="spellEnd"/>
      <w:r w:rsidRPr="009F61AF">
        <w:rPr>
          <w:rFonts w:ascii="Times New Roman" w:hAnsi="Times New Roman"/>
          <w:sz w:val="24"/>
          <w:szCs w:val="24"/>
        </w:rPr>
        <w:t>)</w:t>
      </w:r>
      <w:bookmarkEnd w:id="13"/>
    </w:p>
    <w:p w:rsidR="00462909" w:rsidRPr="00661AB8" w:rsidRDefault="00462909" w:rsidP="00462909">
      <w:pPr>
        <w:spacing w:after="0" w:line="288" w:lineRule="auto"/>
        <w:jc w:val="both"/>
        <w:rPr>
          <w:rFonts w:ascii="Times New Roman" w:hAnsi="Times New Roman"/>
          <w:sz w:val="24"/>
          <w:szCs w:val="24"/>
          <w:lang w:val="ru-RU"/>
        </w:rPr>
      </w:pPr>
      <w:r w:rsidRPr="00661AB8">
        <w:rPr>
          <w:rFonts w:ascii="Times New Roman" w:hAnsi="Times New Roman"/>
          <w:sz w:val="24"/>
          <w:szCs w:val="24"/>
          <w:lang w:val="ru-RU"/>
        </w:rPr>
        <w:t>Программа развития НИУ ВШЭ на период до 2020 года предусматривает развитие среды для обучения студентов с использованием электронных средств и интернета, активизацию деятельности в области дистанционных курсов, а также развитие новых образовательных технологий.</w:t>
      </w:r>
    </w:p>
    <w:p w:rsidR="00462909" w:rsidRPr="00661AB8" w:rsidRDefault="00462909" w:rsidP="00462909">
      <w:pPr>
        <w:spacing w:after="0" w:line="288" w:lineRule="auto"/>
        <w:jc w:val="both"/>
        <w:rPr>
          <w:rFonts w:ascii="Times New Roman" w:hAnsi="Times New Roman"/>
          <w:sz w:val="24"/>
          <w:szCs w:val="24"/>
          <w:lang w:val="ru-RU"/>
        </w:rPr>
      </w:pPr>
      <w:r w:rsidRPr="00661AB8">
        <w:rPr>
          <w:rFonts w:ascii="Times New Roman" w:hAnsi="Times New Roman"/>
          <w:sz w:val="24"/>
          <w:szCs w:val="24"/>
          <w:lang w:val="ru-RU"/>
        </w:rPr>
        <w:t xml:space="preserve">Внедрение и поддержка LMS - длительный и последовательный процесс, который характеризуется тремя ключевыми терминами: консалтинг, поддержка пользователей, в </w:t>
      </w:r>
      <w:r w:rsidRPr="00661AB8">
        <w:rPr>
          <w:rFonts w:ascii="Times New Roman" w:hAnsi="Times New Roman"/>
          <w:sz w:val="24"/>
          <w:szCs w:val="24"/>
          <w:lang w:val="ru-RU"/>
        </w:rPr>
        <w:lastRenderedPageBreak/>
        <w:t xml:space="preserve">том числе </w:t>
      </w:r>
      <w:proofErr w:type="spellStart"/>
      <w:r w:rsidRPr="00661AB8">
        <w:rPr>
          <w:rFonts w:ascii="Times New Roman" w:hAnsi="Times New Roman"/>
          <w:sz w:val="24"/>
          <w:szCs w:val="24"/>
          <w:lang w:val="ru-RU"/>
        </w:rPr>
        <w:t>он-лайн</w:t>
      </w:r>
      <w:proofErr w:type="spellEnd"/>
      <w:r w:rsidRPr="00661AB8">
        <w:rPr>
          <w:rFonts w:ascii="Times New Roman" w:hAnsi="Times New Roman"/>
          <w:sz w:val="24"/>
          <w:szCs w:val="24"/>
          <w:lang w:val="ru-RU"/>
        </w:rPr>
        <w:t xml:space="preserve"> (</w:t>
      </w:r>
      <w:proofErr w:type="spellStart"/>
      <w:r w:rsidRPr="00661AB8">
        <w:rPr>
          <w:rFonts w:ascii="Times New Roman" w:hAnsi="Times New Roman"/>
          <w:sz w:val="24"/>
          <w:szCs w:val="24"/>
          <w:lang w:val="ru-RU"/>
        </w:rPr>
        <w:t>help</w:t>
      </w:r>
      <w:proofErr w:type="spellEnd"/>
      <w:r w:rsidRPr="00661AB8">
        <w:rPr>
          <w:rFonts w:ascii="Times New Roman" w:hAnsi="Times New Roman"/>
          <w:sz w:val="24"/>
          <w:szCs w:val="24"/>
          <w:lang w:val="ru-RU"/>
        </w:rPr>
        <w:t xml:space="preserve"> </w:t>
      </w:r>
      <w:proofErr w:type="spellStart"/>
      <w:r w:rsidRPr="00661AB8">
        <w:rPr>
          <w:rFonts w:ascii="Times New Roman" w:hAnsi="Times New Roman"/>
          <w:sz w:val="24"/>
          <w:szCs w:val="24"/>
          <w:lang w:val="ru-RU"/>
        </w:rPr>
        <w:t>desk</w:t>
      </w:r>
      <w:proofErr w:type="spellEnd"/>
      <w:r w:rsidRPr="00661AB8">
        <w:rPr>
          <w:rFonts w:ascii="Times New Roman" w:hAnsi="Times New Roman"/>
          <w:sz w:val="24"/>
          <w:szCs w:val="24"/>
          <w:lang w:val="ru-RU"/>
        </w:rPr>
        <w:t xml:space="preserve">) и техническая поддержка устойчивости развивающейся системы. </w:t>
      </w:r>
    </w:p>
    <w:p w:rsidR="00462909" w:rsidRPr="00314B50" w:rsidRDefault="00462909" w:rsidP="00314B50">
      <w:pPr>
        <w:spacing w:after="0" w:line="288" w:lineRule="auto"/>
        <w:ind w:firstLine="708"/>
        <w:jc w:val="both"/>
        <w:rPr>
          <w:rFonts w:ascii="Times New Roman" w:hAnsi="Times New Roman"/>
          <w:sz w:val="24"/>
          <w:szCs w:val="24"/>
          <w:lang w:val="ru-RU"/>
        </w:rPr>
      </w:pPr>
      <w:r w:rsidRPr="00661AB8">
        <w:rPr>
          <w:rFonts w:ascii="Times New Roman" w:hAnsi="Times New Roman"/>
          <w:sz w:val="24"/>
          <w:szCs w:val="24"/>
          <w:lang w:val="ru-RU"/>
        </w:rPr>
        <w:t xml:space="preserve">Поддержка пользователей системы </w:t>
      </w:r>
      <w:r w:rsidRPr="00661AB8">
        <w:rPr>
          <w:rFonts w:ascii="Times New Roman" w:hAnsi="Times New Roman"/>
          <w:sz w:val="24"/>
          <w:szCs w:val="24"/>
        </w:rPr>
        <w:t>LMS</w:t>
      </w:r>
      <w:r w:rsidRPr="00661AB8">
        <w:rPr>
          <w:rFonts w:ascii="Times New Roman" w:hAnsi="Times New Roman"/>
          <w:sz w:val="24"/>
          <w:szCs w:val="24"/>
          <w:lang w:val="ru-RU"/>
        </w:rPr>
        <w:t xml:space="preserve"> в Нижнем Новгороде осуществляется сотрудниками методического отдела. В 201</w:t>
      </w:r>
      <w:r w:rsidR="00314B50">
        <w:rPr>
          <w:rFonts w:ascii="Times New Roman" w:hAnsi="Times New Roman"/>
          <w:sz w:val="24"/>
          <w:szCs w:val="24"/>
          <w:lang w:val="ru-RU"/>
        </w:rPr>
        <w:t>3</w:t>
      </w:r>
      <w:r w:rsidRPr="00661AB8">
        <w:rPr>
          <w:rFonts w:ascii="Times New Roman" w:hAnsi="Times New Roman"/>
          <w:sz w:val="24"/>
          <w:szCs w:val="24"/>
          <w:lang w:val="ru-RU"/>
        </w:rPr>
        <w:t>/201</w:t>
      </w:r>
      <w:r w:rsidR="00314B50">
        <w:rPr>
          <w:rFonts w:ascii="Times New Roman" w:hAnsi="Times New Roman"/>
          <w:sz w:val="24"/>
          <w:szCs w:val="24"/>
          <w:lang w:val="ru-RU"/>
        </w:rPr>
        <w:t>4</w:t>
      </w:r>
      <w:r w:rsidRPr="00661AB8">
        <w:rPr>
          <w:rFonts w:ascii="Times New Roman" w:hAnsi="Times New Roman"/>
          <w:sz w:val="24"/>
          <w:szCs w:val="24"/>
          <w:lang w:val="ru-RU"/>
        </w:rPr>
        <w:t xml:space="preserve"> году в НИУ ВШЭ – </w:t>
      </w:r>
      <w:proofErr w:type="gramStart"/>
      <w:r w:rsidRPr="00661AB8">
        <w:rPr>
          <w:rFonts w:ascii="Times New Roman" w:hAnsi="Times New Roman"/>
          <w:sz w:val="24"/>
          <w:szCs w:val="24"/>
          <w:lang w:val="ru-RU"/>
        </w:rPr>
        <w:t>Нижний</w:t>
      </w:r>
      <w:proofErr w:type="gramEnd"/>
      <w:r w:rsidRPr="00661AB8">
        <w:rPr>
          <w:rFonts w:ascii="Times New Roman" w:hAnsi="Times New Roman"/>
          <w:sz w:val="24"/>
          <w:szCs w:val="24"/>
          <w:lang w:val="ru-RU"/>
        </w:rPr>
        <w:t xml:space="preserve"> Новгород </w:t>
      </w:r>
      <w:r>
        <w:rPr>
          <w:rFonts w:ascii="Times New Roman" w:hAnsi="Times New Roman"/>
          <w:sz w:val="24"/>
          <w:szCs w:val="24"/>
          <w:lang w:val="ru-RU"/>
        </w:rPr>
        <w:t xml:space="preserve">к системе было подключено еще </w:t>
      </w:r>
      <w:r w:rsidR="00D7423C">
        <w:rPr>
          <w:rFonts w:ascii="Times New Roman" w:hAnsi="Times New Roman"/>
          <w:sz w:val="24"/>
          <w:szCs w:val="24"/>
          <w:lang w:val="ru-RU"/>
        </w:rPr>
        <w:t>15</w:t>
      </w:r>
      <w:r w:rsidR="00314B50">
        <w:rPr>
          <w:rFonts w:ascii="Times New Roman" w:hAnsi="Times New Roman"/>
          <w:sz w:val="24"/>
          <w:szCs w:val="24"/>
          <w:lang w:val="ru-RU"/>
        </w:rPr>
        <w:t xml:space="preserve"> </w:t>
      </w:r>
      <w:r>
        <w:rPr>
          <w:rFonts w:ascii="Times New Roman" w:hAnsi="Times New Roman"/>
          <w:sz w:val="24"/>
          <w:szCs w:val="24"/>
          <w:lang w:val="ru-RU"/>
        </w:rPr>
        <w:t xml:space="preserve">пользователей. Таким образом, количество активных пользователей составило </w:t>
      </w:r>
      <w:r w:rsidR="00AC17C6">
        <w:rPr>
          <w:rFonts w:ascii="Times New Roman" w:hAnsi="Times New Roman"/>
          <w:sz w:val="24"/>
          <w:szCs w:val="24"/>
          <w:lang w:val="ru-RU"/>
        </w:rPr>
        <w:t>1</w:t>
      </w:r>
      <w:r w:rsidR="00D7423C">
        <w:rPr>
          <w:rFonts w:ascii="Times New Roman" w:hAnsi="Times New Roman"/>
          <w:sz w:val="24"/>
          <w:szCs w:val="24"/>
          <w:lang w:val="ru-RU"/>
        </w:rPr>
        <w:t>81</w:t>
      </w:r>
      <w:r w:rsidR="00AC17C6">
        <w:rPr>
          <w:rFonts w:ascii="Times New Roman" w:hAnsi="Times New Roman"/>
          <w:sz w:val="24"/>
          <w:szCs w:val="24"/>
          <w:lang w:val="ru-RU"/>
        </w:rPr>
        <w:t xml:space="preserve"> человек</w:t>
      </w:r>
    </w:p>
    <w:p w:rsidR="00462909" w:rsidRPr="00EE3D7D" w:rsidRDefault="00462909" w:rsidP="00462909">
      <w:pPr>
        <w:spacing w:after="0" w:line="288" w:lineRule="auto"/>
        <w:ind w:firstLine="708"/>
        <w:jc w:val="both"/>
        <w:rPr>
          <w:rFonts w:ascii="Times New Roman" w:hAnsi="Times New Roman"/>
          <w:sz w:val="24"/>
          <w:szCs w:val="24"/>
          <w:lang w:val="ru-RU"/>
        </w:rPr>
      </w:pPr>
      <w:r w:rsidRPr="00EE3D7D">
        <w:rPr>
          <w:rFonts w:ascii="Times New Roman" w:hAnsi="Times New Roman"/>
          <w:sz w:val="24"/>
          <w:szCs w:val="24"/>
          <w:lang w:val="ru-RU"/>
        </w:rPr>
        <w:t xml:space="preserve">Количество зарегистрированных преподавателей </w:t>
      </w:r>
      <w:r w:rsidRPr="002A66A4">
        <w:rPr>
          <w:rFonts w:ascii="Times New Roman" w:hAnsi="Times New Roman"/>
          <w:sz w:val="24"/>
          <w:szCs w:val="24"/>
          <w:lang w:val="ru-RU"/>
        </w:rPr>
        <w:t xml:space="preserve">составляет </w:t>
      </w:r>
      <w:r w:rsidR="00D7423C">
        <w:rPr>
          <w:rFonts w:ascii="Times New Roman" w:hAnsi="Times New Roman"/>
          <w:sz w:val="24"/>
          <w:szCs w:val="24"/>
          <w:lang w:val="ru-RU"/>
        </w:rPr>
        <w:t>60</w:t>
      </w:r>
      <w:r w:rsidRPr="002A66A4">
        <w:rPr>
          <w:rFonts w:ascii="Times New Roman" w:hAnsi="Times New Roman"/>
          <w:sz w:val="24"/>
          <w:szCs w:val="24"/>
          <w:lang w:val="ru-RU"/>
        </w:rPr>
        <w:t>% от</w:t>
      </w:r>
      <w:r w:rsidRPr="00EE3D7D">
        <w:rPr>
          <w:rFonts w:ascii="Times New Roman" w:hAnsi="Times New Roman"/>
          <w:sz w:val="24"/>
          <w:szCs w:val="24"/>
          <w:lang w:val="ru-RU"/>
        </w:rPr>
        <w:t xml:space="preserve"> общего числа ППС филиала. В 201</w:t>
      </w:r>
      <w:r w:rsidR="00AC17C6">
        <w:rPr>
          <w:rFonts w:ascii="Times New Roman" w:hAnsi="Times New Roman"/>
          <w:sz w:val="24"/>
          <w:szCs w:val="24"/>
          <w:lang w:val="ru-RU"/>
        </w:rPr>
        <w:t>2</w:t>
      </w:r>
      <w:r w:rsidRPr="00EE3D7D">
        <w:rPr>
          <w:rFonts w:ascii="Times New Roman" w:hAnsi="Times New Roman"/>
          <w:sz w:val="24"/>
          <w:szCs w:val="24"/>
          <w:lang w:val="ru-RU"/>
        </w:rPr>
        <w:t>/201</w:t>
      </w:r>
      <w:r w:rsidR="00AC17C6">
        <w:rPr>
          <w:rFonts w:ascii="Times New Roman" w:hAnsi="Times New Roman"/>
          <w:sz w:val="24"/>
          <w:szCs w:val="24"/>
          <w:lang w:val="ru-RU"/>
        </w:rPr>
        <w:t>3</w:t>
      </w:r>
      <w:r w:rsidRPr="00EE3D7D">
        <w:rPr>
          <w:rFonts w:ascii="Times New Roman" w:hAnsi="Times New Roman"/>
          <w:sz w:val="24"/>
          <w:szCs w:val="24"/>
          <w:lang w:val="ru-RU"/>
        </w:rPr>
        <w:t xml:space="preserve"> учебном году в системе </w:t>
      </w:r>
      <w:r w:rsidRPr="00EE3D7D">
        <w:rPr>
          <w:rFonts w:ascii="Times New Roman" w:hAnsi="Times New Roman"/>
          <w:sz w:val="24"/>
          <w:szCs w:val="24"/>
        </w:rPr>
        <w:t>LMS</w:t>
      </w:r>
      <w:r w:rsidRPr="00EE3D7D">
        <w:rPr>
          <w:rFonts w:ascii="Times New Roman" w:hAnsi="Times New Roman"/>
          <w:sz w:val="24"/>
          <w:szCs w:val="24"/>
          <w:lang w:val="ru-RU"/>
        </w:rPr>
        <w:t xml:space="preserve">  были активированы и использовались преподавателями для обучения студентов </w:t>
      </w:r>
      <w:r w:rsidR="004E374E">
        <w:rPr>
          <w:rFonts w:ascii="Times New Roman" w:hAnsi="Times New Roman"/>
          <w:sz w:val="24"/>
          <w:szCs w:val="24"/>
          <w:lang w:val="ru-RU"/>
        </w:rPr>
        <w:t>1</w:t>
      </w:r>
      <w:r w:rsidR="00AE5282">
        <w:rPr>
          <w:rFonts w:ascii="Times New Roman" w:hAnsi="Times New Roman"/>
          <w:sz w:val="24"/>
          <w:szCs w:val="24"/>
          <w:lang w:val="ru-RU"/>
        </w:rPr>
        <w:t>80</w:t>
      </w:r>
      <w:r w:rsidR="004E374E">
        <w:rPr>
          <w:rFonts w:ascii="Times New Roman" w:hAnsi="Times New Roman"/>
          <w:sz w:val="24"/>
          <w:szCs w:val="24"/>
          <w:lang w:val="ru-RU"/>
        </w:rPr>
        <w:t xml:space="preserve"> сайт</w:t>
      </w:r>
      <w:r w:rsidR="00AE5282">
        <w:rPr>
          <w:rFonts w:ascii="Times New Roman" w:hAnsi="Times New Roman"/>
          <w:sz w:val="24"/>
          <w:szCs w:val="24"/>
          <w:lang w:val="ru-RU"/>
        </w:rPr>
        <w:t>ов</w:t>
      </w:r>
      <w:r w:rsidR="004E374E">
        <w:rPr>
          <w:rFonts w:ascii="Times New Roman" w:hAnsi="Times New Roman"/>
          <w:sz w:val="24"/>
          <w:szCs w:val="24"/>
          <w:lang w:val="ru-RU"/>
        </w:rPr>
        <w:t xml:space="preserve">  дисциплин.</w:t>
      </w:r>
    </w:p>
    <w:p w:rsidR="00462909" w:rsidRPr="00EE3D7D" w:rsidRDefault="00462909" w:rsidP="00462909">
      <w:pPr>
        <w:spacing w:after="0" w:line="288" w:lineRule="auto"/>
        <w:ind w:firstLine="708"/>
        <w:jc w:val="both"/>
        <w:rPr>
          <w:rFonts w:ascii="Times New Roman" w:hAnsi="Times New Roman"/>
          <w:sz w:val="24"/>
          <w:szCs w:val="24"/>
          <w:lang w:val="ru-RU"/>
        </w:rPr>
      </w:pPr>
      <w:r w:rsidRPr="00EE3D7D">
        <w:rPr>
          <w:rFonts w:ascii="Times New Roman" w:hAnsi="Times New Roman"/>
          <w:sz w:val="24"/>
          <w:szCs w:val="24"/>
          <w:lang w:val="ru-RU"/>
        </w:rPr>
        <w:t xml:space="preserve">Наиболее активные кафедры: </w:t>
      </w:r>
      <w:r w:rsidR="00870A4A">
        <w:rPr>
          <w:rFonts w:ascii="Times New Roman" w:hAnsi="Times New Roman"/>
          <w:sz w:val="24"/>
          <w:szCs w:val="24"/>
          <w:lang w:val="ru-RU"/>
        </w:rPr>
        <w:t>прикладной лингвистики и межкультурной коммуникации</w:t>
      </w:r>
      <w:r w:rsidRPr="00EE3D7D">
        <w:rPr>
          <w:rFonts w:ascii="Times New Roman" w:hAnsi="Times New Roman"/>
          <w:sz w:val="24"/>
          <w:szCs w:val="24"/>
          <w:lang w:val="ru-RU"/>
        </w:rPr>
        <w:t xml:space="preserve"> -</w:t>
      </w:r>
      <w:r w:rsidR="00FC542B">
        <w:rPr>
          <w:rFonts w:ascii="Times New Roman" w:hAnsi="Times New Roman"/>
          <w:sz w:val="24"/>
          <w:szCs w:val="24"/>
          <w:lang w:val="ru-RU"/>
        </w:rPr>
        <w:t xml:space="preserve"> создано</w:t>
      </w:r>
      <w:r w:rsidRPr="00EE3D7D">
        <w:rPr>
          <w:rFonts w:ascii="Times New Roman" w:hAnsi="Times New Roman"/>
          <w:sz w:val="24"/>
          <w:szCs w:val="24"/>
          <w:lang w:val="ru-RU"/>
        </w:rPr>
        <w:t xml:space="preserve"> </w:t>
      </w:r>
      <w:r w:rsidR="00870A4A">
        <w:rPr>
          <w:rFonts w:ascii="Times New Roman" w:hAnsi="Times New Roman"/>
          <w:sz w:val="24"/>
          <w:szCs w:val="24"/>
          <w:lang w:val="ru-RU"/>
        </w:rPr>
        <w:t>26</w:t>
      </w:r>
      <w:r w:rsidRPr="00EE3D7D">
        <w:rPr>
          <w:rFonts w:ascii="Times New Roman" w:hAnsi="Times New Roman"/>
          <w:sz w:val="24"/>
          <w:szCs w:val="24"/>
          <w:lang w:val="ru-RU"/>
        </w:rPr>
        <w:t xml:space="preserve"> </w:t>
      </w:r>
      <w:r w:rsidR="00FC542B">
        <w:rPr>
          <w:rFonts w:ascii="Times New Roman" w:hAnsi="Times New Roman"/>
          <w:sz w:val="24"/>
          <w:szCs w:val="24"/>
          <w:lang w:val="ru-RU"/>
        </w:rPr>
        <w:t>дисциплин</w:t>
      </w:r>
      <w:r w:rsidR="00870A4A">
        <w:rPr>
          <w:rFonts w:ascii="Times New Roman" w:hAnsi="Times New Roman"/>
          <w:sz w:val="24"/>
          <w:szCs w:val="24"/>
          <w:lang w:val="ru-RU"/>
        </w:rPr>
        <w:t>;</w:t>
      </w:r>
      <w:r w:rsidRPr="00EE3D7D">
        <w:rPr>
          <w:rFonts w:ascii="Times New Roman" w:hAnsi="Times New Roman"/>
          <w:sz w:val="24"/>
          <w:szCs w:val="24"/>
          <w:lang w:val="ru-RU"/>
        </w:rPr>
        <w:t xml:space="preserve"> </w:t>
      </w:r>
      <w:r w:rsidR="00FC542B">
        <w:rPr>
          <w:rFonts w:ascii="Times New Roman" w:hAnsi="Times New Roman"/>
          <w:sz w:val="24"/>
          <w:szCs w:val="24"/>
          <w:lang w:val="ru-RU"/>
        </w:rPr>
        <w:t xml:space="preserve">общего и стратегического менеджмента – </w:t>
      </w:r>
      <w:r w:rsidR="00870A4A">
        <w:rPr>
          <w:rFonts w:ascii="Times New Roman" w:hAnsi="Times New Roman"/>
          <w:sz w:val="24"/>
          <w:szCs w:val="24"/>
          <w:lang w:val="ru-RU"/>
        </w:rPr>
        <w:t>22</w:t>
      </w:r>
      <w:r w:rsidR="00FC542B">
        <w:rPr>
          <w:rFonts w:ascii="Times New Roman" w:hAnsi="Times New Roman"/>
          <w:sz w:val="24"/>
          <w:szCs w:val="24"/>
          <w:lang w:val="ru-RU"/>
        </w:rPr>
        <w:t xml:space="preserve"> дисциплин</w:t>
      </w:r>
      <w:r w:rsidR="00870A4A">
        <w:rPr>
          <w:rFonts w:ascii="Times New Roman" w:hAnsi="Times New Roman"/>
          <w:sz w:val="24"/>
          <w:szCs w:val="24"/>
          <w:lang w:val="ru-RU"/>
        </w:rPr>
        <w:t>;</w:t>
      </w:r>
      <w:r w:rsidR="00FC542B">
        <w:rPr>
          <w:rFonts w:ascii="Times New Roman" w:hAnsi="Times New Roman"/>
          <w:sz w:val="24"/>
          <w:szCs w:val="24"/>
          <w:lang w:val="ru-RU"/>
        </w:rPr>
        <w:t xml:space="preserve"> </w:t>
      </w:r>
      <w:r w:rsidR="00870A4A">
        <w:rPr>
          <w:rFonts w:ascii="Times New Roman" w:hAnsi="Times New Roman"/>
          <w:sz w:val="24"/>
          <w:szCs w:val="24"/>
          <w:lang w:val="ru-RU"/>
        </w:rPr>
        <w:t>маркетинга</w:t>
      </w:r>
      <w:r w:rsidRPr="00EE3D7D">
        <w:rPr>
          <w:rFonts w:ascii="Times New Roman" w:hAnsi="Times New Roman"/>
          <w:sz w:val="24"/>
          <w:szCs w:val="24"/>
          <w:lang w:val="ru-RU"/>
        </w:rPr>
        <w:t xml:space="preserve"> – </w:t>
      </w:r>
      <w:r w:rsidR="00870A4A">
        <w:rPr>
          <w:rFonts w:ascii="Times New Roman" w:hAnsi="Times New Roman"/>
          <w:sz w:val="24"/>
          <w:szCs w:val="24"/>
          <w:lang w:val="ru-RU"/>
        </w:rPr>
        <w:t>2</w:t>
      </w:r>
      <w:r w:rsidR="00FC542B">
        <w:rPr>
          <w:rFonts w:ascii="Times New Roman" w:hAnsi="Times New Roman"/>
          <w:sz w:val="24"/>
          <w:szCs w:val="24"/>
          <w:lang w:val="ru-RU"/>
        </w:rPr>
        <w:t>0 дисциплин</w:t>
      </w:r>
      <w:r w:rsidR="00870A4A">
        <w:rPr>
          <w:rFonts w:ascii="Times New Roman" w:hAnsi="Times New Roman"/>
          <w:sz w:val="24"/>
          <w:szCs w:val="24"/>
          <w:lang w:val="ru-RU"/>
        </w:rPr>
        <w:t>;</w:t>
      </w:r>
      <w:r w:rsidR="00FC542B">
        <w:rPr>
          <w:rFonts w:ascii="Times New Roman" w:hAnsi="Times New Roman"/>
          <w:sz w:val="24"/>
          <w:szCs w:val="24"/>
          <w:lang w:val="ru-RU"/>
        </w:rPr>
        <w:t xml:space="preserve"> </w:t>
      </w:r>
      <w:r w:rsidR="00870A4A">
        <w:rPr>
          <w:rFonts w:ascii="Times New Roman" w:hAnsi="Times New Roman"/>
          <w:sz w:val="24"/>
          <w:szCs w:val="24"/>
          <w:lang w:val="ru-RU"/>
        </w:rPr>
        <w:t>бухгалтерского учета, анализа и аудита</w:t>
      </w:r>
      <w:r w:rsidR="00FC542B">
        <w:rPr>
          <w:rFonts w:ascii="Times New Roman" w:hAnsi="Times New Roman"/>
          <w:sz w:val="24"/>
          <w:szCs w:val="24"/>
          <w:lang w:val="ru-RU"/>
        </w:rPr>
        <w:t xml:space="preserve"> </w:t>
      </w:r>
      <w:r w:rsidR="00870A4A">
        <w:rPr>
          <w:rFonts w:ascii="Times New Roman" w:hAnsi="Times New Roman"/>
          <w:sz w:val="24"/>
          <w:szCs w:val="24"/>
          <w:lang w:val="ru-RU"/>
        </w:rPr>
        <w:t xml:space="preserve">и экономической теории и эконометрики </w:t>
      </w:r>
      <w:r w:rsidR="00FC542B">
        <w:rPr>
          <w:rFonts w:ascii="Times New Roman" w:hAnsi="Times New Roman"/>
          <w:sz w:val="24"/>
          <w:szCs w:val="24"/>
          <w:lang w:val="ru-RU"/>
        </w:rPr>
        <w:t xml:space="preserve">– </w:t>
      </w:r>
      <w:r w:rsidR="00870A4A">
        <w:rPr>
          <w:rFonts w:ascii="Times New Roman" w:hAnsi="Times New Roman"/>
          <w:sz w:val="24"/>
          <w:szCs w:val="24"/>
          <w:lang w:val="ru-RU"/>
        </w:rPr>
        <w:t>по 16</w:t>
      </w:r>
      <w:r w:rsidR="00FC542B">
        <w:rPr>
          <w:rFonts w:ascii="Times New Roman" w:hAnsi="Times New Roman"/>
          <w:sz w:val="24"/>
          <w:szCs w:val="24"/>
          <w:lang w:val="ru-RU"/>
        </w:rPr>
        <w:t xml:space="preserve"> дисциплин и  кафедры </w:t>
      </w:r>
      <w:r w:rsidR="00870A4A">
        <w:rPr>
          <w:rFonts w:ascii="Times New Roman" w:hAnsi="Times New Roman"/>
          <w:sz w:val="24"/>
          <w:szCs w:val="24"/>
          <w:lang w:val="ru-RU"/>
        </w:rPr>
        <w:t>венчурного менеджмента</w:t>
      </w:r>
      <w:r w:rsidR="00FC542B">
        <w:rPr>
          <w:rFonts w:ascii="Times New Roman" w:hAnsi="Times New Roman"/>
          <w:sz w:val="24"/>
          <w:szCs w:val="24"/>
          <w:lang w:val="ru-RU"/>
        </w:rPr>
        <w:t xml:space="preserve"> и </w:t>
      </w:r>
      <w:r w:rsidR="00870A4A">
        <w:rPr>
          <w:rFonts w:ascii="Times New Roman" w:hAnsi="Times New Roman"/>
          <w:sz w:val="24"/>
          <w:szCs w:val="24"/>
          <w:lang w:val="ru-RU"/>
        </w:rPr>
        <w:t>иностранных языков</w:t>
      </w:r>
      <w:r w:rsidR="00FC542B">
        <w:rPr>
          <w:rFonts w:ascii="Times New Roman" w:hAnsi="Times New Roman"/>
          <w:sz w:val="24"/>
          <w:szCs w:val="24"/>
          <w:lang w:val="ru-RU"/>
        </w:rPr>
        <w:t xml:space="preserve"> представили по </w:t>
      </w:r>
      <w:r w:rsidR="00870A4A">
        <w:rPr>
          <w:rFonts w:ascii="Times New Roman" w:hAnsi="Times New Roman"/>
          <w:sz w:val="24"/>
          <w:szCs w:val="24"/>
          <w:lang w:val="ru-RU"/>
        </w:rPr>
        <w:t>13</w:t>
      </w:r>
      <w:r w:rsidR="00FC542B">
        <w:rPr>
          <w:rFonts w:ascii="Times New Roman" w:hAnsi="Times New Roman"/>
          <w:sz w:val="24"/>
          <w:szCs w:val="24"/>
          <w:lang w:val="ru-RU"/>
        </w:rPr>
        <w:t xml:space="preserve"> дисциплин</w:t>
      </w:r>
      <w:r w:rsidRPr="00EE3D7D">
        <w:rPr>
          <w:rFonts w:ascii="Times New Roman" w:hAnsi="Times New Roman"/>
          <w:sz w:val="24"/>
          <w:szCs w:val="24"/>
          <w:lang w:val="ru-RU"/>
        </w:rPr>
        <w:t xml:space="preserve">. </w:t>
      </w:r>
    </w:p>
    <w:p w:rsidR="00FC542B" w:rsidRDefault="00462909" w:rsidP="00870A4A">
      <w:pPr>
        <w:spacing w:after="0" w:line="288" w:lineRule="auto"/>
        <w:ind w:firstLine="709"/>
        <w:jc w:val="both"/>
        <w:rPr>
          <w:rFonts w:ascii="Times New Roman" w:hAnsi="Times New Roman"/>
          <w:sz w:val="24"/>
          <w:szCs w:val="24"/>
          <w:lang w:val="ru-RU"/>
        </w:rPr>
      </w:pPr>
      <w:r w:rsidRPr="00EE3D7D">
        <w:rPr>
          <w:rFonts w:ascii="Times New Roman" w:hAnsi="Times New Roman"/>
          <w:sz w:val="24"/>
          <w:szCs w:val="24"/>
          <w:lang w:val="ru-RU"/>
        </w:rPr>
        <w:t xml:space="preserve">Список наиболее активных преподавателей, работавших с использованием </w:t>
      </w:r>
      <w:r w:rsidRPr="00EE3D7D">
        <w:rPr>
          <w:rFonts w:ascii="Times New Roman" w:hAnsi="Times New Roman"/>
          <w:sz w:val="24"/>
          <w:szCs w:val="24"/>
        </w:rPr>
        <w:t>LMS</w:t>
      </w:r>
      <w:r w:rsidRPr="00EE3D7D">
        <w:rPr>
          <w:rFonts w:ascii="Times New Roman" w:hAnsi="Times New Roman"/>
          <w:sz w:val="24"/>
          <w:szCs w:val="24"/>
          <w:lang w:val="ru-RU"/>
        </w:rPr>
        <w:t xml:space="preserve">  более</w:t>
      </w:r>
      <w:proofErr w:type="gramStart"/>
      <w:r w:rsidRPr="00EE3D7D">
        <w:rPr>
          <w:rFonts w:ascii="Times New Roman" w:hAnsi="Times New Roman"/>
          <w:sz w:val="24"/>
          <w:szCs w:val="24"/>
          <w:lang w:val="ru-RU"/>
        </w:rPr>
        <w:t>,</w:t>
      </w:r>
      <w:proofErr w:type="gramEnd"/>
      <w:r w:rsidRPr="00EE3D7D">
        <w:rPr>
          <w:rFonts w:ascii="Times New Roman" w:hAnsi="Times New Roman"/>
          <w:sz w:val="24"/>
          <w:szCs w:val="24"/>
          <w:lang w:val="ru-RU"/>
        </w:rPr>
        <w:t xml:space="preserve"> чем</w:t>
      </w:r>
      <w:r w:rsidR="00870A4A">
        <w:rPr>
          <w:rFonts w:ascii="Times New Roman" w:hAnsi="Times New Roman"/>
          <w:sz w:val="24"/>
          <w:szCs w:val="24"/>
          <w:lang w:val="ru-RU"/>
        </w:rPr>
        <w:t xml:space="preserve"> в</w:t>
      </w:r>
      <w:r w:rsidRPr="00EE3D7D">
        <w:rPr>
          <w:rFonts w:ascii="Times New Roman" w:hAnsi="Times New Roman"/>
          <w:sz w:val="24"/>
          <w:szCs w:val="24"/>
          <w:lang w:val="ru-RU"/>
        </w:rPr>
        <w:t xml:space="preserve"> 2-х дисциплинах: </w:t>
      </w:r>
      <w:proofErr w:type="gramStart"/>
      <w:r w:rsidR="00870A4A">
        <w:rPr>
          <w:rFonts w:ascii="Times New Roman" w:hAnsi="Times New Roman"/>
          <w:sz w:val="24"/>
          <w:szCs w:val="24"/>
          <w:lang w:val="ru-RU"/>
        </w:rPr>
        <w:t>Аистов А.В., Максимов А.Г., Зороастрова И.В.</w:t>
      </w:r>
      <w:r w:rsidR="00FC542B" w:rsidRPr="00EE3D7D">
        <w:rPr>
          <w:rFonts w:ascii="Times New Roman" w:hAnsi="Times New Roman"/>
          <w:sz w:val="24"/>
          <w:szCs w:val="24"/>
          <w:lang w:val="ru-RU"/>
        </w:rPr>
        <w:t xml:space="preserve"> (кафедра </w:t>
      </w:r>
      <w:r w:rsidR="00870A4A">
        <w:rPr>
          <w:rFonts w:ascii="Times New Roman" w:hAnsi="Times New Roman"/>
          <w:sz w:val="24"/>
          <w:szCs w:val="24"/>
          <w:lang w:val="ru-RU"/>
        </w:rPr>
        <w:t>экономической теории и эконометрики</w:t>
      </w:r>
      <w:r w:rsidR="00FC542B" w:rsidRPr="00EE3D7D">
        <w:rPr>
          <w:rFonts w:ascii="Times New Roman" w:hAnsi="Times New Roman"/>
          <w:sz w:val="24"/>
          <w:szCs w:val="24"/>
          <w:lang w:val="ru-RU"/>
        </w:rPr>
        <w:t>),</w:t>
      </w:r>
      <w:r w:rsidR="00FC542B">
        <w:rPr>
          <w:rFonts w:ascii="Times New Roman" w:hAnsi="Times New Roman"/>
          <w:sz w:val="24"/>
          <w:szCs w:val="24"/>
          <w:lang w:val="ru-RU"/>
        </w:rPr>
        <w:t xml:space="preserve"> Пономарева Е.А. (кафедра финансов</w:t>
      </w:r>
      <w:r w:rsidR="002E1D30">
        <w:rPr>
          <w:rFonts w:ascii="Times New Roman" w:hAnsi="Times New Roman"/>
          <w:sz w:val="24"/>
          <w:szCs w:val="24"/>
          <w:lang w:val="ru-RU"/>
        </w:rPr>
        <w:t xml:space="preserve">ого менеджмента), </w:t>
      </w:r>
      <w:r w:rsidR="00870A4A">
        <w:rPr>
          <w:rFonts w:ascii="Times New Roman" w:hAnsi="Times New Roman"/>
          <w:sz w:val="24"/>
          <w:szCs w:val="24"/>
          <w:lang w:val="ru-RU"/>
        </w:rPr>
        <w:t>Сибирцева В.Г.</w:t>
      </w:r>
      <w:r w:rsidR="000978F2">
        <w:rPr>
          <w:rFonts w:ascii="Times New Roman" w:hAnsi="Times New Roman"/>
          <w:sz w:val="24"/>
          <w:szCs w:val="24"/>
          <w:lang w:val="ru-RU"/>
        </w:rPr>
        <w:t>, Лаврова А.А., Баринова Е.В., Лебедева Н.М., Гельфонд М.М.</w:t>
      </w:r>
      <w:r w:rsidR="00870A4A">
        <w:rPr>
          <w:rFonts w:ascii="Times New Roman" w:hAnsi="Times New Roman"/>
          <w:sz w:val="24"/>
          <w:szCs w:val="24"/>
          <w:lang w:val="ru-RU"/>
        </w:rPr>
        <w:t xml:space="preserve"> (кафедра прикладной лингвистики и межкультурной коммуникации), </w:t>
      </w:r>
      <w:r w:rsidR="000978F2" w:rsidRPr="000978F2">
        <w:rPr>
          <w:rFonts w:ascii="Times New Roman" w:hAnsi="Times New Roman"/>
          <w:sz w:val="24"/>
          <w:szCs w:val="24"/>
          <w:lang w:val="ru-RU"/>
        </w:rPr>
        <w:t>Тенилова Т.Л.</w:t>
      </w:r>
      <w:r w:rsidR="00FC542B" w:rsidRPr="000978F2">
        <w:rPr>
          <w:rFonts w:ascii="Times New Roman" w:hAnsi="Times New Roman"/>
          <w:sz w:val="24"/>
          <w:szCs w:val="24"/>
          <w:lang w:val="ru-RU"/>
        </w:rPr>
        <w:t xml:space="preserve"> (кафедра </w:t>
      </w:r>
      <w:r w:rsidR="000978F2" w:rsidRPr="000978F2">
        <w:rPr>
          <w:rFonts w:ascii="Times New Roman" w:hAnsi="Times New Roman"/>
          <w:sz w:val="24"/>
          <w:szCs w:val="24"/>
          <w:lang w:val="ru-RU"/>
        </w:rPr>
        <w:t>гражданского права и гражданского процесса</w:t>
      </w:r>
      <w:r w:rsidR="00FC542B" w:rsidRPr="000978F2">
        <w:rPr>
          <w:rFonts w:ascii="Times New Roman" w:hAnsi="Times New Roman"/>
          <w:sz w:val="24"/>
          <w:szCs w:val="24"/>
          <w:lang w:val="ru-RU"/>
        </w:rPr>
        <w:t xml:space="preserve">), </w:t>
      </w:r>
      <w:r w:rsidR="00870A4A" w:rsidRPr="000978F2">
        <w:rPr>
          <w:rFonts w:ascii="Times New Roman" w:hAnsi="Times New Roman"/>
          <w:sz w:val="24"/>
          <w:szCs w:val="24"/>
          <w:lang w:val="ru-RU"/>
        </w:rPr>
        <w:t>Карпов Н.В.</w:t>
      </w:r>
      <w:r w:rsidR="00FC542B" w:rsidRPr="000978F2">
        <w:rPr>
          <w:rFonts w:ascii="Times New Roman" w:hAnsi="Times New Roman"/>
          <w:sz w:val="24"/>
          <w:szCs w:val="24"/>
          <w:lang w:val="ru-RU"/>
        </w:rPr>
        <w:t xml:space="preserve"> (кафедра прикладной математики и информатики), </w:t>
      </w:r>
      <w:r w:rsidR="000978F2" w:rsidRPr="000978F2">
        <w:rPr>
          <w:rFonts w:ascii="Times New Roman" w:hAnsi="Times New Roman"/>
          <w:sz w:val="24"/>
          <w:szCs w:val="24"/>
          <w:lang w:val="ru-RU"/>
        </w:rPr>
        <w:t xml:space="preserve">Егорова Н.И., Макарова Е.А., Фоменков Д.А. </w:t>
      </w:r>
      <w:r w:rsidR="00FC542B" w:rsidRPr="000978F2">
        <w:rPr>
          <w:rFonts w:ascii="Times New Roman" w:hAnsi="Times New Roman"/>
          <w:sz w:val="24"/>
          <w:szCs w:val="24"/>
          <w:lang w:val="ru-RU"/>
        </w:rPr>
        <w:t xml:space="preserve">(кафедра </w:t>
      </w:r>
      <w:r w:rsidR="000978F2" w:rsidRPr="000978F2">
        <w:rPr>
          <w:rFonts w:ascii="Times New Roman" w:hAnsi="Times New Roman"/>
          <w:sz w:val="24"/>
          <w:szCs w:val="24"/>
          <w:lang w:val="ru-RU"/>
        </w:rPr>
        <w:t>маркетинга</w:t>
      </w:r>
      <w:r w:rsidR="00FC542B" w:rsidRPr="000978F2">
        <w:rPr>
          <w:rFonts w:ascii="Times New Roman" w:hAnsi="Times New Roman"/>
          <w:sz w:val="24"/>
          <w:szCs w:val="24"/>
          <w:lang w:val="ru-RU"/>
        </w:rPr>
        <w:t xml:space="preserve">), </w:t>
      </w:r>
      <w:r w:rsidR="000978F2" w:rsidRPr="000978F2">
        <w:rPr>
          <w:rFonts w:ascii="Times New Roman" w:hAnsi="Times New Roman"/>
          <w:sz w:val="24"/>
          <w:szCs w:val="24"/>
          <w:lang w:val="ru-RU"/>
        </w:rPr>
        <w:t>Серова Н.А.</w:t>
      </w:r>
      <w:r w:rsidR="002E1D30" w:rsidRPr="000978F2">
        <w:rPr>
          <w:rFonts w:ascii="Times New Roman" w:hAnsi="Times New Roman"/>
          <w:sz w:val="24"/>
          <w:szCs w:val="24"/>
          <w:lang w:val="ru-RU"/>
        </w:rPr>
        <w:t xml:space="preserve">. </w:t>
      </w:r>
      <w:r w:rsidR="00FC542B" w:rsidRPr="000978F2">
        <w:rPr>
          <w:rFonts w:ascii="Times New Roman" w:hAnsi="Times New Roman"/>
          <w:sz w:val="24"/>
          <w:szCs w:val="24"/>
          <w:lang w:val="ru-RU"/>
        </w:rPr>
        <w:t xml:space="preserve">(кафедра организационной психологии), </w:t>
      </w:r>
      <w:r w:rsidR="00870A4A" w:rsidRPr="000978F2">
        <w:rPr>
          <w:rFonts w:ascii="Times New Roman" w:hAnsi="Times New Roman"/>
          <w:sz w:val="24"/>
          <w:szCs w:val="24"/>
          <w:lang w:val="ru-RU"/>
        </w:rPr>
        <w:t>Поршнев А.В</w:t>
      </w:r>
      <w:r w:rsidR="002E1D30" w:rsidRPr="000978F2">
        <w:rPr>
          <w:rFonts w:ascii="Times New Roman" w:hAnsi="Times New Roman"/>
          <w:sz w:val="24"/>
          <w:szCs w:val="24"/>
          <w:lang w:val="ru-RU"/>
        </w:rPr>
        <w:t>.</w:t>
      </w:r>
      <w:r w:rsidR="00FC542B" w:rsidRPr="000978F2">
        <w:rPr>
          <w:rFonts w:ascii="Times New Roman" w:hAnsi="Times New Roman"/>
          <w:sz w:val="24"/>
          <w:szCs w:val="24"/>
          <w:lang w:val="ru-RU"/>
        </w:rPr>
        <w:t xml:space="preserve"> (кафедра социально-гуманитарных наук), </w:t>
      </w:r>
      <w:r w:rsidR="000978F2" w:rsidRPr="000978F2">
        <w:rPr>
          <w:rFonts w:ascii="Times New Roman" w:hAnsi="Times New Roman"/>
          <w:sz w:val="24"/>
          <w:szCs w:val="24"/>
          <w:lang w:val="ru-RU"/>
        </w:rPr>
        <w:t>Чилипенок Ю.Ю., Гапонова</w:t>
      </w:r>
      <w:r w:rsidR="000978F2">
        <w:rPr>
          <w:rFonts w:ascii="Times New Roman" w:hAnsi="Times New Roman"/>
          <w:sz w:val="24"/>
          <w:szCs w:val="24"/>
          <w:lang w:val="ru-RU"/>
        </w:rPr>
        <w:t xml:space="preserve"> О.С., Чернявская О.С</w:t>
      </w:r>
      <w:r w:rsidR="000978F2" w:rsidRPr="000978F2">
        <w:rPr>
          <w:rFonts w:ascii="Times New Roman" w:hAnsi="Times New Roman"/>
          <w:sz w:val="24"/>
          <w:szCs w:val="24"/>
          <w:lang w:val="ru-RU"/>
        </w:rPr>
        <w:t>.</w:t>
      </w:r>
      <w:r w:rsidR="005D0647" w:rsidRPr="000978F2">
        <w:rPr>
          <w:rFonts w:ascii="Times New Roman" w:hAnsi="Times New Roman"/>
          <w:sz w:val="24"/>
          <w:szCs w:val="24"/>
          <w:lang w:val="ru-RU"/>
        </w:rPr>
        <w:t xml:space="preserve"> </w:t>
      </w:r>
      <w:r w:rsidR="009D3F4B" w:rsidRPr="000978F2">
        <w:rPr>
          <w:rFonts w:ascii="Times New Roman" w:hAnsi="Times New Roman"/>
          <w:sz w:val="24"/>
          <w:szCs w:val="24"/>
          <w:lang w:val="ru-RU"/>
        </w:rPr>
        <w:t>(кафедра общего и стратегического менеджмента)</w:t>
      </w:r>
      <w:r w:rsidR="004F043D" w:rsidRPr="000978F2">
        <w:rPr>
          <w:rFonts w:ascii="Times New Roman" w:hAnsi="Times New Roman"/>
          <w:sz w:val="24"/>
          <w:szCs w:val="24"/>
          <w:lang w:val="ru-RU"/>
        </w:rPr>
        <w:t>, Шубнякова Н.Г.</w:t>
      </w:r>
      <w:r w:rsidR="005D0647" w:rsidRPr="000978F2">
        <w:rPr>
          <w:rFonts w:ascii="Times New Roman" w:hAnsi="Times New Roman"/>
          <w:sz w:val="24"/>
          <w:szCs w:val="24"/>
          <w:lang w:val="ru-RU"/>
        </w:rPr>
        <w:t xml:space="preserve">, </w:t>
      </w:r>
      <w:proofErr w:type="spellStart"/>
      <w:r w:rsidR="000978F2" w:rsidRPr="000978F2">
        <w:rPr>
          <w:rFonts w:ascii="Times New Roman" w:hAnsi="Times New Roman"/>
          <w:sz w:val="24"/>
          <w:szCs w:val="24"/>
          <w:lang w:val="ru-RU"/>
        </w:rPr>
        <w:t>Бутрюмова</w:t>
      </w:r>
      <w:proofErr w:type="spellEnd"/>
      <w:r w:rsidR="000978F2" w:rsidRPr="000978F2">
        <w:rPr>
          <w:rFonts w:ascii="Times New Roman" w:hAnsi="Times New Roman"/>
          <w:sz w:val="24"/>
          <w:szCs w:val="24"/>
          <w:lang w:val="ru-RU"/>
        </w:rPr>
        <w:t xml:space="preserve"> Н.Н., </w:t>
      </w:r>
      <w:r w:rsidR="005D0647" w:rsidRPr="000978F2">
        <w:rPr>
          <w:rFonts w:ascii="Times New Roman" w:hAnsi="Times New Roman"/>
          <w:sz w:val="24"/>
          <w:szCs w:val="24"/>
          <w:lang w:val="ru-RU"/>
        </w:rPr>
        <w:t xml:space="preserve">Ермакова Е.А. </w:t>
      </w:r>
      <w:r w:rsidR="004F043D" w:rsidRPr="000978F2">
        <w:rPr>
          <w:rFonts w:ascii="Times New Roman" w:hAnsi="Times New Roman"/>
          <w:sz w:val="24"/>
          <w:szCs w:val="24"/>
          <w:lang w:val="ru-RU"/>
        </w:rPr>
        <w:t>(кафедра венчурного менеджмента)</w:t>
      </w:r>
      <w:r w:rsidR="000978F2" w:rsidRPr="000978F2">
        <w:rPr>
          <w:rFonts w:ascii="Times New Roman" w:hAnsi="Times New Roman"/>
          <w:sz w:val="24"/>
          <w:szCs w:val="24"/>
          <w:lang w:val="ru-RU"/>
        </w:rPr>
        <w:t>,</w:t>
      </w:r>
      <w:r w:rsidR="001B6A39" w:rsidRPr="000978F2">
        <w:rPr>
          <w:rFonts w:ascii="Times New Roman" w:hAnsi="Times New Roman"/>
          <w:sz w:val="24"/>
          <w:szCs w:val="24"/>
          <w:lang w:val="ru-RU"/>
        </w:rPr>
        <w:t xml:space="preserve"> </w:t>
      </w:r>
      <w:r w:rsidR="000978F2" w:rsidRPr="000978F2">
        <w:rPr>
          <w:rFonts w:ascii="Times New Roman" w:hAnsi="Times New Roman"/>
          <w:sz w:val="24"/>
          <w:szCs w:val="24"/>
          <w:lang w:val="ru-RU"/>
        </w:rPr>
        <w:t>Леонова Л.А., Лакшина В.В.</w:t>
      </w:r>
      <w:r w:rsidR="001B6A39" w:rsidRPr="000978F2">
        <w:rPr>
          <w:rFonts w:ascii="Times New Roman" w:hAnsi="Times New Roman"/>
          <w:sz w:val="24"/>
          <w:szCs w:val="24"/>
          <w:lang w:val="ru-RU"/>
        </w:rPr>
        <w:t xml:space="preserve"> (кафедра </w:t>
      </w:r>
      <w:r w:rsidR="000978F2" w:rsidRPr="000978F2">
        <w:rPr>
          <w:rFonts w:ascii="Times New Roman" w:hAnsi="Times New Roman"/>
          <w:sz w:val="24"/>
          <w:szCs w:val="24"/>
          <w:lang w:val="ru-RU"/>
        </w:rPr>
        <w:t>математической экономики</w:t>
      </w:r>
      <w:r w:rsidR="001B6A39" w:rsidRPr="000978F2">
        <w:rPr>
          <w:rFonts w:ascii="Times New Roman" w:hAnsi="Times New Roman"/>
          <w:sz w:val="24"/>
          <w:szCs w:val="24"/>
          <w:lang w:val="ru-RU"/>
        </w:rPr>
        <w:t>)</w:t>
      </w:r>
      <w:r w:rsidR="000978F2">
        <w:rPr>
          <w:rFonts w:ascii="Times New Roman" w:hAnsi="Times New Roman"/>
          <w:sz w:val="24"/>
          <w:szCs w:val="24"/>
          <w:lang w:val="ru-RU"/>
        </w:rPr>
        <w:t>, Сиземова О.Б. (кафедра</w:t>
      </w:r>
      <w:proofErr w:type="gramEnd"/>
      <w:r w:rsidR="000978F2">
        <w:rPr>
          <w:rFonts w:ascii="Times New Roman" w:hAnsi="Times New Roman"/>
          <w:sz w:val="24"/>
          <w:szCs w:val="24"/>
          <w:lang w:val="ru-RU"/>
        </w:rPr>
        <w:t xml:space="preserve"> конституционного и административного права), Сироткина Н.Г. (кафедра государственного и муниципального управления), Макеева О.С., Губочкина М.В., Галкина А.Н. (кафедра бухгалтерского учета, анализа и аудита)</w:t>
      </w:r>
      <w:r w:rsidR="001B6A39" w:rsidRPr="000978F2">
        <w:rPr>
          <w:rFonts w:ascii="Times New Roman" w:hAnsi="Times New Roman"/>
          <w:sz w:val="24"/>
          <w:szCs w:val="24"/>
          <w:lang w:val="ru-RU"/>
        </w:rPr>
        <w:t>.</w:t>
      </w:r>
    </w:p>
    <w:p w:rsidR="00FC542B" w:rsidRDefault="00FC542B" w:rsidP="00462909">
      <w:pPr>
        <w:spacing w:after="0" w:line="288" w:lineRule="auto"/>
        <w:jc w:val="both"/>
        <w:rPr>
          <w:rFonts w:ascii="Times New Roman" w:hAnsi="Times New Roman"/>
          <w:sz w:val="24"/>
          <w:szCs w:val="24"/>
          <w:lang w:val="ru-RU"/>
        </w:rPr>
      </w:pPr>
    </w:p>
    <w:p w:rsidR="007F19F1" w:rsidRPr="003D5ED1" w:rsidRDefault="007F19F1" w:rsidP="004416D3">
      <w:pPr>
        <w:spacing w:after="0" w:line="288" w:lineRule="auto"/>
        <w:ind w:firstLine="709"/>
        <w:jc w:val="both"/>
        <w:rPr>
          <w:rFonts w:ascii="Times New Roman" w:hAnsi="Times New Roman"/>
          <w:sz w:val="26"/>
          <w:szCs w:val="26"/>
          <w:lang w:val="ru-RU"/>
        </w:rPr>
      </w:pPr>
    </w:p>
    <w:sectPr w:rsidR="007F19F1" w:rsidRPr="003D5ED1" w:rsidSect="00AC3437">
      <w:headerReference w:type="default" r:id="rId16"/>
      <w:foot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73" w:rsidRDefault="00B05473" w:rsidP="00EE31E9">
      <w:pPr>
        <w:spacing w:after="0" w:line="240" w:lineRule="auto"/>
      </w:pPr>
      <w:r>
        <w:separator/>
      </w:r>
    </w:p>
  </w:endnote>
  <w:endnote w:type="continuationSeparator" w:id="0">
    <w:p w:rsidR="00B05473" w:rsidRDefault="00B05473" w:rsidP="00EE3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3509"/>
      <w:docPartObj>
        <w:docPartGallery w:val="Page Numbers (Bottom of Page)"/>
        <w:docPartUnique/>
      </w:docPartObj>
    </w:sdtPr>
    <w:sdtContent>
      <w:p w:rsidR="004416D3" w:rsidRDefault="002B3E4A">
        <w:pPr>
          <w:pStyle w:val="a8"/>
          <w:jc w:val="center"/>
        </w:pPr>
        <w:fldSimple w:instr=" PAGE   \* MERGEFORMAT ">
          <w:r w:rsidR="00400F2F">
            <w:rPr>
              <w:noProof/>
            </w:rPr>
            <w:t>4</w:t>
          </w:r>
        </w:fldSimple>
      </w:p>
    </w:sdtContent>
  </w:sdt>
  <w:p w:rsidR="004416D3" w:rsidRDefault="004416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73" w:rsidRDefault="00B05473" w:rsidP="00EE31E9">
      <w:pPr>
        <w:spacing w:after="0" w:line="240" w:lineRule="auto"/>
      </w:pPr>
      <w:r>
        <w:separator/>
      </w:r>
    </w:p>
  </w:footnote>
  <w:footnote w:type="continuationSeparator" w:id="0">
    <w:p w:rsidR="00B05473" w:rsidRDefault="00B05473" w:rsidP="00EE3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D3" w:rsidRDefault="004416D3" w:rsidP="00110124">
    <w:pPr>
      <w:pStyle w:val="a6"/>
      <w:ind w:right="-576"/>
      <w:jc w:val="center"/>
      <w:rPr>
        <w:rFonts w:ascii="Cambria" w:hAnsi="Cambria"/>
        <w:b/>
        <w:szCs w:val="28"/>
        <w:lang w:val="ru-RU"/>
      </w:rPr>
    </w:pPr>
    <w:r w:rsidRPr="00110124">
      <w:rPr>
        <w:rFonts w:ascii="Cambria" w:hAnsi="Cambria"/>
        <w:b/>
        <w:szCs w:val="28"/>
        <w:lang w:val="ru-RU"/>
      </w:rPr>
      <w:t>Отчет об итогах методической деятельности НИУ ВШЭ – Нижний Новгород</w:t>
    </w:r>
  </w:p>
  <w:p w:rsidR="004416D3" w:rsidRPr="00110124" w:rsidRDefault="004416D3" w:rsidP="00110124">
    <w:pPr>
      <w:pStyle w:val="a6"/>
      <w:ind w:right="-576"/>
      <w:jc w:val="center"/>
      <w:rPr>
        <w:rFonts w:ascii="Cambria" w:hAnsi="Cambria"/>
        <w:b/>
        <w:szCs w:val="28"/>
        <w:lang w:val="ru-RU"/>
      </w:rPr>
    </w:pPr>
    <w:r>
      <w:rPr>
        <w:rFonts w:ascii="Cambria" w:hAnsi="Cambria"/>
        <w:b/>
        <w:szCs w:val="28"/>
        <w:lang w:val="ru-RU"/>
      </w:rPr>
      <w:t xml:space="preserve">2013/2014 </w:t>
    </w:r>
    <w:proofErr w:type="spellStart"/>
    <w:r>
      <w:rPr>
        <w:rFonts w:ascii="Cambria" w:hAnsi="Cambria"/>
        <w:b/>
        <w:szCs w:val="28"/>
        <w:lang w:val="ru-RU"/>
      </w:rPr>
      <w:t>уч</w:t>
    </w:r>
    <w:proofErr w:type="spellEnd"/>
    <w:r>
      <w:rPr>
        <w:rFonts w:ascii="Cambria" w:hAnsi="Cambria"/>
        <w:b/>
        <w:szCs w:val="28"/>
        <w:lang w:val="ru-RU"/>
      </w:rPr>
      <w:t>. год</w:t>
    </w:r>
  </w:p>
  <w:p w:rsidR="004416D3" w:rsidRPr="008F1ED1" w:rsidRDefault="004416D3" w:rsidP="006D080A">
    <w:pPr>
      <w:pStyle w:val="a6"/>
      <w:ind w:right="-576"/>
      <w:jc w:val="right"/>
      <w:rPr>
        <w:rFonts w:ascii="Cambria" w:hAnsi="Cambria"/>
        <w:sz w:val="28"/>
        <w:szCs w:val="28"/>
        <w:lang w:val="ru-RU"/>
      </w:rPr>
    </w:pPr>
    <w:r w:rsidRPr="008F1ED1">
      <w:rPr>
        <w:rFonts w:ascii="Cambria" w:hAnsi="Cambria"/>
        <w:sz w:val="28"/>
        <w:szCs w:val="28"/>
        <w:lang w:val="ru-RU"/>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D3" w:rsidRDefault="004416D3" w:rsidP="00AC3437">
    <w:pPr>
      <w:pStyle w:val="a6"/>
      <w:ind w:right="-576"/>
      <w:jc w:val="center"/>
      <w:rPr>
        <w:rFonts w:ascii="Cambria" w:hAnsi="Cambria"/>
        <w:b/>
        <w:szCs w:val="28"/>
        <w:lang w:val="ru-RU"/>
      </w:rPr>
    </w:pPr>
    <w:r w:rsidRPr="00110124">
      <w:rPr>
        <w:rFonts w:ascii="Cambria" w:hAnsi="Cambria"/>
        <w:b/>
        <w:szCs w:val="28"/>
        <w:lang w:val="ru-RU"/>
      </w:rPr>
      <w:t>Отчет об итогах методической деятельности НИУ ВШЭ – Нижний Новгород</w:t>
    </w:r>
  </w:p>
  <w:p w:rsidR="004416D3" w:rsidRPr="00110124" w:rsidRDefault="004416D3" w:rsidP="00AC3437">
    <w:pPr>
      <w:pStyle w:val="a6"/>
      <w:ind w:right="-576"/>
      <w:jc w:val="center"/>
      <w:rPr>
        <w:rFonts w:ascii="Cambria" w:hAnsi="Cambria"/>
        <w:b/>
        <w:szCs w:val="28"/>
        <w:lang w:val="ru-RU"/>
      </w:rPr>
    </w:pPr>
    <w:r>
      <w:rPr>
        <w:rFonts w:ascii="Cambria" w:hAnsi="Cambria"/>
        <w:b/>
        <w:szCs w:val="28"/>
        <w:lang w:val="ru-RU"/>
      </w:rPr>
      <w:t xml:space="preserve">2013/2014 </w:t>
    </w:r>
    <w:proofErr w:type="spellStart"/>
    <w:r>
      <w:rPr>
        <w:rFonts w:ascii="Cambria" w:hAnsi="Cambria"/>
        <w:b/>
        <w:szCs w:val="28"/>
        <w:lang w:val="ru-RU"/>
      </w:rPr>
      <w:t>уч</w:t>
    </w:r>
    <w:proofErr w:type="spellEnd"/>
    <w:r>
      <w:rPr>
        <w:rFonts w:ascii="Cambria" w:hAnsi="Cambria"/>
        <w:b/>
        <w:szCs w:val="28"/>
        <w:lang w:val="ru-RU"/>
      </w:rPr>
      <w:t>. год</w:t>
    </w:r>
  </w:p>
  <w:p w:rsidR="004416D3" w:rsidRDefault="004416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EC"/>
    <w:multiLevelType w:val="hybridMultilevel"/>
    <w:tmpl w:val="B9162A08"/>
    <w:lvl w:ilvl="0" w:tplc="F4DC3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A7E99"/>
    <w:multiLevelType w:val="hybridMultilevel"/>
    <w:tmpl w:val="F43643F0"/>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E2738"/>
    <w:multiLevelType w:val="multilevel"/>
    <w:tmpl w:val="E846722C"/>
    <w:lvl w:ilvl="0">
      <w:start w:val="1"/>
      <w:numFmt w:val="decimal"/>
      <w:pStyle w:val="1"/>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1C7D209B"/>
    <w:multiLevelType w:val="hybridMultilevel"/>
    <w:tmpl w:val="3208CCC0"/>
    <w:lvl w:ilvl="0" w:tplc="F4DC3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B01974"/>
    <w:multiLevelType w:val="hybridMultilevel"/>
    <w:tmpl w:val="67DAAD36"/>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87745"/>
    <w:multiLevelType w:val="hybridMultilevel"/>
    <w:tmpl w:val="E010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43E1D"/>
    <w:multiLevelType w:val="hybridMultilevel"/>
    <w:tmpl w:val="219E1F2A"/>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24737"/>
    <w:multiLevelType w:val="hybridMultilevel"/>
    <w:tmpl w:val="8A2C2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0E0A47"/>
    <w:multiLevelType w:val="hybridMultilevel"/>
    <w:tmpl w:val="D694A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14F3355"/>
    <w:multiLevelType w:val="hybridMultilevel"/>
    <w:tmpl w:val="F8682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A273F"/>
    <w:multiLevelType w:val="hybridMultilevel"/>
    <w:tmpl w:val="44341504"/>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15B1D"/>
    <w:multiLevelType w:val="hybridMultilevel"/>
    <w:tmpl w:val="4836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074AD8"/>
    <w:multiLevelType w:val="hybridMultilevel"/>
    <w:tmpl w:val="FB6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B671EE"/>
    <w:multiLevelType w:val="hybridMultilevel"/>
    <w:tmpl w:val="F8BE442A"/>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45D5B"/>
    <w:multiLevelType w:val="hybridMultilevel"/>
    <w:tmpl w:val="925A2FEA"/>
    <w:lvl w:ilvl="0" w:tplc="04190001">
      <w:start w:val="1"/>
      <w:numFmt w:val="bullet"/>
      <w:lvlText w:val=""/>
      <w:lvlJc w:val="left"/>
      <w:pPr>
        <w:ind w:left="776" w:hanging="360"/>
      </w:pPr>
      <w:rPr>
        <w:rFonts w:ascii="Symbol" w:hAnsi="Symbol" w:hint="default"/>
      </w:rPr>
    </w:lvl>
    <w:lvl w:ilvl="1" w:tplc="30581368">
      <w:start w:val="1"/>
      <w:numFmt w:val="bullet"/>
      <w:lvlText w:val=""/>
      <w:lvlJc w:val="left"/>
      <w:pPr>
        <w:ind w:left="1496" w:hanging="360"/>
      </w:pPr>
      <w:rPr>
        <w:rFonts w:ascii="Symbol" w:hAnsi="Symbol"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680F42ED"/>
    <w:multiLevelType w:val="hybridMultilevel"/>
    <w:tmpl w:val="90AEE636"/>
    <w:lvl w:ilvl="0" w:tplc="30581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B30438"/>
    <w:multiLevelType w:val="hybridMultilevel"/>
    <w:tmpl w:val="342243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4"/>
  </w:num>
  <w:num w:numId="4">
    <w:abstractNumId w:val="11"/>
  </w:num>
  <w:num w:numId="5">
    <w:abstractNumId w:val="2"/>
  </w:num>
  <w:num w:numId="6">
    <w:abstractNumId w:val="4"/>
  </w:num>
  <w:num w:numId="7">
    <w:abstractNumId w:val="2"/>
  </w:num>
  <w:num w:numId="8">
    <w:abstractNumId w:val="2"/>
  </w:num>
  <w:num w:numId="9">
    <w:abstractNumId w:val="2"/>
  </w:num>
  <w:num w:numId="10">
    <w:abstractNumId w:val="2"/>
  </w:num>
  <w:num w:numId="11">
    <w:abstractNumId w:val="12"/>
  </w:num>
  <w:num w:numId="12">
    <w:abstractNumId w:val="16"/>
  </w:num>
  <w:num w:numId="13">
    <w:abstractNumId w:val="8"/>
  </w:num>
  <w:num w:numId="14">
    <w:abstractNumId w:val="13"/>
  </w:num>
  <w:num w:numId="15">
    <w:abstractNumId w:val="1"/>
  </w:num>
  <w:num w:numId="16">
    <w:abstractNumId w:val="6"/>
  </w:num>
  <w:num w:numId="17">
    <w:abstractNumId w:val="10"/>
  </w:num>
  <w:num w:numId="18">
    <w:abstractNumId w:val="15"/>
  </w:num>
  <w:num w:numId="19">
    <w:abstractNumId w:val="0"/>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3A5BF0"/>
    <w:rsid w:val="00012083"/>
    <w:rsid w:val="00024DDC"/>
    <w:rsid w:val="00026A36"/>
    <w:rsid w:val="00033284"/>
    <w:rsid w:val="00034408"/>
    <w:rsid w:val="00035190"/>
    <w:rsid w:val="00041C85"/>
    <w:rsid w:val="000542B4"/>
    <w:rsid w:val="00065966"/>
    <w:rsid w:val="00065DE1"/>
    <w:rsid w:val="00076C86"/>
    <w:rsid w:val="00081995"/>
    <w:rsid w:val="00081EBE"/>
    <w:rsid w:val="0008504B"/>
    <w:rsid w:val="00092DDD"/>
    <w:rsid w:val="000978F2"/>
    <w:rsid w:val="000B5180"/>
    <w:rsid w:val="000B6A28"/>
    <w:rsid w:val="000B74F9"/>
    <w:rsid w:val="000E10A4"/>
    <w:rsid w:val="000F16AF"/>
    <w:rsid w:val="000F2E93"/>
    <w:rsid w:val="0010643C"/>
    <w:rsid w:val="00107A7D"/>
    <w:rsid w:val="00110124"/>
    <w:rsid w:val="00127DA2"/>
    <w:rsid w:val="00132284"/>
    <w:rsid w:val="001366CF"/>
    <w:rsid w:val="00140E4B"/>
    <w:rsid w:val="00143C10"/>
    <w:rsid w:val="0014447A"/>
    <w:rsid w:val="0015630D"/>
    <w:rsid w:val="00157D6B"/>
    <w:rsid w:val="001673DE"/>
    <w:rsid w:val="00176978"/>
    <w:rsid w:val="0018091A"/>
    <w:rsid w:val="00195C0F"/>
    <w:rsid w:val="001A4513"/>
    <w:rsid w:val="001B6A39"/>
    <w:rsid w:val="001E0F74"/>
    <w:rsid w:val="0021224C"/>
    <w:rsid w:val="00221318"/>
    <w:rsid w:val="00231562"/>
    <w:rsid w:val="002368D5"/>
    <w:rsid w:val="00241E93"/>
    <w:rsid w:val="00244190"/>
    <w:rsid w:val="002614F1"/>
    <w:rsid w:val="0026360C"/>
    <w:rsid w:val="002648B1"/>
    <w:rsid w:val="00265620"/>
    <w:rsid w:val="00271493"/>
    <w:rsid w:val="00271F36"/>
    <w:rsid w:val="00273724"/>
    <w:rsid w:val="0028260E"/>
    <w:rsid w:val="00287D53"/>
    <w:rsid w:val="002A66A4"/>
    <w:rsid w:val="002B3E4A"/>
    <w:rsid w:val="002B73FB"/>
    <w:rsid w:val="002C0BAD"/>
    <w:rsid w:val="002C2F66"/>
    <w:rsid w:val="002C3F98"/>
    <w:rsid w:val="002E1D30"/>
    <w:rsid w:val="002E49B4"/>
    <w:rsid w:val="002E5117"/>
    <w:rsid w:val="00314B50"/>
    <w:rsid w:val="00315570"/>
    <w:rsid w:val="00330035"/>
    <w:rsid w:val="00332C9C"/>
    <w:rsid w:val="003511EA"/>
    <w:rsid w:val="00352A3A"/>
    <w:rsid w:val="00354188"/>
    <w:rsid w:val="0035579A"/>
    <w:rsid w:val="00362EC3"/>
    <w:rsid w:val="00370C58"/>
    <w:rsid w:val="00372521"/>
    <w:rsid w:val="00373E6F"/>
    <w:rsid w:val="003763EA"/>
    <w:rsid w:val="003823FC"/>
    <w:rsid w:val="00392264"/>
    <w:rsid w:val="003A0D3D"/>
    <w:rsid w:val="003A10F4"/>
    <w:rsid w:val="003A5BF0"/>
    <w:rsid w:val="003B26C7"/>
    <w:rsid w:val="003D5ED1"/>
    <w:rsid w:val="003F2AFC"/>
    <w:rsid w:val="00400F2F"/>
    <w:rsid w:val="00427F47"/>
    <w:rsid w:val="00432015"/>
    <w:rsid w:val="004416D3"/>
    <w:rsid w:val="00441E58"/>
    <w:rsid w:val="00447700"/>
    <w:rsid w:val="0045530E"/>
    <w:rsid w:val="00456080"/>
    <w:rsid w:val="00457EC1"/>
    <w:rsid w:val="00462909"/>
    <w:rsid w:val="0046784A"/>
    <w:rsid w:val="0047217C"/>
    <w:rsid w:val="00472CFE"/>
    <w:rsid w:val="00484DA5"/>
    <w:rsid w:val="0049491B"/>
    <w:rsid w:val="004B315E"/>
    <w:rsid w:val="004C6B86"/>
    <w:rsid w:val="004E0E78"/>
    <w:rsid w:val="004E374E"/>
    <w:rsid w:val="004F043D"/>
    <w:rsid w:val="004F6533"/>
    <w:rsid w:val="0050739C"/>
    <w:rsid w:val="005077B6"/>
    <w:rsid w:val="00507CE3"/>
    <w:rsid w:val="005215F9"/>
    <w:rsid w:val="005228D7"/>
    <w:rsid w:val="0052757B"/>
    <w:rsid w:val="00535D11"/>
    <w:rsid w:val="00561169"/>
    <w:rsid w:val="005611F2"/>
    <w:rsid w:val="00593633"/>
    <w:rsid w:val="00597863"/>
    <w:rsid w:val="005A4595"/>
    <w:rsid w:val="005A7166"/>
    <w:rsid w:val="005B197F"/>
    <w:rsid w:val="005C18EA"/>
    <w:rsid w:val="005D0647"/>
    <w:rsid w:val="005D2710"/>
    <w:rsid w:val="005E393F"/>
    <w:rsid w:val="005E3A33"/>
    <w:rsid w:val="005F5091"/>
    <w:rsid w:val="0061220B"/>
    <w:rsid w:val="00626417"/>
    <w:rsid w:val="00627167"/>
    <w:rsid w:val="00637373"/>
    <w:rsid w:val="006422EF"/>
    <w:rsid w:val="00643EE9"/>
    <w:rsid w:val="00645099"/>
    <w:rsid w:val="006559CD"/>
    <w:rsid w:val="00661131"/>
    <w:rsid w:val="00664F95"/>
    <w:rsid w:val="0069046D"/>
    <w:rsid w:val="00691D28"/>
    <w:rsid w:val="00693B44"/>
    <w:rsid w:val="006A09CC"/>
    <w:rsid w:val="006A34C6"/>
    <w:rsid w:val="006A6099"/>
    <w:rsid w:val="006C2388"/>
    <w:rsid w:val="006C7AA5"/>
    <w:rsid w:val="006D080A"/>
    <w:rsid w:val="006D3F5A"/>
    <w:rsid w:val="006D726F"/>
    <w:rsid w:val="006E4D35"/>
    <w:rsid w:val="006E5963"/>
    <w:rsid w:val="006E6E77"/>
    <w:rsid w:val="006F4D0C"/>
    <w:rsid w:val="00713443"/>
    <w:rsid w:val="007175F3"/>
    <w:rsid w:val="00724B28"/>
    <w:rsid w:val="00734A8F"/>
    <w:rsid w:val="007405B5"/>
    <w:rsid w:val="00743F64"/>
    <w:rsid w:val="00750628"/>
    <w:rsid w:val="00772731"/>
    <w:rsid w:val="00776ED8"/>
    <w:rsid w:val="00777BDC"/>
    <w:rsid w:val="007970DE"/>
    <w:rsid w:val="007A4C28"/>
    <w:rsid w:val="007B10F5"/>
    <w:rsid w:val="007B440C"/>
    <w:rsid w:val="007D2FBF"/>
    <w:rsid w:val="007E1BBF"/>
    <w:rsid w:val="007E798F"/>
    <w:rsid w:val="007F03FA"/>
    <w:rsid w:val="007F19F1"/>
    <w:rsid w:val="00810193"/>
    <w:rsid w:val="00814136"/>
    <w:rsid w:val="00821115"/>
    <w:rsid w:val="00824A40"/>
    <w:rsid w:val="008300A1"/>
    <w:rsid w:val="0084051C"/>
    <w:rsid w:val="008421B7"/>
    <w:rsid w:val="00846E82"/>
    <w:rsid w:val="00852607"/>
    <w:rsid w:val="0086752D"/>
    <w:rsid w:val="00870A4A"/>
    <w:rsid w:val="008B178A"/>
    <w:rsid w:val="008C546C"/>
    <w:rsid w:val="008D3097"/>
    <w:rsid w:val="008E3621"/>
    <w:rsid w:val="008F1ED1"/>
    <w:rsid w:val="0091474D"/>
    <w:rsid w:val="00917771"/>
    <w:rsid w:val="0092621A"/>
    <w:rsid w:val="009333EF"/>
    <w:rsid w:val="00933CE7"/>
    <w:rsid w:val="009353D3"/>
    <w:rsid w:val="00940EE3"/>
    <w:rsid w:val="009424E2"/>
    <w:rsid w:val="00954CFB"/>
    <w:rsid w:val="0095641B"/>
    <w:rsid w:val="00990361"/>
    <w:rsid w:val="009923DC"/>
    <w:rsid w:val="009A0B89"/>
    <w:rsid w:val="009B1E16"/>
    <w:rsid w:val="009C1405"/>
    <w:rsid w:val="009C3242"/>
    <w:rsid w:val="009D3F4B"/>
    <w:rsid w:val="009D53A5"/>
    <w:rsid w:val="009D6237"/>
    <w:rsid w:val="009E4C56"/>
    <w:rsid w:val="009F61AF"/>
    <w:rsid w:val="009F6AFD"/>
    <w:rsid w:val="009F7221"/>
    <w:rsid w:val="00A16C06"/>
    <w:rsid w:val="00A1782F"/>
    <w:rsid w:val="00A25B85"/>
    <w:rsid w:val="00A376E1"/>
    <w:rsid w:val="00A44B14"/>
    <w:rsid w:val="00A477D5"/>
    <w:rsid w:val="00A52B28"/>
    <w:rsid w:val="00A541F9"/>
    <w:rsid w:val="00A66875"/>
    <w:rsid w:val="00A70308"/>
    <w:rsid w:val="00A91707"/>
    <w:rsid w:val="00A94FD5"/>
    <w:rsid w:val="00AA21D6"/>
    <w:rsid w:val="00AA4704"/>
    <w:rsid w:val="00AA6C86"/>
    <w:rsid w:val="00AB09A8"/>
    <w:rsid w:val="00AC17C6"/>
    <w:rsid w:val="00AC3437"/>
    <w:rsid w:val="00AD08E7"/>
    <w:rsid w:val="00AD2ED9"/>
    <w:rsid w:val="00AE5282"/>
    <w:rsid w:val="00AE541F"/>
    <w:rsid w:val="00AE7244"/>
    <w:rsid w:val="00AF1436"/>
    <w:rsid w:val="00AF2C7F"/>
    <w:rsid w:val="00AF6F58"/>
    <w:rsid w:val="00B045D3"/>
    <w:rsid w:val="00B05473"/>
    <w:rsid w:val="00B22399"/>
    <w:rsid w:val="00B22AEB"/>
    <w:rsid w:val="00B30925"/>
    <w:rsid w:val="00B37AF4"/>
    <w:rsid w:val="00B53C60"/>
    <w:rsid w:val="00B60887"/>
    <w:rsid w:val="00B63A3C"/>
    <w:rsid w:val="00B754AD"/>
    <w:rsid w:val="00B93A98"/>
    <w:rsid w:val="00B94A6B"/>
    <w:rsid w:val="00BD125F"/>
    <w:rsid w:val="00BE2073"/>
    <w:rsid w:val="00BE7BCD"/>
    <w:rsid w:val="00BE7CFA"/>
    <w:rsid w:val="00BF151E"/>
    <w:rsid w:val="00C02D1B"/>
    <w:rsid w:val="00C1678C"/>
    <w:rsid w:val="00C3425A"/>
    <w:rsid w:val="00C424C9"/>
    <w:rsid w:val="00C42FF9"/>
    <w:rsid w:val="00C46CE3"/>
    <w:rsid w:val="00C544C5"/>
    <w:rsid w:val="00C713CA"/>
    <w:rsid w:val="00C72F16"/>
    <w:rsid w:val="00C7324A"/>
    <w:rsid w:val="00C73D71"/>
    <w:rsid w:val="00C81478"/>
    <w:rsid w:val="00C94192"/>
    <w:rsid w:val="00C9636F"/>
    <w:rsid w:val="00CA2708"/>
    <w:rsid w:val="00CA2A4A"/>
    <w:rsid w:val="00CD2359"/>
    <w:rsid w:val="00CD23AB"/>
    <w:rsid w:val="00CD3AFB"/>
    <w:rsid w:val="00CE679F"/>
    <w:rsid w:val="00CF385E"/>
    <w:rsid w:val="00D00A31"/>
    <w:rsid w:val="00D1530A"/>
    <w:rsid w:val="00D301CB"/>
    <w:rsid w:val="00D434D5"/>
    <w:rsid w:val="00D4586A"/>
    <w:rsid w:val="00D60B30"/>
    <w:rsid w:val="00D6256D"/>
    <w:rsid w:val="00D66DC6"/>
    <w:rsid w:val="00D7423C"/>
    <w:rsid w:val="00D87110"/>
    <w:rsid w:val="00D9585C"/>
    <w:rsid w:val="00DB2F7E"/>
    <w:rsid w:val="00DB3E3C"/>
    <w:rsid w:val="00DC038B"/>
    <w:rsid w:val="00DC5BA2"/>
    <w:rsid w:val="00DD4373"/>
    <w:rsid w:val="00DD5EFF"/>
    <w:rsid w:val="00DD6368"/>
    <w:rsid w:val="00DD6E53"/>
    <w:rsid w:val="00DF199B"/>
    <w:rsid w:val="00DF3FE9"/>
    <w:rsid w:val="00DF73D4"/>
    <w:rsid w:val="00E13206"/>
    <w:rsid w:val="00E17709"/>
    <w:rsid w:val="00E22E46"/>
    <w:rsid w:val="00E240CB"/>
    <w:rsid w:val="00E36C8F"/>
    <w:rsid w:val="00E37F2B"/>
    <w:rsid w:val="00E55AC4"/>
    <w:rsid w:val="00E879B1"/>
    <w:rsid w:val="00E92483"/>
    <w:rsid w:val="00EA436A"/>
    <w:rsid w:val="00EA786C"/>
    <w:rsid w:val="00EB2432"/>
    <w:rsid w:val="00EB61D0"/>
    <w:rsid w:val="00EC55EE"/>
    <w:rsid w:val="00EE31E9"/>
    <w:rsid w:val="00EF2B66"/>
    <w:rsid w:val="00EF31CD"/>
    <w:rsid w:val="00F002D3"/>
    <w:rsid w:val="00F1671D"/>
    <w:rsid w:val="00F232FE"/>
    <w:rsid w:val="00F4286E"/>
    <w:rsid w:val="00F6105F"/>
    <w:rsid w:val="00F6224E"/>
    <w:rsid w:val="00F65128"/>
    <w:rsid w:val="00F73A0E"/>
    <w:rsid w:val="00F75BC3"/>
    <w:rsid w:val="00F75EF4"/>
    <w:rsid w:val="00F92629"/>
    <w:rsid w:val="00F94340"/>
    <w:rsid w:val="00F966C0"/>
    <w:rsid w:val="00FA261D"/>
    <w:rsid w:val="00FA5CD5"/>
    <w:rsid w:val="00FC542B"/>
    <w:rsid w:val="00FD1D8E"/>
    <w:rsid w:val="00FD2AC6"/>
    <w:rsid w:val="00FD4824"/>
    <w:rsid w:val="00FD4DDA"/>
    <w:rsid w:val="00FE5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F0"/>
    <w:rPr>
      <w:rFonts w:ascii="Calibri" w:eastAsia="Calibri" w:hAnsi="Calibri" w:cs="Times New Roman"/>
      <w:lang w:val="en-US"/>
    </w:rPr>
  </w:style>
  <w:style w:type="paragraph" w:styleId="1">
    <w:name w:val="heading 1"/>
    <w:basedOn w:val="a"/>
    <w:next w:val="a"/>
    <w:link w:val="10"/>
    <w:uiPriority w:val="99"/>
    <w:qFormat/>
    <w:rsid w:val="003A5BF0"/>
    <w:pPr>
      <w:keepNext/>
      <w:numPr>
        <w:numId w:val="1"/>
      </w:numPr>
      <w:spacing w:before="240" w:after="60"/>
      <w:jc w:val="both"/>
      <w:outlineLvl w:val="0"/>
    </w:pPr>
    <w:rPr>
      <w:b/>
      <w:bCs/>
      <w:kern w:val="32"/>
      <w:sz w:val="26"/>
      <w:szCs w:val="26"/>
      <w:lang w:val="ru-RU"/>
    </w:rPr>
  </w:style>
  <w:style w:type="paragraph" w:styleId="2">
    <w:name w:val="heading 2"/>
    <w:basedOn w:val="a"/>
    <w:next w:val="a"/>
    <w:link w:val="20"/>
    <w:uiPriority w:val="99"/>
    <w:qFormat/>
    <w:rsid w:val="003A5BF0"/>
    <w:pPr>
      <w:keepNext/>
      <w:keepLines/>
      <w:numPr>
        <w:ilvl w:val="1"/>
        <w:numId w:val="1"/>
      </w:numPr>
      <w:spacing w:before="200" w:after="0"/>
      <w:jc w:val="both"/>
      <w:outlineLvl w:val="1"/>
    </w:pPr>
    <w:rPr>
      <w:b/>
      <w:bCs/>
      <w:sz w:val="26"/>
      <w:szCs w:val="26"/>
      <w:lang w:val="ru-RU"/>
    </w:rPr>
  </w:style>
  <w:style w:type="paragraph" w:styleId="3">
    <w:name w:val="heading 3"/>
    <w:basedOn w:val="a"/>
    <w:next w:val="a"/>
    <w:link w:val="30"/>
    <w:uiPriority w:val="99"/>
    <w:qFormat/>
    <w:rsid w:val="003A5BF0"/>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3A5BF0"/>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3A5BF0"/>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A5BF0"/>
    <w:pPr>
      <w:numPr>
        <w:ilvl w:val="5"/>
        <w:numId w:val="1"/>
      </w:numPr>
      <w:spacing w:before="240" w:after="60"/>
      <w:outlineLvl w:val="5"/>
    </w:pPr>
    <w:rPr>
      <w:b/>
      <w:bCs/>
    </w:rPr>
  </w:style>
  <w:style w:type="paragraph" w:styleId="7">
    <w:name w:val="heading 7"/>
    <w:basedOn w:val="a"/>
    <w:next w:val="a"/>
    <w:link w:val="70"/>
    <w:uiPriority w:val="99"/>
    <w:qFormat/>
    <w:rsid w:val="003A5BF0"/>
    <w:pPr>
      <w:numPr>
        <w:ilvl w:val="6"/>
        <w:numId w:val="1"/>
      </w:numPr>
      <w:spacing w:before="240" w:after="60"/>
      <w:outlineLvl w:val="6"/>
    </w:pPr>
    <w:rPr>
      <w:sz w:val="24"/>
      <w:szCs w:val="24"/>
    </w:rPr>
  </w:style>
  <w:style w:type="paragraph" w:styleId="8">
    <w:name w:val="heading 8"/>
    <w:basedOn w:val="a"/>
    <w:next w:val="a"/>
    <w:link w:val="80"/>
    <w:uiPriority w:val="99"/>
    <w:qFormat/>
    <w:rsid w:val="003A5BF0"/>
    <w:pPr>
      <w:numPr>
        <w:ilvl w:val="7"/>
        <w:numId w:val="1"/>
      </w:numPr>
      <w:spacing w:before="240" w:after="60"/>
      <w:outlineLvl w:val="7"/>
    </w:pPr>
    <w:rPr>
      <w:i/>
      <w:iCs/>
      <w:sz w:val="24"/>
      <w:szCs w:val="24"/>
    </w:rPr>
  </w:style>
  <w:style w:type="paragraph" w:styleId="9">
    <w:name w:val="heading 9"/>
    <w:basedOn w:val="a"/>
    <w:next w:val="a"/>
    <w:link w:val="90"/>
    <w:uiPriority w:val="99"/>
    <w:qFormat/>
    <w:rsid w:val="003A5BF0"/>
    <w:pPr>
      <w:numPr>
        <w:ilvl w:val="8"/>
        <w:numId w:val="1"/>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5BF0"/>
    <w:rPr>
      <w:rFonts w:ascii="Calibri" w:eastAsia="Calibri" w:hAnsi="Calibri" w:cs="Times New Roman"/>
      <w:b/>
      <w:bCs/>
      <w:kern w:val="32"/>
      <w:sz w:val="26"/>
      <w:szCs w:val="26"/>
    </w:rPr>
  </w:style>
  <w:style w:type="character" w:customStyle="1" w:styleId="20">
    <w:name w:val="Заголовок 2 Знак"/>
    <w:basedOn w:val="a0"/>
    <w:link w:val="2"/>
    <w:uiPriority w:val="99"/>
    <w:rsid w:val="003A5BF0"/>
    <w:rPr>
      <w:rFonts w:ascii="Calibri" w:eastAsia="Calibri" w:hAnsi="Calibri" w:cs="Times New Roman"/>
      <w:b/>
      <w:bCs/>
      <w:sz w:val="26"/>
      <w:szCs w:val="26"/>
    </w:rPr>
  </w:style>
  <w:style w:type="character" w:customStyle="1" w:styleId="30">
    <w:name w:val="Заголовок 3 Знак"/>
    <w:basedOn w:val="a0"/>
    <w:link w:val="3"/>
    <w:uiPriority w:val="99"/>
    <w:rsid w:val="003A5BF0"/>
    <w:rPr>
      <w:rFonts w:ascii="Cambria" w:eastAsia="Calibri" w:hAnsi="Cambria" w:cs="Times New Roman"/>
      <w:b/>
      <w:bCs/>
      <w:sz w:val="26"/>
      <w:szCs w:val="26"/>
      <w:lang w:val="en-US"/>
    </w:rPr>
  </w:style>
  <w:style w:type="character" w:customStyle="1" w:styleId="40">
    <w:name w:val="Заголовок 4 Знак"/>
    <w:basedOn w:val="a0"/>
    <w:link w:val="4"/>
    <w:uiPriority w:val="99"/>
    <w:rsid w:val="003A5BF0"/>
    <w:rPr>
      <w:rFonts w:ascii="Calibri" w:eastAsia="Calibri" w:hAnsi="Calibri" w:cs="Times New Roman"/>
      <w:b/>
      <w:bCs/>
      <w:sz w:val="28"/>
      <w:szCs w:val="28"/>
      <w:lang w:val="en-US"/>
    </w:rPr>
  </w:style>
  <w:style w:type="character" w:customStyle="1" w:styleId="50">
    <w:name w:val="Заголовок 5 Знак"/>
    <w:basedOn w:val="a0"/>
    <w:link w:val="5"/>
    <w:uiPriority w:val="99"/>
    <w:rsid w:val="003A5BF0"/>
    <w:rPr>
      <w:rFonts w:ascii="Calibri" w:eastAsia="Calibri" w:hAnsi="Calibri" w:cs="Times New Roman"/>
      <w:b/>
      <w:bCs/>
      <w:i/>
      <w:iCs/>
      <w:sz w:val="26"/>
      <w:szCs w:val="26"/>
      <w:lang w:val="en-US"/>
    </w:rPr>
  </w:style>
  <w:style w:type="character" w:customStyle="1" w:styleId="60">
    <w:name w:val="Заголовок 6 Знак"/>
    <w:basedOn w:val="a0"/>
    <w:link w:val="6"/>
    <w:uiPriority w:val="99"/>
    <w:rsid w:val="003A5BF0"/>
    <w:rPr>
      <w:rFonts w:ascii="Calibri" w:eastAsia="Calibri" w:hAnsi="Calibri" w:cs="Times New Roman"/>
      <w:b/>
      <w:bCs/>
      <w:lang w:val="en-US"/>
    </w:rPr>
  </w:style>
  <w:style w:type="character" w:customStyle="1" w:styleId="70">
    <w:name w:val="Заголовок 7 Знак"/>
    <w:basedOn w:val="a0"/>
    <w:link w:val="7"/>
    <w:uiPriority w:val="99"/>
    <w:rsid w:val="003A5BF0"/>
    <w:rPr>
      <w:rFonts w:ascii="Calibri" w:eastAsia="Calibri" w:hAnsi="Calibri" w:cs="Times New Roman"/>
      <w:sz w:val="24"/>
      <w:szCs w:val="24"/>
      <w:lang w:val="en-US"/>
    </w:rPr>
  </w:style>
  <w:style w:type="character" w:customStyle="1" w:styleId="80">
    <w:name w:val="Заголовок 8 Знак"/>
    <w:basedOn w:val="a0"/>
    <w:link w:val="8"/>
    <w:uiPriority w:val="99"/>
    <w:rsid w:val="003A5BF0"/>
    <w:rPr>
      <w:rFonts w:ascii="Calibri" w:eastAsia="Calibri" w:hAnsi="Calibri" w:cs="Times New Roman"/>
      <w:i/>
      <w:iCs/>
      <w:sz w:val="24"/>
      <w:szCs w:val="24"/>
      <w:lang w:val="en-US"/>
    </w:rPr>
  </w:style>
  <w:style w:type="character" w:customStyle="1" w:styleId="90">
    <w:name w:val="Заголовок 9 Знак"/>
    <w:basedOn w:val="a0"/>
    <w:link w:val="9"/>
    <w:uiPriority w:val="99"/>
    <w:rsid w:val="003A5BF0"/>
    <w:rPr>
      <w:rFonts w:ascii="Cambria" w:eastAsia="Calibri" w:hAnsi="Cambria" w:cs="Times New Roman"/>
      <w:lang w:val="en-US"/>
    </w:rPr>
  </w:style>
  <w:style w:type="paragraph" w:styleId="a3">
    <w:name w:val="List Paragraph"/>
    <w:basedOn w:val="a"/>
    <w:uiPriority w:val="34"/>
    <w:qFormat/>
    <w:rsid w:val="003A5BF0"/>
    <w:pPr>
      <w:ind w:left="720"/>
      <w:contextualSpacing/>
    </w:pPr>
  </w:style>
  <w:style w:type="paragraph" w:styleId="a4">
    <w:name w:val="Balloon Text"/>
    <w:basedOn w:val="a"/>
    <w:link w:val="a5"/>
    <w:uiPriority w:val="99"/>
    <w:semiHidden/>
    <w:unhideWhenUsed/>
    <w:rsid w:val="007B44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40C"/>
    <w:rPr>
      <w:rFonts w:ascii="Tahoma" w:eastAsia="Calibri" w:hAnsi="Tahoma" w:cs="Tahoma"/>
      <w:sz w:val="16"/>
      <w:szCs w:val="16"/>
      <w:lang w:val="en-US"/>
    </w:rPr>
  </w:style>
  <w:style w:type="paragraph" w:styleId="a6">
    <w:name w:val="header"/>
    <w:basedOn w:val="a"/>
    <w:link w:val="a7"/>
    <w:uiPriority w:val="99"/>
    <w:unhideWhenUsed/>
    <w:rsid w:val="00EE3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31E9"/>
    <w:rPr>
      <w:rFonts w:ascii="Calibri" w:eastAsia="Calibri" w:hAnsi="Calibri" w:cs="Times New Roman"/>
      <w:lang w:val="en-US"/>
    </w:rPr>
  </w:style>
  <w:style w:type="paragraph" w:styleId="a8">
    <w:name w:val="footer"/>
    <w:basedOn w:val="a"/>
    <w:link w:val="a9"/>
    <w:uiPriority w:val="99"/>
    <w:unhideWhenUsed/>
    <w:rsid w:val="00EE3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31E9"/>
    <w:rPr>
      <w:rFonts w:ascii="Calibri" w:eastAsia="Calibri" w:hAnsi="Calibri" w:cs="Times New Roman"/>
      <w:lang w:val="en-US"/>
    </w:rPr>
  </w:style>
  <w:style w:type="character" w:styleId="aa">
    <w:name w:val="Hyperlink"/>
    <w:basedOn w:val="a0"/>
    <w:uiPriority w:val="99"/>
    <w:unhideWhenUsed/>
    <w:rsid w:val="00C9636F"/>
    <w:rPr>
      <w:color w:val="2B6E0D"/>
      <w:u w:val="single"/>
    </w:rPr>
  </w:style>
  <w:style w:type="paragraph" w:styleId="ab">
    <w:name w:val="Body Text"/>
    <w:basedOn w:val="a"/>
    <w:link w:val="ac"/>
    <w:rsid w:val="00777BDC"/>
    <w:pPr>
      <w:spacing w:after="0" w:line="240" w:lineRule="auto"/>
      <w:jc w:val="center"/>
    </w:pPr>
    <w:rPr>
      <w:rFonts w:ascii="Times New Roman" w:eastAsia="Times New Roman" w:hAnsi="Times New Roman"/>
      <w:sz w:val="26"/>
      <w:szCs w:val="24"/>
      <w:lang w:val="ru-RU" w:eastAsia="ru-RU"/>
    </w:rPr>
  </w:style>
  <w:style w:type="character" w:customStyle="1" w:styleId="ac">
    <w:name w:val="Основной текст Знак"/>
    <w:basedOn w:val="a0"/>
    <w:link w:val="ab"/>
    <w:rsid w:val="00777BDC"/>
    <w:rPr>
      <w:rFonts w:ascii="Times New Roman" w:eastAsia="Times New Roman" w:hAnsi="Times New Roman" w:cs="Times New Roman"/>
      <w:sz w:val="26"/>
      <w:szCs w:val="24"/>
      <w:lang w:eastAsia="ru-RU"/>
    </w:rPr>
  </w:style>
  <w:style w:type="paragraph" w:styleId="ad">
    <w:name w:val="caption"/>
    <w:basedOn w:val="a"/>
    <w:next w:val="a"/>
    <w:link w:val="ae"/>
    <w:qFormat/>
    <w:rsid w:val="0046784A"/>
    <w:pPr>
      <w:keepNext/>
      <w:spacing w:line="240" w:lineRule="auto"/>
    </w:pPr>
    <w:rPr>
      <w:b/>
      <w:bCs/>
      <w:sz w:val="26"/>
      <w:szCs w:val="26"/>
      <w:lang w:val="ru-RU"/>
    </w:rPr>
  </w:style>
  <w:style w:type="character" w:customStyle="1" w:styleId="ae">
    <w:name w:val="Название объекта Знак"/>
    <w:basedOn w:val="a0"/>
    <w:link w:val="ad"/>
    <w:locked/>
    <w:rsid w:val="0046784A"/>
    <w:rPr>
      <w:rFonts w:ascii="Calibri" w:eastAsia="Calibri" w:hAnsi="Calibri" w:cs="Times New Roman"/>
      <w:b/>
      <w:bCs/>
      <w:sz w:val="26"/>
      <w:szCs w:val="26"/>
    </w:rPr>
  </w:style>
  <w:style w:type="character" w:customStyle="1" w:styleId="apple-style-span">
    <w:name w:val="apple-style-span"/>
    <w:basedOn w:val="a0"/>
    <w:rsid w:val="00917771"/>
    <w:rPr>
      <w:rFonts w:cs="Times New Roman"/>
    </w:rPr>
  </w:style>
  <w:style w:type="paragraph" w:customStyle="1" w:styleId="af">
    <w:name w:val="диаграмма"/>
    <w:basedOn w:val="ad"/>
    <w:link w:val="af0"/>
    <w:rsid w:val="007F19F1"/>
    <w:pPr>
      <w:jc w:val="both"/>
    </w:pPr>
    <w:rPr>
      <w:rFonts w:ascii="Times New Roman" w:hAnsi="Times New Roman"/>
      <w:sz w:val="24"/>
      <w:szCs w:val="24"/>
    </w:rPr>
  </w:style>
  <w:style w:type="character" w:customStyle="1" w:styleId="af0">
    <w:name w:val="диаграмма Знак"/>
    <w:basedOn w:val="ae"/>
    <w:link w:val="af"/>
    <w:locked/>
    <w:rsid w:val="007F19F1"/>
    <w:rPr>
      <w:rFonts w:ascii="Times New Roman" w:hAnsi="Times New Roman"/>
      <w:b/>
      <w:bCs/>
      <w:sz w:val="24"/>
      <w:szCs w:val="24"/>
    </w:rPr>
  </w:style>
  <w:style w:type="paragraph" w:customStyle="1" w:styleId="af1">
    <w:name w:val="Знак"/>
    <w:basedOn w:val="a"/>
    <w:rsid w:val="000B5180"/>
    <w:pPr>
      <w:spacing w:before="100" w:beforeAutospacing="1" w:after="100" w:afterAutospacing="1" w:line="240" w:lineRule="auto"/>
    </w:pPr>
    <w:rPr>
      <w:rFonts w:ascii="Tahoma" w:eastAsia="Times New Roman" w:hAnsi="Tahoma"/>
      <w:sz w:val="20"/>
      <w:szCs w:val="20"/>
    </w:rPr>
  </w:style>
  <w:style w:type="table" w:styleId="af2">
    <w:name w:val="Table Grid"/>
    <w:basedOn w:val="a1"/>
    <w:uiPriority w:val="59"/>
    <w:rsid w:val="00F9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99"/>
    <w:qFormat/>
    <w:rsid w:val="008F1ED1"/>
    <w:pPr>
      <w:spacing w:after="0" w:line="240" w:lineRule="auto"/>
    </w:pPr>
    <w:rPr>
      <w:rFonts w:ascii="Calibri" w:eastAsia="Times New Roman" w:hAnsi="Calibri" w:cs="Times New Roman"/>
    </w:rPr>
  </w:style>
  <w:style w:type="character" w:customStyle="1" w:styleId="af4">
    <w:name w:val="Без интервала Знак"/>
    <w:basedOn w:val="a0"/>
    <w:link w:val="af3"/>
    <w:uiPriority w:val="99"/>
    <w:locked/>
    <w:rsid w:val="008F1ED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7336893">
      <w:bodyDiv w:val="1"/>
      <w:marLeft w:val="0"/>
      <w:marRight w:val="0"/>
      <w:marTop w:val="0"/>
      <w:marBottom w:val="0"/>
      <w:divBdr>
        <w:top w:val="none" w:sz="0" w:space="0" w:color="auto"/>
        <w:left w:val="none" w:sz="0" w:space="0" w:color="auto"/>
        <w:bottom w:val="none" w:sz="0" w:space="0" w:color="auto"/>
        <w:right w:val="none" w:sz="0" w:space="0" w:color="auto"/>
      </w:divBdr>
    </w:div>
    <w:div w:id="202206660">
      <w:bodyDiv w:val="1"/>
      <w:marLeft w:val="0"/>
      <w:marRight w:val="0"/>
      <w:marTop w:val="0"/>
      <w:marBottom w:val="0"/>
      <w:divBdr>
        <w:top w:val="none" w:sz="0" w:space="0" w:color="auto"/>
        <w:left w:val="none" w:sz="0" w:space="0" w:color="auto"/>
        <w:bottom w:val="none" w:sz="0" w:space="0" w:color="auto"/>
        <w:right w:val="none" w:sz="0" w:space="0" w:color="auto"/>
      </w:divBdr>
    </w:div>
    <w:div w:id="234051027">
      <w:bodyDiv w:val="1"/>
      <w:marLeft w:val="0"/>
      <w:marRight w:val="0"/>
      <w:marTop w:val="0"/>
      <w:marBottom w:val="0"/>
      <w:divBdr>
        <w:top w:val="none" w:sz="0" w:space="0" w:color="auto"/>
        <w:left w:val="none" w:sz="0" w:space="0" w:color="auto"/>
        <w:bottom w:val="none" w:sz="0" w:space="0" w:color="auto"/>
        <w:right w:val="none" w:sz="0" w:space="0" w:color="auto"/>
      </w:divBdr>
    </w:div>
    <w:div w:id="365298828">
      <w:bodyDiv w:val="1"/>
      <w:marLeft w:val="0"/>
      <w:marRight w:val="0"/>
      <w:marTop w:val="0"/>
      <w:marBottom w:val="0"/>
      <w:divBdr>
        <w:top w:val="none" w:sz="0" w:space="0" w:color="auto"/>
        <w:left w:val="none" w:sz="0" w:space="0" w:color="auto"/>
        <w:bottom w:val="none" w:sz="0" w:space="0" w:color="auto"/>
        <w:right w:val="none" w:sz="0" w:space="0" w:color="auto"/>
      </w:divBdr>
    </w:div>
    <w:div w:id="458451125">
      <w:bodyDiv w:val="1"/>
      <w:marLeft w:val="0"/>
      <w:marRight w:val="0"/>
      <w:marTop w:val="0"/>
      <w:marBottom w:val="0"/>
      <w:divBdr>
        <w:top w:val="none" w:sz="0" w:space="0" w:color="auto"/>
        <w:left w:val="none" w:sz="0" w:space="0" w:color="auto"/>
        <w:bottom w:val="none" w:sz="0" w:space="0" w:color="auto"/>
        <w:right w:val="none" w:sz="0" w:space="0" w:color="auto"/>
      </w:divBdr>
    </w:div>
    <w:div w:id="685179137">
      <w:bodyDiv w:val="1"/>
      <w:marLeft w:val="0"/>
      <w:marRight w:val="0"/>
      <w:marTop w:val="0"/>
      <w:marBottom w:val="0"/>
      <w:divBdr>
        <w:top w:val="none" w:sz="0" w:space="0" w:color="auto"/>
        <w:left w:val="none" w:sz="0" w:space="0" w:color="auto"/>
        <w:bottom w:val="none" w:sz="0" w:space="0" w:color="auto"/>
        <w:right w:val="none" w:sz="0" w:space="0" w:color="auto"/>
      </w:divBdr>
    </w:div>
    <w:div w:id="748159316">
      <w:bodyDiv w:val="1"/>
      <w:marLeft w:val="0"/>
      <w:marRight w:val="0"/>
      <w:marTop w:val="0"/>
      <w:marBottom w:val="0"/>
      <w:divBdr>
        <w:top w:val="none" w:sz="0" w:space="0" w:color="auto"/>
        <w:left w:val="none" w:sz="0" w:space="0" w:color="auto"/>
        <w:bottom w:val="none" w:sz="0" w:space="0" w:color="auto"/>
        <w:right w:val="none" w:sz="0" w:space="0" w:color="auto"/>
      </w:divBdr>
    </w:div>
    <w:div w:id="760301174">
      <w:bodyDiv w:val="1"/>
      <w:marLeft w:val="0"/>
      <w:marRight w:val="0"/>
      <w:marTop w:val="0"/>
      <w:marBottom w:val="0"/>
      <w:divBdr>
        <w:top w:val="none" w:sz="0" w:space="0" w:color="auto"/>
        <w:left w:val="none" w:sz="0" w:space="0" w:color="auto"/>
        <w:bottom w:val="none" w:sz="0" w:space="0" w:color="auto"/>
        <w:right w:val="none" w:sz="0" w:space="0" w:color="auto"/>
      </w:divBdr>
    </w:div>
    <w:div w:id="817843983">
      <w:bodyDiv w:val="1"/>
      <w:marLeft w:val="0"/>
      <w:marRight w:val="0"/>
      <w:marTop w:val="0"/>
      <w:marBottom w:val="0"/>
      <w:divBdr>
        <w:top w:val="none" w:sz="0" w:space="0" w:color="auto"/>
        <w:left w:val="none" w:sz="0" w:space="0" w:color="auto"/>
        <w:bottom w:val="none" w:sz="0" w:space="0" w:color="auto"/>
        <w:right w:val="none" w:sz="0" w:space="0" w:color="auto"/>
      </w:divBdr>
    </w:div>
    <w:div w:id="978849843">
      <w:bodyDiv w:val="1"/>
      <w:marLeft w:val="0"/>
      <w:marRight w:val="0"/>
      <w:marTop w:val="0"/>
      <w:marBottom w:val="0"/>
      <w:divBdr>
        <w:top w:val="none" w:sz="0" w:space="0" w:color="auto"/>
        <w:left w:val="none" w:sz="0" w:space="0" w:color="auto"/>
        <w:bottom w:val="none" w:sz="0" w:space="0" w:color="auto"/>
        <w:right w:val="none" w:sz="0" w:space="0" w:color="auto"/>
      </w:divBdr>
    </w:div>
    <w:div w:id="1020276044">
      <w:bodyDiv w:val="1"/>
      <w:marLeft w:val="0"/>
      <w:marRight w:val="0"/>
      <w:marTop w:val="0"/>
      <w:marBottom w:val="0"/>
      <w:divBdr>
        <w:top w:val="none" w:sz="0" w:space="0" w:color="auto"/>
        <w:left w:val="none" w:sz="0" w:space="0" w:color="auto"/>
        <w:bottom w:val="none" w:sz="0" w:space="0" w:color="auto"/>
        <w:right w:val="none" w:sz="0" w:space="0" w:color="auto"/>
      </w:divBdr>
    </w:div>
    <w:div w:id="1085107611">
      <w:bodyDiv w:val="1"/>
      <w:marLeft w:val="0"/>
      <w:marRight w:val="0"/>
      <w:marTop w:val="0"/>
      <w:marBottom w:val="0"/>
      <w:divBdr>
        <w:top w:val="none" w:sz="0" w:space="0" w:color="auto"/>
        <w:left w:val="none" w:sz="0" w:space="0" w:color="auto"/>
        <w:bottom w:val="none" w:sz="0" w:space="0" w:color="auto"/>
        <w:right w:val="none" w:sz="0" w:space="0" w:color="auto"/>
      </w:divBdr>
    </w:div>
    <w:div w:id="1105660252">
      <w:bodyDiv w:val="1"/>
      <w:marLeft w:val="0"/>
      <w:marRight w:val="0"/>
      <w:marTop w:val="0"/>
      <w:marBottom w:val="0"/>
      <w:divBdr>
        <w:top w:val="none" w:sz="0" w:space="0" w:color="auto"/>
        <w:left w:val="none" w:sz="0" w:space="0" w:color="auto"/>
        <w:bottom w:val="none" w:sz="0" w:space="0" w:color="auto"/>
        <w:right w:val="none" w:sz="0" w:space="0" w:color="auto"/>
      </w:divBdr>
    </w:div>
    <w:div w:id="1164976468">
      <w:bodyDiv w:val="1"/>
      <w:marLeft w:val="0"/>
      <w:marRight w:val="0"/>
      <w:marTop w:val="0"/>
      <w:marBottom w:val="0"/>
      <w:divBdr>
        <w:top w:val="none" w:sz="0" w:space="0" w:color="auto"/>
        <w:left w:val="none" w:sz="0" w:space="0" w:color="auto"/>
        <w:bottom w:val="none" w:sz="0" w:space="0" w:color="auto"/>
        <w:right w:val="none" w:sz="0" w:space="0" w:color="auto"/>
      </w:divBdr>
    </w:div>
    <w:div w:id="1183318094">
      <w:bodyDiv w:val="1"/>
      <w:marLeft w:val="0"/>
      <w:marRight w:val="0"/>
      <w:marTop w:val="0"/>
      <w:marBottom w:val="0"/>
      <w:divBdr>
        <w:top w:val="none" w:sz="0" w:space="0" w:color="auto"/>
        <w:left w:val="none" w:sz="0" w:space="0" w:color="auto"/>
        <w:bottom w:val="none" w:sz="0" w:space="0" w:color="auto"/>
        <w:right w:val="none" w:sz="0" w:space="0" w:color="auto"/>
      </w:divBdr>
    </w:div>
    <w:div w:id="1190409882">
      <w:bodyDiv w:val="1"/>
      <w:marLeft w:val="0"/>
      <w:marRight w:val="0"/>
      <w:marTop w:val="0"/>
      <w:marBottom w:val="0"/>
      <w:divBdr>
        <w:top w:val="none" w:sz="0" w:space="0" w:color="auto"/>
        <w:left w:val="none" w:sz="0" w:space="0" w:color="auto"/>
        <w:bottom w:val="none" w:sz="0" w:space="0" w:color="auto"/>
        <w:right w:val="none" w:sz="0" w:space="0" w:color="auto"/>
      </w:divBdr>
    </w:div>
    <w:div w:id="1250845215">
      <w:bodyDiv w:val="1"/>
      <w:marLeft w:val="0"/>
      <w:marRight w:val="0"/>
      <w:marTop w:val="0"/>
      <w:marBottom w:val="0"/>
      <w:divBdr>
        <w:top w:val="none" w:sz="0" w:space="0" w:color="auto"/>
        <w:left w:val="none" w:sz="0" w:space="0" w:color="auto"/>
        <w:bottom w:val="none" w:sz="0" w:space="0" w:color="auto"/>
        <w:right w:val="none" w:sz="0" w:space="0" w:color="auto"/>
      </w:divBdr>
    </w:div>
    <w:div w:id="1582712839">
      <w:bodyDiv w:val="1"/>
      <w:marLeft w:val="0"/>
      <w:marRight w:val="0"/>
      <w:marTop w:val="0"/>
      <w:marBottom w:val="0"/>
      <w:divBdr>
        <w:top w:val="none" w:sz="0" w:space="0" w:color="auto"/>
        <w:left w:val="none" w:sz="0" w:space="0" w:color="auto"/>
        <w:bottom w:val="none" w:sz="0" w:space="0" w:color="auto"/>
        <w:right w:val="none" w:sz="0" w:space="0" w:color="auto"/>
      </w:divBdr>
    </w:div>
    <w:div w:id="1692683679">
      <w:bodyDiv w:val="1"/>
      <w:marLeft w:val="0"/>
      <w:marRight w:val="0"/>
      <w:marTop w:val="0"/>
      <w:marBottom w:val="0"/>
      <w:divBdr>
        <w:top w:val="none" w:sz="0" w:space="0" w:color="auto"/>
        <w:left w:val="none" w:sz="0" w:space="0" w:color="auto"/>
        <w:bottom w:val="none" w:sz="0" w:space="0" w:color="auto"/>
        <w:right w:val="none" w:sz="0" w:space="0" w:color="auto"/>
      </w:divBdr>
      <w:divsChild>
        <w:div w:id="1955088098">
          <w:marLeft w:val="0"/>
          <w:marRight w:val="0"/>
          <w:marTop w:val="0"/>
          <w:marBottom w:val="0"/>
          <w:divBdr>
            <w:top w:val="none" w:sz="0" w:space="0" w:color="auto"/>
            <w:left w:val="none" w:sz="0" w:space="0" w:color="auto"/>
            <w:bottom w:val="none" w:sz="0" w:space="0" w:color="auto"/>
            <w:right w:val="none" w:sz="0" w:space="0" w:color="auto"/>
          </w:divBdr>
          <w:divsChild>
            <w:div w:id="85346095">
              <w:marLeft w:val="0"/>
              <w:marRight w:val="0"/>
              <w:marTop w:val="100"/>
              <w:marBottom w:val="100"/>
              <w:divBdr>
                <w:top w:val="none" w:sz="0" w:space="0" w:color="auto"/>
                <w:left w:val="none" w:sz="0" w:space="0" w:color="auto"/>
                <w:bottom w:val="none" w:sz="0" w:space="0" w:color="auto"/>
                <w:right w:val="none" w:sz="0" w:space="0" w:color="auto"/>
              </w:divBdr>
              <w:divsChild>
                <w:div w:id="1867675056">
                  <w:marLeft w:val="0"/>
                  <w:marRight w:val="0"/>
                  <w:marTop w:val="0"/>
                  <w:marBottom w:val="0"/>
                  <w:divBdr>
                    <w:top w:val="none" w:sz="0" w:space="0" w:color="auto"/>
                    <w:left w:val="none" w:sz="0" w:space="0" w:color="auto"/>
                    <w:bottom w:val="none" w:sz="0" w:space="0" w:color="auto"/>
                    <w:right w:val="none" w:sz="0" w:space="0" w:color="auto"/>
                  </w:divBdr>
                  <w:divsChild>
                    <w:div w:id="12569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268870">
      <w:bodyDiv w:val="1"/>
      <w:marLeft w:val="0"/>
      <w:marRight w:val="0"/>
      <w:marTop w:val="0"/>
      <w:marBottom w:val="0"/>
      <w:divBdr>
        <w:top w:val="none" w:sz="0" w:space="0" w:color="auto"/>
        <w:left w:val="none" w:sz="0" w:space="0" w:color="auto"/>
        <w:bottom w:val="none" w:sz="0" w:space="0" w:color="auto"/>
        <w:right w:val="none" w:sz="0" w:space="0" w:color="auto"/>
      </w:divBdr>
    </w:div>
    <w:div w:id="1780441953">
      <w:bodyDiv w:val="1"/>
      <w:marLeft w:val="0"/>
      <w:marRight w:val="0"/>
      <w:marTop w:val="0"/>
      <w:marBottom w:val="0"/>
      <w:divBdr>
        <w:top w:val="none" w:sz="0" w:space="0" w:color="auto"/>
        <w:left w:val="none" w:sz="0" w:space="0" w:color="auto"/>
        <w:bottom w:val="none" w:sz="0" w:space="0" w:color="auto"/>
        <w:right w:val="none" w:sz="0" w:space="0" w:color="auto"/>
      </w:divBdr>
    </w:div>
    <w:div w:id="1969698421">
      <w:bodyDiv w:val="1"/>
      <w:marLeft w:val="0"/>
      <w:marRight w:val="0"/>
      <w:marTop w:val="0"/>
      <w:marBottom w:val="0"/>
      <w:divBdr>
        <w:top w:val="none" w:sz="0" w:space="0" w:color="auto"/>
        <w:left w:val="none" w:sz="0" w:space="0" w:color="auto"/>
        <w:bottom w:val="none" w:sz="0" w:space="0" w:color="auto"/>
        <w:right w:val="none" w:sz="0" w:space="0" w:color="auto"/>
      </w:divBdr>
    </w:div>
    <w:div w:id="21042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1054;&#1090;&#1095;&#1077;&#1090;%20&#1087;&#1086;%20&#1059;&#1052;&#1044;\2013-14\&#1055;&#1088;&#1080;&#1083;&#1086;&#1078;&#1077;&#1085;&#1080;&#1103;%20&#1082;%20&#1086;&#1090;&#1095;&#1077;&#1090;&#1091;%20&#1087;&#1086;%20&#1059;&#1052;&#1044;%202013-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1054;&#1090;&#1095;&#1077;&#1090;%20&#1087;&#1086;%20&#1059;&#1052;&#1044;\2013-14\&#1055;&#1088;&#1080;&#1083;&#1086;&#1078;&#1077;&#1085;&#1080;&#1103;%20&#1082;%20&#1086;&#1090;&#1095;&#1077;&#1090;&#1091;%20&#1087;&#1086;%20&#1059;&#1052;&#1044;%202013-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1054;&#1090;&#1095;&#1077;&#1090;%20&#1087;&#1086;%20&#1059;&#1052;&#1044;\2013-14\&#1055;&#1088;&#1080;&#1083;&#1086;&#1078;&#1077;&#1085;&#1080;&#1103;%20&#1082;%20&#1086;&#1090;&#1095;&#1077;&#1090;&#1091;%20&#1087;&#1086;%20&#1059;&#1052;&#1044;%202013-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1054;&#1090;&#1095;&#1077;&#1090;%20&#1087;&#1086;%20&#1059;&#1052;&#1044;\2013-14\&#1055;&#1088;&#1080;&#1083;&#1086;&#1078;&#1077;&#1085;&#1080;&#1103;%20&#1082;%20&#1086;&#1090;&#1095;&#1077;&#1090;&#1091;%20&#1087;&#1086;%20&#1059;&#1052;&#1044;%202013-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1054;&#1090;&#1095;&#1077;&#1090;%20&#1087;&#1086;%20&#1059;&#1052;&#1044;\2013-14\&#1055;&#1088;&#1080;&#1083;&#1086;&#1078;&#1077;&#1085;&#1080;&#1103;%20&#1082;%20&#1086;&#1090;&#1095;&#1077;&#1090;&#1091;%20&#1087;&#1086;%20&#1059;&#1052;&#1044;%202013-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1054;&#1090;&#1095;&#1077;&#1090;%20&#1087;&#1086;%20&#1059;&#1052;&#1044;\2013-14\&#1055;&#1088;&#1080;&#1083;&#1086;&#1078;&#1077;&#1085;&#1080;&#1103;%20&#1082;%20&#1086;&#1090;&#1095;&#1077;&#1090;&#1091;%20&#1087;&#1086;%20&#1059;&#1052;&#1044;%202013-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6;&#1072;&#1073;&#1086;&#1090;&#1072;\&#1054;&#1090;&#1095;&#1077;&#1090;%20&#1087;&#1086;%20&#1059;&#1052;&#1044;\2013-14\&#1055;&#1088;&#1080;&#1083;&#1086;&#1078;&#1077;&#1085;&#1080;&#1103;%20&#1082;%20&#1086;&#1090;&#1095;&#1077;&#1090;&#1091;%20&#1087;&#1086;%20&#1059;&#1052;&#1044;%202013-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Кафедры НИУ ВШЭ - Нижний Новгород</a:t>
            </a:r>
          </a:p>
        </c:rich>
      </c:tx>
    </c:title>
    <c:view3D>
      <c:rotX val="75"/>
      <c:perspective val="30"/>
    </c:view3D>
    <c:plotArea>
      <c:layout/>
      <c:pie3DChart>
        <c:varyColors val="1"/>
        <c:ser>
          <c:idx val="0"/>
          <c:order val="0"/>
          <c:tx>
            <c:strRef>
              <c:f>Лист1!$B$1</c:f>
              <c:strCache>
                <c:ptCount val="1"/>
                <c:pt idx="0">
                  <c:v>Продажи</c:v>
                </c:pt>
              </c:strCache>
            </c:strRef>
          </c:tx>
          <c:explosion val="25"/>
          <c:dLbls>
            <c:txPr>
              <a:bodyPr/>
              <a:lstStyle/>
              <a:p>
                <a:pPr>
                  <a:defRPr b="1"/>
                </a:pPr>
                <a:endParaRPr lang="ru-RU"/>
              </a:p>
            </c:txPr>
            <c:dLblPos val="inEnd"/>
            <c:showVal val="1"/>
            <c:showLeaderLines val="1"/>
          </c:dLbls>
          <c:cat>
            <c:strRef>
              <c:f>Лист1!$A$2:$A$4</c:f>
              <c:strCache>
                <c:ptCount val="3"/>
                <c:pt idx="0">
                  <c:v>Факультетские кафедры</c:v>
                </c:pt>
                <c:pt idx="1">
                  <c:v>Общеуниверситетские кафедры</c:v>
                </c:pt>
                <c:pt idx="2">
                  <c:v>Базовые кафедры</c:v>
                </c:pt>
              </c:strCache>
            </c:strRef>
          </c:cat>
          <c:val>
            <c:numRef>
              <c:f>Лист1!$B$2:$B$4</c:f>
              <c:numCache>
                <c:formatCode>0%</c:formatCode>
                <c:ptCount val="3"/>
                <c:pt idx="0">
                  <c:v>0.71428571428571463</c:v>
                </c:pt>
                <c:pt idx="1">
                  <c:v>0.10714285714285714</c:v>
                </c:pt>
                <c:pt idx="2">
                  <c:v>0.17857142857142999</c:v>
                </c:pt>
              </c:numCache>
            </c:numRef>
          </c:val>
        </c:ser>
        <c:dLbls>
          <c:showVal val="1"/>
        </c:dLbls>
      </c:pie3DChart>
    </c:plotArea>
    <c:legend>
      <c:legendPos val="r"/>
      <c:txPr>
        <a:bodyPr/>
        <a:lstStyle/>
        <a:p>
          <a:pPr>
            <a:defRPr b="1"/>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Динамика средней доли самостоятельной работы в бакалавриате за 2011/2012-2013/2014 учебные годы (в %)</a:t>
            </a:r>
            <a:endParaRPr lang="ru-RU" sz="1200"/>
          </a:p>
        </c:rich>
      </c:tx>
    </c:title>
    <c:view3D>
      <c:depthPercent val="100"/>
      <c:rAngAx val="1"/>
    </c:view3D>
    <c:plotArea>
      <c:layout/>
      <c:bar3DChart>
        <c:barDir val="col"/>
        <c:grouping val="clustered"/>
        <c:ser>
          <c:idx val="0"/>
          <c:order val="0"/>
          <c:tx>
            <c:strRef>
              <c:f>'4.3.1'!$L$13</c:f>
              <c:strCache>
                <c:ptCount val="1"/>
                <c:pt idx="0">
                  <c:v>2011/2012</c:v>
                </c:pt>
              </c:strCache>
            </c:strRef>
          </c:tx>
          <c:dLbls>
            <c:txPr>
              <a:bodyPr/>
              <a:lstStyle/>
              <a:p>
                <a:pPr>
                  <a:defRPr b="1"/>
                </a:pPr>
                <a:endParaRPr lang="ru-RU"/>
              </a:p>
            </c:txPr>
            <c:showVal val="1"/>
          </c:dLbls>
          <c:cat>
            <c:strRef>
              <c:f>'4.3.1'!$M$9:$Q$9</c:f>
              <c:strCache>
                <c:ptCount val="5"/>
                <c:pt idx="0">
                  <c:v>Экономика</c:v>
                </c:pt>
                <c:pt idx="1">
                  <c:v>Менеджмент</c:v>
                </c:pt>
                <c:pt idx="2">
                  <c:v>Право</c:v>
                </c:pt>
                <c:pt idx="3">
                  <c:v>БИ и ПМ</c:v>
                </c:pt>
                <c:pt idx="4">
                  <c:v>Гуманитарные науки</c:v>
                </c:pt>
              </c:strCache>
            </c:strRef>
          </c:cat>
          <c:val>
            <c:numRef>
              <c:f>'4.3.1'!$M$13:$Q$13</c:f>
              <c:numCache>
                <c:formatCode>General</c:formatCode>
                <c:ptCount val="5"/>
                <c:pt idx="0">
                  <c:v>60</c:v>
                </c:pt>
                <c:pt idx="1">
                  <c:v>64</c:v>
                </c:pt>
                <c:pt idx="2">
                  <c:v>57</c:v>
                </c:pt>
                <c:pt idx="3">
                  <c:v>63</c:v>
                </c:pt>
              </c:numCache>
            </c:numRef>
          </c:val>
        </c:ser>
        <c:ser>
          <c:idx val="1"/>
          <c:order val="1"/>
          <c:tx>
            <c:strRef>
              <c:f>'4.3.1'!$L$14</c:f>
              <c:strCache>
                <c:ptCount val="1"/>
                <c:pt idx="0">
                  <c:v>2012/2013</c:v>
                </c:pt>
              </c:strCache>
            </c:strRef>
          </c:tx>
          <c:dLbls>
            <c:txPr>
              <a:bodyPr/>
              <a:lstStyle/>
              <a:p>
                <a:pPr>
                  <a:defRPr b="1"/>
                </a:pPr>
                <a:endParaRPr lang="ru-RU"/>
              </a:p>
            </c:txPr>
            <c:showVal val="1"/>
          </c:dLbls>
          <c:cat>
            <c:strRef>
              <c:f>'4.3.1'!$M$9:$Q$9</c:f>
              <c:strCache>
                <c:ptCount val="5"/>
                <c:pt idx="0">
                  <c:v>Экономика</c:v>
                </c:pt>
                <c:pt idx="1">
                  <c:v>Менеджмент</c:v>
                </c:pt>
                <c:pt idx="2">
                  <c:v>Право</c:v>
                </c:pt>
                <c:pt idx="3">
                  <c:v>БИ и ПМ</c:v>
                </c:pt>
                <c:pt idx="4">
                  <c:v>Гуманитарные науки</c:v>
                </c:pt>
              </c:strCache>
            </c:strRef>
          </c:cat>
          <c:val>
            <c:numRef>
              <c:f>'4.3.1'!$M$14:$Q$14</c:f>
              <c:numCache>
                <c:formatCode>General</c:formatCode>
                <c:ptCount val="5"/>
                <c:pt idx="0">
                  <c:v>62</c:v>
                </c:pt>
                <c:pt idx="1">
                  <c:v>62</c:v>
                </c:pt>
                <c:pt idx="2">
                  <c:v>62</c:v>
                </c:pt>
                <c:pt idx="3">
                  <c:v>64</c:v>
                </c:pt>
                <c:pt idx="4">
                  <c:v>57</c:v>
                </c:pt>
              </c:numCache>
            </c:numRef>
          </c:val>
        </c:ser>
        <c:ser>
          <c:idx val="2"/>
          <c:order val="2"/>
          <c:tx>
            <c:strRef>
              <c:f>'4.3.1'!$L$15</c:f>
              <c:strCache>
                <c:ptCount val="1"/>
                <c:pt idx="0">
                  <c:v>2013/2014</c:v>
                </c:pt>
              </c:strCache>
            </c:strRef>
          </c:tx>
          <c:dLbls>
            <c:txPr>
              <a:bodyPr/>
              <a:lstStyle/>
              <a:p>
                <a:pPr>
                  <a:defRPr b="1"/>
                </a:pPr>
                <a:endParaRPr lang="ru-RU"/>
              </a:p>
            </c:txPr>
            <c:showVal val="1"/>
          </c:dLbls>
          <c:cat>
            <c:strRef>
              <c:f>'4.3.1'!$M$9:$Q$9</c:f>
              <c:strCache>
                <c:ptCount val="5"/>
                <c:pt idx="0">
                  <c:v>Экономика</c:v>
                </c:pt>
                <c:pt idx="1">
                  <c:v>Менеджмент</c:v>
                </c:pt>
                <c:pt idx="2">
                  <c:v>Право</c:v>
                </c:pt>
                <c:pt idx="3">
                  <c:v>БИ и ПМ</c:v>
                </c:pt>
                <c:pt idx="4">
                  <c:v>Гуманитарные науки</c:v>
                </c:pt>
              </c:strCache>
            </c:strRef>
          </c:cat>
          <c:val>
            <c:numRef>
              <c:f>'4.3.1'!$M$15:$Q$15</c:f>
              <c:numCache>
                <c:formatCode>0</c:formatCode>
                <c:ptCount val="5"/>
                <c:pt idx="0">
                  <c:v>59.868136619109471</c:v>
                </c:pt>
                <c:pt idx="1">
                  <c:v>62.15</c:v>
                </c:pt>
                <c:pt idx="2">
                  <c:v>64.242814242814234</c:v>
                </c:pt>
                <c:pt idx="3">
                  <c:v>62.7</c:v>
                </c:pt>
                <c:pt idx="4">
                  <c:v>59.037037037036995</c:v>
                </c:pt>
              </c:numCache>
            </c:numRef>
          </c:val>
        </c:ser>
        <c:dLbls>
          <c:showVal val="1"/>
        </c:dLbls>
        <c:shape val="cylinder"/>
        <c:axId val="115551232"/>
        <c:axId val="115557120"/>
        <c:axId val="0"/>
      </c:bar3DChart>
      <c:catAx>
        <c:axId val="115551232"/>
        <c:scaling>
          <c:orientation val="minMax"/>
        </c:scaling>
        <c:axPos val="b"/>
        <c:numFmt formatCode="General" sourceLinked="1"/>
        <c:majorTickMark val="none"/>
        <c:tickLblPos val="nextTo"/>
        <c:crossAx val="115557120"/>
        <c:crosses val="autoZero"/>
        <c:auto val="1"/>
        <c:lblAlgn val="ctr"/>
        <c:lblOffset val="100"/>
      </c:catAx>
      <c:valAx>
        <c:axId val="115557120"/>
        <c:scaling>
          <c:orientation val="minMax"/>
        </c:scaling>
        <c:axPos val="l"/>
        <c:majorGridlines/>
        <c:numFmt formatCode="General" sourceLinked="1"/>
        <c:majorTickMark val="none"/>
        <c:tickLblPos val="nextTo"/>
        <c:crossAx val="115551232"/>
        <c:crosses val="autoZero"/>
        <c:crossBetween val="between"/>
      </c:valAx>
      <c:spPr>
        <a:noFill/>
        <a:ln w="25400">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t>Динамика средней доли самостоятельной работы в магистратуре за 2011/2012-2013/2014 учебные годы (в %)</a:t>
            </a:r>
            <a:endParaRPr lang="ru-RU" sz="1200"/>
          </a:p>
        </c:rich>
      </c:tx>
    </c:title>
    <c:view3D>
      <c:depthPercent val="100"/>
      <c:rAngAx val="1"/>
    </c:view3D>
    <c:plotArea>
      <c:layout/>
      <c:bar3DChart>
        <c:barDir val="col"/>
        <c:grouping val="clustered"/>
        <c:ser>
          <c:idx val="0"/>
          <c:order val="0"/>
          <c:tx>
            <c:strRef>
              <c:f>'4.3.1'!$L$48</c:f>
              <c:strCache>
                <c:ptCount val="1"/>
                <c:pt idx="0">
                  <c:v>2011/2012</c:v>
                </c:pt>
              </c:strCache>
            </c:strRef>
          </c:tx>
          <c:dLbls>
            <c:txPr>
              <a:bodyPr anchor="t" anchorCtr="1"/>
              <a:lstStyle/>
              <a:p>
                <a:pPr>
                  <a:defRPr b="1"/>
                </a:pPr>
                <a:endParaRPr lang="ru-RU"/>
              </a:p>
            </c:txPr>
            <c:showVal val="1"/>
          </c:dLbls>
          <c:cat>
            <c:strRef>
              <c:f>'4.3.1'!$M$44:$Q$44</c:f>
              <c:strCache>
                <c:ptCount val="5"/>
                <c:pt idx="0">
                  <c:v>Экономика</c:v>
                </c:pt>
                <c:pt idx="1">
                  <c:v>Менеджмент</c:v>
                </c:pt>
                <c:pt idx="2">
                  <c:v>Право</c:v>
                </c:pt>
                <c:pt idx="3">
                  <c:v>БИ и ПМ</c:v>
                </c:pt>
                <c:pt idx="4">
                  <c:v>Гуманитарные науки</c:v>
                </c:pt>
              </c:strCache>
            </c:strRef>
          </c:cat>
          <c:val>
            <c:numRef>
              <c:f>'4.3.1'!$M$48:$Q$48</c:f>
              <c:numCache>
                <c:formatCode>General</c:formatCode>
                <c:ptCount val="5"/>
                <c:pt idx="0">
                  <c:v>76</c:v>
                </c:pt>
                <c:pt idx="1">
                  <c:v>75</c:v>
                </c:pt>
                <c:pt idx="2">
                  <c:v>77</c:v>
                </c:pt>
                <c:pt idx="3">
                  <c:v>77</c:v>
                </c:pt>
              </c:numCache>
            </c:numRef>
          </c:val>
        </c:ser>
        <c:ser>
          <c:idx val="1"/>
          <c:order val="1"/>
          <c:tx>
            <c:strRef>
              <c:f>'4.3.1'!$L$49</c:f>
              <c:strCache>
                <c:ptCount val="1"/>
                <c:pt idx="0">
                  <c:v>2012/2013</c:v>
                </c:pt>
              </c:strCache>
            </c:strRef>
          </c:tx>
          <c:dLbls>
            <c:txPr>
              <a:bodyPr anchor="t" anchorCtr="1"/>
              <a:lstStyle/>
              <a:p>
                <a:pPr>
                  <a:defRPr b="1"/>
                </a:pPr>
                <a:endParaRPr lang="ru-RU"/>
              </a:p>
            </c:txPr>
            <c:showVal val="1"/>
          </c:dLbls>
          <c:cat>
            <c:strRef>
              <c:f>'4.3.1'!$M$44:$Q$44</c:f>
              <c:strCache>
                <c:ptCount val="5"/>
                <c:pt idx="0">
                  <c:v>Экономика</c:v>
                </c:pt>
                <c:pt idx="1">
                  <c:v>Менеджмент</c:v>
                </c:pt>
                <c:pt idx="2">
                  <c:v>Право</c:v>
                </c:pt>
                <c:pt idx="3">
                  <c:v>БИ и ПМ</c:v>
                </c:pt>
                <c:pt idx="4">
                  <c:v>Гуманитарные науки</c:v>
                </c:pt>
              </c:strCache>
            </c:strRef>
          </c:cat>
          <c:val>
            <c:numRef>
              <c:f>'4.3.1'!$M$49:$Q$49</c:f>
              <c:numCache>
                <c:formatCode>General</c:formatCode>
                <c:ptCount val="5"/>
                <c:pt idx="0">
                  <c:v>79</c:v>
                </c:pt>
                <c:pt idx="1">
                  <c:v>73</c:v>
                </c:pt>
                <c:pt idx="2">
                  <c:v>78</c:v>
                </c:pt>
                <c:pt idx="3">
                  <c:v>80</c:v>
                </c:pt>
              </c:numCache>
            </c:numRef>
          </c:val>
        </c:ser>
        <c:ser>
          <c:idx val="2"/>
          <c:order val="2"/>
          <c:tx>
            <c:strRef>
              <c:f>'4.3.1'!$L$50</c:f>
              <c:strCache>
                <c:ptCount val="1"/>
                <c:pt idx="0">
                  <c:v>2013/2014</c:v>
                </c:pt>
              </c:strCache>
            </c:strRef>
          </c:tx>
          <c:dLbls>
            <c:txPr>
              <a:bodyPr anchor="t" anchorCtr="1"/>
              <a:lstStyle/>
              <a:p>
                <a:pPr>
                  <a:defRPr b="1"/>
                </a:pPr>
                <a:endParaRPr lang="ru-RU"/>
              </a:p>
            </c:txPr>
            <c:showVal val="1"/>
          </c:dLbls>
          <c:cat>
            <c:strRef>
              <c:f>'4.3.1'!$M$44:$Q$44</c:f>
              <c:strCache>
                <c:ptCount val="5"/>
                <c:pt idx="0">
                  <c:v>Экономика</c:v>
                </c:pt>
                <c:pt idx="1">
                  <c:v>Менеджмент</c:v>
                </c:pt>
                <c:pt idx="2">
                  <c:v>Право</c:v>
                </c:pt>
                <c:pt idx="3">
                  <c:v>БИ и ПМ</c:v>
                </c:pt>
                <c:pt idx="4">
                  <c:v>Гуманитарные науки</c:v>
                </c:pt>
              </c:strCache>
            </c:strRef>
          </c:cat>
          <c:val>
            <c:numRef>
              <c:f>'4.3.1'!$M$50:$Q$50</c:f>
              <c:numCache>
                <c:formatCode>0</c:formatCode>
                <c:ptCount val="5"/>
                <c:pt idx="0">
                  <c:v>77.777777777777658</c:v>
                </c:pt>
                <c:pt idx="1">
                  <c:v>72.175489850400027</c:v>
                </c:pt>
                <c:pt idx="2">
                  <c:v>78.771454381210717</c:v>
                </c:pt>
                <c:pt idx="3">
                  <c:v>78.425173140620288</c:v>
                </c:pt>
                <c:pt idx="4">
                  <c:v>70.198105081826014</c:v>
                </c:pt>
              </c:numCache>
            </c:numRef>
          </c:val>
        </c:ser>
        <c:dLbls>
          <c:showVal val="1"/>
        </c:dLbls>
        <c:shape val="cylinder"/>
        <c:axId val="115580288"/>
        <c:axId val="115590272"/>
        <c:axId val="0"/>
      </c:bar3DChart>
      <c:catAx>
        <c:axId val="115580288"/>
        <c:scaling>
          <c:orientation val="minMax"/>
        </c:scaling>
        <c:axPos val="b"/>
        <c:numFmt formatCode="General" sourceLinked="1"/>
        <c:majorTickMark val="none"/>
        <c:tickLblPos val="nextTo"/>
        <c:crossAx val="115590272"/>
        <c:crosses val="autoZero"/>
        <c:auto val="1"/>
        <c:lblAlgn val="ctr"/>
        <c:lblOffset val="100"/>
      </c:catAx>
      <c:valAx>
        <c:axId val="115590272"/>
        <c:scaling>
          <c:orientation val="minMax"/>
        </c:scaling>
        <c:axPos val="l"/>
        <c:majorGridlines/>
        <c:numFmt formatCode="General" sourceLinked="1"/>
        <c:majorTickMark val="none"/>
        <c:tickLblPos val="nextTo"/>
        <c:crossAx val="115580288"/>
        <c:crosses val="autoZero"/>
        <c:crossBetween val="between"/>
      </c:valAx>
      <c:spPr>
        <a:noFill/>
        <a:ln w="25400">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pPr>
            <a:r>
              <a:rPr lang="ru-RU" sz="1300"/>
              <a:t>Средняя доля самостоятельной работы по НИУ ВШЭ – Нижний Новгород</a:t>
            </a:r>
          </a:p>
        </c:rich>
      </c:tx>
      <c:overlay val="1"/>
    </c:title>
    <c:view3D>
      <c:depthPercent val="100"/>
      <c:rAngAx val="1"/>
    </c:view3D>
    <c:plotArea>
      <c:layout>
        <c:manualLayout>
          <c:layoutTarget val="inner"/>
          <c:xMode val="edge"/>
          <c:yMode val="edge"/>
          <c:x val="4.6711373467458468E-2"/>
          <c:y val="0.20534806283542986"/>
          <c:w val="0.69900175123700214"/>
          <c:h val="0.7035047857823723"/>
        </c:manualLayout>
      </c:layout>
      <c:bar3DChart>
        <c:barDir val="col"/>
        <c:grouping val="clustered"/>
        <c:ser>
          <c:idx val="0"/>
          <c:order val="0"/>
          <c:tx>
            <c:strRef>
              <c:f>'4.3.1'!$D$44</c:f>
              <c:strCache>
                <c:ptCount val="1"/>
                <c:pt idx="0">
                  <c:v>Бакалавриат</c:v>
                </c:pt>
              </c:strCache>
            </c:strRef>
          </c:tx>
          <c:dLbls>
            <c:txPr>
              <a:bodyPr/>
              <a:lstStyle/>
              <a:p>
                <a:pPr>
                  <a:defRPr b="1"/>
                </a:pPr>
                <a:endParaRPr lang="ru-RU"/>
              </a:p>
            </c:txPr>
            <c:showVal val="1"/>
          </c:dLbls>
          <c:cat>
            <c:strRef>
              <c:f>'4.3.1'!$C$48:$C$50</c:f>
              <c:strCache>
                <c:ptCount val="3"/>
                <c:pt idx="0">
                  <c:v>2011/2012</c:v>
                </c:pt>
                <c:pt idx="1">
                  <c:v>2012/2013</c:v>
                </c:pt>
                <c:pt idx="2">
                  <c:v>2013/2014</c:v>
                </c:pt>
              </c:strCache>
            </c:strRef>
          </c:cat>
          <c:val>
            <c:numRef>
              <c:f>'4.3.1'!$D$48:$D$50</c:f>
              <c:numCache>
                <c:formatCode>0</c:formatCode>
                <c:ptCount val="3"/>
                <c:pt idx="0">
                  <c:v>61</c:v>
                </c:pt>
                <c:pt idx="1">
                  <c:v>61.4</c:v>
                </c:pt>
                <c:pt idx="2">
                  <c:v>61.599597579791997</c:v>
                </c:pt>
              </c:numCache>
            </c:numRef>
          </c:val>
        </c:ser>
        <c:ser>
          <c:idx val="1"/>
          <c:order val="1"/>
          <c:tx>
            <c:strRef>
              <c:f>'4.3.1'!$E$44</c:f>
              <c:strCache>
                <c:ptCount val="1"/>
                <c:pt idx="0">
                  <c:v>Специалитет</c:v>
                </c:pt>
              </c:strCache>
            </c:strRef>
          </c:tx>
          <c:dLbls>
            <c:txPr>
              <a:bodyPr/>
              <a:lstStyle/>
              <a:p>
                <a:pPr>
                  <a:defRPr b="1"/>
                </a:pPr>
                <a:endParaRPr lang="ru-RU"/>
              </a:p>
            </c:txPr>
            <c:showVal val="1"/>
          </c:dLbls>
          <c:cat>
            <c:strRef>
              <c:f>'4.3.1'!$C$48:$C$50</c:f>
              <c:strCache>
                <c:ptCount val="3"/>
                <c:pt idx="0">
                  <c:v>2011/2012</c:v>
                </c:pt>
                <c:pt idx="1">
                  <c:v>2012/2013</c:v>
                </c:pt>
                <c:pt idx="2">
                  <c:v>2013/2014</c:v>
                </c:pt>
              </c:strCache>
            </c:strRef>
          </c:cat>
          <c:val>
            <c:numRef>
              <c:f>'4.3.1'!$E$48:$E$50</c:f>
              <c:numCache>
                <c:formatCode>0</c:formatCode>
                <c:ptCount val="3"/>
                <c:pt idx="0">
                  <c:v>75</c:v>
                </c:pt>
                <c:pt idx="1">
                  <c:v>78</c:v>
                </c:pt>
                <c:pt idx="2">
                  <c:v>73.58906525573191</c:v>
                </c:pt>
              </c:numCache>
            </c:numRef>
          </c:val>
        </c:ser>
        <c:ser>
          <c:idx val="2"/>
          <c:order val="2"/>
          <c:tx>
            <c:strRef>
              <c:f>'4.3.1'!$F$44</c:f>
              <c:strCache>
                <c:ptCount val="1"/>
                <c:pt idx="0">
                  <c:v>Магистратура</c:v>
                </c:pt>
              </c:strCache>
            </c:strRef>
          </c:tx>
          <c:dLbls>
            <c:txPr>
              <a:bodyPr/>
              <a:lstStyle/>
              <a:p>
                <a:pPr>
                  <a:defRPr b="1"/>
                </a:pPr>
                <a:endParaRPr lang="ru-RU"/>
              </a:p>
            </c:txPr>
            <c:showVal val="1"/>
          </c:dLbls>
          <c:cat>
            <c:strRef>
              <c:f>'4.3.1'!$C$48:$C$50</c:f>
              <c:strCache>
                <c:ptCount val="3"/>
                <c:pt idx="0">
                  <c:v>2011/2012</c:v>
                </c:pt>
                <c:pt idx="1">
                  <c:v>2012/2013</c:v>
                </c:pt>
                <c:pt idx="2">
                  <c:v>2013/2014</c:v>
                </c:pt>
              </c:strCache>
            </c:strRef>
          </c:cat>
          <c:val>
            <c:numRef>
              <c:f>'4.3.1'!$F$48:$F$50</c:f>
              <c:numCache>
                <c:formatCode>0</c:formatCode>
                <c:ptCount val="3"/>
                <c:pt idx="0">
                  <c:v>76.25</c:v>
                </c:pt>
                <c:pt idx="1">
                  <c:v>77.5</c:v>
                </c:pt>
                <c:pt idx="2">
                  <c:v>75.469600046367219</c:v>
                </c:pt>
              </c:numCache>
            </c:numRef>
          </c:val>
        </c:ser>
        <c:shape val="cylinder"/>
        <c:axId val="130416640"/>
        <c:axId val="130418176"/>
        <c:axId val="0"/>
      </c:bar3DChart>
      <c:catAx>
        <c:axId val="130416640"/>
        <c:scaling>
          <c:orientation val="minMax"/>
        </c:scaling>
        <c:axPos val="b"/>
        <c:tickLblPos val="nextTo"/>
        <c:crossAx val="130418176"/>
        <c:crosses val="autoZero"/>
        <c:auto val="1"/>
        <c:lblAlgn val="ctr"/>
        <c:lblOffset val="100"/>
      </c:catAx>
      <c:valAx>
        <c:axId val="130418176"/>
        <c:scaling>
          <c:orientation val="minMax"/>
        </c:scaling>
        <c:axPos val="l"/>
        <c:majorGridlines/>
        <c:numFmt formatCode="0" sourceLinked="1"/>
        <c:tickLblPos val="nextTo"/>
        <c:crossAx val="1304166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5.3079001724945403E-2"/>
          <c:y val="0"/>
          <c:w val="0.7413051928635519"/>
          <c:h val="0.92783022541030535"/>
        </c:manualLayout>
      </c:layout>
      <c:bar3DChart>
        <c:barDir val="bar"/>
        <c:grouping val="clustered"/>
        <c:ser>
          <c:idx val="0"/>
          <c:order val="0"/>
          <c:tx>
            <c:strRef>
              <c:f>'4.3.3'!$F$13</c:f>
              <c:strCache>
                <c:ptCount val="1"/>
                <c:pt idx="0">
                  <c:v>Средняя величина аудиторной нагрузки в неделю 2011/2012 уч.год</c:v>
                </c:pt>
              </c:strCache>
            </c:strRef>
          </c:tx>
          <c:dLbls>
            <c:txPr>
              <a:bodyPr/>
              <a:lstStyle/>
              <a:p>
                <a:pPr>
                  <a:defRPr b="1"/>
                </a:pPr>
                <a:endParaRPr lang="ru-RU"/>
              </a:p>
            </c:txPr>
            <c:showVal val="1"/>
          </c:dLbls>
          <c:cat>
            <c:multiLvlStrRef>
              <c:f>'4.3.3'!$B$14:$C$26</c:f>
              <c:multiLvlStrCache>
                <c:ptCount val="13"/>
                <c:lvl>
                  <c:pt idx="0">
                    <c:v>Магистратура</c:v>
                  </c:pt>
                  <c:pt idx="1">
                    <c:v>Бакалавриат</c:v>
                  </c:pt>
                  <c:pt idx="2">
                    <c:v>Специальность</c:v>
                  </c:pt>
                  <c:pt idx="3">
                    <c:v>Магистратура</c:v>
                  </c:pt>
                  <c:pt idx="4">
                    <c:v>Бакалавриат</c:v>
                  </c:pt>
                  <c:pt idx="5">
                    <c:v>Специальность</c:v>
                  </c:pt>
                  <c:pt idx="6">
                    <c:v>Магистратура</c:v>
                  </c:pt>
                  <c:pt idx="7">
                    <c:v>Специальность</c:v>
                  </c:pt>
                  <c:pt idx="8">
                    <c:v>Бакалавриат</c:v>
                  </c:pt>
                  <c:pt idx="9">
                    <c:v>Магистратура</c:v>
                  </c:pt>
                  <c:pt idx="10">
                    <c:v>Бакалавриат</c:v>
                  </c:pt>
                  <c:pt idx="11">
                    <c:v>Магистратура</c:v>
                  </c:pt>
                  <c:pt idx="12">
                    <c:v>Бакалавриат</c:v>
                  </c:pt>
                </c:lvl>
                <c:lvl>
                  <c:pt idx="0">
                    <c:v>Экономики</c:v>
                  </c:pt>
                  <c:pt idx="3">
                    <c:v>Менеджмента</c:v>
                  </c:pt>
                  <c:pt idx="6">
                    <c:v>Права</c:v>
                  </c:pt>
                  <c:pt idx="9">
                    <c:v>БИПМ</c:v>
                  </c:pt>
                  <c:pt idx="11">
                    <c:v>ГН</c:v>
                  </c:pt>
                </c:lvl>
              </c:multiLvlStrCache>
            </c:multiLvlStrRef>
          </c:cat>
          <c:val>
            <c:numRef>
              <c:f>'4.3.3'!$F$14:$F$26</c:f>
              <c:numCache>
                <c:formatCode>General</c:formatCode>
                <c:ptCount val="13"/>
                <c:pt idx="0">
                  <c:v>15.4</c:v>
                </c:pt>
                <c:pt idx="1">
                  <c:v>23.8</c:v>
                </c:pt>
                <c:pt idx="2">
                  <c:v>15</c:v>
                </c:pt>
                <c:pt idx="3">
                  <c:v>15.9</c:v>
                </c:pt>
                <c:pt idx="4">
                  <c:v>21.2</c:v>
                </c:pt>
                <c:pt idx="5">
                  <c:v>18</c:v>
                </c:pt>
                <c:pt idx="6">
                  <c:v>16</c:v>
                </c:pt>
                <c:pt idx="7">
                  <c:v>18.7</c:v>
                </c:pt>
                <c:pt idx="8">
                  <c:v>23.6</c:v>
                </c:pt>
                <c:pt idx="9">
                  <c:v>14.4</c:v>
                </c:pt>
                <c:pt idx="10">
                  <c:v>21.6</c:v>
                </c:pt>
              </c:numCache>
            </c:numRef>
          </c:val>
        </c:ser>
        <c:ser>
          <c:idx val="1"/>
          <c:order val="1"/>
          <c:tx>
            <c:strRef>
              <c:f>'4.3.3'!$G$13</c:f>
              <c:strCache>
                <c:ptCount val="1"/>
                <c:pt idx="0">
                  <c:v>Средняя величина аудиторной нагрузки в неделю 2012/2013 уч.год</c:v>
                </c:pt>
              </c:strCache>
            </c:strRef>
          </c:tx>
          <c:dLbls>
            <c:txPr>
              <a:bodyPr/>
              <a:lstStyle/>
              <a:p>
                <a:pPr>
                  <a:defRPr b="1"/>
                </a:pPr>
                <a:endParaRPr lang="ru-RU"/>
              </a:p>
            </c:txPr>
            <c:showVal val="1"/>
          </c:dLbls>
          <c:cat>
            <c:multiLvlStrRef>
              <c:f>'4.3.3'!$B$14:$C$26</c:f>
              <c:multiLvlStrCache>
                <c:ptCount val="13"/>
                <c:lvl>
                  <c:pt idx="0">
                    <c:v>Магистратура</c:v>
                  </c:pt>
                  <c:pt idx="1">
                    <c:v>Бакалавриат</c:v>
                  </c:pt>
                  <c:pt idx="2">
                    <c:v>Специальность</c:v>
                  </c:pt>
                  <c:pt idx="3">
                    <c:v>Магистратура</c:v>
                  </c:pt>
                  <c:pt idx="4">
                    <c:v>Бакалавриат</c:v>
                  </c:pt>
                  <c:pt idx="5">
                    <c:v>Специальность</c:v>
                  </c:pt>
                  <c:pt idx="6">
                    <c:v>Магистратура</c:v>
                  </c:pt>
                  <c:pt idx="7">
                    <c:v>Специальность</c:v>
                  </c:pt>
                  <c:pt idx="8">
                    <c:v>Бакалавриат</c:v>
                  </c:pt>
                  <c:pt idx="9">
                    <c:v>Магистратура</c:v>
                  </c:pt>
                  <c:pt idx="10">
                    <c:v>Бакалавриат</c:v>
                  </c:pt>
                  <c:pt idx="11">
                    <c:v>Магистратура</c:v>
                  </c:pt>
                  <c:pt idx="12">
                    <c:v>Бакалавриат</c:v>
                  </c:pt>
                </c:lvl>
                <c:lvl>
                  <c:pt idx="0">
                    <c:v>Экономики</c:v>
                  </c:pt>
                  <c:pt idx="3">
                    <c:v>Менеджмента</c:v>
                  </c:pt>
                  <c:pt idx="6">
                    <c:v>Права</c:v>
                  </c:pt>
                  <c:pt idx="9">
                    <c:v>БИПМ</c:v>
                  </c:pt>
                  <c:pt idx="11">
                    <c:v>ГН</c:v>
                  </c:pt>
                </c:lvl>
              </c:multiLvlStrCache>
            </c:multiLvlStrRef>
          </c:cat>
          <c:val>
            <c:numRef>
              <c:f>'4.3.3'!$G$14:$G$26</c:f>
              <c:numCache>
                <c:formatCode>General</c:formatCode>
                <c:ptCount val="13"/>
                <c:pt idx="0">
                  <c:v>15.8</c:v>
                </c:pt>
                <c:pt idx="1">
                  <c:v>22.8</c:v>
                </c:pt>
                <c:pt idx="2">
                  <c:v>0</c:v>
                </c:pt>
                <c:pt idx="3">
                  <c:v>16</c:v>
                </c:pt>
                <c:pt idx="4">
                  <c:v>22</c:v>
                </c:pt>
                <c:pt idx="5">
                  <c:v>18.2</c:v>
                </c:pt>
                <c:pt idx="6">
                  <c:v>14.6</c:v>
                </c:pt>
                <c:pt idx="7">
                  <c:v>18.399999999999999</c:v>
                </c:pt>
                <c:pt idx="8">
                  <c:v>22.7</c:v>
                </c:pt>
                <c:pt idx="9">
                  <c:v>13</c:v>
                </c:pt>
                <c:pt idx="10">
                  <c:v>21.1</c:v>
                </c:pt>
                <c:pt idx="12">
                  <c:v>23.2</c:v>
                </c:pt>
              </c:numCache>
            </c:numRef>
          </c:val>
        </c:ser>
        <c:ser>
          <c:idx val="2"/>
          <c:order val="2"/>
          <c:tx>
            <c:strRef>
              <c:f>'4.3.3'!$H$13</c:f>
              <c:strCache>
                <c:ptCount val="1"/>
                <c:pt idx="0">
                  <c:v>Средняя величина аудиторной нагрузки в неделю 2013/2014 уч.год</c:v>
                </c:pt>
              </c:strCache>
            </c:strRef>
          </c:tx>
          <c:dLbls>
            <c:txPr>
              <a:bodyPr anchor="t" anchorCtr="1"/>
              <a:lstStyle/>
              <a:p>
                <a:pPr>
                  <a:defRPr b="1"/>
                </a:pPr>
                <a:endParaRPr lang="ru-RU"/>
              </a:p>
            </c:txPr>
            <c:showVal val="1"/>
          </c:dLbls>
          <c:cat>
            <c:multiLvlStrRef>
              <c:f>'4.3.3'!$B$14:$C$26</c:f>
              <c:multiLvlStrCache>
                <c:ptCount val="13"/>
                <c:lvl>
                  <c:pt idx="0">
                    <c:v>Магистратура</c:v>
                  </c:pt>
                  <c:pt idx="1">
                    <c:v>Бакалавриат</c:v>
                  </c:pt>
                  <c:pt idx="2">
                    <c:v>Специальность</c:v>
                  </c:pt>
                  <c:pt idx="3">
                    <c:v>Магистратура</c:v>
                  </c:pt>
                  <c:pt idx="4">
                    <c:v>Бакалавриат</c:v>
                  </c:pt>
                  <c:pt idx="5">
                    <c:v>Специальность</c:v>
                  </c:pt>
                  <c:pt idx="6">
                    <c:v>Магистратура</c:v>
                  </c:pt>
                  <c:pt idx="7">
                    <c:v>Специальность</c:v>
                  </c:pt>
                  <c:pt idx="8">
                    <c:v>Бакалавриат</c:v>
                  </c:pt>
                  <c:pt idx="9">
                    <c:v>Магистратура</c:v>
                  </c:pt>
                  <c:pt idx="10">
                    <c:v>Бакалавриат</c:v>
                  </c:pt>
                  <c:pt idx="11">
                    <c:v>Магистратура</c:v>
                  </c:pt>
                  <c:pt idx="12">
                    <c:v>Бакалавриат</c:v>
                  </c:pt>
                </c:lvl>
                <c:lvl>
                  <c:pt idx="0">
                    <c:v>Экономики</c:v>
                  </c:pt>
                  <c:pt idx="3">
                    <c:v>Менеджмента</c:v>
                  </c:pt>
                  <c:pt idx="6">
                    <c:v>Права</c:v>
                  </c:pt>
                  <c:pt idx="9">
                    <c:v>БИПМ</c:v>
                  </c:pt>
                  <c:pt idx="11">
                    <c:v>ГН</c:v>
                  </c:pt>
                </c:lvl>
              </c:multiLvlStrCache>
            </c:multiLvlStrRef>
          </c:cat>
          <c:val>
            <c:numRef>
              <c:f>'4.3.3'!$H$14:$H$26</c:f>
              <c:numCache>
                <c:formatCode>0.0</c:formatCode>
                <c:ptCount val="13"/>
                <c:pt idx="0">
                  <c:v>16</c:v>
                </c:pt>
                <c:pt idx="1">
                  <c:v>25.1</c:v>
                </c:pt>
                <c:pt idx="2" formatCode="General">
                  <c:v>0</c:v>
                </c:pt>
                <c:pt idx="3">
                  <c:v>19</c:v>
                </c:pt>
                <c:pt idx="4">
                  <c:v>22</c:v>
                </c:pt>
                <c:pt idx="5" formatCode="General">
                  <c:v>0</c:v>
                </c:pt>
                <c:pt idx="6">
                  <c:v>14.065000000000023</c:v>
                </c:pt>
                <c:pt idx="7">
                  <c:v>17.305</c:v>
                </c:pt>
                <c:pt idx="8">
                  <c:v>21.385000000000002</c:v>
                </c:pt>
                <c:pt idx="9">
                  <c:v>13.098333333333301</c:v>
                </c:pt>
                <c:pt idx="10">
                  <c:v>21.343</c:v>
                </c:pt>
                <c:pt idx="11">
                  <c:v>15</c:v>
                </c:pt>
                <c:pt idx="12">
                  <c:v>23.496666666666702</c:v>
                </c:pt>
              </c:numCache>
            </c:numRef>
          </c:val>
        </c:ser>
        <c:dLbls>
          <c:showVal val="1"/>
        </c:dLbls>
        <c:shape val="box"/>
        <c:axId val="130728320"/>
        <c:axId val="130729856"/>
        <c:axId val="0"/>
      </c:bar3DChart>
      <c:catAx>
        <c:axId val="130728320"/>
        <c:scaling>
          <c:orientation val="minMax"/>
        </c:scaling>
        <c:axPos val="l"/>
        <c:majorGridlines/>
        <c:numFmt formatCode="General" sourceLinked="1"/>
        <c:tickLblPos val="nextTo"/>
        <c:crossAx val="130729856"/>
        <c:crosses val="autoZero"/>
        <c:auto val="1"/>
        <c:lblAlgn val="ctr"/>
        <c:lblOffset val="100"/>
      </c:catAx>
      <c:valAx>
        <c:axId val="130729856"/>
        <c:scaling>
          <c:orientation val="minMax"/>
        </c:scaling>
        <c:axPos val="b"/>
        <c:majorGridlines/>
        <c:numFmt formatCode="General" sourceLinked="1"/>
        <c:tickLblPos val="nextTo"/>
        <c:crossAx val="130728320"/>
        <c:crosses val="autoZero"/>
        <c:crossBetween val="between"/>
      </c:valAx>
    </c:plotArea>
    <c:legend>
      <c:legendPos val="r"/>
      <c:layout>
        <c:manualLayout>
          <c:xMode val="edge"/>
          <c:yMode val="edge"/>
          <c:x val="0.85679113782274863"/>
          <c:y val="8.6132517458986188E-2"/>
          <c:w val="0.13032641451219609"/>
          <c:h val="0.8698125456211465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Среднее количество дисциплин по выбору, факультативов и адаптационных дисциплин в РУП в 2011/2012-2013/2014</a:t>
            </a:r>
          </a:p>
        </c:rich>
      </c:tx>
    </c:title>
    <c:view3D>
      <c:rAngAx val="1"/>
    </c:view3D>
    <c:plotArea>
      <c:layout/>
      <c:bar3DChart>
        <c:barDir val="col"/>
        <c:grouping val="clustered"/>
        <c:ser>
          <c:idx val="0"/>
          <c:order val="0"/>
          <c:tx>
            <c:strRef>
              <c:f>'4.3.5'!$B$16</c:f>
              <c:strCache>
                <c:ptCount val="1"/>
                <c:pt idx="0">
                  <c:v>Бакалавриат</c:v>
                </c:pt>
              </c:strCache>
            </c:strRef>
          </c:tx>
          <c:dLbls>
            <c:txPr>
              <a:bodyPr anchor="ctr" anchorCtr="1"/>
              <a:lstStyle/>
              <a:p>
                <a:pPr>
                  <a:defRPr b="1"/>
                </a:pPr>
                <a:endParaRPr lang="ru-RU"/>
              </a:p>
            </c:txPr>
            <c:showVal val="1"/>
          </c:dLbls>
          <c:cat>
            <c:strRef>
              <c:f>'[Приложения к отчету по УМД 2013-14.xlsx]Лист1'!$C$14,'[Приложения к отчету по УМД 2013-14.xlsx]Лист1'!$E$14,'[Приложения к отчету по УМД 2013-14.xlsx]Лист1'!$G$14</c:f>
              <c:strCache>
                <c:ptCount val="3"/>
                <c:pt idx="0">
                  <c:v>2011/2012 уч. год</c:v>
                </c:pt>
                <c:pt idx="1">
                  <c:v>2012/2013 уч. год</c:v>
                </c:pt>
                <c:pt idx="2">
                  <c:v>2013/2014 уч. год</c:v>
                </c:pt>
              </c:strCache>
            </c:strRef>
          </c:cat>
          <c:val>
            <c:numRef>
              <c:f>'[Приложения к отчету по УМД 2013-14.xlsx]Лист1'!$D$16,'[Приложения к отчету по УМД 2013-14.xlsx]Лист1'!$F$16,'[Приложения к отчету по УМД 2013-14.xlsx]Лист1'!$H$16</c:f>
              <c:numCache>
                <c:formatCode>0.00</c:formatCode>
                <c:ptCount val="3"/>
                <c:pt idx="0">
                  <c:v>9.0769230769230749</c:v>
                </c:pt>
                <c:pt idx="1">
                  <c:v>10.703703703703701</c:v>
                </c:pt>
                <c:pt idx="2">
                  <c:v>11.241379310344792</c:v>
                </c:pt>
              </c:numCache>
            </c:numRef>
          </c:val>
        </c:ser>
        <c:ser>
          <c:idx val="1"/>
          <c:order val="1"/>
          <c:tx>
            <c:strRef>
              <c:f>'4.3.5'!$B$17</c:f>
              <c:strCache>
                <c:ptCount val="1"/>
                <c:pt idx="0">
                  <c:v>Магистратура</c:v>
                </c:pt>
              </c:strCache>
            </c:strRef>
          </c:tx>
          <c:dLbls>
            <c:txPr>
              <a:bodyPr/>
              <a:lstStyle/>
              <a:p>
                <a:pPr>
                  <a:defRPr b="1"/>
                </a:pPr>
                <a:endParaRPr lang="ru-RU"/>
              </a:p>
            </c:txPr>
            <c:showVal val="1"/>
          </c:dLbls>
          <c:cat>
            <c:strRef>
              <c:f>'[Приложения к отчету по УМД 2013-14.xlsx]Лист1'!$C$14,'[Приложения к отчету по УМД 2013-14.xlsx]Лист1'!$E$14,'[Приложения к отчету по УМД 2013-14.xlsx]Лист1'!$G$14</c:f>
              <c:strCache>
                <c:ptCount val="3"/>
                <c:pt idx="0">
                  <c:v>2011/2012 уч. год</c:v>
                </c:pt>
                <c:pt idx="1">
                  <c:v>2012/2013 уч. год</c:v>
                </c:pt>
                <c:pt idx="2">
                  <c:v>2013/2014 уч. год</c:v>
                </c:pt>
              </c:strCache>
            </c:strRef>
          </c:cat>
          <c:val>
            <c:numRef>
              <c:f>'[Приложения к отчету по УМД 2013-14.xlsx]Лист1'!$D$17,'[Приложения к отчету по УМД 2013-14.xlsx]Лист1'!$F$17,'[Приложения к отчету по УМД 2013-14.xlsx]Лист1'!$H$17</c:f>
              <c:numCache>
                <c:formatCode>0.00</c:formatCode>
                <c:ptCount val="3"/>
                <c:pt idx="0">
                  <c:v>7</c:v>
                </c:pt>
                <c:pt idx="1">
                  <c:v>8.0769230769230749</c:v>
                </c:pt>
                <c:pt idx="2">
                  <c:v>13.757575757575758</c:v>
                </c:pt>
              </c:numCache>
            </c:numRef>
          </c:val>
        </c:ser>
        <c:ser>
          <c:idx val="2"/>
          <c:order val="2"/>
          <c:tx>
            <c:strRef>
              <c:f>'4.3.5'!$B$18</c:f>
              <c:strCache>
                <c:ptCount val="1"/>
                <c:pt idx="0">
                  <c:v>Специалитет</c:v>
                </c:pt>
              </c:strCache>
            </c:strRef>
          </c:tx>
          <c:dLbls>
            <c:txPr>
              <a:bodyPr/>
              <a:lstStyle/>
              <a:p>
                <a:pPr>
                  <a:defRPr b="1"/>
                </a:pPr>
                <a:endParaRPr lang="ru-RU"/>
              </a:p>
            </c:txPr>
            <c:showVal val="1"/>
          </c:dLbls>
          <c:cat>
            <c:strRef>
              <c:f>'[Приложения к отчету по УМД 2013-14.xlsx]Лист1'!$C$14,'[Приложения к отчету по УМД 2013-14.xlsx]Лист1'!$E$14,'[Приложения к отчету по УМД 2013-14.xlsx]Лист1'!$G$14</c:f>
              <c:strCache>
                <c:ptCount val="3"/>
                <c:pt idx="0">
                  <c:v>2011/2012 уч. год</c:v>
                </c:pt>
                <c:pt idx="1">
                  <c:v>2012/2013 уч. год</c:v>
                </c:pt>
                <c:pt idx="2">
                  <c:v>2013/2014 уч. год</c:v>
                </c:pt>
              </c:strCache>
            </c:strRef>
          </c:cat>
          <c:val>
            <c:numRef>
              <c:f>'[Приложения к отчету по УМД 2013-14.xlsx]Лист1'!$D$18,'[Приложения к отчету по УМД 2013-14.xlsx]Лист1'!$F$18,'[Приложения к отчету по УМД 2013-14.xlsx]Лист1'!$H$18</c:f>
              <c:numCache>
                <c:formatCode>0.00</c:formatCode>
                <c:ptCount val="3"/>
                <c:pt idx="0">
                  <c:v>4.875</c:v>
                </c:pt>
                <c:pt idx="1">
                  <c:v>3.5714285714285707</c:v>
                </c:pt>
                <c:pt idx="2">
                  <c:v>6</c:v>
                </c:pt>
              </c:numCache>
            </c:numRef>
          </c:val>
        </c:ser>
        <c:dLbls>
          <c:showVal val="1"/>
        </c:dLbls>
        <c:shape val="cylinder"/>
        <c:axId val="131615360"/>
        <c:axId val="131625344"/>
        <c:axId val="0"/>
      </c:bar3DChart>
      <c:catAx>
        <c:axId val="131615360"/>
        <c:scaling>
          <c:orientation val="minMax"/>
        </c:scaling>
        <c:axPos val="b"/>
        <c:tickLblPos val="nextTo"/>
        <c:crossAx val="131625344"/>
        <c:crosses val="autoZero"/>
        <c:auto val="1"/>
        <c:lblAlgn val="ctr"/>
        <c:lblOffset val="100"/>
      </c:catAx>
      <c:valAx>
        <c:axId val="131625344"/>
        <c:scaling>
          <c:orientation val="minMax"/>
        </c:scaling>
        <c:axPos val="l"/>
        <c:majorGridlines/>
        <c:numFmt formatCode="0.00" sourceLinked="1"/>
        <c:tickLblPos val="nextTo"/>
        <c:crossAx val="13161536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Процентное соотношение записавшихся на ОУФ по курсам </a:t>
            </a:r>
          </a:p>
        </c:rich>
      </c:tx>
    </c:title>
    <c:view3D>
      <c:rotX val="30"/>
      <c:perspective val="30"/>
    </c:view3D>
    <c:plotArea>
      <c:layout/>
      <c:pie3DChart>
        <c:varyColors val="1"/>
        <c:ser>
          <c:idx val="0"/>
          <c:order val="0"/>
          <c:explosion val="25"/>
          <c:dLbls>
            <c:txPr>
              <a:bodyPr/>
              <a:lstStyle/>
              <a:p>
                <a:pPr>
                  <a:defRPr b="1"/>
                </a:pPr>
                <a:endParaRPr lang="ru-RU"/>
              </a:p>
            </c:txPr>
            <c:showPercent val="1"/>
            <c:showLeaderLines val="1"/>
          </c:dLbls>
          <c:cat>
            <c:strRef>
              <c:f>'4.3.6'!$B$26:$B$32</c:f>
              <c:strCache>
                <c:ptCount val="7"/>
                <c:pt idx="0">
                  <c:v>1 курс</c:v>
                </c:pt>
                <c:pt idx="1">
                  <c:v>2 курс</c:v>
                </c:pt>
                <c:pt idx="2">
                  <c:v>3 курс</c:v>
                </c:pt>
                <c:pt idx="3">
                  <c:v>4 курс</c:v>
                </c:pt>
                <c:pt idx="4">
                  <c:v>1 курс магистратуры</c:v>
                </c:pt>
                <c:pt idx="5">
                  <c:v>2 курс магистратуры</c:v>
                </c:pt>
                <c:pt idx="6">
                  <c:v>ФПППКС</c:v>
                </c:pt>
              </c:strCache>
            </c:strRef>
          </c:cat>
          <c:val>
            <c:numRef>
              <c:f>'4.3.6'!$C$26:$C$32</c:f>
              <c:numCache>
                <c:formatCode>0%</c:formatCode>
                <c:ptCount val="7"/>
                <c:pt idx="0">
                  <c:v>0.37037037037037168</c:v>
                </c:pt>
                <c:pt idx="1">
                  <c:v>0.34074074074074084</c:v>
                </c:pt>
                <c:pt idx="2">
                  <c:v>0.10370370370370391</c:v>
                </c:pt>
                <c:pt idx="3">
                  <c:v>8.1481481481481433E-2</c:v>
                </c:pt>
                <c:pt idx="4">
                  <c:v>2.9629629629629679E-2</c:v>
                </c:pt>
                <c:pt idx="5">
                  <c:v>3.333333333333334E-2</c:v>
                </c:pt>
                <c:pt idx="6">
                  <c:v>4.0740740740740772E-2</c:v>
                </c:pt>
              </c:numCache>
            </c:numRef>
          </c:val>
        </c:ser>
        <c:dLbls>
          <c:showPercent val="1"/>
        </c:dLbls>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Динамика количества записавшихся студентов и поданых заявок</a:t>
            </a:r>
            <a:r>
              <a:rPr lang="ru-RU" sz="1200"/>
              <a:t> на ОУФ за 2011/2012 - 2013/2014 уч. годы</a:t>
            </a:r>
          </a:p>
        </c:rich>
      </c:tx>
    </c:title>
    <c:view3D>
      <c:rAngAx val="1"/>
    </c:view3D>
    <c:plotArea>
      <c:layout/>
      <c:bar3DChart>
        <c:barDir val="col"/>
        <c:grouping val="stacked"/>
        <c:ser>
          <c:idx val="0"/>
          <c:order val="0"/>
          <c:tx>
            <c:strRef>
              <c:f>'4.3.6'!$C$51</c:f>
              <c:strCache>
                <c:ptCount val="1"/>
                <c:pt idx="0">
                  <c:v>Кол-во студентов</c:v>
                </c:pt>
              </c:strCache>
            </c:strRef>
          </c:tx>
          <c:dLbls>
            <c:txPr>
              <a:bodyPr/>
              <a:lstStyle/>
              <a:p>
                <a:pPr>
                  <a:defRPr b="1"/>
                </a:pPr>
                <a:endParaRPr lang="ru-RU"/>
              </a:p>
            </c:txPr>
            <c:showVal val="1"/>
          </c:dLbls>
          <c:cat>
            <c:strRef>
              <c:f>'4.3.6'!$B$52:$B$54</c:f>
              <c:strCache>
                <c:ptCount val="3"/>
                <c:pt idx="0">
                  <c:v>2011/2012 уч. год</c:v>
                </c:pt>
                <c:pt idx="1">
                  <c:v>2012/2013 уч. год</c:v>
                </c:pt>
                <c:pt idx="2">
                  <c:v>2013/2014 уч. год</c:v>
                </c:pt>
              </c:strCache>
            </c:strRef>
          </c:cat>
          <c:val>
            <c:numRef>
              <c:f>'4.3.6'!$C$52:$C$54</c:f>
              <c:numCache>
                <c:formatCode>General</c:formatCode>
                <c:ptCount val="3"/>
                <c:pt idx="0">
                  <c:v>501</c:v>
                </c:pt>
                <c:pt idx="1">
                  <c:v>324</c:v>
                </c:pt>
                <c:pt idx="2">
                  <c:v>270</c:v>
                </c:pt>
              </c:numCache>
            </c:numRef>
          </c:val>
        </c:ser>
        <c:ser>
          <c:idx val="1"/>
          <c:order val="1"/>
          <c:tx>
            <c:strRef>
              <c:f>'4.3.6'!$D$51</c:f>
              <c:strCache>
                <c:ptCount val="1"/>
                <c:pt idx="0">
                  <c:v>Кол-во поданных заявок</c:v>
                </c:pt>
              </c:strCache>
            </c:strRef>
          </c:tx>
          <c:dLbls>
            <c:txPr>
              <a:bodyPr/>
              <a:lstStyle/>
              <a:p>
                <a:pPr>
                  <a:defRPr b="1"/>
                </a:pPr>
                <a:endParaRPr lang="ru-RU"/>
              </a:p>
            </c:txPr>
            <c:showVal val="1"/>
          </c:dLbls>
          <c:cat>
            <c:strRef>
              <c:f>'4.3.6'!$B$52:$B$54</c:f>
              <c:strCache>
                <c:ptCount val="3"/>
                <c:pt idx="0">
                  <c:v>2011/2012 уч. год</c:v>
                </c:pt>
                <c:pt idx="1">
                  <c:v>2012/2013 уч. год</c:v>
                </c:pt>
                <c:pt idx="2">
                  <c:v>2013/2014 уч. год</c:v>
                </c:pt>
              </c:strCache>
            </c:strRef>
          </c:cat>
          <c:val>
            <c:numRef>
              <c:f>'4.3.6'!$D$52:$D$54</c:f>
              <c:numCache>
                <c:formatCode>General</c:formatCode>
                <c:ptCount val="3"/>
                <c:pt idx="0">
                  <c:v>1152</c:v>
                </c:pt>
                <c:pt idx="1">
                  <c:v>712</c:v>
                </c:pt>
                <c:pt idx="2">
                  <c:v>632</c:v>
                </c:pt>
              </c:numCache>
            </c:numRef>
          </c:val>
        </c:ser>
        <c:dLbls>
          <c:showVal val="1"/>
        </c:dLbls>
        <c:shape val="box"/>
        <c:axId val="131688320"/>
        <c:axId val="131689856"/>
        <c:axId val="0"/>
      </c:bar3DChart>
      <c:catAx>
        <c:axId val="131688320"/>
        <c:scaling>
          <c:orientation val="minMax"/>
        </c:scaling>
        <c:axPos val="b"/>
        <c:tickLblPos val="nextTo"/>
        <c:crossAx val="131689856"/>
        <c:crosses val="autoZero"/>
        <c:auto val="1"/>
        <c:lblAlgn val="ctr"/>
        <c:lblOffset val="100"/>
      </c:catAx>
      <c:valAx>
        <c:axId val="131689856"/>
        <c:scaling>
          <c:orientation val="minMax"/>
        </c:scaling>
        <c:axPos val="l"/>
        <c:majorGridlines/>
        <c:numFmt formatCode="General" sourceLinked="1"/>
        <c:tickLblPos val="nextTo"/>
        <c:crossAx val="1316883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E249C-E1AD-4A8E-8B8C-B685233E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17</Pages>
  <Words>3117</Words>
  <Characters>17772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mykuznetsova</dc:creator>
  <cp:lastModifiedBy>jkomarova</cp:lastModifiedBy>
  <cp:revision>37</cp:revision>
  <cp:lastPrinted>2013-12-20T11:17:00Z</cp:lastPrinted>
  <dcterms:created xsi:type="dcterms:W3CDTF">2014-10-15T10:06:00Z</dcterms:created>
  <dcterms:modified xsi:type="dcterms:W3CDTF">2015-10-06T12:33:00Z</dcterms:modified>
</cp:coreProperties>
</file>