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5384"/>
      </w:tblGrid>
      <w:tr w:rsid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Default="006D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курсовой работы на русском языке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Default="006D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курсовой работы на английском языке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Исследование и реализация алгоритмов хеширования.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Investigation and Implementation of hashing Algorithms.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Написание игры с противниками, управляемыми нейронной сетью.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simple GUI Game with ANN-controlled NPCs.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Написание клиент-серверного приложения для составления списка</w:t>
            </w:r>
          </w:p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книг, планируемых к прочтению и отслеживания прогресса.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Client-Server Application for tracking of books-reading Progress.</w:t>
            </w:r>
          </w:p>
        </w:tc>
      </w:tr>
      <w:tr w:rsidR="006D6BF0" w:rsidRPr="006D6BF0" w:rsidTr="006D6BF0">
        <w:trPr>
          <w:trHeight w:val="137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Реализация интерпретируемого языка программирования.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programming Language Interpreter.</w:t>
            </w:r>
          </w:p>
        </w:tc>
      </w:tr>
      <w:tr w:rsidR="006D6BF0" w:rsidRPr="006D6BF0" w:rsidTr="006D6BF0">
        <w:trPr>
          <w:trHeight w:val="10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Реализация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 xml:space="preserve">XMPP 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клиента.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XMPP Client.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Создание интерпретатора команд для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Linux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simple Linux Shell.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Написание программы для подбора паролей.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Program for Passwords Cracking.</w:t>
            </w:r>
          </w:p>
        </w:tc>
      </w:tr>
      <w:tr w:rsidR="006D6BF0" w:rsidRPr="006D6BF0" w:rsidTr="006D6BF0">
        <w:trPr>
          <w:trHeight w:val="113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Создание клиент-серверного приложения для сбора информации о</w:t>
            </w:r>
          </w:p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proofErr w:type="gramStart"/>
            <w:r>
              <w:rPr>
                <w:color w:val="222222"/>
                <w:sz w:val="24"/>
                <w:szCs w:val="28"/>
                <w:shd w:val="clear" w:color="auto" w:fill="FFFFFF"/>
              </w:rPr>
              <w:t>рейтинге</w:t>
            </w:r>
            <w:proofErr w:type="gramEnd"/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 фильмов или книг.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client-Server Application for gathering Movies (or Books) Information.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Графическая реализация приложения «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Conway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'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s</w:t>
            </w:r>
            <w:r w:rsidRPr="006D6BF0">
              <w:rPr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Game</w:t>
            </w:r>
            <w:r w:rsidRPr="006D6BF0">
              <w:rPr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of</w:t>
            </w:r>
            <w:r w:rsidRPr="006D6BF0">
              <w:rPr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Life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».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«Conway's Game of Life».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Графический текстовый редактор с поддержкой подсветки </w:t>
            </w:r>
          </w:p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синтаксиса «</w:t>
            </w:r>
            <w:proofErr w:type="gramStart"/>
            <w:r>
              <w:rPr>
                <w:color w:val="222222"/>
                <w:sz w:val="24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222222"/>
                <w:sz w:val="24"/>
                <w:szCs w:val="28"/>
                <w:shd w:val="clear" w:color="auto" w:fill="FFFFFF"/>
              </w:rPr>
              <w:t>/С++».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GUI text Editor with c/</w:t>
            </w:r>
            <w:proofErr w:type="spellStart"/>
            <w:r>
              <w:rPr>
                <w:sz w:val="24"/>
                <w:szCs w:val="24"/>
                <w:lang w:val="en-US"/>
              </w:rPr>
              <w:t>c++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Syntax highlighting Option.</w:t>
            </w:r>
          </w:p>
        </w:tc>
      </w:tr>
      <w:tr w:rsid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Создание простого графического редактора.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simple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graphical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ditor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Исследование и реализация алгоритмов шифрования.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F0" w:rsidRDefault="006D6BF0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Investigation and Implementation of encryption Algorithms.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Реализация простого HTTP сервера для </w:t>
            </w:r>
            <w:proofErr w:type="spellStart"/>
            <w:r>
              <w:rPr>
                <w:color w:val="222222"/>
                <w:sz w:val="24"/>
                <w:szCs w:val="28"/>
                <w:shd w:val="clear" w:color="auto" w:fill="FFFFFF"/>
              </w:rPr>
              <w:t>Linux</w:t>
            </w:r>
            <w:proofErr w:type="spellEnd"/>
            <w:r>
              <w:rPr>
                <w:color w:val="222222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Simple HTTP Server.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Написание загрузчика файлов.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File-downloader Tool.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Графический текстовый редактор с поддержкой настроек </w:t>
            </w:r>
          </w:p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форматирования текста.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The GUI Text Editor with text-formatting Support.</w:t>
            </w:r>
          </w:p>
        </w:tc>
      </w:tr>
      <w:tr w:rsid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Написание аналога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vi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nano</w:t>
            </w:r>
            <w:proofErr w:type="spellEnd"/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 для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Linux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CLI Text Editor.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color w:val="222222"/>
                <w:sz w:val="24"/>
                <w:szCs w:val="28"/>
                <w:shd w:val="clear" w:color="auto" w:fill="FFFFFF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Создание иерархической базы данных, хранящей данные в виде</w:t>
            </w:r>
          </w:p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пар «ключ-значение», для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Linux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Simple hierarchical Key-value Database.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>Исследование и реализация алгоритмов сжатия данных.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Investigation and Implementation of compression Algorithms.</w:t>
            </w:r>
          </w:p>
        </w:tc>
      </w:tr>
      <w:tr w:rsidR="006D6BF0" w:rsidRPr="006D6BF0" w:rsidTr="006D6B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Реализация простого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XMPP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 xml:space="preserve"> сервера для </w:t>
            </w:r>
            <w:r>
              <w:rPr>
                <w:color w:val="222222"/>
                <w:sz w:val="24"/>
                <w:szCs w:val="28"/>
                <w:shd w:val="clear" w:color="auto" w:fill="FFFFFF"/>
                <w:lang w:val="en-US"/>
              </w:rPr>
              <w:t>Linux</w:t>
            </w:r>
            <w:r>
              <w:rPr>
                <w:color w:val="222222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F0" w:rsidRDefault="006D6BF0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Implementation of simple XMPP Server.</w:t>
            </w:r>
          </w:p>
        </w:tc>
      </w:tr>
      <w:tr w:rsidR="006D6BF0" w:rsidRPr="006D6BF0" w:rsidTr="006D6BF0">
        <w:trPr>
          <w:trHeight w:val="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eastAsia="Calibri"/>
                <w:sz w:val="24"/>
                <w:szCs w:val="28"/>
              </w:rPr>
            </w:pPr>
            <w:r>
              <w:rPr>
                <w:color w:val="222222"/>
                <w:sz w:val="24"/>
                <w:szCs w:val="28"/>
                <w:shd w:val="clear" w:color="auto" w:fill="FFFFFF"/>
              </w:rPr>
              <w:lastRenderedPageBreak/>
              <w:t>Графический текстовый редактор с возможностью создания макросов.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BF0" w:rsidRDefault="006D6BF0">
            <w:pPr>
              <w:spacing w:line="0" w:lineRule="atLeast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GUI Text Editor with Macros creation Support.</w:t>
            </w:r>
          </w:p>
        </w:tc>
      </w:tr>
    </w:tbl>
    <w:p w:rsidR="00A00518" w:rsidRPr="006D6BF0" w:rsidRDefault="00A00518">
      <w:pPr>
        <w:rPr>
          <w:lang w:val="en-US"/>
        </w:rPr>
      </w:pPr>
    </w:p>
    <w:sectPr w:rsidR="00A00518" w:rsidRPr="006D6BF0" w:rsidSect="00A0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F0"/>
    <w:rsid w:val="002D4D5F"/>
    <w:rsid w:val="004D6DF7"/>
    <w:rsid w:val="006D6BF0"/>
    <w:rsid w:val="00804964"/>
    <w:rsid w:val="00A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0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lpankratova</dc:creator>
  <cp:lastModifiedBy>lpankratova</cp:lastModifiedBy>
  <cp:revision>1</cp:revision>
  <dcterms:created xsi:type="dcterms:W3CDTF">2016-11-16T09:09:00Z</dcterms:created>
  <dcterms:modified xsi:type="dcterms:W3CDTF">2016-11-16T09:11:00Z</dcterms:modified>
</cp:coreProperties>
</file>