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D5" w:rsidRPr="00BD0F13" w:rsidRDefault="00A07EB0" w:rsidP="00782466">
      <w:pPr>
        <w:jc w:val="center"/>
        <w:rPr>
          <w:b/>
          <w:sz w:val="28"/>
          <w:szCs w:val="28"/>
        </w:rPr>
      </w:pPr>
      <w:r w:rsidRPr="00BD0F13">
        <w:rPr>
          <w:b/>
          <w:sz w:val="28"/>
          <w:szCs w:val="28"/>
        </w:rPr>
        <w:t>Программа профессиональной переподготовки «</w:t>
      </w:r>
      <w:proofErr w:type="spellStart"/>
      <w:r w:rsidRPr="00BD0F13">
        <w:rPr>
          <w:b/>
          <w:sz w:val="28"/>
          <w:szCs w:val="28"/>
        </w:rPr>
        <w:t>Арт-менеджмент</w:t>
      </w:r>
      <w:proofErr w:type="spellEnd"/>
      <w:r w:rsidRPr="00BD0F13">
        <w:rPr>
          <w:b/>
          <w:sz w:val="28"/>
          <w:szCs w:val="28"/>
        </w:rPr>
        <w:t>»</w:t>
      </w:r>
    </w:p>
    <w:p w:rsidR="00A07EB0" w:rsidRPr="00BD0F13" w:rsidRDefault="00A07EB0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36"/>
        <w:gridCol w:w="1104"/>
        <w:gridCol w:w="3240"/>
      </w:tblGrid>
      <w:tr w:rsidR="00AA0F68" w:rsidRPr="00BD0F13" w:rsidTr="00BD0F13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AA0F68" w:rsidP="00043136">
            <w:pPr>
              <w:jc w:val="center"/>
              <w:rPr>
                <w:b/>
              </w:rPr>
            </w:pPr>
          </w:p>
        </w:tc>
        <w:tc>
          <w:tcPr>
            <w:tcW w:w="5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AA0F68" w:rsidP="00043136">
            <w:pPr>
              <w:jc w:val="center"/>
              <w:rPr>
                <w:b/>
              </w:rPr>
            </w:pPr>
            <w:r w:rsidRPr="00BD0F13">
              <w:rPr>
                <w:b/>
              </w:rPr>
              <w:t>Название курса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AA0F68" w:rsidP="00043136">
            <w:pPr>
              <w:jc w:val="center"/>
              <w:rPr>
                <w:b/>
              </w:rPr>
            </w:pPr>
            <w:r w:rsidRPr="00BD0F13">
              <w:rPr>
                <w:b/>
              </w:rPr>
              <w:t>Кол-во ауд. часов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8" w:rsidRPr="00BD0F13" w:rsidRDefault="00AA0F68" w:rsidP="00043136">
            <w:pPr>
              <w:jc w:val="center"/>
              <w:rPr>
                <w:b/>
              </w:rPr>
            </w:pPr>
            <w:r w:rsidRPr="00BD0F13">
              <w:rPr>
                <w:b/>
              </w:rPr>
              <w:t>Примечание</w:t>
            </w:r>
          </w:p>
        </w:tc>
      </w:tr>
      <w:tr w:rsidR="00AA0F68" w:rsidRPr="00BD0F13" w:rsidTr="00BD0F13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AA0F68">
            <w:pPr>
              <w:rPr>
                <w:b/>
              </w:rPr>
            </w:pPr>
          </w:p>
        </w:tc>
        <w:tc>
          <w:tcPr>
            <w:tcW w:w="5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AA0F68" w:rsidP="00043136">
            <w:pPr>
              <w:jc w:val="center"/>
              <w:rPr>
                <w:b/>
              </w:rPr>
            </w:pPr>
            <w:r w:rsidRPr="00BD0F13">
              <w:rPr>
                <w:b/>
              </w:rPr>
              <w:t>Базовая часть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CF1A3B" w:rsidP="00CF1A3B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8" w:rsidRPr="00BD0F13" w:rsidRDefault="00AA0F68" w:rsidP="00043136">
            <w:pPr>
              <w:jc w:val="center"/>
              <w:rPr>
                <w:b/>
              </w:rPr>
            </w:pPr>
          </w:p>
        </w:tc>
      </w:tr>
      <w:tr w:rsidR="00AA0F68" w:rsidRPr="00BD0F13" w:rsidTr="00BD0F13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0F68" w:rsidRPr="00BD0F13" w:rsidRDefault="00AA0F68">
            <w:r w:rsidRPr="00BD0F13">
              <w:t>1</w:t>
            </w:r>
          </w:p>
        </w:tc>
        <w:tc>
          <w:tcPr>
            <w:tcW w:w="5736" w:type="dxa"/>
            <w:tcBorders>
              <w:top w:val="single" w:sz="12" w:space="0" w:color="auto"/>
            </w:tcBorders>
            <w:shd w:val="clear" w:color="auto" w:fill="auto"/>
          </w:tcPr>
          <w:p w:rsidR="001A46B1" w:rsidRPr="00BD0F13" w:rsidRDefault="008D0CA6" w:rsidP="003516CA">
            <w:r>
              <w:t>Основы музейного дела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auto"/>
          </w:tcPr>
          <w:p w:rsidR="00AA0F68" w:rsidRPr="00BD0F13" w:rsidRDefault="00B10F14" w:rsidP="00043136">
            <w:pPr>
              <w:jc w:val="center"/>
            </w:pPr>
            <w:r w:rsidRPr="00BD0F13">
              <w:t>2</w:t>
            </w:r>
            <w:r w:rsidR="00CF1A3B">
              <w:t>0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  <w:tr w:rsidR="00AA0F68" w:rsidRPr="00BD0F13" w:rsidTr="008D0CA6">
        <w:trPr>
          <w:trHeight w:val="335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AA0F68" w:rsidRPr="00BD0F13" w:rsidRDefault="00D548CB">
            <w:r w:rsidRPr="00BD0F13">
              <w:t>2</w:t>
            </w:r>
          </w:p>
        </w:tc>
        <w:tc>
          <w:tcPr>
            <w:tcW w:w="5736" w:type="dxa"/>
            <w:shd w:val="clear" w:color="auto" w:fill="auto"/>
          </w:tcPr>
          <w:p w:rsidR="00AA0F68" w:rsidRPr="00BD0F13" w:rsidRDefault="00776DED" w:rsidP="008D0CA6">
            <w:r w:rsidRPr="008D0CA6">
              <w:t>Актуальные проблемы теории искусства</w:t>
            </w:r>
          </w:p>
        </w:tc>
        <w:tc>
          <w:tcPr>
            <w:tcW w:w="1104" w:type="dxa"/>
            <w:shd w:val="clear" w:color="auto" w:fill="auto"/>
          </w:tcPr>
          <w:p w:rsidR="00AA0F68" w:rsidRPr="00BD0F13" w:rsidRDefault="00CF1A3B" w:rsidP="00043136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  <w:tr w:rsidR="00AA0F68" w:rsidRPr="00BD0F13" w:rsidTr="00BD0F13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AA0F68" w:rsidRPr="00BD0F13" w:rsidRDefault="00D548CB" w:rsidP="009D513B">
            <w:r w:rsidRPr="00BD0F13">
              <w:t>3</w:t>
            </w:r>
          </w:p>
        </w:tc>
        <w:tc>
          <w:tcPr>
            <w:tcW w:w="5736" w:type="dxa"/>
            <w:shd w:val="clear" w:color="auto" w:fill="auto"/>
          </w:tcPr>
          <w:p w:rsidR="00AA0F68" w:rsidRPr="00BD0F13" w:rsidRDefault="008D0CA6" w:rsidP="009D513B">
            <w:r>
              <w:t>История русского искусства</w:t>
            </w:r>
          </w:p>
        </w:tc>
        <w:tc>
          <w:tcPr>
            <w:tcW w:w="1104" w:type="dxa"/>
            <w:shd w:val="clear" w:color="auto" w:fill="auto"/>
          </w:tcPr>
          <w:p w:rsidR="00AA0F68" w:rsidRPr="00BD0F13" w:rsidRDefault="008D0CA6" w:rsidP="00043136">
            <w:pPr>
              <w:jc w:val="center"/>
            </w:pPr>
            <w:r>
              <w:t>24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  <w:tr w:rsidR="00AA0F68" w:rsidRPr="00BD0F13" w:rsidTr="00BD0F13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AA0F68" w:rsidRPr="00BD0F13" w:rsidRDefault="00D548CB">
            <w:r w:rsidRPr="00BD0F13">
              <w:t>4</w:t>
            </w:r>
          </w:p>
        </w:tc>
        <w:tc>
          <w:tcPr>
            <w:tcW w:w="5736" w:type="dxa"/>
            <w:shd w:val="clear" w:color="auto" w:fill="auto"/>
          </w:tcPr>
          <w:p w:rsidR="00AA0F68" w:rsidRPr="00BD0F13" w:rsidRDefault="008D0CA6">
            <w:r>
              <w:t>История зарубежного искусства</w:t>
            </w:r>
          </w:p>
        </w:tc>
        <w:tc>
          <w:tcPr>
            <w:tcW w:w="1104" w:type="dxa"/>
            <w:shd w:val="clear" w:color="auto" w:fill="auto"/>
          </w:tcPr>
          <w:p w:rsidR="00AA0F68" w:rsidRPr="00BD0F13" w:rsidRDefault="00AA0F68" w:rsidP="00043136">
            <w:pPr>
              <w:jc w:val="center"/>
            </w:pPr>
            <w:r w:rsidRPr="00BD0F13">
              <w:t>24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  <w:tr w:rsidR="00AA0F68" w:rsidRPr="00BD0F13" w:rsidTr="00BD0F13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0F68" w:rsidRPr="00BD0F13" w:rsidRDefault="008D0CA6">
            <w:r>
              <w:t>5.</w:t>
            </w:r>
          </w:p>
        </w:tc>
        <w:tc>
          <w:tcPr>
            <w:tcW w:w="5736" w:type="dxa"/>
            <w:tcBorders>
              <w:bottom w:val="single" w:sz="12" w:space="0" w:color="auto"/>
            </w:tcBorders>
            <w:shd w:val="clear" w:color="auto" w:fill="auto"/>
          </w:tcPr>
          <w:p w:rsidR="00AA0F68" w:rsidRPr="00BD0F13" w:rsidRDefault="008D0CA6">
            <w:r>
              <w:t>Анализ произведений искусства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auto"/>
          </w:tcPr>
          <w:p w:rsidR="00AA0F68" w:rsidRPr="00BD0F13" w:rsidRDefault="008D0CA6" w:rsidP="00CF1A3B">
            <w:r>
              <w:t xml:space="preserve">     </w:t>
            </w:r>
            <w:r w:rsidR="00CF1A3B">
              <w:t>16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  <w:tr w:rsidR="00AA0F68" w:rsidRPr="00BD0F13" w:rsidTr="00BD0F13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AA0F68">
            <w:pPr>
              <w:rPr>
                <w:b/>
              </w:rPr>
            </w:pPr>
          </w:p>
        </w:tc>
        <w:tc>
          <w:tcPr>
            <w:tcW w:w="5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AA0F68" w:rsidP="00043136">
            <w:pPr>
              <w:jc w:val="center"/>
              <w:rPr>
                <w:b/>
              </w:rPr>
            </w:pPr>
            <w:r w:rsidRPr="00BD0F13">
              <w:rPr>
                <w:b/>
              </w:rPr>
              <w:t>Профильная часть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CF1A3B" w:rsidP="00CF1A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172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  <w:tr w:rsidR="00AA0F68" w:rsidRPr="00BD0F13" w:rsidTr="00BD0F13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0F68" w:rsidRPr="00BD0F13" w:rsidRDefault="00F44C4A" w:rsidP="00581889">
            <w:pPr>
              <w:pStyle w:val="a5"/>
              <w:ind w:left="-108"/>
              <w:rPr>
                <w:rFonts w:ascii="Times New Roman" w:hAnsi="Times New Roman"/>
                <w:lang w:val="en-US"/>
              </w:rPr>
            </w:pPr>
            <w:r w:rsidRPr="00BD0F1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736" w:type="dxa"/>
            <w:tcBorders>
              <w:top w:val="single" w:sz="12" w:space="0" w:color="auto"/>
            </w:tcBorders>
            <w:shd w:val="clear" w:color="auto" w:fill="auto"/>
          </w:tcPr>
          <w:p w:rsidR="00AA0F68" w:rsidRPr="00BD0F13" w:rsidRDefault="00B10F14" w:rsidP="00581889">
            <w:pPr>
              <w:pStyle w:val="a5"/>
              <w:ind w:left="-108"/>
              <w:rPr>
                <w:rFonts w:ascii="Times New Roman" w:hAnsi="Times New Roman"/>
              </w:rPr>
            </w:pPr>
            <w:r w:rsidRPr="00BD0F13">
              <w:rPr>
                <w:rFonts w:ascii="Times New Roman" w:hAnsi="Times New Roman"/>
              </w:rPr>
              <w:t xml:space="preserve"> М</w:t>
            </w:r>
            <w:r w:rsidR="00BD0F13">
              <w:rPr>
                <w:rFonts w:ascii="Times New Roman" w:hAnsi="Times New Roman"/>
              </w:rPr>
              <w:t>енеджмент и маркетинг в сфере культуры</w:t>
            </w:r>
          </w:p>
          <w:p w:rsidR="00B10F14" w:rsidRPr="00BD0F13" w:rsidRDefault="00B10F14" w:rsidP="00581889">
            <w:pPr>
              <w:pStyle w:val="a5"/>
              <w:numPr>
                <w:ilvl w:val="0"/>
                <w:numId w:val="9"/>
              </w:numPr>
              <w:tabs>
                <w:tab w:val="clear" w:pos="1692"/>
              </w:tabs>
              <w:ind w:left="252"/>
              <w:rPr>
                <w:rFonts w:ascii="Times New Roman" w:hAnsi="Times New Roman"/>
              </w:rPr>
            </w:pPr>
            <w:r w:rsidRPr="00BD0F13">
              <w:rPr>
                <w:rFonts w:ascii="Times New Roman" w:hAnsi="Times New Roman"/>
              </w:rPr>
              <w:t xml:space="preserve">Менеджмент в сфере услуг </w:t>
            </w:r>
          </w:p>
          <w:p w:rsidR="00B10F14" w:rsidRPr="00BD0F13" w:rsidRDefault="00B10F14" w:rsidP="00B10F14">
            <w:pPr>
              <w:pStyle w:val="a5"/>
              <w:numPr>
                <w:ilvl w:val="0"/>
                <w:numId w:val="9"/>
              </w:numPr>
              <w:tabs>
                <w:tab w:val="clear" w:pos="1692"/>
              </w:tabs>
              <w:ind w:left="252"/>
              <w:rPr>
                <w:rFonts w:ascii="Times New Roman" w:hAnsi="Times New Roman"/>
              </w:rPr>
            </w:pPr>
            <w:r w:rsidRPr="00BD0F13">
              <w:rPr>
                <w:rFonts w:ascii="Times New Roman" w:hAnsi="Times New Roman"/>
              </w:rPr>
              <w:t xml:space="preserve">Управление проектами в </w:t>
            </w:r>
            <w:proofErr w:type="spellStart"/>
            <w:proofErr w:type="gramStart"/>
            <w:r w:rsidRPr="00BD0F13"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 w:rsidRPr="00BD0F13">
              <w:rPr>
                <w:rFonts w:ascii="Times New Roman" w:hAnsi="Times New Roman"/>
              </w:rPr>
              <w:t xml:space="preserve"> индустрии</w:t>
            </w:r>
          </w:p>
          <w:p w:rsidR="00B10F14" w:rsidRPr="00BD0F13" w:rsidRDefault="00B10F14" w:rsidP="00B10F14">
            <w:pPr>
              <w:pStyle w:val="a5"/>
              <w:numPr>
                <w:ilvl w:val="0"/>
                <w:numId w:val="9"/>
              </w:numPr>
              <w:tabs>
                <w:tab w:val="clear" w:pos="1692"/>
              </w:tabs>
              <w:ind w:left="252"/>
              <w:rPr>
                <w:rFonts w:ascii="Times New Roman" w:hAnsi="Times New Roman"/>
              </w:rPr>
            </w:pPr>
            <w:r w:rsidRPr="00BD0F13">
              <w:rPr>
                <w:rFonts w:ascii="Times New Roman" w:hAnsi="Times New Roman"/>
              </w:rPr>
              <w:t>Кураторство выставок</w:t>
            </w:r>
          </w:p>
          <w:p w:rsidR="00B10F14" w:rsidRPr="00BD0F13" w:rsidRDefault="00942ED0" w:rsidP="00B10F14">
            <w:pPr>
              <w:pStyle w:val="a5"/>
              <w:numPr>
                <w:ilvl w:val="0"/>
                <w:numId w:val="9"/>
              </w:numPr>
              <w:tabs>
                <w:tab w:val="clear" w:pos="1692"/>
              </w:tabs>
              <w:ind w:left="252"/>
              <w:rPr>
                <w:rFonts w:ascii="Times New Roman" w:hAnsi="Times New Roman"/>
              </w:rPr>
            </w:pPr>
            <w:r w:rsidRPr="00BD0F13">
              <w:rPr>
                <w:rFonts w:ascii="Times New Roman" w:hAnsi="Times New Roman"/>
              </w:rPr>
              <w:t xml:space="preserve">Стратегии </w:t>
            </w:r>
            <w:proofErr w:type="spellStart"/>
            <w:r w:rsidRPr="00BD0F13">
              <w:rPr>
                <w:rFonts w:ascii="Times New Roman" w:hAnsi="Times New Roman"/>
              </w:rPr>
              <w:t>брендинга</w:t>
            </w:r>
            <w:proofErr w:type="spellEnd"/>
            <w:r w:rsidRPr="00BD0F13">
              <w:rPr>
                <w:rFonts w:ascii="Times New Roman" w:hAnsi="Times New Roman"/>
              </w:rPr>
              <w:t xml:space="preserve"> и бренд-менеджмент в </w:t>
            </w:r>
            <w:proofErr w:type="spellStart"/>
            <w:proofErr w:type="gramStart"/>
            <w:r w:rsidRPr="00BD0F13"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 w:rsidRPr="00BD0F13">
              <w:rPr>
                <w:rFonts w:ascii="Times New Roman" w:hAnsi="Times New Roman"/>
              </w:rPr>
              <w:t xml:space="preserve"> индустрии</w:t>
            </w:r>
            <w:r w:rsidR="00581889" w:rsidRPr="00BD0F13">
              <w:rPr>
                <w:rFonts w:ascii="Times New Roman" w:hAnsi="Times New Roman"/>
              </w:rPr>
              <w:t xml:space="preserve"> </w:t>
            </w:r>
          </w:p>
          <w:p w:rsidR="00B10F14" w:rsidRPr="00BD0F13" w:rsidRDefault="00B10F14" w:rsidP="00B10F14">
            <w:pPr>
              <w:pStyle w:val="a5"/>
              <w:numPr>
                <w:ilvl w:val="0"/>
                <w:numId w:val="9"/>
              </w:numPr>
              <w:tabs>
                <w:tab w:val="clear" w:pos="1692"/>
              </w:tabs>
              <w:ind w:left="252"/>
              <w:rPr>
                <w:rFonts w:ascii="Times New Roman" w:hAnsi="Times New Roman"/>
              </w:rPr>
            </w:pPr>
            <w:r w:rsidRPr="00BD0F13">
              <w:rPr>
                <w:rFonts w:ascii="Times New Roman" w:hAnsi="Times New Roman"/>
                <w:lang w:val="en-US"/>
              </w:rPr>
              <w:t>Cultural</w:t>
            </w:r>
            <w:r w:rsidRPr="00BD0F13">
              <w:rPr>
                <w:rFonts w:ascii="Times New Roman" w:hAnsi="Times New Roman"/>
              </w:rPr>
              <w:t xml:space="preserve"> </w:t>
            </w:r>
            <w:r w:rsidRPr="00BD0F13">
              <w:rPr>
                <w:rFonts w:ascii="Times New Roman" w:hAnsi="Times New Roman"/>
                <w:lang w:val="en-US"/>
              </w:rPr>
              <w:t>Marketing</w:t>
            </w:r>
            <w:r w:rsidRPr="00BD0F13">
              <w:rPr>
                <w:rFonts w:ascii="Times New Roman" w:hAnsi="Times New Roman"/>
              </w:rPr>
              <w:t xml:space="preserve"> </w:t>
            </w:r>
          </w:p>
          <w:p w:rsidR="00581889" w:rsidRPr="00BD0F13" w:rsidRDefault="00B10F14" w:rsidP="00B10F14">
            <w:pPr>
              <w:pStyle w:val="a5"/>
              <w:numPr>
                <w:ilvl w:val="0"/>
                <w:numId w:val="9"/>
              </w:numPr>
              <w:tabs>
                <w:tab w:val="clear" w:pos="1692"/>
              </w:tabs>
              <w:ind w:left="252"/>
              <w:rPr>
                <w:rFonts w:ascii="Times New Roman" w:hAnsi="Times New Roman"/>
              </w:rPr>
            </w:pPr>
            <w:r w:rsidRPr="00BD0F13">
              <w:rPr>
                <w:rFonts w:ascii="Times New Roman" w:hAnsi="Times New Roman"/>
              </w:rPr>
              <w:t xml:space="preserve">Маркетинговые стратегии в </w:t>
            </w:r>
            <w:proofErr w:type="spellStart"/>
            <w:proofErr w:type="gramStart"/>
            <w:r w:rsidRPr="00BD0F13"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 w:rsidRPr="00BD0F13">
              <w:rPr>
                <w:rFonts w:ascii="Times New Roman" w:hAnsi="Times New Roman"/>
              </w:rPr>
              <w:t xml:space="preserve"> индустрии </w:t>
            </w:r>
          </w:p>
          <w:p w:rsidR="00581889" w:rsidRPr="00BD0F13" w:rsidRDefault="00581889" w:rsidP="00581889">
            <w:pPr>
              <w:pStyle w:val="a5"/>
              <w:ind w:left="-108"/>
              <w:rPr>
                <w:rFonts w:ascii="Times New Roman" w:hAnsi="Times New Roman"/>
                <w:lang w:val="en-US"/>
              </w:rPr>
            </w:pPr>
            <w:r w:rsidRPr="00BD0F13"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 w:rsidRPr="00BD0F13">
              <w:rPr>
                <w:rFonts w:ascii="Times New Roman" w:hAnsi="Times New Roman"/>
                <w:lang w:val="en-US"/>
              </w:rPr>
              <w:t>Основы</w:t>
            </w:r>
            <w:proofErr w:type="spellEnd"/>
            <w:r w:rsidRPr="00BD0F1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D0F13">
              <w:rPr>
                <w:rFonts w:ascii="Times New Roman" w:hAnsi="Times New Roman"/>
                <w:lang w:val="en-US"/>
              </w:rPr>
              <w:t>маркетинговых</w:t>
            </w:r>
            <w:proofErr w:type="spellEnd"/>
            <w:r w:rsidRPr="00BD0F1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D0F13">
              <w:rPr>
                <w:rFonts w:ascii="Times New Roman" w:hAnsi="Times New Roman"/>
                <w:lang w:val="en-US"/>
              </w:rPr>
              <w:t>коммуникаций</w:t>
            </w:r>
            <w:proofErr w:type="spellEnd"/>
          </w:p>
          <w:p w:rsidR="00581889" w:rsidRPr="00BD0F13" w:rsidRDefault="00581889" w:rsidP="00581889">
            <w:pPr>
              <w:pStyle w:val="a5"/>
              <w:numPr>
                <w:ilvl w:val="0"/>
                <w:numId w:val="9"/>
              </w:numPr>
              <w:tabs>
                <w:tab w:val="clear" w:pos="1692"/>
              </w:tabs>
              <w:ind w:left="252"/>
              <w:rPr>
                <w:rFonts w:ascii="Times New Roman" w:hAnsi="Times New Roman"/>
              </w:rPr>
            </w:pPr>
            <w:r w:rsidRPr="00BD0F13">
              <w:rPr>
                <w:rFonts w:ascii="Times New Roman" w:hAnsi="Times New Roman"/>
              </w:rPr>
              <w:t xml:space="preserve">Маркетинговые коммуникации в </w:t>
            </w:r>
            <w:proofErr w:type="gramStart"/>
            <w:r w:rsidRPr="00BD0F13">
              <w:rPr>
                <w:rFonts w:ascii="Times New Roman" w:hAnsi="Times New Roman"/>
              </w:rPr>
              <w:t>традиционных</w:t>
            </w:r>
            <w:proofErr w:type="gramEnd"/>
            <w:r w:rsidRPr="00BD0F13">
              <w:rPr>
                <w:rFonts w:ascii="Times New Roman" w:hAnsi="Times New Roman"/>
              </w:rPr>
              <w:t xml:space="preserve"> и новых </w:t>
            </w:r>
            <w:proofErr w:type="spellStart"/>
            <w:r w:rsidRPr="00BD0F13">
              <w:rPr>
                <w:rFonts w:ascii="Times New Roman" w:hAnsi="Times New Roman"/>
              </w:rPr>
              <w:t>медиа</w:t>
            </w:r>
            <w:proofErr w:type="spellEnd"/>
          </w:p>
          <w:p w:rsidR="00581889" w:rsidRPr="00BD0F13" w:rsidRDefault="00942ED0" w:rsidP="00581889">
            <w:pPr>
              <w:pStyle w:val="a5"/>
              <w:numPr>
                <w:ilvl w:val="0"/>
                <w:numId w:val="9"/>
              </w:numPr>
              <w:tabs>
                <w:tab w:val="clear" w:pos="1692"/>
              </w:tabs>
              <w:ind w:left="252"/>
              <w:rPr>
                <w:rFonts w:ascii="Times New Roman" w:hAnsi="Times New Roman"/>
                <w:lang w:val="en-US"/>
              </w:rPr>
            </w:pPr>
            <w:r w:rsidRPr="00BD0F13">
              <w:rPr>
                <w:rFonts w:ascii="Times New Roman" w:hAnsi="Times New Roman"/>
                <w:lang w:val="en-US"/>
              </w:rPr>
              <w:t>E-communication and E-marketing of Art and Luxury Products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shd w:val="clear" w:color="auto" w:fill="auto"/>
          </w:tcPr>
          <w:p w:rsidR="00AA0F68" w:rsidRPr="00BD0F13" w:rsidRDefault="00712671" w:rsidP="00043136">
            <w:pPr>
              <w:jc w:val="center"/>
            </w:pPr>
            <w:r w:rsidRPr="00BD0F13">
              <w:t>4</w:t>
            </w:r>
            <w:r w:rsidR="00B10F14" w:rsidRPr="00BD0F13">
              <w:t>8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81889" w:rsidRPr="00BD0F13" w:rsidRDefault="00581889" w:rsidP="00581889"/>
          <w:p w:rsidR="00925456" w:rsidRPr="00BD0F13" w:rsidRDefault="00925456" w:rsidP="00581889"/>
          <w:p w:rsidR="00AA0F68" w:rsidRPr="00BD0F13" w:rsidRDefault="00AA0F68" w:rsidP="00581889"/>
        </w:tc>
      </w:tr>
      <w:tr w:rsidR="00AA0F68" w:rsidRPr="00BD0F13" w:rsidTr="00BD0F13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AA0F68" w:rsidRPr="00BD0F13" w:rsidRDefault="00F44C4A">
            <w:pPr>
              <w:rPr>
                <w:lang w:val="en-US"/>
              </w:rPr>
            </w:pPr>
            <w:r w:rsidRPr="00BD0F13">
              <w:rPr>
                <w:lang w:val="en-US"/>
              </w:rPr>
              <w:t>2</w:t>
            </w:r>
          </w:p>
        </w:tc>
        <w:tc>
          <w:tcPr>
            <w:tcW w:w="5736" w:type="dxa"/>
            <w:shd w:val="clear" w:color="auto" w:fill="auto"/>
          </w:tcPr>
          <w:p w:rsidR="00AA0F68" w:rsidRPr="00BD0F13" w:rsidRDefault="00AA0F68">
            <w:r w:rsidRPr="00BD0F13">
              <w:t xml:space="preserve">Культурные рынки и </w:t>
            </w:r>
            <w:r w:rsidR="00A837FE">
              <w:t>современные культурные практики</w:t>
            </w:r>
            <w:r w:rsidR="00492E85" w:rsidRPr="00BD0F13">
              <w:t xml:space="preserve"> - </w:t>
            </w:r>
            <w:r w:rsidR="00492E85" w:rsidRPr="00BD0F13">
              <w:rPr>
                <w:sz w:val="23"/>
                <w:szCs w:val="23"/>
              </w:rPr>
              <w:t>коммерциализация культ</w:t>
            </w:r>
            <w:proofErr w:type="gramStart"/>
            <w:r w:rsidR="00492E85" w:rsidRPr="00BD0F13">
              <w:rPr>
                <w:sz w:val="23"/>
                <w:szCs w:val="23"/>
              </w:rPr>
              <w:t>.</w:t>
            </w:r>
            <w:proofErr w:type="gramEnd"/>
            <w:r w:rsidR="00492E85" w:rsidRPr="00BD0F13">
              <w:rPr>
                <w:sz w:val="23"/>
                <w:szCs w:val="23"/>
              </w:rPr>
              <w:t xml:space="preserve"> </w:t>
            </w:r>
            <w:proofErr w:type="gramStart"/>
            <w:r w:rsidR="00492E85" w:rsidRPr="00BD0F13">
              <w:rPr>
                <w:sz w:val="23"/>
                <w:szCs w:val="23"/>
              </w:rPr>
              <w:t>д</w:t>
            </w:r>
            <w:proofErr w:type="gramEnd"/>
            <w:r w:rsidR="00492E85" w:rsidRPr="00BD0F13">
              <w:rPr>
                <w:sz w:val="23"/>
                <w:szCs w:val="23"/>
              </w:rPr>
              <w:t xml:space="preserve">еятельности,  особенности </w:t>
            </w:r>
            <w:proofErr w:type="spellStart"/>
            <w:r w:rsidR="00492E85" w:rsidRPr="00BD0F13">
              <w:rPr>
                <w:sz w:val="23"/>
                <w:szCs w:val="23"/>
              </w:rPr>
              <w:t>функц-я</w:t>
            </w:r>
            <w:proofErr w:type="spellEnd"/>
            <w:r w:rsidR="00492E85" w:rsidRPr="00BD0F13">
              <w:rPr>
                <w:sz w:val="23"/>
                <w:szCs w:val="23"/>
              </w:rPr>
              <w:t xml:space="preserve"> рынков культ. продукции</w:t>
            </w:r>
          </w:p>
        </w:tc>
        <w:tc>
          <w:tcPr>
            <w:tcW w:w="1104" w:type="dxa"/>
            <w:shd w:val="clear" w:color="auto" w:fill="auto"/>
          </w:tcPr>
          <w:p w:rsidR="00AA0F68" w:rsidRPr="00BD0F13" w:rsidRDefault="00CF1A3B" w:rsidP="00043136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  <w:tr w:rsidR="00AA0F68" w:rsidRPr="00BD0F13" w:rsidTr="00BD0F13">
        <w:trPr>
          <w:trHeight w:val="624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AA0F68" w:rsidRPr="00BD0F13" w:rsidRDefault="00F44C4A">
            <w:pPr>
              <w:rPr>
                <w:lang w:val="en-US"/>
              </w:rPr>
            </w:pPr>
            <w:r w:rsidRPr="00BD0F13">
              <w:rPr>
                <w:lang w:val="en-US"/>
              </w:rPr>
              <w:t>3</w:t>
            </w:r>
          </w:p>
        </w:tc>
        <w:tc>
          <w:tcPr>
            <w:tcW w:w="5736" w:type="dxa"/>
            <w:shd w:val="clear" w:color="auto" w:fill="auto"/>
          </w:tcPr>
          <w:p w:rsidR="00AA0F68" w:rsidRPr="00BD0F13" w:rsidRDefault="00A837FE" w:rsidP="00E37192">
            <w:pPr>
              <w:rPr>
                <w:sz w:val="23"/>
                <w:szCs w:val="23"/>
              </w:rPr>
            </w:pPr>
            <w:proofErr w:type="spellStart"/>
            <w:r>
              <w:t>Фандрейзинг</w:t>
            </w:r>
            <w:proofErr w:type="spellEnd"/>
            <w:r w:rsidR="00257C6A" w:rsidRPr="00BD0F13">
              <w:t xml:space="preserve"> - </w:t>
            </w:r>
            <w:r w:rsidR="00257C6A" w:rsidRPr="00BD0F13">
              <w:rPr>
                <w:sz w:val="23"/>
                <w:szCs w:val="23"/>
              </w:rPr>
              <w:t>привлечение средств и орг</w:t>
            </w:r>
            <w:r w:rsidR="00BB414C" w:rsidRPr="00BD0F13">
              <w:rPr>
                <w:sz w:val="23"/>
                <w:szCs w:val="23"/>
              </w:rPr>
              <w:t>анизаци</w:t>
            </w:r>
            <w:r w:rsidR="00257C6A" w:rsidRPr="00BD0F13">
              <w:rPr>
                <w:sz w:val="23"/>
                <w:szCs w:val="23"/>
              </w:rPr>
              <w:t xml:space="preserve">я </w:t>
            </w:r>
            <w:proofErr w:type="gramStart"/>
            <w:r w:rsidR="00257C6A" w:rsidRPr="00BD0F13">
              <w:rPr>
                <w:sz w:val="23"/>
                <w:szCs w:val="23"/>
              </w:rPr>
              <w:t>партнерского</w:t>
            </w:r>
            <w:proofErr w:type="gramEnd"/>
            <w:r w:rsidR="00257C6A" w:rsidRPr="00BD0F13">
              <w:rPr>
                <w:sz w:val="23"/>
                <w:szCs w:val="23"/>
              </w:rPr>
              <w:t xml:space="preserve"> </w:t>
            </w:r>
            <w:proofErr w:type="spellStart"/>
            <w:r w:rsidR="00257C6A" w:rsidRPr="00BD0F13">
              <w:rPr>
                <w:sz w:val="23"/>
                <w:szCs w:val="23"/>
              </w:rPr>
              <w:t>взаимод-я</w:t>
            </w:r>
            <w:proofErr w:type="spellEnd"/>
            <w:r w:rsidR="00257C6A" w:rsidRPr="00BD0F13">
              <w:rPr>
                <w:sz w:val="23"/>
                <w:szCs w:val="23"/>
              </w:rPr>
              <w:t xml:space="preserve"> с </w:t>
            </w:r>
            <w:proofErr w:type="spellStart"/>
            <w:r w:rsidR="00257C6A" w:rsidRPr="00BD0F13">
              <w:rPr>
                <w:sz w:val="23"/>
                <w:szCs w:val="23"/>
              </w:rPr>
              <w:t>благотв</w:t>
            </w:r>
            <w:proofErr w:type="spellEnd"/>
            <w:r w:rsidR="00257C6A" w:rsidRPr="00BD0F13">
              <w:rPr>
                <w:sz w:val="23"/>
                <w:szCs w:val="23"/>
              </w:rPr>
              <w:t>. фондами и бизнесом</w:t>
            </w:r>
          </w:p>
        </w:tc>
        <w:tc>
          <w:tcPr>
            <w:tcW w:w="1104" w:type="dxa"/>
            <w:shd w:val="clear" w:color="auto" w:fill="auto"/>
          </w:tcPr>
          <w:p w:rsidR="00AA0F68" w:rsidRPr="00BD0F13" w:rsidRDefault="00AA0F68" w:rsidP="00043136">
            <w:pPr>
              <w:jc w:val="center"/>
            </w:pPr>
            <w:r w:rsidRPr="00BD0F13">
              <w:t>16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712671" w:rsidRPr="00BD0F13" w:rsidRDefault="00712671"/>
        </w:tc>
      </w:tr>
      <w:tr w:rsidR="00492E85" w:rsidRPr="00BD0F13" w:rsidTr="00BD0F13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492E85" w:rsidRPr="00BD0F13" w:rsidRDefault="00F44C4A" w:rsidP="00DA3841">
            <w:pPr>
              <w:rPr>
                <w:lang w:val="en-US"/>
              </w:rPr>
            </w:pPr>
            <w:r w:rsidRPr="00BD0F13">
              <w:rPr>
                <w:lang w:val="en-US"/>
              </w:rPr>
              <w:t>4</w:t>
            </w:r>
          </w:p>
        </w:tc>
        <w:tc>
          <w:tcPr>
            <w:tcW w:w="5736" w:type="dxa"/>
            <w:shd w:val="clear" w:color="auto" w:fill="auto"/>
          </w:tcPr>
          <w:p w:rsidR="00492E85" w:rsidRPr="00BD0F13" w:rsidRDefault="00492E85" w:rsidP="00DA3841">
            <w:r w:rsidRPr="00BD0F13">
              <w:t>Нормативно-правовое регулирование в сфере культуры и культурного предпринимательства - включая защиту интеллектуальной собственности</w:t>
            </w:r>
          </w:p>
        </w:tc>
        <w:tc>
          <w:tcPr>
            <w:tcW w:w="1104" w:type="dxa"/>
            <w:shd w:val="clear" w:color="auto" w:fill="auto"/>
          </w:tcPr>
          <w:p w:rsidR="00492E85" w:rsidRPr="00BD0F13" w:rsidRDefault="00712671" w:rsidP="00043136">
            <w:pPr>
              <w:jc w:val="center"/>
            </w:pPr>
            <w:r w:rsidRPr="00BD0F13">
              <w:t>16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492E85" w:rsidRPr="00BD0F13" w:rsidRDefault="00492E85" w:rsidP="00DA3841"/>
        </w:tc>
      </w:tr>
      <w:tr w:rsidR="00AA0F68" w:rsidRPr="00BD0F13" w:rsidTr="00BD0F13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AA0F68" w:rsidRPr="00BD0F13" w:rsidRDefault="00D548CB">
            <w:r w:rsidRPr="00BD0F13">
              <w:t>5</w:t>
            </w:r>
          </w:p>
        </w:tc>
        <w:tc>
          <w:tcPr>
            <w:tcW w:w="5736" w:type="dxa"/>
            <w:shd w:val="clear" w:color="auto" w:fill="auto"/>
          </w:tcPr>
          <w:p w:rsidR="00AA0F68" w:rsidRPr="00BD0F13" w:rsidRDefault="00AA0F68">
            <w:r w:rsidRPr="00BD0F13">
              <w:t>Менеджмент современного искусства</w:t>
            </w:r>
          </w:p>
        </w:tc>
        <w:tc>
          <w:tcPr>
            <w:tcW w:w="1104" w:type="dxa"/>
            <w:shd w:val="clear" w:color="auto" w:fill="auto"/>
          </w:tcPr>
          <w:p w:rsidR="00AA0F68" w:rsidRPr="00BD0F13" w:rsidRDefault="00CF1A3B" w:rsidP="00043136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  <w:tr w:rsidR="00AA0F68" w:rsidRPr="00BD0F13" w:rsidTr="00BD0F13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AA0F68" w:rsidRPr="00BD0F13" w:rsidRDefault="00D548CB">
            <w:r w:rsidRPr="00BD0F13">
              <w:t>6</w:t>
            </w:r>
          </w:p>
        </w:tc>
        <w:tc>
          <w:tcPr>
            <w:tcW w:w="5736" w:type="dxa"/>
            <w:shd w:val="clear" w:color="auto" w:fill="auto"/>
          </w:tcPr>
          <w:p w:rsidR="00AA0F68" w:rsidRPr="00BD0F13" w:rsidRDefault="00AA0F68">
            <w:r w:rsidRPr="00BD0F13">
              <w:t>Менеджмент музеев и галерей</w:t>
            </w:r>
          </w:p>
        </w:tc>
        <w:tc>
          <w:tcPr>
            <w:tcW w:w="1104" w:type="dxa"/>
            <w:shd w:val="clear" w:color="auto" w:fill="auto"/>
          </w:tcPr>
          <w:p w:rsidR="00AA0F68" w:rsidRPr="00BD0F13" w:rsidRDefault="00CF1A3B" w:rsidP="00043136">
            <w:pPr>
              <w:jc w:val="center"/>
            </w:pPr>
            <w:r>
              <w:t>20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  <w:tr w:rsidR="00D548CB" w:rsidRPr="00BD0F13" w:rsidTr="00BD0F13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D548CB" w:rsidRPr="00BD0F13" w:rsidRDefault="00D548CB">
            <w:r w:rsidRPr="00BD0F13">
              <w:t>7</w:t>
            </w:r>
          </w:p>
        </w:tc>
        <w:tc>
          <w:tcPr>
            <w:tcW w:w="5736" w:type="dxa"/>
            <w:shd w:val="clear" w:color="auto" w:fill="auto"/>
          </w:tcPr>
          <w:p w:rsidR="00D548CB" w:rsidRPr="00BD0F13" w:rsidRDefault="00D548CB">
            <w:r w:rsidRPr="00BD0F13">
              <w:t>Оценка предметов искусства</w:t>
            </w:r>
          </w:p>
        </w:tc>
        <w:tc>
          <w:tcPr>
            <w:tcW w:w="1104" w:type="dxa"/>
            <w:shd w:val="clear" w:color="auto" w:fill="auto"/>
          </w:tcPr>
          <w:p w:rsidR="00D548CB" w:rsidRPr="00BD0F13" w:rsidRDefault="00CF1A3B" w:rsidP="00043136">
            <w:pPr>
              <w:jc w:val="center"/>
            </w:pPr>
            <w:r>
              <w:t>16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D548CB" w:rsidRPr="00BD0F13" w:rsidRDefault="00D548CB">
            <w:pPr>
              <w:rPr>
                <w:lang w:val="en-US"/>
              </w:rPr>
            </w:pPr>
          </w:p>
        </w:tc>
      </w:tr>
      <w:tr w:rsidR="00DA3841" w:rsidRPr="00BD0F13" w:rsidTr="00BD0F13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DA3841" w:rsidRPr="00BD0F13" w:rsidRDefault="00D548CB" w:rsidP="00DA3841">
            <w:r w:rsidRPr="00BD0F13">
              <w:t>8</w:t>
            </w:r>
          </w:p>
        </w:tc>
        <w:tc>
          <w:tcPr>
            <w:tcW w:w="5736" w:type="dxa"/>
            <w:shd w:val="clear" w:color="auto" w:fill="auto"/>
          </w:tcPr>
          <w:p w:rsidR="00DA3841" w:rsidRPr="00BD0F13" w:rsidRDefault="00DA3841" w:rsidP="00BD0F13">
            <w:pPr>
              <w:tabs>
                <w:tab w:val="left" w:pos="5292"/>
              </w:tabs>
            </w:pPr>
            <w:r w:rsidRPr="00BD0F13">
              <w:t>Е</w:t>
            </w:r>
            <w:r w:rsidR="00A837FE">
              <w:t xml:space="preserve">вропейская культурная политика </w:t>
            </w:r>
            <w:r w:rsidRPr="00BD0F13">
              <w:t xml:space="preserve"> - </w:t>
            </w:r>
            <w:r w:rsidRPr="00BD0F13">
              <w:rPr>
                <w:sz w:val="23"/>
                <w:szCs w:val="23"/>
              </w:rPr>
              <w:t>основы и принципы формирования современной культурной политики на различных уровнях управления, способы</w:t>
            </w:r>
            <w:r w:rsidR="00601534" w:rsidRPr="00BD0F13">
              <w:rPr>
                <w:sz w:val="23"/>
                <w:szCs w:val="23"/>
              </w:rPr>
              <w:t xml:space="preserve"> </w:t>
            </w:r>
            <w:r w:rsidRPr="00BD0F13">
              <w:rPr>
                <w:sz w:val="23"/>
                <w:szCs w:val="23"/>
              </w:rPr>
              <w:t>и формы международного сотрудничества</w:t>
            </w:r>
            <w:r w:rsidR="00925456" w:rsidRPr="00BD0F13">
              <w:rPr>
                <w:sz w:val="23"/>
                <w:szCs w:val="23"/>
              </w:rPr>
              <w:t xml:space="preserve">,  плюс </w:t>
            </w:r>
            <w:r w:rsidR="00A837FE">
              <w:t>Межкультурные коммуникации</w:t>
            </w:r>
            <w:r w:rsidR="00925456" w:rsidRPr="00BD0F13">
              <w:t xml:space="preserve"> </w:t>
            </w:r>
          </w:p>
        </w:tc>
        <w:tc>
          <w:tcPr>
            <w:tcW w:w="1104" w:type="dxa"/>
            <w:shd w:val="clear" w:color="auto" w:fill="auto"/>
          </w:tcPr>
          <w:p w:rsidR="00DA3841" w:rsidRPr="00BD0F13" w:rsidRDefault="00DA3841" w:rsidP="00043136">
            <w:pPr>
              <w:jc w:val="center"/>
            </w:pPr>
            <w:r w:rsidRPr="00BD0F13">
              <w:t>16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DA3841" w:rsidRPr="00BD0F13" w:rsidRDefault="00DA3841" w:rsidP="00DA3841"/>
        </w:tc>
      </w:tr>
      <w:tr w:rsidR="00AA0F68" w:rsidRPr="00BD0F13" w:rsidTr="00BD0F13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AA0F68" w:rsidP="00782466">
            <w:pPr>
              <w:rPr>
                <w:b/>
              </w:rPr>
            </w:pPr>
          </w:p>
        </w:tc>
        <w:tc>
          <w:tcPr>
            <w:tcW w:w="57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AA0F68" w:rsidP="00782466">
            <w:pPr>
              <w:rPr>
                <w:b/>
              </w:rPr>
            </w:pPr>
            <w:r w:rsidRPr="00BD0F13">
              <w:rPr>
                <w:b/>
              </w:rPr>
              <w:t>ИТОГО:</w:t>
            </w:r>
          </w:p>
        </w:tc>
        <w:tc>
          <w:tcPr>
            <w:tcW w:w="11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A0F68" w:rsidRPr="00BD0F13" w:rsidRDefault="00CA48FC" w:rsidP="00043136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0F68" w:rsidRPr="00BD0F13" w:rsidRDefault="00AA0F68"/>
        </w:tc>
      </w:tr>
    </w:tbl>
    <w:p w:rsidR="00E214A2" w:rsidRPr="00BD0F13" w:rsidRDefault="00E214A2" w:rsidP="00BD0F13"/>
    <w:sectPr w:rsidR="00E214A2" w:rsidRPr="00BD0F13" w:rsidSect="00502151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C13"/>
    <w:multiLevelType w:val="hybridMultilevel"/>
    <w:tmpl w:val="118A3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A06FD"/>
    <w:multiLevelType w:val="multilevel"/>
    <w:tmpl w:val="92C40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E053F"/>
    <w:multiLevelType w:val="hybridMultilevel"/>
    <w:tmpl w:val="C1CC416A"/>
    <w:lvl w:ilvl="0" w:tplc="C4AA2DF6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469B5B86"/>
    <w:multiLevelType w:val="hybridMultilevel"/>
    <w:tmpl w:val="FE709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7628D"/>
    <w:multiLevelType w:val="hybridMultilevel"/>
    <w:tmpl w:val="F20C6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16FCF"/>
    <w:multiLevelType w:val="multilevel"/>
    <w:tmpl w:val="38E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47781"/>
    <w:multiLevelType w:val="hybridMultilevel"/>
    <w:tmpl w:val="FB0C9F68"/>
    <w:lvl w:ilvl="0" w:tplc="F364F53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C4AF1"/>
    <w:multiLevelType w:val="multilevel"/>
    <w:tmpl w:val="AA502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45B99"/>
    <w:multiLevelType w:val="hybridMultilevel"/>
    <w:tmpl w:val="AA50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7EB0"/>
    <w:rsid w:val="00043136"/>
    <w:rsid w:val="000450F3"/>
    <w:rsid w:val="0004580F"/>
    <w:rsid w:val="000615C8"/>
    <w:rsid w:val="000A4A0C"/>
    <w:rsid w:val="00111932"/>
    <w:rsid w:val="00115F93"/>
    <w:rsid w:val="001650A1"/>
    <w:rsid w:val="001A46B1"/>
    <w:rsid w:val="001A6F9A"/>
    <w:rsid w:val="0021143E"/>
    <w:rsid w:val="00214B28"/>
    <w:rsid w:val="00257C6A"/>
    <w:rsid w:val="003318FB"/>
    <w:rsid w:val="003516CA"/>
    <w:rsid w:val="003A1837"/>
    <w:rsid w:val="003E7FBE"/>
    <w:rsid w:val="003F5FE8"/>
    <w:rsid w:val="0042165D"/>
    <w:rsid w:val="0045017F"/>
    <w:rsid w:val="00492E85"/>
    <w:rsid w:val="004D30D5"/>
    <w:rsid w:val="00502151"/>
    <w:rsid w:val="00520E94"/>
    <w:rsid w:val="00581808"/>
    <w:rsid w:val="00581889"/>
    <w:rsid w:val="00601534"/>
    <w:rsid w:val="0060332B"/>
    <w:rsid w:val="006228FE"/>
    <w:rsid w:val="00630E1D"/>
    <w:rsid w:val="006D73B9"/>
    <w:rsid w:val="00712671"/>
    <w:rsid w:val="007309D0"/>
    <w:rsid w:val="00776DED"/>
    <w:rsid w:val="00782466"/>
    <w:rsid w:val="00795F02"/>
    <w:rsid w:val="008925ED"/>
    <w:rsid w:val="00897162"/>
    <w:rsid w:val="008D0CA6"/>
    <w:rsid w:val="008E2260"/>
    <w:rsid w:val="00910820"/>
    <w:rsid w:val="00925456"/>
    <w:rsid w:val="00942ED0"/>
    <w:rsid w:val="009472B3"/>
    <w:rsid w:val="009D513B"/>
    <w:rsid w:val="00A07EB0"/>
    <w:rsid w:val="00A837FE"/>
    <w:rsid w:val="00AA0F68"/>
    <w:rsid w:val="00B10F14"/>
    <w:rsid w:val="00B87D35"/>
    <w:rsid w:val="00B92EB3"/>
    <w:rsid w:val="00BB3423"/>
    <w:rsid w:val="00BB414C"/>
    <w:rsid w:val="00BC1AD4"/>
    <w:rsid w:val="00BD0F13"/>
    <w:rsid w:val="00C4194E"/>
    <w:rsid w:val="00C67EB6"/>
    <w:rsid w:val="00CA48FC"/>
    <w:rsid w:val="00CC2B3F"/>
    <w:rsid w:val="00CD1955"/>
    <w:rsid w:val="00CF1A3B"/>
    <w:rsid w:val="00D21BBB"/>
    <w:rsid w:val="00D548CB"/>
    <w:rsid w:val="00DA3841"/>
    <w:rsid w:val="00E214A2"/>
    <w:rsid w:val="00E37192"/>
    <w:rsid w:val="00F33CF2"/>
    <w:rsid w:val="00F4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3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rsid w:val="001A6F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46B1"/>
    <w:pPr>
      <w:ind w:left="720"/>
      <w:contextualSpacing/>
    </w:pPr>
    <w:rPr>
      <w:rFonts w:ascii="Cambria" w:eastAsia="MS Mincho" w:hAnsi="Cambria"/>
    </w:rPr>
  </w:style>
  <w:style w:type="character" w:styleId="a6">
    <w:name w:val="annotation reference"/>
    <w:rsid w:val="001A46B1"/>
    <w:rPr>
      <w:sz w:val="18"/>
      <w:szCs w:val="18"/>
    </w:rPr>
  </w:style>
  <w:style w:type="paragraph" w:styleId="a7">
    <w:name w:val="annotation text"/>
    <w:basedOn w:val="a"/>
    <w:link w:val="a8"/>
    <w:rsid w:val="001A46B1"/>
  </w:style>
  <w:style w:type="character" w:customStyle="1" w:styleId="a8">
    <w:name w:val="Текст примечания Знак"/>
    <w:link w:val="a7"/>
    <w:rsid w:val="001A46B1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1A46B1"/>
    <w:rPr>
      <w:b/>
      <w:bCs/>
      <w:sz w:val="20"/>
      <w:szCs w:val="20"/>
    </w:rPr>
  </w:style>
  <w:style w:type="character" w:customStyle="1" w:styleId="aa">
    <w:name w:val="Тема примечания Знак"/>
    <w:link w:val="a9"/>
    <w:rsid w:val="001A46B1"/>
    <w:rPr>
      <w:b/>
      <w:bCs/>
      <w:sz w:val="24"/>
      <w:szCs w:val="24"/>
    </w:rPr>
  </w:style>
  <w:style w:type="paragraph" w:styleId="ab">
    <w:name w:val="Balloon Text"/>
    <w:basedOn w:val="a"/>
    <w:link w:val="ac"/>
    <w:rsid w:val="001A46B1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link w:val="ab"/>
    <w:rsid w:val="001A46B1"/>
    <w:rPr>
      <w:rFonts w:ascii="Lucida Grande CY" w:hAnsi="Lucida Grande CY" w:cs="Lucida Grande CY"/>
      <w:sz w:val="18"/>
      <w:szCs w:val="18"/>
    </w:rPr>
  </w:style>
  <w:style w:type="character" w:styleId="ad">
    <w:name w:val="FollowedHyperlink"/>
    <w:rsid w:val="001650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профессиональной переподготовки «Арт-менеджмент»</vt:lpstr>
    </vt:vector>
  </TitlesOfParts>
  <Company>hse</Company>
  <LinksUpToDate>false</LinksUpToDate>
  <CharactersWithSpaces>1473</CharactersWithSpaces>
  <SharedDoc>false</SharedDoc>
  <HLinks>
    <vt:vector size="12" baseType="variant">
      <vt:variant>
        <vt:i4>5308485</vt:i4>
      </vt:variant>
      <vt:variant>
        <vt:i4>3</vt:i4>
      </vt:variant>
      <vt:variant>
        <vt:i4>0</vt:i4>
      </vt:variant>
      <vt:variant>
        <vt:i4>5</vt:i4>
      </vt:variant>
      <vt:variant>
        <vt:lpwstr>http://www.rma.ru/art/business-learn/</vt:lpwstr>
      </vt:variant>
      <vt:variant>
        <vt:lpwstr/>
      </vt:variant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http://www.msses.ru/about/faculties/13/programmy-istsiplin/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профессиональной переподготовки «Арт-менеджмент»</dc:title>
  <dc:subject/>
  <dc:creator>User</dc:creator>
  <cp:keywords/>
  <cp:lastModifiedBy>nboryshneva</cp:lastModifiedBy>
  <cp:revision>7</cp:revision>
  <dcterms:created xsi:type="dcterms:W3CDTF">2016-06-10T16:15:00Z</dcterms:created>
  <dcterms:modified xsi:type="dcterms:W3CDTF">2016-11-25T08:43:00Z</dcterms:modified>
</cp:coreProperties>
</file>