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  <w:r w:rsidRPr="00D02EC8">
        <w:rPr>
          <w:b/>
          <w:bCs/>
          <w:sz w:val="26"/>
          <w:szCs w:val="26"/>
        </w:rPr>
        <w:t>Магистерская программа «Правовое обеспечение и защита бизнеса»</w:t>
      </w: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  <w:r w:rsidRPr="00D02EC8">
        <w:rPr>
          <w:b/>
          <w:bCs/>
          <w:sz w:val="26"/>
          <w:szCs w:val="26"/>
        </w:rPr>
        <w:t>Программа вступительного экзамена по дисциплине</w:t>
      </w: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  <w:u w:val="single"/>
        </w:rPr>
      </w:pPr>
      <w:r w:rsidRPr="00D02EC8">
        <w:rPr>
          <w:b/>
          <w:bCs/>
          <w:sz w:val="26"/>
          <w:szCs w:val="26"/>
          <w:u w:val="single"/>
        </w:rPr>
        <w:t>Гражданское право</w:t>
      </w:r>
    </w:p>
    <w:p w:rsidR="00626D6F" w:rsidRPr="00D02EC8" w:rsidRDefault="00626D6F" w:rsidP="00626D6F">
      <w:pPr>
        <w:jc w:val="center"/>
        <w:rPr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Cs/>
          <w:sz w:val="26"/>
          <w:szCs w:val="26"/>
        </w:rPr>
      </w:pPr>
      <w:r w:rsidRPr="00D02EC8">
        <w:rPr>
          <w:bCs/>
          <w:sz w:val="26"/>
          <w:szCs w:val="26"/>
        </w:rPr>
        <w:t xml:space="preserve">для </w:t>
      </w:r>
      <w:proofErr w:type="gramStart"/>
      <w:r w:rsidRPr="00D02EC8">
        <w:rPr>
          <w:bCs/>
          <w:sz w:val="26"/>
          <w:szCs w:val="26"/>
        </w:rPr>
        <w:t>поступающих</w:t>
      </w:r>
      <w:proofErr w:type="gramEnd"/>
      <w:r w:rsidRPr="00D02EC8">
        <w:rPr>
          <w:bCs/>
          <w:sz w:val="26"/>
          <w:szCs w:val="26"/>
        </w:rPr>
        <w:t xml:space="preserve"> в магистратуру НИУ ВШЭ – Нижний Новгород в 2017 году</w:t>
      </w:r>
    </w:p>
    <w:p w:rsidR="00626D6F" w:rsidRPr="00D02EC8" w:rsidRDefault="00626D6F" w:rsidP="00626D6F">
      <w:pPr>
        <w:rPr>
          <w:b/>
          <w:bCs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i/>
          <w:iCs/>
          <w:sz w:val="26"/>
          <w:szCs w:val="26"/>
        </w:rPr>
      </w:pPr>
    </w:p>
    <w:p w:rsidR="00626D6F" w:rsidRPr="00D02EC8" w:rsidRDefault="00626D6F" w:rsidP="00626D6F">
      <w:pPr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Программа экзамена по гражданскому праву рассчитана на абитуриентов, поступающих в магистратуру факультета права для подготовки по магистерской программе «Правовое обеспечение и защита бизнеса» по направлению «Юриспруденция».</w:t>
      </w:r>
    </w:p>
    <w:p w:rsidR="00626D6F" w:rsidRPr="00D02EC8" w:rsidRDefault="00626D6F" w:rsidP="00626D6F">
      <w:pPr>
        <w:jc w:val="both"/>
        <w:rPr>
          <w:sz w:val="26"/>
          <w:szCs w:val="26"/>
        </w:rPr>
      </w:pPr>
      <w:r w:rsidRPr="00D02EC8">
        <w:rPr>
          <w:sz w:val="26"/>
          <w:szCs w:val="26"/>
        </w:rPr>
        <w:t>Экзамен проводится в письменной форме по вопросам курса «Гражданское право». Экзаменационный билет состоит из двух вопросов. На выполнение заданий отводится один астрономический час. Итоговая оценка выставляется с учетом оценки двух заданий билета.</w:t>
      </w:r>
    </w:p>
    <w:p w:rsidR="00626D6F" w:rsidRPr="00D02EC8" w:rsidRDefault="00626D6F" w:rsidP="00626D6F">
      <w:pPr>
        <w:jc w:val="center"/>
        <w:rPr>
          <w:sz w:val="26"/>
          <w:szCs w:val="26"/>
        </w:rPr>
      </w:pPr>
    </w:p>
    <w:p w:rsidR="00626D6F" w:rsidRPr="00D02EC8" w:rsidRDefault="00626D6F" w:rsidP="00626D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СОДЕРЖАНИЕ ПРОГРАММЫ.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1. Нормативно-правовое регулирование </w:t>
      </w:r>
    </w:p>
    <w:p w:rsidR="00626D6F" w:rsidRPr="00D02EC8" w:rsidRDefault="00626D6F" w:rsidP="00626D6F">
      <w:pPr>
        <w:jc w:val="both"/>
        <w:rPr>
          <w:b/>
          <w:sz w:val="26"/>
          <w:szCs w:val="26"/>
        </w:rPr>
      </w:pPr>
    </w:p>
    <w:p w:rsidR="00626D6F" w:rsidRPr="00D02EC8" w:rsidRDefault="00626D6F" w:rsidP="00626D6F">
      <w:pPr>
        <w:ind w:firstLine="54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гражданского права. </w:t>
      </w:r>
    </w:p>
    <w:p w:rsidR="00626D6F" w:rsidRPr="00D02EC8" w:rsidRDefault="00626D6F" w:rsidP="00626D6F">
      <w:pPr>
        <w:ind w:firstLine="54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Предмет гражданского права. </w:t>
      </w:r>
    </w:p>
    <w:p w:rsidR="00626D6F" w:rsidRPr="00D02EC8" w:rsidRDefault="00626D6F" w:rsidP="00626D6F">
      <w:pPr>
        <w:ind w:firstLine="54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источника гражданского права. </w:t>
      </w:r>
    </w:p>
    <w:p w:rsidR="00626D6F" w:rsidRPr="00D02EC8" w:rsidRDefault="00626D6F" w:rsidP="00626D6F">
      <w:pPr>
        <w:ind w:firstLine="54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Гражданское законодательство: состав, понятие и виды нормативно-правовых актов. Официальное опубликование нормативных актов и его значение.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 2. Субъекты гражданского права: граждане и юридические лица.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классификация субъектов гражданских правоотношений. 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содержание </w:t>
      </w:r>
      <w:proofErr w:type="spellStart"/>
      <w:r w:rsidRPr="00D02EC8">
        <w:rPr>
          <w:sz w:val="26"/>
          <w:szCs w:val="26"/>
        </w:rPr>
        <w:t>правосубъектности</w:t>
      </w:r>
      <w:proofErr w:type="spellEnd"/>
      <w:r w:rsidRPr="00D02EC8">
        <w:rPr>
          <w:sz w:val="26"/>
          <w:szCs w:val="26"/>
        </w:rPr>
        <w:t xml:space="preserve">. 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Физическое лицо как субъект гражданского права: понятие, правоспособность и дееспособность граждан.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признаки юридического лица. Классификация юридических лиц: по основной цели деятельности, по характеру прав учредителей (участников). </w:t>
      </w:r>
      <w:proofErr w:type="spellStart"/>
      <w:r w:rsidRPr="00D02EC8">
        <w:rPr>
          <w:sz w:val="26"/>
          <w:szCs w:val="26"/>
        </w:rPr>
        <w:t>Правосубъектность</w:t>
      </w:r>
      <w:proofErr w:type="spellEnd"/>
      <w:r w:rsidRPr="00D02EC8">
        <w:rPr>
          <w:sz w:val="26"/>
          <w:szCs w:val="26"/>
        </w:rPr>
        <w:t xml:space="preserve"> юридического лица. Порядок создания юридического лица. Реорганизация юридического лица. Ликвидация юридического лица. Хозяйственные общества: общая характеристика, виды. Хозяйственные товарищества: общая характеристика, виды. Сравнительный анализ хозяйственных обществ и хозяйственных товариществ. Производственные кооперативы. Государственные и муниципальные унитарные предприятия. Общая характеристика и виды некоммерческих организаций.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  <w:proofErr w:type="gramStart"/>
      <w:r w:rsidRPr="00D02EC8">
        <w:rPr>
          <w:sz w:val="26"/>
          <w:szCs w:val="26"/>
        </w:rPr>
        <w:t>Гражданская</w:t>
      </w:r>
      <w:proofErr w:type="gramEnd"/>
      <w:r w:rsidRPr="00D02EC8">
        <w:rPr>
          <w:sz w:val="26"/>
          <w:szCs w:val="26"/>
        </w:rPr>
        <w:t xml:space="preserve"> </w:t>
      </w:r>
      <w:proofErr w:type="spellStart"/>
      <w:r w:rsidRPr="00D02EC8">
        <w:rPr>
          <w:sz w:val="26"/>
          <w:szCs w:val="26"/>
        </w:rPr>
        <w:t>правосубъектность</w:t>
      </w:r>
      <w:proofErr w:type="spellEnd"/>
      <w:r w:rsidRPr="00D02EC8">
        <w:rPr>
          <w:sz w:val="26"/>
          <w:szCs w:val="26"/>
        </w:rPr>
        <w:t xml:space="preserve"> публичных образований.</w:t>
      </w:r>
    </w:p>
    <w:p w:rsidR="00626D6F" w:rsidRPr="00D02EC8" w:rsidRDefault="00626D6F" w:rsidP="00626D6F">
      <w:pPr>
        <w:ind w:firstLine="851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lastRenderedPageBreak/>
        <w:t xml:space="preserve">Тема 3. Объекты гражданских прав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i/>
          <w:sz w:val="26"/>
          <w:szCs w:val="26"/>
          <w:u w:val="single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объектов гражданских прав.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объектов гражданских прав.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Классификация вещей как объектов гражданских прав.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Недвижимость. Движимые вещи. Потребляемые и </w:t>
      </w:r>
      <w:proofErr w:type="spellStart"/>
      <w:r w:rsidRPr="00D02EC8">
        <w:rPr>
          <w:sz w:val="26"/>
          <w:szCs w:val="26"/>
        </w:rPr>
        <w:t>непотребляемые</w:t>
      </w:r>
      <w:proofErr w:type="spellEnd"/>
      <w:r w:rsidRPr="00D02EC8">
        <w:rPr>
          <w:sz w:val="26"/>
          <w:szCs w:val="26"/>
        </w:rPr>
        <w:t xml:space="preserve"> вещи. Особенности отдельных видов объектов гражданских прав: вещи, деньги, ценные бумаги, результаты творческой деятельности, услуги, личные неимущественные права и блага.</w:t>
      </w:r>
    </w:p>
    <w:p w:rsidR="00626D6F" w:rsidRPr="00D02EC8" w:rsidRDefault="00626D6F" w:rsidP="00626D6F">
      <w:pPr>
        <w:overflowPunct w:val="0"/>
        <w:ind w:left="360"/>
        <w:jc w:val="both"/>
        <w:textAlignment w:val="baseline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4. Сделки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i/>
          <w:sz w:val="26"/>
          <w:szCs w:val="26"/>
          <w:u w:val="single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сделки. Виды сделок. Условия действительности сделок.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недействительных сделок. Ничтожные и </w:t>
      </w:r>
      <w:proofErr w:type="spellStart"/>
      <w:r w:rsidRPr="00D02EC8">
        <w:rPr>
          <w:sz w:val="26"/>
          <w:szCs w:val="26"/>
        </w:rPr>
        <w:t>оспоримые</w:t>
      </w:r>
      <w:proofErr w:type="spellEnd"/>
      <w:r w:rsidRPr="00D02EC8">
        <w:rPr>
          <w:sz w:val="26"/>
          <w:szCs w:val="26"/>
        </w:rPr>
        <w:t xml:space="preserve"> сделки.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Последствия признания сделок </w:t>
      </w:r>
      <w:proofErr w:type="gramStart"/>
      <w:r w:rsidRPr="00D02EC8">
        <w:rPr>
          <w:sz w:val="26"/>
          <w:szCs w:val="26"/>
        </w:rPr>
        <w:t>недействительными</w:t>
      </w:r>
      <w:proofErr w:type="gramEnd"/>
      <w:r w:rsidRPr="00D02EC8">
        <w:rPr>
          <w:sz w:val="26"/>
          <w:szCs w:val="26"/>
        </w:rPr>
        <w:t>.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5. Представительство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i/>
          <w:sz w:val="26"/>
          <w:szCs w:val="26"/>
          <w:u w:val="single"/>
        </w:rPr>
      </w:pPr>
    </w:p>
    <w:p w:rsidR="00626D6F" w:rsidRPr="00D02EC8" w:rsidRDefault="00626D6F" w:rsidP="00626D6F">
      <w:pPr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виды представительства. </w:t>
      </w:r>
    </w:p>
    <w:p w:rsidR="00626D6F" w:rsidRPr="00D02EC8" w:rsidRDefault="00626D6F" w:rsidP="00626D6F">
      <w:pPr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Доверенность. Субъекты представительства. Лица, которые не могут быть представителями. Полномочия представителя. Основания возникновения представительства. </w:t>
      </w:r>
    </w:p>
    <w:p w:rsidR="00626D6F" w:rsidRPr="00D02EC8" w:rsidRDefault="00626D6F" w:rsidP="00626D6F">
      <w:pPr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представительства. Понятие, содержание доверенности. Виды доверенностей. Срок действия доверенности. Форма доверенности.     Передоверие. Прекращение доверенности. </w:t>
      </w:r>
    </w:p>
    <w:p w:rsidR="00626D6F" w:rsidRPr="00D02EC8" w:rsidRDefault="00626D6F" w:rsidP="00626D6F">
      <w:pPr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Представительство без полномочий.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6. Сроки в гражданском праве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исчисление сроков в гражданском праве.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сроков в гражданском праве. Сроки осуществления гражданских прав. Сроки защиты гражданских прав.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исковой давности. Сроки исковой давности. Приостановление, перерыв и восстановление сроков исковой давности.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Последствия истечения сроков исковой давности.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7. Право собственности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права собственности. Объекты права собственности. Формы и виды права собственности в Российской Федерации.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Право хозяйственного ведения и право оперативного управления имуществом. Основания возникновения права собственности и других вещных прав. Первоначальные и производные способы приобретения права собственности и других вещных прав. Момент возникновения права собственности и других вещных прав у приобретателя вещи.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Прекращение права собственности и других вещных прав. Понятие права частной собственности.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lastRenderedPageBreak/>
        <w:t xml:space="preserve">Понятие и виды общей собственности. Понятие и способы защиты права собственности.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8. Обязательственное право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виды обязательств. Субъекты обязательств.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Перемена лиц в обязательстве.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         Исполнение обязательств.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         Способы обеспечения исполнения обязательств. Неустойка, залог, задаток, поручительство, удержание имущества должника, банковская гарантия.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          Основания прекращения обязательств.</w:t>
      </w:r>
    </w:p>
    <w:p w:rsidR="00626D6F" w:rsidRPr="00D02EC8" w:rsidRDefault="00626D6F" w:rsidP="00626D6F">
      <w:pPr>
        <w:shd w:val="clear" w:color="auto" w:fill="FFFFFF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9. Гражданско-правовой договор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значение договора в гражданском праве. Содержание и форма договоров.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договоров.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Порядок заключения договоров.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Порядок изменения и расторжения договора.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</w:t>
      </w:r>
      <w:r w:rsidRPr="00D02EC8">
        <w:rPr>
          <w:sz w:val="26"/>
          <w:szCs w:val="26"/>
        </w:rPr>
        <w:t xml:space="preserve"> </w:t>
      </w:r>
      <w:r w:rsidRPr="00D02EC8">
        <w:rPr>
          <w:b/>
          <w:sz w:val="26"/>
          <w:szCs w:val="26"/>
        </w:rPr>
        <w:t>10. Купля-продажа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left="360" w:firstLine="34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договора купли-продажи. Предмет договора. Цена, срок, форма договора. Содержание договора. </w:t>
      </w:r>
    </w:p>
    <w:p w:rsidR="00626D6F" w:rsidRPr="00D02EC8" w:rsidRDefault="00626D6F" w:rsidP="00626D6F">
      <w:pPr>
        <w:shd w:val="clear" w:color="auto" w:fill="FFFFFF"/>
        <w:ind w:left="360" w:firstLine="34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Существенные условия договора. </w:t>
      </w:r>
    </w:p>
    <w:p w:rsidR="00626D6F" w:rsidRPr="00D02EC8" w:rsidRDefault="00626D6F" w:rsidP="00626D6F">
      <w:pPr>
        <w:shd w:val="clear" w:color="auto" w:fill="FFFFFF"/>
        <w:ind w:left="360" w:firstLine="34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договора купли-продажи (розничная купля-продажа, договор поставки, поставка товаров для государственных нужд, договор контрактации, договор энергоснабжения, договор купли-продажи недвижимости)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 11. Подряд. Возмездное оказание услуг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элементы договора подряда.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</w:t>
      </w:r>
      <w:r w:rsidRPr="00D02EC8">
        <w:rPr>
          <w:sz w:val="26"/>
          <w:szCs w:val="26"/>
        </w:rPr>
        <w:tab/>
        <w:t xml:space="preserve">Виды договора подряда.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элементы договора возмездного оказания услуг.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 12. Аренда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элементы договора аренды.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Виды договора аренды.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Понятие и элементы договора аренды. 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 13. Страхование</w:t>
      </w:r>
    </w:p>
    <w:p w:rsidR="00626D6F" w:rsidRPr="00D02EC8" w:rsidRDefault="00626D6F" w:rsidP="00626D6F">
      <w:pPr>
        <w:shd w:val="clear" w:color="auto" w:fill="FFFFFF"/>
        <w:jc w:val="center"/>
        <w:rPr>
          <w:b/>
          <w:i/>
          <w:sz w:val="26"/>
          <w:szCs w:val="26"/>
          <w:u w:val="single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Основные понятия страхового права: страховой риск, страховой случай, страховой интерес,  страховая сумма, страховая выплата, страховая премия, страховой взнос, страховой тариф.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Элементы договора страхования.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Формы страхования.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Тема 14. Внедоговорные обязательства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Общие положения об обязательствах из односторонних действий Виды обязательств из односторонних действий.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Действие в чужом интересе без поручения.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Обязательства из публичного обещания награды. Условия возникновения обязательства. Содержание обязательства из публичного обещания награды.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юридическая природа конкурса. Виды публичных конкурсов. Объявление конкурса. Права и обязанности участников конкурса. Подведение итогов публичного конкурса. Использование работ, участвовавших в конкурсе.</w:t>
      </w:r>
    </w:p>
    <w:p w:rsidR="00626D6F" w:rsidRPr="00D02EC8" w:rsidRDefault="00626D6F" w:rsidP="00626D6F">
      <w:pPr>
        <w:shd w:val="clear" w:color="auto" w:fill="FFFFFF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Проведение игр и пари. Права и обязанности организаторов игр и пари, проводимых в установленном законом порядке.</w:t>
      </w:r>
    </w:p>
    <w:p w:rsidR="00626D6F" w:rsidRPr="00D02EC8" w:rsidRDefault="00626D6F" w:rsidP="00626D6F">
      <w:pPr>
        <w:shd w:val="clear" w:color="auto" w:fill="FFFFFF"/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 xml:space="preserve">Тема 15. Наследственное право </w:t>
      </w:r>
    </w:p>
    <w:p w:rsidR="00626D6F" w:rsidRPr="00D02EC8" w:rsidRDefault="00626D6F" w:rsidP="00626D6F">
      <w:pPr>
        <w:shd w:val="clear" w:color="auto" w:fill="FFFFFF"/>
        <w:jc w:val="center"/>
        <w:rPr>
          <w:b/>
          <w:i/>
          <w:sz w:val="26"/>
          <w:szCs w:val="26"/>
          <w:u w:val="single"/>
        </w:rPr>
      </w:pP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наследования. Виды наследования.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Наследование по закону. Круг наследников по закону.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Наследование по праву представления. Наследование по завещанию. </w:t>
      </w:r>
      <w:r w:rsidRPr="00D02EC8">
        <w:rPr>
          <w:sz w:val="26"/>
          <w:szCs w:val="26"/>
        </w:rPr>
        <w:tab/>
        <w:t>Понятие завещания. Форма и содержание завещания. Принятие и отказ от наследства.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Наследственная трансмиссия. Приращение наследственных долей. Ответственность наследников по долгам наследодателя. </w:t>
      </w:r>
    </w:p>
    <w:p w:rsidR="00626D6F" w:rsidRPr="00D02EC8" w:rsidRDefault="00626D6F" w:rsidP="00626D6F">
      <w:pPr>
        <w:shd w:val="clear" w:color="auto" w:fill="FFFFFF"/>
        <w:ind w:firstLine="708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Раздел наследства. Охрана наследственного имущества.</w:t>
      </w:r>
    </w:p>
    <w:p w:rsidR="00626D6F" w:rsidRPr="00D02EC8" w:rsidRDefault="00626D6F" w:rsidP="00626D6F">
      <w:pPr>
        <w:shd w:val="clear" w:color="auto" w:fill="FFFFFF"/>
        <w:jc w:val="both"/>
        <w:rPr>
          <w:spacing w:val="6"/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bCs/>
          <w:sz w:val="26"/>
          <w:szCs w:val="26"/>
          <w:u w:val="single"/>
        </w:rPr>
      </w:pPr>
      <w:r w:rsidRPr="00D02EC8">
        <w:rPr>
          <w:b/>
          <w:bCs/>
          <w:sz w:val="26"/>
          <w:szCs w:val="26"/>
          <w:u w:val="single"/>
        </w:rPr>
        <w:t xml:space="preserve"> 2. Перечень вопросов к экзамену</w:t>
      </w:r>
    </w:p>
    <w:p w:rsidR="00626D6F" w:rsidRPr="00D02EC8" w:rsidRDefault="00626D6F" w:rsidP="00626D6F">
      <w:pPr>
        <w:jc w:val="both"/>
        <w:rPr>
          <w:b/>
          <w:bCs/>
          <w:sz w:val="26"/>
          <w:szCs w:val="26"/>
          <w:u w:val="single"/>
        </w:rPr>
      </w:pP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гражданского права. Предмет гражданского права.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источника гражданского права.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Официальное опубликование нормативных актов и его значение.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Гражданское законодательство: состав, понятие и виды нормативно-правовых актов.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Правоспособность физических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дееспособности физических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Способы досрочного приобретения полной дееспособности.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Ограничение полной дееспособности граждан. Признание гражданина </w:t>
      </w:r>
      <w:proofErr w:type="gramStart"/>
      <w:r w:rsidRPr="00D02EC8">
        <w:rPr>
          <w:sz w:val="26"/>
          <w:szCs w:val="26"/>
        </w:rPr>
        <w:t>недееспособным</w:t>
      </w:r>
      <w:proofErr w:type="gramEnd"/>
      <w:r w:rsidRPr="00D02EC8">
        <w:rPr>
          <w:sz w:val="26"/>
          <w:szCs w:val="26"/>
        </w:rPr>
        <w:t xml:space="preserve">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Безвестное отсутствие граждан. </w:t>
      </w:r>
      <w:proofErr w:type="gramStart"/>
      <w:r w:rsidRPr="00D02EC8">
        <w:rPr>
          <w:sz w:val="26"/>
          <w:szCs w:val="26"/>
        </w:rPr>
        <w:t>Объявление гражданина умершим.</w:t>
      </w:r>
      <w:proofErr w:type="gramEnd"/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Правоспособность и дееспособность юридического лица.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Создание и прекращение юридических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Филиалы и представительства юридических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Виды юридических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объектов гражданских прав. Виды объектов гражданских прав.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lastRenderedPageBreak/>
        <w:t xml:space="preserve">Недвижимость. Движимые вещи.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Потребляемые и </w:t>
      </w:r>
      <w:proofErr w:type="spellStart"/>
      <w:r w:rsidRPr="00D02EC8">
        <w:rPr>
          <w:sz w:val="26"/>
          <w:szCs w:val="26"/>
        </w:rPr>
        <w:t>непотребляемые</w:t>
      </w:r>
      <w:proofErr w:type="spellEnd"/>
      <w:r w:rsidRPr="00D02EC8">
        <w:rPr>
          <w:sz w:val="26"/>
          <w:szCs w:val="26"/>
        </w:rPr>
        <w:t xml:space="preserve"> вещи.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Особенности отдельных видов объектов гражданских прав: вещи, деньги, ценные бумаги, результаты творческой деятельности, услуги, личные неимущественные права и блага.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сделки. Виды сделок.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Условия действительности сделок.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Ничтожные и </w:t>
      </w:r>
      <w:proofErr w:type="spellStart"/>
      <w:r w:rsidRPr="00D02EC8">
        <w:rPr>
          <w:sz w:val="26"/>
          <w:szCs w:val="26"/>
        </w:rPr>
        <w:t>оспоримые</w:t>
      </w:r>
      <w:proofErr w:type="spellEnd"/>
      <w:r w:rsidRPr="00D02EC8">
        <w:rPr>
          <w:sz w:val="26"/>
          <w:szCs w:val="26"/>
        </w:rPr>
        <w:t xml:space="preserve"> сделки.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Последствия признания сделок </w:t>
      </w:r>
      <w:proofErr w:type="gramStart"/>
      <w:r w:rsidRPr="00D02EC8">
        <w:rPr>
          <w:sz w:val="26"/>
          <w:szCs w:val="26"/>
        </w:rPr>
        <w:t>недействительными</w:t>
      </w:r>
      <w:proofErr w:type="gramEnd"/>
      <w:r w:rsidRPr="00D02EC8">
        <w:rPr>
          <w:sz w:val="26"/>
          <w:szCs w:val="26"/>
        </w:rPr>
        <w:t xml:space="preserve">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виды представительства.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Субъекты представительства. Лица, которые не могут быть представителями.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Понятие, содержание доверенности. Виды доверенностей.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Срок действия доверенности. Форма доверенности.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Передоверие. Прекращение доверенности.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Представительство без полномочий.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Сроки осуществления гражданских прав. Сроки защиты гражданских прав.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Исковая давность.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Понятие, формы и виды права собственности в Российской Федерации.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Основания возникновения права собственности и других вещных прав.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Право хозяйственного ведения и право оперативного управления имуществом.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Первоначальные и производные способы приобретения права собственности и других вещных прав.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Прекращение права собственности и других вещных прав.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права собственности граждан и юридических лиц.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Право государственной и муниципальной собственности.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Право общей собственности.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виды обязательств.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Исполнение обязательств. Способы обеспечения исполнения обязательств.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Перемена лиц в обязательстве.</w:t>
      </w:r>
    </w:p>
    <w:p w:rsidR="00626D6F" w:rsidRPr="00D02EC8" w:rsidRDefault="00626D6F" w:rsidP="00626D6F">
      <w:pPr>
        <w:shd w:val="clear" w:color="auto" w:fill="FFFFFF"/>
        <w:ind w:left="720"/>
        <w:jc w:val="both"/>
        <w:rPr>
          <w:sz w:val="26"/>
          <w:szCs w:val="26"/>
        </w:rPr>
      </w:pP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виды договора в гражданском праве. Содержание и форма договоров.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lastRenderedPageBreak/>
        <w:t>Порядок заключения договоров. Порядок изменения и расторжения договора.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Понятие, элементы и виды договора купли-продажи.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Розничная купля-продажа.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Договор поставки.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Понятие, элементы и виды договора подряда.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Понятие и элементы договора возмездного оказания услуг.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sz w:val="26"/>
          <w:szCs w:val="26"/>
        </w:rPr>
        <w:t>Понятие, элементы и виды договора аренды.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элементы договора страхования. Формы страхования.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виды обязательств из односторонних действий.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Действие в чужом интересе без поручения.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Обязательства, возникающие вследствие причинения вреда.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Понятие и юридическая природа конкурса.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 Понятие наследования. Виды наследования.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Наследование по закону. Круг наследников по закону. Наследование по праву представления.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Наследование по завещанию. Понятие завещания. Наследственная трансмиссия. </w:t>
      </w:r>
    </w:p>
    <w:p w:rsidR="00626D6F" w:rsidRPr="00D02EC8" w:rsidRDefault="00626D6F" w:rsidP="00626D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Ответственность наследников по долгам наследодателя.</w:t>
      </w:r>
    </w:p>
    <w:p w:rsidR="00626D6F" w:rsidRPr="00D02EC8" w:rsidRDefault="00626D6F" w:rsidP="00626D6F">
      <w:pPr>
        <w:rPr>
          <w:sz w:val="26"/>
          <w:szCs w:val="26"/>
        </w:rPr>
      </w:pPr>
    </w:p>
    <w:p w:rsidR="00626D6F" w:rsidRPr="00D02EC8" w:rsidRDefault="00626D6F" w:rsidP="00626D6F">
      <w:pPr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Базовый учебник</w:t>
      </w:r>
    </w:p>
    <w:p w:rsidR="00626D6F" w:rsidRPr="00D02EC8" w:rsidRDefault="00626D6F" w:rsidP="00626D6F">
      <w:pPr>
        <w:jc w:val="center"/>
        <w:rPr>
          <w:b/>
          <w:sz w:val="26"/>
          <w:szCs w:val="26"/>
        </w:rPr>
      </w:pPr>
    </w:p>
    <w:p w:rsidR="00626D6F" w:rsidRPr="00D02EC8" w:rsidRDefault="00626D6F" w:rsidP="00626D6F">
      <w:pPr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1.Российское гражданское право: Учебник: в 2т. Т.1/Под ред. Е.А. Суханова. М., 2011.</w:t>
      </w:r>
      <w:r w:rsidRPr="00D02EC8">
        <w:rPr>
          <w:sz w:val="26"/>
          <w:szCs w:val="26"/>
        </w:rPr>
        <w:cr/>
      </w:r>
    </w:p>
    <w:p w:rsidR="00626D6F" w:rsidRPr="00D02EC8" w:rsidRDefault="00626D6F" w:rsidP="00626D6F">
      <w:pPr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2.Комментарий к Гражданскому кодексу Российской Федерации. Часть первая: Учебно-практический комментарий (постатейный)./Под ред. А.П. Сергеева. М., 2010.</w:t>
      </w:r>
    </w:p>
    <w:p w:rsidR="00626D6F" w:rsidRPr="00D02EC8" w:rsidRDefault="00626D6F" w:rsidP="00626D6F">
      <w:pPr>
        <w:jc w:val="center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Литература</w:t>
      </w:r>
    </w:p>
    <w:p w:rsidR="00626D6F" w:rsidRPr="00D02EC8" w:rsidRDefault="00626D6F" w:rsidP="00626D6F">
      <w:pPr>
        <w:jc w:val="both"/>
        <w:rPr>
          <w:sz w:val="26"/>
          <w:szCs w:val="26"/>
        </w:rPr>
      </w:pP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Абдулкадыров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С.С. Ценная бумага как объект гражданского оборота// Российский судья.– 2009.– № 6.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Аликумова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Г.Ю. Некоторые проблемы квалификации объектов гражданских прав// Общество и право.– 2009.– № 5.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Ахметьянова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З.А. Об объектах вещных прав// Юридический мир.– 2009.– № 9.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lastRenderedPageBreak/>
        <w:t>Бейтуллаева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З.А Правовая сущность и соотношение понятий «сделка» и «договор»// Современное право.– 2008.– № 12.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Белов В.А.К вопросу о соотношении понятий обязательства и договора// Вестник гражданского права.– 2007.– № 4.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Блинков О. Исполнение обязательств поручительства в случае смерти должника// Арбитражный и гражданский процесс.– 2009.– № 7.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Брючко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Т.А. Соглашение и договор: проблемы соотношения понятий и конструкций// Гражданское право.– 2008.– № 4.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Васильева В.В. Договор аренды: юридические аспекты. М.: </w:t>
      </w:r>
      <w:proofErr w:type="spellStart"/>
      <w:r w:rsidRPr="00D02EC8">
        <w:rPr>
          <w:rFonts w:ascii="Times New Roman" w:hAnsi="Times New Roman"/>
          <w:sz w:val="26"/>
          <w:szCs w:val="26"/>
        </w:rPr>
        <w:t>ГроссМедиа</w:t>
      </w:r>
      <w:proofErr w:type="spellEnd"/>
      <w:r w:rsidRPr="00D02EC8">
        <w:rPr>
          <w:rFonts w:ascii="Times New Roman" w:hAnsi="Times New Roman"/>
          <w:sz w:val="26"/>
          <w:szCs w:val="26"/>
        </w:rPr>
        <w:t>, РОСБУХ, 2007.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Возникновение, прекращение и защита права собственности: постатейный </w:t>
      </w:r>
      <w:proofErr w:type="gramStart"/>
      <w:r w:rsidRPr="00D02EC8">
        <w:rPr>
          <w:rFonts w:ascii="Times New Roman" w:hAnsi="Times New Roman"/>
          <w:sz w:val="26"/>
          <w:szCs w:val="26"/>
        </w:rPr>
        <w:t>комментарий глав</w:t>
      </w:r>
      <w:proofErr w:type="gramEnd"/>
      <w:r w:rsidRPr="00D02EC8">
        <w:rPr>
          <w:rFonts w:ascii="Times New Roman" w:hAnsi="Times New Roman"/>
          <w:sz w:val="26"/>
          <w:szCs w:val="26"/>
        </w:rPr>
        <w:t xml:space="preserve"> 13, 14, 15 и 20 Гражданского кодекса Российской Федерации/ В.В. Андропов, Б.М. </w:t>
      </w:r>
      <w:proofErr w:type="spellStart"/>
      <w:r w:rsidRPr="00D02EC8">
        <w:rPr>
          <w:rFonts w:ascii="Times New Roman" w:hAnsi="Times New Roman"/>
          <w:sz w:val="26"/>
          <w:szCs w:val="26"/>
        </w:rPr>
        <w:t>Гонгало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, А.В. Коновалов и др.; под ред. П.В. Крашенинникова.– М.: Статут, 2009.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Гражданский кодекс Российской Федерации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Греку И., Греку Р. О некоторых исторических и современных аспектах права собственности// Нотариус.– 2009.– № 4.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Гумилевская О.В. К вопросу о месте самовольной постройки в системе объектов гражданских прав// Общество и право.– 2008.– № 3.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Дикусар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В.М., </w:t>
      </w:r>
      <w:proofErr w:type="spellStart"/>
      <w:r w:rsidRPr="00D02EC8">
        <w:rPr>
          <w:rFonts w:ascii="Times New Roman" w:hAnsi="Times New Roman"/>
          <w:sz w:val="26"/>
          <w:szCs w:val="26"/>
        </w:rPr>
        <w:t>Храпова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Е.В. Недвижимое имущество как объект гражданских прав// Жилищное право.– 2009.– № 1.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Ещенко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И.А. Гражданско-правовая ответственность за нарушение обязательств// Российский судья.– 2008.– № 5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Жигачев А.В. Заключаем договор аренды нежилого помещения. На что нужно обратить внимание?// СПС </w:t>
      </w:r>
      <w:proofErr w:type="spellStart"/>
      <w:r w:rsidRPr="00D02EC8">
        <w:rPr>
          <w:rFonts w:ascii="Times New Roman" w:hAnsi="Times New Roman"/>
          <w:sz w:val="26"/>
          <w:szCs w:val="26"/>
        </w:rPr>
        <w:t>КонсультантПлюс</w:t>
      </w:r>
      <w:proofErr w:type="spellEnd"/>
      <w:r w:rsidRPr="00D02EC8">
        <w:rPr>
          <w:rFonts w:ascii="Times New Roman" w:hAnsi="Times New Roman"/>
          <w:sz w:val="26"/>
          <w:szCs w:val="26"/>
        </w:rPr>
        <w:t>. 2009.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Игбаева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Г.Гражданско-правовая характеристика договора страхования// Арбитражный и гражданский процесс.– 2007.– № 9.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Илюшина М.Н. Понятие, признаки и место предпринимательских договоров в системе гражданско-правовых договоров// Законы России: опыт, анализ, практика.– 2009.– № 1.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lastRenderedPageBreak/>
        <w:t xml:space="preserve">Информационное письмо Президиума ВАС РФ «Обзор судебной практики по некоторым вопросам, связанным с истребованием имущества из чужого незаконного владения» от 13.11.2008 № 126// Вестник ВАС РФ.– 2009.– №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Кархалев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Д.Н. Присуждение к исполнению обязанности в натуре// Исполнительное право.– 2009.– № 4.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Климова С.В. Договор </w:t>
      </w:r>
      <w:proofErr w:type="spellStart"/>
      <w:r w:rsidRPr="00D02EC8">
        <w:rPr>
          <w:rFonts w:ascii="Times New Roman" w:hAnsi="Times New Roman"/>
          <w:sz w:val="26"/>
          <w:szCs w:val="26"/>
        </w:rPr>
        <w:t>франчайзинга</w:t>
      </w:r>
      <w:proofErr w:type="spellEnd"/>
      <w:r w:rsidRPr="00D02EC8">
        <w:rPr>
          <w:rFonts w:ascii="Times New Roman" w:hAnsi="Times New Roman"/>
          <w:sz w:val="26"/>
          <w:szCs w:val="26"/>
        </w:rPr>
        <w:t>: анализ основных элементов// Юрист.– 2009.– № 12.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Козлова Н.В. </w:t>
      </w:r>
      <w:proofErr w:type="spellStart"/>
      <w:r w:rsidRPr="00D02EC8">
        <w:rPr>
          <w:rFonts w:ascii="Times New Roman" w:hAnsi="Times New Roman"/>
          <w:sz w:val="26"/>
          <w:szCs w:val="26"/>
        </w:rPr>
        <w:t>Правосубъектность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юридического лица.– М.: Статут, 2005.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Концепция развития гражданского законодательства Российской Федерации, одобрена решением Совета при Президенте РФ по кодификации и совершенствованию гражданского законодательства от 07.10.2009// Вестник ВАС РФ.– 2009.– № 11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color w:val="000000"/>
          <w:sz w:val="26"/>
          <w:szCs w:val="26"/>
        </w:rPr>
        <w:t>Концепция развития законодательства о юридических лицах (проект</w:t>
      </w:r>
      <w:proofErr w:type="gramStart"/>
      <w:r w:rsidRPr="00D02EC8">
        <w:rPr>
          <w:rFonts w:ascii="Times New Roman" w:hAnsi="Times New Roman"/>
          <w:color w:val="000000"/>
          <w:sz w:val="26"/>
          <w:szCs w:val="26"/>
        </w:rPr>
        <w:t>)(</w:t>
      </w:r>
      <w:proofErr w:type="gramEnd"/>
      <w:r w:rsidRPr="00D02EC8">
        <w:rPr>
          <w:rFonts w:ascii="Times New Roman" w:hAnsi="Times New Roman"/>
          <w:color w:val="000000"/>
          <w:sz w:val="26"/>
          <w:szCs w:val="26"/>
        </w:rPr>
        <w:t xml:space="preserve">Редакционный материал)// Вестник гражданского права.– 2009. №2.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sz w:val="26"/>
          <w:szCs w:val="26"/>
        </w:rPr>
        <w:t xml:space="preserve"> </w:t>
      </w:r>
      <w:r w:rsidRPr="00D02EC8">
        <w:rPr>
          <w:rFonts w:ascii="Times New Roman" w:hAnsi="Times New Roman"/>
          <w:sz w:val="26"/>
          <w:szCs w:val="26"/>
        </w:rPr>
        <w:t>Короткова О.И. Управление государственными унитарными предприятиями: проблемы и средства достижения успеха// Государственная власть и местное самоуправление.– 2009.– № 12.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Корпоративное право: учеб</w:t>
      </w:r>
      <w:proofErr w:type="gramStart"/>
      <w:r w:rsidRPr="00D02EC8">
        <w:rPr>
          <w:rFonts w:ascii="Times New Roman" w:hAnsi="Times New Roman"/>
          <w:sz w:val="26"/>
          <w:szCs w:val="26"/>
        </w:rPr>
        <w:t>.</w:t>
      </w:r>
      <w:proofErr w:type="gramEnd"/>
      <w:r w:rsidRPr="00D02E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02EC8">
        <w:rPr>
          <w:rFonts w:ascii="Times New Roman" w:hAnsi="Times New Roman"/>
          <w:sz w:val="26"/>
          <w:szCs w:val="26"/>
        </w:rPr>
        <w:t>д</w:t>
      </w:r>
      <w:proofErr w:type="gramEnd"/>
      <w:r w:rsidRPr="00D02EC8">
        <w:rPr>
          <w:rFonts w:ascii="Times New Roman" w:hAnsi="Times New Roman"/>
          <w:sz w:val="26"/>
          <w:szCs w:val="26"/>
        </w:rPr>
        <w:t xml:space="preserve">ля студентов вузов, обучающихся по направлению «Юриспруденция»/ отв. Ред. И.С. Шиткина.– М. </w:t>
      </w:r>
      <w:proofErr w:type="spellStart"/>
      <w:r w:rsidRPr="00D02EC8">
        <w:rPr>
          <w:rFonts w:ascii="Times New Roman" w:hAnsi="Times New Roman"/>
          <w:sz w:val="26"/>
          <w:szCs w:val="26"/>
        </w:rPr>
        <w:t>Волтерс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EC8">
        <w:rPr>
          <w:rFonts w:ascii="Times New Roman" w:hAnsi="Times New Roman"/>
          <w:sz w:val="26"/>
          <w:szCs w:val="26"/>
        </w:rPr>
        <w:t>Клувер</w:t>
      </w:r>
      <w:proofErr w:type="spellEnd"/>
      <w:r w:rsidRPr="00D02EC8">
        <w:rPr>
          <w:rFonts w:ascii="Times New Roman" w:hAnsi="Times New Roman"/>
          <w:sz w:val="26"/>
          <w:szCs w:val="26"/>
        </w:rPr>
        <w:t>, 2007.– С. 63 – 117.</w:t>
      </w:r>
      <w:r w:rsidRPr="00D02EC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Назаров А.Е. Договор как процесс: понятие и структура// Юридический мир.– 2009.– № 8.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Объекты гражданских прав: Постатейный комментарий к главам 6, 7 и 8 Гражданского кодекса Российской Федерации/ В.В. Андропов, Б.М. </w:t>
      </w:r>
      <w:proofErr w:type="spellStart"/>
      <w:r w:rsidRPr="00D02EC8">
        <w:rPr>
          <w:rFonts w:ascii="Times New Roman" w:hAnsi="Times New Roman"/>
          <w:sz w:val="26"/>
          <w:szCs w:val="26"/>
        </w:rPr>
        <w:t>Гонгало</w:t>
      </w:r>
      <w:proofErr w:type="spellEnd"/>
      <w:r w:rsidRPr="00D02EC8">
        <w:rPr>
          <w:rFonts w:ascii="Times New Roman" w:hAnsi="Times New Roman"/>
          <w:sz w:val="26"/>
          <w:szCs w:val="26"/>
        </w:rPr>
        <w:t>, П.В. Крашенинников и др.; под ред. П.В. Крашенинникова.– М.: Статут, 2009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Панченко И.И. Ответственность по договору коммерческой </w:t>
      </w:r>
      <w:proofErr w:type="spellStart"/>
      <w:r w:rsidRPr="00D02EC8">
        <w:rPr>
          <w:rFonts w:ascii="Times New Roman" w:hAnsi="Times New Roman"/>
          <w:sz w:val="26"/>
          <w:szCs w:val="26"/>
        </w:rPr>
        <w:t>субконцессии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// Гражданское право. 2009. № 4.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Подшивалов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Т. Вещные иски: конкуренция и сочетание// Арбитражный и гражданский процесс. 2009. № 12.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Постановление Пленума ВАС РФ «О некоторых вопросах практики рассмотрения споров о правах собственников помещений на общее имущество здания» от 23.07.2009 № 64// Вестник ВАС РФ.– 2009. № 9.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lastRenderedPageBreak/>
        <w:t>Постановление Пленума Верховного Суда РФ «О судебной практике по делам о защите чести и достоинства граждан, а также деловой репутации граждан и юридических лиц» от 24.02.2005 № 3// Бюллетень Верховного Суда РФ.– № 4.– 2005.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Предварительный договор аренды недвижимости действителен, даже если при его заключении будущий арендодатель не был ее собственником// СПС Консультант Плюс.– 2009.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Райников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А.С. Договор коммерческой концессии.– М.: Статут, 2009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Серова О.А. Понятие "форма собственности" в гражданском праве России// Гражданское право.– 2010.– № 1.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2EC8">
        <w:rPr>
          <w:rFonts w:ascii="Times New Roman" w:hAnsi="Times New Roman"/>
          <w:sz w:val="26"/>
          <w:szCs w:val="26"/>
        </w:rPr>
        <w:t>Сморгунова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М.Е. Обязательственное право и обязательство: проблемы терминологии в гражданском праве и законодательстве// Гражданское право.– 2008.– № 2.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Соловьев В.Н. Особенности осуществления права собственности публично-правовыми образованиями// Нотариус.– 2009.– № 6. 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 xml:space="preserve">Тарасова А.Е. </w:t>
      </w:r>
      <w:proofErr w:type="spellStart"/>
      <w:r w:rsidRPr="00D02EC8">
        <w:rPr>
          <w:rFonts w:ascii="Times New Roman" w:hAnsi="Times New Roman"/>
          <w:sz w:val="26"/>
          <w:szCs w:val="26"/>
        </w:rPr>
        <w:t>Правосубъектность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граждан. Особенности </w:t>
      </w:r>
      <w:proofErr w:type="spellStart"/>
      <w:r w:rsidRPr="00D02EC8">
        <w:rPr>
          <w:rFonts w:ascii="Times New Roman" w:hAnsi="Times New Roman"/>
          <w:sz w:val="26"/>
          <w:szCs w:val="26"/>
        </w:rPr>
        <w:t>правосубъектности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несовершеннолетних, их проявления в гражданских правоотношениях.– М.: </w:t>
      </w:r>
      <w:proofErr w:type="spellStart"/>
      <w:r w:rsidRPr="00D02EC8">
        <w:rPr>
          <w:rFonts w:ascii="Times New Roman" w:hAnsi="Times New Roman"/>
          <w:sz w:val="26"/>
          <w:szCs w:val="26"/>
        </w:rPr>
        <w:t>Волтерс</w:t>
      </w:r>
      <w:proofErr w:type="spellEnd"/>
      <w:r w:rsidRPr="00D02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EC8">
        <w:rPr>
          <w:rFonts w:ascii="Times New Roman" w:hAnsi="Times New Roman"/>
          <w:sz w:val="26"/>
          <w:szCs w:val="26"/>
        </w:rPr>
        <w:t>Клувер</w:t>
      </w:r>
      <w:proofErr w:type="spellEnd"/>
      <w:r w:rsidRPr="00D02EC8">
        <w:rPr>
          <w:rFonts w:ascii="Times New Roman" w:hAnsi="Times New Roman"/>
          <w:sz w:val="26"/>
          <w:szCs w:val="26"/>
        </w:rPr>
        <w:t>, 2008.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sz w:val="26"/>
          <w:szCs w:val="26"/>
        </w:rPr>
        <w:t>Федеральный закон «О государственной регистрации юридических лиц и индивидуальных предпринимателей» от 08.08.2001 № 129-ФЗ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color w:val="000000"/>
          <w:sz w:val="26"/>
          <w:szCs w:val="26"/>
        </w:rPr>
        <w:t xml:space="preserve">Федеральный закон Российской Федерации </w:t>
      </w:r>
      <w:r w:rsidRPr="00D02EC8">
        <w:rPr>
          <w:rFonts w:ascii="Times New Roman" w:eastAsia="Times New Roman" w:hAnsi="Times New Roman"/>
          <w:sz w:val="26"/>
          <w:szCs w:val="26"/>
          <w:lang w:eastAsia="ru-RU"/>
        </w:rPr>
        <w:t>«О некоммерческих организациях» от 12.01.1996 № 7-ФЗ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color w:val="000000"/>
          <w:sz w:val="26"/>
          <w:szCs w:val="26"/>
        </w:rPr>
        <w:t>Федеральный закон Российской Федерации «Об акционерных обществах» от 26.12.1995 № 208-ФЗ</w:t>
      </w:r>
    </w:p>
    <w:p w:rsidR="00626D6F" w:rsidRPr="00D02EC8" w:rsidRDefault="00626D6F" w:rsidP="00626D6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02EC8">
        <w:rPr>
          <w:rFonts w:ascii="Times New Roman" w:hAnsi="Times New Roman"/>
          <w:color w:val="000000"/>
          <w:sz w:val="26"/>
          <w:szCs w:val="26"/>
        </w:rPr>
        <w:t>Федеральный закон Российской Федерации «Об обществах с ограниченной ответственностью» от 08.02.1998 № 14-ФЗ</w:t>
      </w:r>
    </w:p>
    <w:p w:rsidR="00CC3BA4" w:rsidRDefault="00626D6F"/>
    <w:sectPr w:rsidR="00CC3BA4" w:rsidSect="005D5BE3">
      <w:headerReference w:type="default" r:id="rId5"/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6" w:rsidRDefault="00626D6F">
    <w:pPr>
      <w:pStyle w:val="a6"/>
      <w:jc w:val="center"/>
    </w:pPr>
  </w:p>
  <w:p w:rsidR="008A3ED6" w:rsidRDefault="00626D6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268"/>
      <w:docPartObj>
        <w:docPartGallery w:val="Page Numbers (Top of Page)"/>
        <w:docPartUnique/>
      </w:docPartObj>
    </w:sdtPr>
    <w:sdtEndPr/>
    <w:sdtContent>
      <w:p w:rsidR="00D02EC8" w:rsidRDefault="00626D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02EC8" w:rsidRDefault="00626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73D"/>
    <w:multiLevelType w:val="hybridMultilevel"/>
    <w:tmpl w:val="510831B2"/>
    <w:lvl w:ilvl="0" w:tplc="4BCEA46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4E162B"/>
    <w:multiLevelType w:val="hybridMultilevel"/>
    <w:tmpl w:val="6018CBAE"/>
    <w:lvl w:ilvl="0" w:tplc="5EE0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249BF"/>
    <w:multiLevelType w:val="hybridMultilevel"/>
    <w:tmpl w:val="D3AC0D5E"/>
    <w:lvl w:ilvl="0" w:tplc="2D824B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6F"/>
    <w:rsid w:val="00330F18"/>
    <w:rsid w:val="0053196E"/>
    <w:rsid w:val="00626D6F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26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6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1</cp:revision>
  <dcterms:created xsi:type="dcterms:W3CDTF">2017-06-26T10:02:00Z</dcterms:created>
  <dcterms:modified xsi:type="dcterms:W3CDTF">2017-06-26T10:02:00Z</dcterms:modified>
</cp:coreProperties>
</file>