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4A4" w:rsidRPr="003554A4" w:rsidRDefault="003554A4" w:rsidP="003554A4">
      <w:pPr>
        <w:spacing w:after="0" w:line="240" w:lineRule="auto"/>
        <w:ind w:firstLine="5954"/>
        <w:jc w:val="both"/>
        <w:rPr>
          <w:rFonts w:ascii="Times New Roman" w:eastAsia="Times New Roman" w:hAnsi="Times New Roman"/>
          <w:sz w:val="26"/>
          <w:szCs w:val="26"/>
          <w:lang w:eastAsia="ru-RU"/>
        </w:rPr>
      </w:pPr>
      <w:r w:rsidRPr="003554A4">
        <w:rPr>
          <w:rFonts w:ascii="Times New Roman" w:eastAsia="Times New Roman" w:hAnsi="Times New Roman"/>
          <w:sz w:val="26"/>
          <w:szCs w:val="26"/>
          <w:lang w:eastAsia="ru-RU"/>
        </w:rPr>
        <w:t xml:space="preserve">Приложение № </w:t>
      </w:r>
      <w:r>
        <w:rPr>
          <w:rFonts w:ascii="Times New Roman" w:eastAsia="Times New Roman" w:hAnsi="Times New Roman"/>
          <w:sz w:val="26"/>
          <w:szCs w:val="26"/>
          <w:lang w:eastAsia="ru-RU"/>
        </w:rPr>
        <w:t>7</w:t>
      </w:r>
    </w:p>
    <w:p w:rsidR="003554A4" w:rsidRPr="003554A4" w:rsidRDefault="003554A4" w:rsidP="003554A4">
      <w:pPr>
        <w:spacing w:after="0" w:line="240" w:lineRule="auto"/>
        <w:ind w:firstLine="5954"/>
        <w:jc w:val="both"/>
        <w:rPr>
          <w:rFonts w:ascii="Times New Roman" w:eastAsia="Times New Roman" w:hAnsi="Times New Roman"/>
          <w:sz w:val="26"/>
          <w:szCs w:val="26"/>
          <w:lang w:eastAsia="ru-RU"/>
        </w:rPr>
      </w:pPr>
      <w:r w:rsidRPr="003554A4">
        <w:rPr>
          <w:rFonts w:ascii="Times New Roman" w:eastAsia="Times New Roman" w:hAnsi="Times New Roman"/>
          <w:sz w:val="26"/>
          <w:szCs w:val="26"/>
          <w:lang w:eastAsia="ru-RU"/>
        </w:rPr>
        <w:t>к протоколу ученого совета</w:t>
      </w:r>
    </w:p>
    <w:p w:rsidR="003554A4" w:rsidRPr="003554A4" w:rsidRDefault="003554A4" w:rsidP="003554A4">
      <w:pPr>
        <w:spacing w:after="0" w:line="240" w:lineRule="auto"/>
        <w:ind w:firstLine="5954"/>
        <w:jc w:val="both"/>
        <w:rPr>
          <w:rFonts w:ascii="Times New Roman" w:eastAsia="Times New Roman" w:hAnsi="Times New Roman"/>
          <w:sz w:val="26"/>
          <w:szCs w:val="26"/>
          <w:lang w:eastAsia="ru-RU"/>
        </w:rPr>
      </w:pPr>
      <w:r w:rsidRPr="003554A4">
        <w:rPr>
          <w:rFonts w:ascii="Times New Roman" w:eastAsia="Times New Roman" w:hAnsi="Times New Roman"/>
          <w:sz w:val="26"/>
          <w:szCs w:val="26"/>
          <w:lang w:eastAsia="ru-RU"/>
        </w:rPr>
        <w:t>НИУ ВШЭ – Нижний Новгород</w:t>
      </w:r>
    </w:p>
    <w:p w:rsidR="003554A4" w:rsidRPr="003554A4" w:rsidRDefault="003554A4" w:rsidP="003554A4">
      <w:pPr>
        <w:spacing w:after="0" w:line="240" w:lineRule="auto"/>
        <w:ind w:firstLine="5954"/>
        <w:jc w:val="both"/>
        <w:rPr>
          <w:rFonts w:ascii="Times New Roman" w:eastAsia="Times New Roman" w:hAnsi="Times New Roman"/>
          <w:sz w:val="26"/>
          <w:szCs w:val="26"/>
          <w:lang w:eastAsia="ru-RU"/>
        </w:rPr>
      </w:pPr>
      <w:r w:rsidRPr="003554A4">
        <w:rPr>
          <w:rFonts w:ascii="Times New Roman" w:eastAsia="Times New Roman" w:hAnsi="Times New Roman"/>
          <w:sz w:val="26"/>
          <w:szCs w:val="26"/>
          <w:lang w:eastAsia="ru-RU"/>
        </w:rPr>
        <w:t>от 30.11.2017 № 8.1.1.7-06/10</w:t>
      </w:r>
    </w:p>
    <w:p w:rsidR="003554A4" w:rsidRDefault="003554A4" w:rsidP="003554A4">
      <w:pPr>
        <w:spacing w:after="0" w:line="240" w:lineRule="auto"/>
        <w:ind w:firstLine="567"/>
        <w:jc w:val="center"/>
        <w:rPr>
          <w:rFonts w:ascii="Times New Roman" w:hAnsi="Times New Roman"/>
          <w:b/>
          <w:sz w:val="26"/>
          <w:szCs w:val="26"/>
        </w:rPr>
      </w:pPr>
    </w:p>
    <w:p w:rsidR="003554A4" w:rsidRPr="003554A4" w:rsidRDefault="003554A4" w:rsidP="003554A4">
      <w:pPr>
        <w:spacing w:after="0" w:line="240" w:lineRule="auto"/>
        <w:ind w:firstLine="567"/>
        <w:jc w:val="center"/>
        <w:rPr>
          <w:rFonts w:ascii="Times New Roman" w:hAnsi="Times New Roman"/>
          <w:b/>
          <w:sz w:val="26"/>
          <w:szCs w:val="26"/>
        </w:rPr>
      </w:pPr>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ПРАВИТЕЛЬСТВО РОССИЙСКОЙ ФЕДЕРАЦИИ</w:t>
      </w:r>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 xml:space="preserve">НИЖЕГОРОДСКИЙ ФИЛИАЛ </w:t>
      </w:r>
      <w:bookmarkStart w:id="0" w:name="_GoBack"/>
      <w:bookmarkEnd w:id="0"/>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 xml:space="preserve">ФЕДЕРАЛЬНОГО ГОСУДАРСТВЕННОГО АВТОНОМНОГО ОБРАЗОВАТЕЛЬНОГО УЧРЕЖДЕНИЯ ВЫСШЕГО ОБРАЗОВАНИЯ </w:t>
      </w:r>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 xml:space="preserve">«НАЦИОНАЛЬНЫЙ ИССЛЕДОВАТЕЛЬСКИЙ УНИВЕРСИТЕТ </w:t>
      </w:r>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«ВЫСШАЯ ШКОЛА ЭКОНОМИКИ»</w:t>
      </w:r>
    </w:p>
    <w:p w:rsidR="00A03B02" w:rsidRPr="00940C2C" w:rsidRDefault="00A03B02">
      <w:pPr>
        <w:widowControl w:val="0"/>
        <w:tabs>
          <w:tab w:val="left" w:pos="0"/>
        </w:tabs>
        <w:spacing w:after="0" w:line="360" w:lineRule="auto"/>
        <w:jc w:val="center"/>
        <w:rPr>
          <w:rFonts w:ascii="Times New Roman" w:eastAsia="Times New Roman" w:hAnsi="Times New Roman"/>
          <w:b/>
          <w:snapToGrid w:val="0"/>
          <w:sz w:val="26"/>
          <w:szCs w:val="26"/>
          <w:lang w:eastAsia="ru-RU"/>
        </w:rPr>
      </w:pPr>
    </w:p>
    <w:p w:rsidR="00A03B02" w:rsidRPr="00940C2C" w:rsidRDefault="00A03B02">
      <w:pPr>
        <w:widowControl w:val="0"/>
        <w:tabs>
          <w:tab w:val="left" w:pos="0"/>
        </w:tabs>
        <w:spacing w:after="0" w:line="360" w:lineRule="auto"/>
        <w:jc w:val="center"/>
        <w:rPr>
          <w:rFonts w:ascii="Times New Roman" w:eastAsia="Times New Roman" w:hAnsi="Times New Roman"/>
          <w:b/>
          <w:snapToGrid w:val="0"/>
          <w:sz w:val="26"/>
          <w:szCs w:val="26"/>
          <w:lang w:eastAsia="ru-RU"/>
        </w:rPr>
      </w:pPr>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Факультет гуманитарных наук</w:t>
      </w:r>
    </w:p>
    <w:p w:rsidR="00A03B02" w:rsidRPr="00940C2C" w:rsidRDefault="00A03B02">
      <w:pPr>
        <w:widowControl w:val="0"/>
        <w:tabs>
          <w:tab w:val="left" w:pos="0"/>
        </w:tabs>
        <w:spacing w:after="0" w:line="360" w:lineRule="auto"/>
        <w:jc w:val="both"/>
        <w:rPr>
          <w:rFonts w:ascii="Times New Roman" w:eastAsia="Times New Roman" w:hAnsi="Times New Roman"/>
          <w:snapToGrid w:val="0"/>
          <w:sz w:val="26"/>
          <w:szCs w:val="26"/>
          <w:lang w:eastAsia="ru-RU"/>
        </w:rPr>
      </w:pPr>
    </w:p>
    <w:p w:rsidR="00A03B02" w:rsidRPr="00940C2C" w:rsidRDefault="00A03B02">
      <w:pPr>
        <w:widowControl w:val="0"/>
        <w:tabs>
          <w:tab w:val="left" w:pos="0"/>
        </w:tabs>
        <w:spacing w:after="0" w:line="360" w:lineRule="auto"/>
        <w:jc w:val="both"/>
        <w:rPr>
          <w:rFonts w:ascii="Times New Roman" w:eastAsia="Times New Roman" w:hAnsi="Times New Roman"/>
          <w:snapToGrid w:val="0"/>
          <w:sz w:val="26"/>
          <w:szCs w:val="26"/>
          <w:lang w:eastAsia="ru-RU"/>
        </w:rPr>
      </w:pPr>
    </w:p>
    <w:p w:rsidR="0012004E"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Правила подготовки и защиты курсовой работы и выпускной квалификационной работы по образовательной программе</w:t>
      </w:r>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 xml:space="preserve"> «Фундаментальная и прикладная лингвистика» </w:t>
      </w:r>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направления подготовки 45.03.03</w:t>
      </w:r>
    </w:p>
    <w:p w:rsidR="00A03B02" w:rsidRPr="00940C2C" w:rsidRDefault="00A17325">
      <w:pPr>
        <w:widowControl w:val="0"/>
        <w:tabs>
          <w:tab w:val="left" w:pos="0"/>
        </w:tabs>
        <w:spacing w:after="0" w:line="360"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«Фундаментальная и прикладная лингвистика»</w:t>
      </w:r>
    </w:p>
    <w:p w:rsidR="00A03B02" w:rsidRPr="00940C2C" w:rsidRDefault="00A17325">
      <w:pPr>
        <w:widowControl w:val="0"/>
        <w:tabs>
          <w:tab w:val="left" w:pos="0"/>
        </w:tabs>
        <w:spacing w:after="0" w:line="360" w:lineRule="auto"/>
        <w:jc w:val="center"/>
        <w:rPr>
          <w:rFonts w:ascii="Times New Roman" w:eastAsia="Times New Roman" w:hAnsi="Times New Roman"/>
          <w:snapToGrid w:val="0"/>
          <w:sz w:val="26"/>
          <w:szCs w:val="26"/>
          <w:lang w:eastAsia="ru-RU"/>
        </w:rPr>
      </w:pPr>
      <w:r w:rsidRPr="00940C2C">
        <w:rPr>
          <w:rFonts w:ascii="Times New Roman" w:eastAsia="Times New Roman" w:hAnsi="Times New Roman"/>
          <w:b/>
          <w:snapToGrid w:val="0"/>
          <w:sz w:val="26"/>
          <w:szCs w:val="26"/>
          <w:lang w:eastAsia="ru-RU"/>
        </w:rPr>
        <w:t>Квалификация: бакалавр</w:t>
      </w:r>
    </w:p>
    <w:p w:rsidR="00A03B02" w:rsidRPr="00940C2C" w:rsidRDefault="00A03B02">
      <w:pPr>
        <w:widowControl w:val="0"/>
        <w:tabs>
          <w:tab w:val="left" w:pos="0"/>
        </w:tabs>
        <w:spacing w:after="0" w:line="240" w:lineRule="auto"/>
        <w:jc w:val="both"/>
        <w:rPr>
          <w:rFonts w:ascii="Times New Roman" w:eastAsia="Times New Roman" w:hAnsi="Times New Roman"/>
          <w:snapToGrid w:val="0"/>
          <w:sz w:val="26"/>
          <w:szCs w:val="26"/>
          <w:lang w:eastAsia="ru-RU"/>
        </w:rPr>
      </w:pPr>
    </w:p>
    <w:p w:rsidR="00A03B02" w:rsidRPr="00940C2C" w:rsidRDefault="00A17325">
      <w:pPr>
        <w:widowControl w:val="0"/>
        <w:spacing w:after="0" w:line="240" w:lineRule="auto"/>
        <w:jc w:val="right"/>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Согласовано:</w:t>
      </w:r>
    </w:p>
    <w:p w:rsidR="00A03B02" w:rsidRPr="00940C2C" w:rsidRDefault="00A17325">
      <w:pPr>
        <w:widowControl w:val="0"/>
        <w:spacing w:after="0" w:line="240" w:lineRule="auto"/>
        <w:jc w:val="right"/>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 xml:space="preserve">Академический руководитель образовательной программы </w:t>
      </w:r>
    </w:p>
    <w:p w:rsidR="00A03B02" w:rsidRPr="00940C2C" w:rsidRDefault="00A17325">
      <w:pPr>
        <w:widowControl w:val="0"/>
        <w:spacing w:after="0" w:line="240" w:lineRule="auto"/>
        <w:jc w:val="right"/>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«Фундаментальная и прикладная лингвистика»</w:t>
      </w:r>
    </w:p>
    <w:p w:rsidR="00A03B02" w:rsidRPr="00940C2C" w:rsidRDefault="00A17325">
      <w:pPr>
        <w:widowControl w:val="0"/>
        <w:spacing w:after="0" w:line="240" w:lineRule="auto"/>
        <w:jc w:val="right"/>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А.Ю. Малафеев ____________________</w:t>
      </w:r>
    </w:p>
    <w:p w:rsidR="00A03B02" w:rsidRPr="00940C2C" w:rsidRDefault="00A17325">
      <w:pPr>
        <w:widowControl w:val="0"/>
        <w:spacing w:after="0" w:line="240" w:lineRule="auto"/>
        <w:jc w:val="right"/>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 xml:space="preserve">  «___»__________</w:t>
      </w:r>
      <w:r w:rsidR="00F7536F" w:rsidRPr="00F7536F">
        <w:rPr>
          <w:rFonts w:ascii="Times New Roman" w:eastAsia="Times New Roman" w:hAnsi="Times New Roman"/>
          <w:snapToGrid w:val="0"/>
          <w:sz w:val="26"/>
          <w:szCs w:val="26"/>
          <w:lang w:eastAsia="ru-RU"/>
        </w:rPr>
        <w:t xml:space="preserve"> </w:t>
      </w:r>
      <w:r w:rsidRPr="00940C2C">
        <w:rPr>
          <w:rFonts w:ascii="Times New Roman" w:eastAsia="Times New Roman" w:hAnsi="Times New Roman"/>
          <w:snapToGrid w:val="0"/>
          <w:sz w:val="26"/>
          <w:szCs w:val="26"/>
          <w:lang w:eastAsia="ru-RU"/>
        </w:rPr>
        <w:t>201</w:t>
      </w:r>
      <w:r w:rsidR="00F7536F" w:rsidRPr="00F7536F">
        <w:rPr>
          <w:rFonts w:ascii="Times New Roman" w:eastAsia="Times New Roman" w:hAnsi="Times New Roman"/>
          <w:snapToGrid w:val="0"/>
          <w:sz w:val="26"/>
          <w:szCs w:val="26"/>
          <w:lang w:eastAsia="ru-RU"/>
        </w:rPr>
        <w:t>7</w:t>
      </w:r>
      <w:r w:rsidRPr="00940C2C">
        <w:rPr>
          <w:rFonts w:ascii="Times New Roman" w:eastAsia="Times New Roman" w:hAnsi="Times New Roman"/>
          <w:snapToGrid w:val="0"/>
          <w:sz w:val="26"/>
          <w:szCs w:val="26"/>
          <w:lang w:eastAsia="ru-RU"/>
        </w:rPr>
        <w:t>г.</w:t>
      </w:r>
    </w:p>
    <w:p w:rsidR="00A03B02" w:rsidRPr="00940C2C" w:rsidRDefault="00A03B02">
      <w:pPr>
        <w:widowControl w:val="0"/>
        <w:spacing w:after="0" w:line="240" w:lineRule="auto"/>
        <w:jc w:val="right"/>
        <w:rPr>
          <w:rFonts w:ascii="Times New Roman" w:eastAsia="Times New Roman" w:hAnsi="Times New Roman"/>
          <w:snapToGrid w:val="0"/>
          <w:sz w:val="26"/>
          <w:szCs w:val="26"/>
          <w:lang w:eastAsia="ru-RU"/>
        </w:rPr>
      </w:pPr>
    </w:p>
    <w:p w:rsidR="00A03B02" w:rsidRPr="00940C2C" w:rsidRDefault="00A03B02">
      <w:pPr>
        <w:widowControl w:val="0"/>
        <w:tabs>
          <w:tab w:val="left" w:pos="0"/>
        </w:tabs>
        <w:spacing w:after="0" w:line="360" w:lineRule="auto"/>
        <w:jc w:val="right"/>
        <w:rPr>
          <w:rFonts w:ascii="Times New Roman" w:eastAsia="Times New Roman" w:hAnsi="Times New Roman"/>
          <w:snapToGrid w:val="0"/>
          <w:sz w:val="26"/>
          <w:szCs w:val="26"/>
          <w:lang w:eastAsia="ru-RU"/>
        </w:rPr>
      </w:pPr>
    </w:p>
    <w:p w:rsidR="00A03B02" w:rsidRPr="00940C2C" w:rsidRDefault="00A03B02">
      <w:pPr>
        <w:widowControl w:val="0"/>
        <w:tabs>
          <w:tab w:val="left" w:pos="0"/>
        </w:tabs>
        <w:spacing w:after="0" w:line="360" w:lineRule="auto"/>
        <w:jc w:val="right"/>
        <w:rPr>
          <w:rFonts w:ascii="Times New Roman" w:eastAsia="Times New Roman" w:hAnsi="Times New Roman"/>
          <w:snapToGrid w:val="0"/>
          <w:sz w:val="26"/>
          <w:szCs w:val="26"/>
          <w:lang w:eastAsia="ru-RU"/>
        </w:rPr>
      </w:pPr>
    </w:p>
    <w:p w:rsidR="00A03B02" w:rsidRPr="00940C2C" w:rsidRDefault="00A03B02">
      <w:pPr>
        <w:widowControl w:val="0"/>
        <w:tabs>
          <w:tab w:val="left" w:pos="0"/>
        </w:tabs>
        <w:spacing w:after="0" w:line="360" w:lineRule="auto"/>
        <w:jc w:val="both"/>
        <w:rPr>
          <w:rFonts w:ascii="Times New Roman" w:eastAsia="Times New Roman" w:hAnsi="Times New Roman"/>
          <w:snapToGrid w:val="0"/>
          <w:sz w:val="26"/>
          <w:szCs w:val="26"/>
          <w:lang w:eastAsia="ru-RU"/>
        </w:rPr>
      </w:pPr>
    </w:p>
    <w:p w:rsidR="00A03B02" w:rsidRPr="00940C2C" w:rsidRDefault="00A03B02">
      <w:pPr>
        <w:widowControl w:val="0"/>
        <w:tabs>
          <w:tab w:val="left" w:pos="0"/>
        </w:tabs>
        <w:spacing w:after="0" w:line="360" w:lineRule="auto"/>
        <w:jc w:val="center"/>
        <w:rPr>
          <w:rFonts w:ascii="Times New Roman" w:eastAsia="Times New Roman" w:hAnsi="Times New Roman"/>
          <w:snapToGrid w:val="0"/>
          <w:sz w:val="26"/>
          <w:szCs w:val="26"/>
          <w:lang w:eastAsia="ru-RU"/>
        </w:rPr>
      </w:pPr>
    </w:p>
    <w:p w:rsidR="00A03B02" w:rsidRPr="00940C2C" w:rsidRDefault="00A17325">
      <w:pPr>
        <w:widowControl w:val="0"/>
        <w:tabs>
          <w:tab w:val="left" w:pos="0"/>
        </w:tabs>
        <w:spacing w:after="0" w:line="360" w:lineRule="auto"/>
        <w:jc w:val="center"/>
        <w:rPr>
          <w:rFonts w:ascii="Times New Roman" w:eastAsia="Times New Roman" w:hAnsi="Times New Roman"/>
          <w:snapToGrid w:val="0"/>
          <w:sz w:val="26"/>
          <w:szCs w:val="26"/>
          <w:lang w:val="en-US" w:eastAsia="ru-RU"/>
        </w:rPr>
      </w:pPr>
      <w:r w:rsidRPr="00940C2C">
        <w:rPr>
          <w:rFonts w:ascii="Times New Roman" w:eastAsia="Times New Roman" w:hAnsi="Times New Roman"/>
          <w:snapToGrid w:val="0"/>
          <w:sz w:val="26"/>
          <w:szCs w:val="26"/>
          <w:lang w:eastAsia="ru-RU"/>
        </w:rPr>
        <w:t>Нижний Новгород</w:t>
      </w:r>
      <w:r w:rsidR="00112DE4">
        <w:rPr>
          <w:rFonts w:ascii="Times New Roman" w:eastAsia="Times New Roman" w:hAnsi="Times New Roman"/>
          <w:snapToGrid w:val="0"/>
          <w:sz w:val="26"/>
          <w:szCs w:val="26"/>
          <w:lang w:eastAsia="ru-RU"/>
        </w:rPr>
        <w:t xml:space="preserve">, </w:t>
      </w:r>
      <w:r w:rsidRPr="00940C2C">
        <w:rPr>
          <w:rFonts w:ascii="Times New Roman" w:eastAsia="Times New Roman" w:hAnsi="Times New Roman"/>
          <w:snapToGrid w:val="0"/>
          <w:sz w:val="26"/>
          <w:szCs w:val="26"/>
          <w:lang w:eastAsia="ru-RU"/>
        </w:rPr>
        <w:t xml:space="preserve"> 201</w:t>
      </w:r>
      <w:r w:rsidRPr="00940C2C">
        <w:rPr>
          <w:rFonts w:ascii="Times New Roman" w:eastAsia="Times New Roman" w:hAnsi="Times New Roman"/>
          <w:snapToGrid w:val="0"/>
          <w:sz w:val="26"/>
          <w:szCs w:val="26"/>
          <w:lang w:val="en-US" w:eastAsia="ru-RU"/>
        </w:rPr>
        <w:t>7</w:t>
      </w:r>
    </w:p>
    <w:p w:rsidR="0012004E" w:rsidRDefault="0012004E">
      <w:pPr>
        <w:pStyle w:val="2"/>
        <w:numPr>
          <w:ilvl w:val="0"/>
          <w:numId w:val="0"/>
        </w:numPr>
        <w:ind w:left="720"/>
        <w:rPr>
          <w:rFonts w:ascii="Times New Roman" w:hAnsi="Times New Roman"/>
          <w:sz w:val="26"/>
          <w:szCs w:val="26"/>
        </w:rPr>
      </w:pPr>
    </w:p>
    <w:p w:rsidR="00F7536F" w:rsidRDefault="00A17325">
      <w:pPr>
        <w:pStyle w:val="2"/>
        <w:numPr>
          <w:ilvl w:val="0"/>
          <w:numId w:val="0"/>
        </w:numPr>
        <w:rPr>
          <w:rFonts w:ascii="Times New Roman" w:hAnsi="Times New Roman"/>
          <w:sz w:val="26"/>
          <w:szCs w:val="26"/>
        </w:rPr>
      </w:pPr>
      <w:r w:rsidRPr="00940C2C">
        <w:rPr>
          <w:rFonts w:ascii="Times New Roman" w:hAnsi="Times New Roman"/>
          <w:sz w:val="26"/>
          <w:szCs w:val="26"/>
        </w:rPr>
        <w:t>СОДЕРЖАНИЕ</w:t>
      </w:r>
    </w:p>
    <w:p w:rsidR="00A03B02" w:rsidRPr="00940C2C" w:rsidRDefault="00A03B02">
      <w:pPr>
        <w:spacing w:after="0" w:line="360" w:lineRule="auto"/>
        <w:rPr>
          <w:rFonts w:ascii="Times New Roman" w:hAnsi="Times New Roman"/>
          <w:sz w:val="26"/>
          <w:szCs w:val="26"/>
        </w:rPr>
      </w:pPr>
    </w:p>
    <w:p w:rsidR="00A03B02" w:rsidRPr="00940C2C" w:rsidRDefault="00A17325">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rPr>
        <w:t>Общие положения</w:t>
      </w:r>
    </w:p>
    <w:p w:rsidR="00A03B02" w:rsidRPr="00940C2C" w:rsidRDefault="00A17325">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rPr>
        <w:t>Выбор темы курсовой работы и ВКР</w:t>
      </w:r>
    </w:p>
    <w:p w:rsidR="00A03B02" w:rsidRPr="00940C2C" w:rsidRDefault="00A17325">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rPr>
        <w:t>Этапы и сроки выполнения курсовой работы и ВКР</w:t>
      </w:r>
    </w:p>
    <w:p w:rsidR="00A03B02" w:rsidRPr="00940C2C" w:rsidRDefault="00A17325">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rPr>
        <w:t>Требования к структуре, содержанию и объему курсовой работы и ВКР</w:t>
      </w:r>
    </w:p>
    <w:p w:rsidR="00A03B02" w:rsidRPr="00940C2C" w:rsidRDefault="00A17325">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rPr>
        <w:t>Требования к оформлению курсовой работы и ВКР</w:t>
      </w:r>
    </w:p>
    <w:p w:rsidR="00A03B02" w:rsidRPr="00940C2C" w:rsidRDefault="00C66C99">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rPr>
        <w:t>Обязанности научного</w:t>
      </w:r>
      <w:r w:rsidR="00A17325" w:rsidRPr="00940C2C">
        <w:rPr>
          <w:rFonts w:ascii="Times New Roman" w:hAnsi="Times New Roman"/>
          <w:sz w:val="26"/>
          <w:szCs w:val="26"/>
        </w:rPr>
        <w:t xml:space="preserve"> руководителя</w:t>
      </w:r>
    </w:p>
    <w:p w:rsidR="00A03B02" w:rsidRPr="00940C2C" w:rsidRDefault="00A17325">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rPr>
        <w:t>Требования к рецензии</w:t>
      </w:r>
    </w:p>
    <w:p w:rsidR="00A03B02" w:rsidRPr="00940C2C" w:rsidRDefault="00A17325">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rPr>
        <w:t>Требования к проведению защиты и критерии оценки курсовой работы и ВКР</w:t>
      </w:r>
    </w:p>
    <w:p w:rsidR="00A03B02" w:rsidRPr="00940C2C" w:rsidRDefault="00A17325">
      <w:pPr>
        <w:pStyle w:val="a9"/>
        <w:numPr>
          <w:ilvl w:val="0"/>
          <w:numId w:val="2"/>
        </w:numPr>
        <w:spacing w:line="360" w:lineRule="auto"/>
        <w:rPr>
          <w:rFonts w:ascii="Times New Roman" w:hAnsi="Times New Roman"/>
          <w:sz w:val="26"/>
          <w:szCs w:val="26"/>
        </w:rPr>
      </w:pPr>
      <w:r w:rsidRPr="00940C2C">
        <w:rPr>
          <w:rFonts w:ascii="Times New Roman" w:hAnsi="Times New Roman"/>
          <w:sz w:val="26"/>
          <w:szCs w:val="26"/>
          <w:lang w:val="en-US"/>
        </w:rPr>
        <w:t xml:space="preserve">Процедура защиты Project Proposal </w:t>
      </w:r>
    </w:p>
    <w:p w:rsidR="00F7536F" w:rsidRDefault="0012004E">
      <w:pPr>
        <w:spacing w:after="0" w:line="360" w:lineRule="auto"/>
        <w:ind w:firstLine="284"/>
        <w:rPr>
          <w:rFonts w:ascii="Times New Roman" w:hAnsi="Times New Roman"/>
          <w:sz w:val="26"/>
          <w:szCs w:val="26"/>
        </w:rPr>
      </w:pPr>
      <w:r>
        <w:rPr>
          <w:rFonts w:ascii="Times New Roman" w:hAnsi="Times New Roman"/>
          <w:sz w:val="26"/>
          <w:szCs w:val="26"/>
        </w:rPr>
        <w:t xml:space="preserve"> 10.     </w:t>
      </w:r>
      <w:r w:rsidR="00A17325" w:rsidRPr="00940C2C">
        <w:rPr>
          <w:rFonts w:ascii="Times New Roman" w:hAnsi="Times New Roman"/>
          <w:sz w:val="26"/>
          <w:szCs w:val="26"/>
        </w:rPr>
        <w:t>Приложения</w:t>
      </w:r>
    </w:p>
    <w:p w:rsidR="00A03B02" w:rsidRPr="00940C2C" w:rsidRDefault="00A03B02">
      <w:pPr>
        <w:spacing w:after="0" w:line="240" w:lineRule="auto"/>
        <w:rPr>
          <w:rFonts w:ascii="Times New Roman" w:hAnsi="Times New Roman"/>
          <w:sz w:val="26"/>
          <w:szCs w:val="26"/>
        </w:rPr>
      </w:pPr>
    </w:p>
    <w:p w:rsidR="00A03B02" w:rsidRPr="00940C2C" w:rsidRDefault="00A17325">
      <w:pPr>
        <w:spacing w:after="0" w:line="240" w:lineRule="auto"/>
        <w:rPr>
          <w:rFonts w:ascii="Times New Roman" w:eastAsia="Times New Roman" w:hAnsi="Times New Roman"/>
          <w:sz w:val="26"/>
          <w:szCs w:val="26"/>
        </w:rPr>
      </w:pPr>
      <w:r w:rsidRPr="00940C2C">
        <w:rPr>
          <w:rFonts w:ascii="Times New Roman" w:hAnsi="Times New Roman"/>
          <w:sz w:val="26"/>
          <w:szCs w:val="26"/>
        </w:rPr>
        <w:br w:type="page"/>
      </w:r>
    </w:p>
    <w:p w:rsidR="00F7536F" w:rsidRDefault="00A17325">
      <w:pPr>
        <w:spacing w:line="240" w:lineRule="auto"/>
        <w:ind w:firstLine="709"/>
        <w:jc w:val="both"/>
        <w:rPr>
          <w:rStyle w:val="11"/>
          <w:rFonts w:eastAsia="Calibri" w:cstheme="minorBidi"/>
          <w:b w:val="0"/>
          <w:sz w:val="26"/>
          <w:szCs w:val="26"/>
          <w:lang w:val="ru-RU" w:eastAsia="ru-RU"/>
        </w:rPr>
      </w:pPr>
      <w:r w:rsidRPr="00940C2C">
        <w:rPr>
          <w:rStyle w:val="11"/>
          <w:rFonts w:eastAsia="Calibri"/>
          <w:b w:val="0"/>
          <w:sz w:val="26"/>
          <w:szCs w:val="26"/>
          <w:lang w:val="ru-RU"/>
        </w:rPr>
        <w:lastRenderedPageBreak/>
        <w:t xml:space="preserve">Данные Правила подготовлены в соответствии с Положением о курсовой и выпускной квалификационной работе студентов, </w:t>
      </w:r>
      <w:r w:rsidRPr="00940C2C">
        <w:rPr>
          <w:rFonts w:ascii="Times New Roman" w:hAnsi="Times New Roman"/>
          <w:sz w:val="26"/>
          <w:szCs w:val="26"/>
        </w:rPr>
        <w:t>обучающихся по программам бакалавриата, специалитета и магистратуры в Национальном исследовательском университете «Высшая школа экономики</w:t>
      </w:r>
      <w:r w:rsidR="007A6006" w:rsidRPr="00940C2C">
        <w:rPr>
          <w:rFonts w:ascii="Times New Roman" w:hAnsi="Times New Roman"/>
          <w:sz w:val="26"/>
          <w:szCs w:val="26"/>
        </w:rPr>
        <w:t>»</w:t>
      </w:r>
      <w:r w:rsidRPr="00940C2C">
        <w:rPr>
          <w:rStyle w:val="11"/>
          <w:rFonts w:eastAsia="Calibri"/>
          <w:b w:val="0"/>
          <w:sz w:val="26"/>
          <w:szCs w:val="26"/>
          <w:lang w:val="ru-RU"/>
        </w:rPr>
        <w:t>. В подготовке Правил также использовано учебно-методическое</w:t>
      </w:r>
      <w:r w:rsidRPr="00940C2C">
        <w:rPr>
          <w:rStyle w:val="11"/>
          <w:rFonts w:eastAsia="Calibri"/>
          <w:b w:val="0"/>
          <w:color w:val="FF0000"/>
          <w:sz w:val="26"/>
          <w:szCs w:val="26"/>
          <w:lang w:val="ru-RU"/>
        </w:rPr>
        <w:t xml:space="preserve"> </w:t>
      </w:r>
      <w:r w:rsidRPr="00940C2C">
        <w:rPr>
          <w:rStyle w:val="11"/>
          <w:rFonts w:eastAsia="Calibri"/>
          <w:b w:val="0"/>
          <w:sz w:val="26"/>
          <w:szCs w:val="26"/>
          <w:lang w:val="ru-RU"/>
        </w:rPr>
        <w:t>пособие А.А. Городновой «От эссе и реферата к курсовой, от выпускной квалификационной работы к диссертации»</w:t>
      </w:r>
      <w:r w:rsidRPr="00940C2C">
        <w:rPr>
          <w:rStyle w:val="a6"/>
          <w:rFonts w:ascii="Times New Roman" w:hAnsi="Times New Roman"/>
          <w:sz w:val="26"/>
          <w:szCs w:val="26"/>
        </w:rPr>
        <w:t xml:space="preserve"> </w:t>
      </w:r>
      <w:r w:rsidRPr="00940C2C">
        <w:rPr>
          <w:rStyle w:val="a6"/>
          <w:rFonts w:ascii="Times New Roman" w:hAnsi="Times New Roman"/>
          <w:sz w:val="26"/>
          <w:szCs w:val="26"/>
        </w:rPr>
        <w:footnoteReference w:id="1"/>
      </w:r>
      <w:r w:rsidRPr="00940C2C">
        <w:rPr>
          <w:rStyle w:val="11"/>
          <w:rFonts w:eastAsia="Calibri"/>
          <w:b w:val="0"/>
          <w:sz w:val="26"/>
          <w:szCs w:val="26"/>
          <w:lang w:val="ru-RU"/>
        </w:rPr>
        <w:t>.</w:t>
      </w:r>
    </w:p>
    <w:p w:rsidR="00F7536F" w:rsidRDefault="00A17325">
      <w:pPr>
        <w:pStyle w:val="2"/>
        <w:spacing w:line="240" w:lineRule="auto"/>
        <w:ind w:left="0" w:firstLine="0"/>
        <w:rPr>
          <w:rFonts w:ascii="Times New Roman" w:hAnsi="Times New Roman"/>
          <w:sz w:val="26"/>
          <w:szCs w:val="26"/>
        </w:rPr>
      </w:pPr>
      <w:r w:rsidRPr="00940C2C">
        <w:rPr>
          <w:rStyle w:val="11"/>
          <w:b/>
          <w:sz w:val="26"/>
          <w:szCs w:val="26"/>
          <w:lang w:val="ru-RU"/>
        </w:rPr>
        <w:t>Общие положения</w:t>
      </w:r>
    </w:p>
    <w:p w:rsidR="00F7536F" w:rsidRDefault="00A17325">
      <w:pPr>
        <w:pStyle w:val="HTML"/>
        <w:spacing w:before="240"/>
        <w:ind w:firstLine="709"/>
        <w:jc w:val="both"/>
        <w:rPr>
          <w:rFonts w:ascii="Times New Roman" w:hAnsi="Times New Roman"/>
          <w:sz w:val="26"/>
          <w:szCs w:val="26"/>
        </w:rPr>
      </w:pPr>
      <w:r w:rsidRPr="00940C2C">
        <w:rPr>
          <w:rFonts w:ascii="Times New Roman" w:hAnsi="Times New Roman"/>
          <w:i/>
          <w:sz w:val="26"/>
          <w:szCs w:val="26"/>
        </w:rPr>
        <w:t>Курсовая работа</w:t>
      </w:r>
      <w:r w:rsidRPr="00940C2C">
        <w:rPr>
          <w:rFonts w:ascii="Times New Roman" w:hAnsi="Times New Roman"/>
          <w:sz w:val="26"/>
          <w:szCs w:val="26"/>
        </w:rPr>
        <w:t xml:space="preserve"> – это самостоятельная научно-практическая работа студента, выполняемая под руководством научного руководителя.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Курсовая работа – неотъемлемая часть образовательного процесса. Она призвана углубить знания студентов по изучаемым дисциплинам, полученные ими в ходе теоретических и практических занятий, привить им навыки самостоятельного изучения материала темы курсовой работы и исследовательской деятельности, а также обучить студентов подбору, изучению и обобщению материалов, являющихся источниками информации, на бумажных и электронных носителях.</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Курсовые работы могут выполняться в одном из следующих форматов:</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 Исследовательская курсовая работа - анализ и обобщение теоретического и эмпирического материала, призванные способствовать закреплению и проявлению знаний и умений, полученных в процессе освоения ОП.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Курсовой проект - обоснованное решение практической задачи, основанное на системном анализе выбранного объекта и предмета, проблемы (ситуации).</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Выполнение курсовой работы предполагает:</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углубление и систематизацию полученных знаний в целом и по избранной (более узкой) тематике, в частности;</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выработку навыков сбора, анализа и обобщения теоретического и практического материал</w:t>
      </w:r>
      <w:r w:rsidR="00B83868">
        <w:rPr>
          <w:rFonts w:ascii="Times New Roman" w:hAnsi="Times New Roman"/>
          <w:sz w:val="26"/>
          <w:szCs w:val="26"/>
        </w:rPr>
        <w:t>ов</w:t>
      </w:r>
      <w:r w:rsidRPr="00940C2C">
        <w:rPr>
          <w:rFonts w:ascii="Times New Roman" w:hAnsi="Times New Roman"/>
          <w:sz w:val="26"/>
          <w:szCs w:val="26"/>
        </w:rPr>
        <w:t>, а также навыков работы с первоисточниками информации;</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развитие умения применять получаемые в процессе обучения в вузе теоретические и прикладные знания для решения конкретных научных и практических задач, формулировать свою позицию и аргументированно обосновывать собственный подход к решению этих задач.</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Курсовые работы на 1-3 курсах могут носить прикладной или научно-исследовательский характер. В рамках выполнения прикладных работ студент должен решить конкретную практическую задачу, продемонстрировав навыки и умения, полученные во время учебы в университете. Научно-исследовательские работы должны базироваться на статьях, опубликованных в научных журналах, и содержать результаты, которые могут быть оценены как новые. Важно отметить, что курсовая работа не является рефератом по выбранной теме, она должна содержать собственный исследовательский вклад студента.</w:t>
      </w:r>
    </w:p>
    <w:p w:rsidR="00F7536F" w:rsidRDefault="00A17325">
      <w:pPr>
        <w:pStyle w:val="HTML"/>
        <w:ind w:firstLine="709"/>
        <w:jc w:val="both"/>
        <w:rPr>
          <w:rFonts w:ascii="Times New Roman" w:hAnsi="Times New Roman"/>
          <w:sz w:val="26"/>
          <w:szCs w:val="26"/>
        </w:rPr>
      </w:pPr>
      <w:r w:rsidRPr="00940C2C">
        <w:rPr>
          <w:rFonts w:ascii="Times New Roman" w:hAnsi="Times New Roman"/>
          <w:i/>
          <w:sz w:val="26"/>
          <w:szCs w:val="26"/>
        </w:rPr>
        <w:t>Выполнение ВКР</w:t>
      </w:r>
      <w:r w:rsidRPr="00940C2C">
        <w:rPr>
          <w:rFonts w:ascii="Times New Roman" w:hAnsi="Times New Roman"/>
          <w:sz w:val="26"/>
          <w:szCs w:val="26"/>
        </w:rPr>
        <w:t xml:space="preserve"> – завершающий этап обучения студентов в вузе, целями которого являются: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lastRenderedPageBreak/>
        <w:t xml:space="preserve">- систематизация, закрепление и расширение теоретических и практических знаний по специальности и применение этих знаний при решении конкретных задач;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 развитие навыков ведения самостоятельной работы и овладение методикой исследования и экспериментирования при решении разрабатываемых в ВКР вопросов;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выяснение подготовленности студентов к самостоятельной работе в условиях рыночной экономики.</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Задачи ВКР: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 показать элементы разрешения актуальных теоретических и практических проблем по избранной специальности;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 применить новые индивидуальные пути и методы решения поставленных целей и задач;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продемонстрировать твердые навыки самостоятельной работы, включающей сбор информации, исследование, обобщение и логическое изложение теоретического материала.</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Основными форматами ВКР являются:</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Академический формат - исследование, осуществляемое в целях получения новых знаний о структуре, свойствах и закономерностях изучаемого объекта (явления)</w:t>
      </w:r>
      <w:r w:rsidR="00B83868">
        <w:rPr>
          <w:rFonts w:ascii="Times New Roman" w:hAnsi="Times New Roman"/>
          <w:sz w:val="26"/>
          <w:szCs w:val="26"/>
        </w:rPr>
        <w:t>;</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Проектно-исследовательский формат - разработка прикладной проблемы, в результате чего создается некоторый продукт (проектное решение).</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В первом случае ВКР представляет собой самостоятельное теоретико-прикладное исследование актуальных проблем фундаментальной и прикладной лингвистики. Содержание ВКР должно соответствовать направлению подготовки и отражать вклад студента в развитие данной области научного знания. Во втором случае ВКР описывает созданный студентом продукт (например, компьютерную программу), решающую конкретную задачу, связанную с направлением подготовки студента.</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Непосредственное руководство курсовой или выпускной квалификационной работой осуществляет руководитель, назначенный приказом директора филиала. В целях оказания консультационной помощи могут быть назначены консультанты из числа ППС кафедры/подразделения, а также из числа научных сотрудников других структурных подразделений Университета или работников сторонних организаций, профессиональная деятельность и/или научные интересы которых связаны с темой работы.</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Руководство курсовой работой и ВКР имеет право осуществлять сотрудник вуза, работающий на должности не ниже старшего преподавателя. Если руководитель не является сотрудником вуза, его стаж, связанный с предметной областью КР или ВКР, должен быть не </w:t>
      </w:r>
      <w:r w:rsidR="00F51D12" w:rsidRPr="00940C2C">
        <w:rPr>
          <w:rFonts w:ascii="Times New Roman" w:hAnsi="Times New Roman"/>
          <w:sz w:val="26"/>
          <w:szCs w:val="26"/>
        </w:rPr>
        <w:t>менее трех</w:t>
      </w:r>
      <w:r w:rsidRPr="00940C2C">
        <w:rPr>
          <w:rFonts w:ascii="Times New Roman" w:hAnsi="Times New Roman"/>
          <w:sz w:val="26"/>
          <w:szCs w:val="26"/>
        </w:rPr>
        <w:t xml:space="preserve"> лет.</w:t>
      </w:r>
    </w:p>
    <w:p w:rsidR="00F7536F" w:rsidRDefault="00F51D12">
      <w:pPr>
        <w:pStyle w:val="HTML"/>
        <w:ind w:firstLine="709"/>
        <w:jc w:val="both"/>
        <w:rPr>
          <w:rFonts w:ascii="Times New Roman" w:hAnsi="Times New Roman"/>
          <w:sz w:val="26"/>
          <w:szCs w:val="26"/>
        </w:rPr>
      </w:pPr>
      <w:r w:rsidRPr="00940C2C">
        <w:rPr>
          <w:rFonts w:ascii="Times New Roman" w:hAnsi="Times New Roman"/>
          <w:sz w:val="26"/>
          <w:szCs w:val="26"/>
        </w:rPr>
        <w:t>Для студентов, имеющих руководителей, не являющихся работниками университета, должны назначаться кураторы из числа работников университета, реализующего данную образовательную программу. Кураторы выполняют функцию контроля за ходом выполнения ВКР и соблюдением требований по ее содержанию и оформлению.</w:t>
      </w:r>
    </w:p>
    <w:p w:rsidR="00F7536F" w:rsidRDefault="00F51D12">
      <w:pPr>
        <w:pStyle w:val="HTML"/>
        <w:ind w:firstLine="709"/>
        <w:jc w:val="both"/>
        <w:rPr>
          <w:rFonts w:ascii="Times New Roman" w:hAnsi="Times New Roman"/>
          <w:sz w:val="26"/>
          <w:szCs w:val="26"/>
        </w:rPr>
      </w:pPr>
      <w:r w:rsidRPr="00940C2C">
        <w:rPr>
          <w:rFonts w:ascii="Times New Roman" w:hAnsi="Times New Roman"/>
          <w:sz w:val="26"/>
          <w:szCs w:val="26"/>
        </w:rPr>
        <w:t xml:space="preserve">Замена руководителя, назначение соруководителей или консультантов курсовой работы производится приказом </w:t>
      </w:r>
      <w:r w:rsidR="00D36FA6" w:rsidRPr="00940C2C">
        <w:rPr>
          <w:rFonts w:ascii="Times New Roman" w:hAnsi="Times New Roman"/>
          <w:sz w:val="26"/>
          <w:szCs w:val="26"/>
        </w:rPr>
        <w:t>директора филиала</w:t>
      </w:r>
      <w:r w:rsidRPr="00940C2C">
        <w:rPr>
          <w:rFonts w:ascii="Times New Roman" w:hAnsi="Times New Roman"/>
          <w:sz w:val="26"/>
          <w:szCs w:val="26"/>
        </w:rPr>
        <w:t xml:space="preserve"> не позднее, чем за 1 </w:t>
      </w:r>
      <w:r w:rsidRPr="00940C2C">
        <w:rPr>
          <w:rFonts w:ascii="Times New Roman" w:hAnsi="Times New Roman"/>
          <w:sz w:val="26"/>
          <w:szCs w:val="26"/>
        </w:rPr>
        <w:lastRenderedPageBreak/>
        <w:t>месяц до срока представления итогового варианта курсовой работы, установленного учебным планом. Смена руководителя ВКР допускается не позднее,  чем за 2 месяца до защиты ВКР.</w:t>
      </w:r>
    </w:p>
    <w:p w:rsidR="00F7536F" w:rsidRDefault="00A17325">
      <w:pPr>
        <w:pStyle w:val="2"/>
        <w:spacing w:line="240" w:lineRule="auto"/>
        <w:ind w:left="0" w:firstLine="0"/>
        <w:rPr>
          <w:rFonts w:ascii="Times New Roman" w:hAnsi="Times New Roman"/>
          <w:sz w:val="26"/>
          <w:szCs w:val="26"/>
        </w:rPr>
      </w:pPr>
      <w:r w:rsidRPr="00940C2C">
        <w:rPr>
          <w:rFonts w:ascii="Times New Roman" w:hAnsi="Times New Roman"/>
          <w:sz w:val="26"/>
          <w:szCs w:val="26"/>
        </w:rPr>
        <w:t>Выбор темы курсовой работы и ВКР</w:t>
      </w:r>
    </w:p>
    <w:p w:rsidR="00F7536F" w:rsidRDefault="00A17325">
      <w:pPr>
        <w:pStyle w:val="HTML"/>
        <w:spacing w:before="240"/>
        <w:ind w:firstLine="709"/>
        <w:jc w:val="both"/>
        <w:rPr>
          <w:rFonts w:ascii="Times New Roman" w:hAnsi="Times New Roman"/>
          <w:sz w:val="26"/>
          <w:szCs w:val="26"/>
        </w:rPr>
      </w:pPr>
      <w:r w:rsidRPr="00940C2C">
        <w:rPr>
          <w:rFonts w:ascii="Times New Roman" w:hAnsi="Times New Roman"/>
          <w:sz w:val="26"/>
          <w:szCs w:val="26"/>
        </w:rPr>
        <w:t>Выбор темы исследования – важный и ответственный этап работы, в котором участвуют как студент, так и научный руководитель.</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Студент выбирает тему ВКР в начале четвёртого курса. В рамках ВКР студент может продолжать и углублять исследования, проведённые на предыдущих курсах, однако это не является обязательным требованием: тема ВКР может быть совершенно новой для студента.</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Предложить темы курсовых работ и ВКР для студентов любой образовательной программы могут департаменты и научные подразделения, а также отдельные преподаватели и научные работники НИУ ВШЭ – Нижний Новгород, область научных интересов которых пересекается с направлением подготовки студентов ОП. Возможно предложение тем курсовых работ и ВКР со стороны работодателей.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Информацию, содержащую предложение тем студентам конкретной образовательной программы, собирает Учебный офис ОП с 10 сентября до 01 октября текущего учебного года.</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После этого (не позднее 15 октября текущего учебного года) учебный офис публикует в открытом доступе на сайте образовательной программы для студентов информацию, содержащую:</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примерные темы работ,</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 xml:space="preserve">формат работы, </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 xml:space="preserve">предлагаемых руководителей (со ссылками на персональные страницы в случае работы руководителя в НИУ ВШЭ – Нижний Новгород), </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 xml:space="preserve">язык, на котором будет выполняться работа, </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 xml:space="preserve">наличие пререквизитов, </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возможность выполнять работу в группе,</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сроки завершения выбора студентом (не позднее 20 ноября текущего учебного года),</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описание процедуры выбора темы студентом, включая ссылку на шаблоны заявления, если не используется специальный модуль в LMS  или другие информационные системы,</w:t>
      </w:r>
    </w:p>
    <w:p w:rsidR="00F7536F" w:rsidRDefault="00A17325">
      <w:pPr>
        <w:pStyle w:val="HTML"/>
        <w:tabs>
          <w:tab w:val="clear" w:pos="1832"/>
        </w:tabs>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ссылку на Правила по выполнению работы.</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Для принятия решения о выборе или уточнении темы студент должен консультироваться с потенциальным руководителем. Студент может выбрать одну из тем, рекомендованных руководителем, или предложить собственную тему. В последнем случае согласование темы с научным руководителем (обсуждение ее актуальности и перспективности) обязательно. </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Студент не может изменить тему исследования в одностороннем порядке, без согласия научного руководителя.</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Студент обязан подать заявление о выборе темы курсовой работы/ВКР не позднее 15 октября текущего учебного года. Для закрепления выбранной темы студент должен лично написать заявление по установленной форме (Приложение 1). В случае, если студент не выбрал тему курсовой работы/ВКР в установленный срок, у </w:t>
      </w:r>
      <w:r w:rsidRPr="00940C2C">
        <w:rPr>
          <w:rFonts w:ascii="Times New Roman" w:hAnsi="Times New Roman"/>
          <w:sz w:val="26"/>
          <w:szCs w:val="26"/>
        </w:rPr>
        <w:lastRenderedPageBreak/>
        <w:t xml:space="preserve">него возникает одна академическая задолженность. Студент имеет право выбрать тему курсовой работы/ВКР в дополнительный срок: с начала третьего модуля до 15 февраля. В случае, если студент выбрал тему в указанный срок, его задолженность считается ликвидированной. </w:t>
      </w:r>
    </w:p>
    <w:p w:rsidR="00F7536F" w:rsidRDefault="00A17325">
      <w:pPr>
        <w:pStyle w:val="2"/>
        <w:spacing w:line="240" w:lineRule="auto"/>
        <w:ind w:left="0" w:firstLine="0"/>
        <w:rPr>
          <w:rFonts w:ascii="Times New Roman" w:hAnsi="Times New Roman"/>
          <w:sz w:val="26"/>
          <w:szCs w:val="26"/>
        </w:rPr>
      </w:pPr>
      <w:r w:rsidRPr="00940C2C">
        <w:rPr>
          <w:rFonts w:ascii="Times New Roman" w:hAnsi="Times New Roman"/>
          <w:sz w:val="26"/>
          <w:szCs w:val="26"/>
        </w:rPr>
        <w:t>Этапы и сроки выполнения курсовой работы и ВКР</w:t>
      </w:r>
    </w:p>
    <w:p w:rsidR="00F7536F" w:rsidRDefault="00A17325">
      <w:pPr>
        <w:spacing w:before="240" w:line="240" w:lineRule="auto"/>
        <w:ind w:firstLine="851"/>
        <w:rPr>
          <w:rFonts w:ascii="Times New Roman" w:hAnsi="Times New Roman"/>
          <w:sz w:val="26"/>
          <w:szCs w:val="26"/>
        </w:rPr>
      </w:pPr>
      <w:r w:rsidRPr="00940C2C">
        <w:rPr>
          <w:rFonts w:ascii="Times New Roman" w:hAnsi="Times New Roman"/>
          <w:sz w:val="26"/>
          <w:szCs w:val="26"/>
        </w:rPr>
        <w:t>Курсовая работа: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5027"/>
        <w:gridCol w:w="3507"/>
      </w:tblGrid>
      <w:tr w:rsidR="00A03B02" w:rsidRPr="00940C2C">
        <w:tc>
          <w:tcPr>
            <w:tcW w:w="811" w:type="dxa"/>
            <w:tcBorders>
              <w:top w:val="single" w:sz="4" w:space="0" w:color="auto"/>
              <w:left w:val="single" w:sz="4" w:space="0" w:color="auto"/>
              <w:bottom w:val="single" w:sz="4" w:space="0" w:color="auto"/>
              <w:right w:val="single" w:sz="4" w:space="0" w:color="auto"/>
            </w:tcBorders>
            <w:vAlign w:val="center"/>
          </w:tcPr>
          <w:p w:rsidR="00F7536F" w:rsidRDefault="00A17325">
            <w:pPr>
              <w:spacing w:after="0" w:line="240" w:lineRule="auto"/>
              <w:jc w:val="center"/>
              <w:rPr>
                <w:rFonts w:ascii="Times New Roman" w:hAnsi="Times New Roman"/>
                <w:b/>
                <w:bCs/>
                <w:sz w:val="26"/>
                <w:szCs w:val="26"/>
              </w:rPr>
            </w:pPr>
            <w:r w:rsidRPr="00940C2C">
              <w:rPr>
                <w:rFonts w:ascii="Times New Roman" w:hAnsi="Times New Roman"/>
                <w:b/>
                <w:bCs/>
                <w:sz w:val="26"/>
                <w:szCs w:val="26"/>
              </w:rPr>
              <w:t>№ п/п</w:t>
            </w:r>
          </w:p>
        </w:tc>
        <w:tc>
          <w:tcPr>
            <w:tcW w:w="5027" w:type="dxa"/>
            <w:tcBorders>
              <w:top w:val="single" w:sz="4" w:space="0" w:color="auto"/>
              <w:left w:val="single" w:sz="4" w:space="0" w:color="auto"/>
              <w:bottom w:val="single" w:sz="4" w:space="0" w:color="auto"/>
              <w:right w:val="single" w:sz="4" w:space="0" w:color="auto"/>
            </w:tcBorders>
            <w:vAlign w:val="center"/>
          </w:tcPr>
          <w:p w:rsidR="00F7536F" w:rsidRDefault="00A17325">
            <w:pPr>
              <w:spacing w:after="0" w:line="240" w:lineRule="auto"/>
              <w:jc w:val="center"/>
              <w:rPr>
                <w:rFonts w:ascii="Times New Roman" w:hAnsi="Times New Roman"/>
                <w:b/>
                <w:bCs/>
                <w:sz w:val="26"/>
                <w:szCs w:val="26"/>
              </w:rPr>
            </w:pPr>
            <w:r w:rsidRPr="00940C2C">
              <w:rPr>
                <w:rFonts w:ascii="Times New Roman" w:hAnsi="Times New Roman"/>
                <w:b/>
                <w:bCs/>
                <w:sz w:val="26"/>
                <w:szCs w:val="26"/>
              </w:rPr>
              <w:t xml:space="preserve">Этап подготовки </w:t>
            </w:r>
          </w:p>
        </w:tc>
        <w:tc>
          <w:tcPr>
            <w:tcW w:w="3507" w:type="dxa"/>
            <w:tcBorders>
              <w:top w:val="single" w:sz="4" w:space="0" w:color="auto"/>
              <w:left w:val="single" w:sz="4" w:space="0" w:color="auto"/>
              <w:bottom w:val="single" w:sz="4" w:space="0" w:color="auto"/>
              <w:right w:val="single" w:sz="4" w:space="0" w:color="auto"/>
            </w:tcBorders>
            <w:vAlign w:val="center"/>
          </w:tcPr>
          <w:p w:rsidR="00F7536F" w:rsidRDefault="00A17325">
            <w:pPr>
              <w:spacing w:after="0" w:line="240" w:lineRule="auto"/>
              <w:jc w:val="center"/>
              <w:rPr>
                <w:rFonts w:ascii="Times New Roman" w:hAnsi="Times New Roman"/>
                <w:b/>
                <w:bCs/>
                <w:sz w:val="26"/>
                <w:szCs w:val="26"/>
              </w:rPr>
            </w:pPr>
            <w:r w:rsidRPr="00940C2C">
              <w:rPr>
                <w:rFonts w:ascii="Times New Roman" w:hAnsi="Times New Roman"/>
                <w:b/>
                <w:bCs/>
                <w:sz w:val="26"/>
                <w:szCs w:val="26"/>
              </w:rPr>
              <w:t>Сроки</w:t>
            </w:r>
          </w:p>
        </w:tc>
      </w:tr>
      <w:tr w:rsidR="00A03B02" w:rsidRPr="00940C2C">
        <w:tc>
          <w:tcPr>
            <w:tcW w:w="811"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1</w:t>
            </w:r>
          </w:p>
        </w:tc>
        <w:tc>
          <w:tcPr>
            <w:tcW w:w="502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Публикация в открытом доступе на сайте ОП для студентов информации о предлагаемых темах, руководителях курсовых работ</w:t>
            </w:r>
          </w:p>
        </w:tc>
        <w:tc>
          <w:tcPr>
            <w:tcW w:w="350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Не позднее 1</w:t>
            </w:r>
            <w:r w:rsidR="00F51D12" w:rsidRPr="00940C2C">
              <w:rPr>
                <w:rFonts w:ascii="Times New Roman" w:hAnsi="Times New Roman"/>
                <w:sz w:val="26"/>
                <w:szCs w:val="26"/>
              </w:rPr>
              <w:t>5</w:t>
            </w:r>
            <w:r w:rsidRPr="00940C2C">
              <w:rPr>
                <w:rFonts w:ascii="Times New Roman" w:hAnsi="Times New Roman"/>
                <w:sz w:val="26"/>
                <w:szCs w:val="26"/>
              </w:rPr>
              <w:t xml:space="preserve"> октября текущего учебного года</w:t>
            </w:r>
          </w:p>
        </w:tc>
      </w:tr>
      <w:tr w:rsidR="00A03B02" w:rsidRPr="00940C2C">
        <w:tc>
          <w:tcPr>
            <w:tcW w:w="811"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2</w:t>
            </w:r>
          </w:p>
        </w:tc>
        <w:tc>
          <w:tcPr>
            <w:tcW w:w="502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Инициативное предложение   тем   студентами</w:t>
            </w:r>
          </w:p>
        </w:tc>
        <w:tc>
          <w:tcPr>
            <w:tcW w:w="350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 xml:space="preserve">Не позднее 10 </w:t>
            </w:r>
            <w:r w:rsidR="006C4F71" w:rsidRPr="00940C2C">
              <w:rPr>
                <w:rFonts w:ascii="Times New Roman" w:hAnsi="Times New Roman"/>
                <w:sz w:val="26"/>
                <w:szCs w:val="26"/>
              </w:rPr>
              <w:t>ноября</w:t>
            </w:r>
            <w:r w:rsidRPr="00940C2C">
              <w:rPr>
                <w:rFonts w:ascii="Times New Roman" w:hAnsi="Times New Roman"/>
                <w:sz w:val="26"/>
                <w:szCs w:val="26"/>
              </w:rPr>
              <w:t xml:space="preserve"> текущего учебного года</w:t>
            </w:r>
          </w:p>
        </w:tc>
      </w:tr>
      <w:tr w:rsidR="00A03B02" w:rsidRPr="00940C2C">
        <w:tc>
          <w:tcPr>
            <w:tcW w:w="811"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3</w:t>
            </w:r>
          </w:p>
        </w:tc>
        <w:tc>
          <w:tcPr>
            <w:tcW w:w="502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Утверждение темы и научного руководителя</w:t>
            </w:r>
          </w:p>
        </w:tc>
        <w:tc>
          <w:tcPr>
            <w:tcW w:w="350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 xml:space="preserve">Не позднее </w:t>
            </w:r>
            <w:r w:rsidR="006C4F71" w:rsidRPr="00940C2C">
              <w:rPr>
                <w:rFonts w:ascii="Times New Roman" w:hAnsi="Times New Roman"/>
                <w:sz w:val="26"/>
                <w:szCs w:val="26"/>
              </w:rPr>
              <w:t>30 ноября</w:t>
            </w:r>
            <w:r w:rsidRPr="00940C2C">
              <w:rPr>
                <w:rFonts w:ascii="Times New Roman" w:hAnsi="Times New Roman"/>
                <w:sz w:val="26"/>
                <w:szCs w:val="26"/>
              </w:rPr>
              <w:t xml:space="preserve"> текущего учебного года</w:t>
            </w:r>
          </w:p>
        </w:tc>
      </w:tr>
      <w:tr w:rsidR="00A03B02" w:rsidRPr="00940C2C" w:rsidTr="00D454CF">
        <w:trPr>
          <w:trHeight w:val="1677"/>
        </w:trPr>
        <w:tc>
          <w:tcPr>
            <w:tcW w:w="811"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4</w:t>
            </w:r>
          </w:p>
        </w:tc>
        <w:tc>
          <w:tcPr>
            <w:tcW w:w="502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Изменение / уточнение темы курсовой работы</w:t>
            </w:r>
          </w:p>
        </w:tc>
        <w:tc>
          <w:tcPr>
            <w:tcW w:w="350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 xml:space="preserve">Не позднее, чем за один календарный месяц до установленного в приказе срока </w:t>
            </w:r>
            <w:r w:rsidR="00F51D12" w:rsidRPr="00940C2C">
              <w:rPr>
                <w:rFonts w:ascii="Times New Roman" w:hAnsi="Times New Roman"/>
                <w:sz w:val="26"/>
                <w:szCs w:val="26"/>
              </w:rPr>
              <w:t>представления итогового варианта КР</w:t>
            </w:r>
          </w:p>
        </w:tc>
      </w:tr>
      <w:tr w:rsidR="00A03B02" w:rsidRPr="00940C2C">
        <w:tc>
          <w:tcPr>
            <w:tcW w:w="811"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hAnsi="Times New Roman"/>
                <w:sz w:val="26"/>
                <w:szCs w:val="26"/>
              </w:rPr>
            </w:pPr>
            <w:r w:rsidRPr="00940C2C">
              <w:rPr>
                <w:rFonts w:ascii="Times New Roman" w:hAnsi="Times New Roman"/>
                <w:sz w:val="26"/>
                <w:szCs w:val="26"/>
              </w:rPr>
              <w:t>5</w:t>
            </w:r>
          </w:p>
        </w:tc>
        <w:tc>
          <w:tcPr>
            <w:tcW w:w="5027" w:type="dxa"/>
            <w:tcBorders>
              <w:top w:val="single" w:sz="4" w:space="0" w:color="auto"/>
              <w:left w:val="single" w:sz="4" w:space="0" w:color="auto"/>
              <w:bottom w:val="single" w:sz="4" w:space="0" w:color="auto"/>
              <w:right w:val="single" w:sz="4" w:space="0" w:color="auto"/>
            </w:tcBorders>
          </w:tcPr>
          <w:p w:rsidR="00F7536F" w:rsidRDefault="00F51D12">
            <w:pPr>
              <w:spacing w:after="0" w:line="240" w:lineRule="auto"/>
              <w:rPr>
                <w:rFonts w:ascii="Times New Roman" w:hAnsi="Times New Roman"/>
                <w:sz w:val="26"/>
                <w:szCs w:val="26"/>
              </w:rPr>
            </w:pPr>
            <w:r w:rsidRPr="00940C2C">
              <w:rPr>
                <w:rFonts w:ascii="Times New Roman" w:hAnsi="Times New Roman"/>
                <w:sz w:val="26"/>
                <w:szCs w:val="26"/>
              </w:rPr>
              <w:t>Предъявление проекта КР</w:t>
            </w:r>
          </w:p>
        </w:tc>
        <w:tc>
          <w:tcPr>
            <w:tcW w:w="350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Не позднее 25 декабря текущего учебного года</w:t>
            </w:r>
          </w:p>
        </w:tc>
      </w:tr>
      <w:tr w:rsidR="00A03B02" w:rsidRPr="00940C2C">
        <w:tc>
          <w:tcPr>
            <w:tcW w:w="811"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hAnsi="Times New Roman"/>
                <w:sz w:val="26"/>
                <w:szCs w:val="26"/>
              </w:rPr>
            </w:pPr>
            <w:r w:rsidRPr="00940C2C">
              <w:rPr>
                <w:rFonts w:ascii="Times New Roman" w:hAnsi="Times New Roman"/>
                <w:sz w:val="26"/>
                <w:szCs w:val="26"/>
              </w:rPr>
              <w:t>6</w:t>
            </w:r>
          </w:p>
        </w:tc>
        <w:tc>
          <w:tcPr>
            <w:tcW w:w="5027" w:type="dxa"/>
            <w:tcBorders>
              <w:top w:val="single" w:sz="4" w:space="0" w:color="auto"/>
              <w:left w:val="single" w:sz="4" w:space="0" w:color="auto"/>
              <w:bottom w:val="single" w:sz="4" w:space="0" w:color="auto"/>
              <w:right w:val="single" w:sz="4" w:space="0" w:color="auto"/>
            </w:tcBorders>
          </w:tcPr>
          <w:p w:rsidR="00F7536F" w:rsidRDefault="00F51D12">
            <w:pPr>
              <w:spacing w:after="0" w:line="240" w:lineRule="auto"/>
              <w:rPr>
                <w:rFonts w:ascii="Times New Roman" w:hAnsi="Times New Roman"/>
                <w:sz w:val="26"/>
                <w:szCs w:val="26"/>
              </w:rPr>
            </w:pPr>
            <w:r w:rsidRPr="00940C2C">
              <w:rPr>
                <w:rFonts w:ascii="Times New Roman" w:hAnsi="Times New Roman"/>
                <w:sz w:val="26"/>
                <w:szCs w:val="26"/>
              </w:rPr>
              <w:t>Первое предъявление готовой КР руководителю</w:t>
            </w:r>
          </w:p>
        </w:tc>
        <w:tc>
          <w:tcPr>
            <w:tcW w:w="350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 xml:space="preserve">Не позднее, чем за один календарный месяц до установленного в приказе срока публичной защиты курсовой работы </w:t>
            </w:r>
          </w:p>
        </w:tc>
      </w:tr>
      <w:tr w:rsidR="00A03B02" w:rsidRPr="00940C2C">
        <w:trPr>
          <w:trHeight w:val="77"/>
        </w:trPr>
        <w:tc>
          <w:tcPr>
            <w:tcW w:w="811"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hAnsi="Times New Roman"/>
                <w:sz w:val="26"/>
                <w:szCs w:val="26"/>
              </w:rPr>
            </w:pPr>
            <w:r w:rsidRPr="00940C2C">
              <w:rPr>
                <w:rFonts w:ascii="Times New Roman" w:hAnsi="Times New Roman"/>
                <w:sz w:val="26"/>
                <w:szCs w:val="26"/>
              </w:rPr>
              <w:t>7</w:t>
            </w:r>
          </w:p>
        </w:tc>
        <w:tc>
          <w:tcPr>
            <w:tcW w:w="502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 xml:space="preserve">Загрузка курсовой работы в систему </w:t>
            </w:r>
            <w:r w:rsidRPr="00940C2C">
              <w:rPr>
                <w:rFonts w:ascii="Times New Roman" w:hAnsi="Times New Roman"/>
                <w:sz w:val="26"/>
                <w:szCs w:val="26"/>
                <w:lang w:val="en-US"/>
              </w:rPr>
              <w:t>LMS</w:t>
            </w:r>
            <w:r w:rsidRPr="00940C2C">
              <w:rPr>
                <w:rFonts w:ascii="Times New Roman" w:hAnsi="Times New Roman"/>
                <w:sz w:val="26"/>
                <w:szCs w:val="26"/>
              </w:rPr>
              <w:t xml:space="preserve"> для дальнейшей проверки работы на плагиат системой «Антиплагиат», представление итогового варианта курсовой работы</w:t>
            </w:r>
          </w:p>
        </w:tc>
        <w:tc>
          <w:tcPr>
            <w:tcW w:w="350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 xml:space="preserve">Не позднее, </w:t>
            </w:r>
          </w:p>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 xml:space="preserve">чем за 2 недели </w:t>
            </w:r>
          </w:p>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до предполагаемой даты защиты</w:t>
            </w:r>
          </w:p>
        </w:tc>
      </w:tr>
      <w:tr w:rsidR="00A03B02" w:rsidRPr="00940C2C">
        <w:trPr>
          <w:trHeight w:val="77"/>
        </w:trPr>
        <w:tc>
          <w:tcPr>
            <w:tcW w:w="811"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hAnsi="Times New Roman"/>
                <w:sz w:val="26"/>
                <w:szCs w:val="26"/>
              </w:rPr>
            </w:pPr>
            <w:r w:rsidRPr="00940C2C">
              <w:rPr>
                <w:rFonts w:ascii="Times New Roman" w:hAnsi="Times New Roman"/>
                <w:sz w:val="26"/>
                <w:szCs w:val="26"/>
              </w:rPr>
              <w:t>8</w:t>
            </w:r>
          </w:p>
        </w:tc>
        <w:tc>
          <w:tcPr>
            <w:tcW w:w="502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Публичная защита курсовой работы</w:t>
            </w:r>
          </w:p>
        </w:tc>
        <w:tc>
          <w:tcPr>
            <w:tcW w:w="3507"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Сроки определяются учебным планом.</w:t>
            </w:r>
          </w:p>
        </w:tc>
      </w:tr>
    </w:tbl>
    <w:p w:rsidR="00F7536F" w:rsidRDefault="00F7536F">
      <w:pPr>
        <w:spacing w:line="240" w:lineRule="auto"/>
        <w:ind w:firstLine="851"/>
        <w:rPr>
          <w:rFonts w:ascii="Times New Roman" w:hAnsi="Times New Roman"/>
          <w:sz w:val="26"/>
          <w:szCs w:val="26"/>
        </w:rPr>
      </w:pPr>
    </w:p>
    <w:p w:rsidR="00F7536F" w:rsidRDefault="00A17325">
      <w:pPr>
        <w:spacing w:line="240" w:lineRule="auto"/>
        <w:ind w:firstLine="851"/>
        <w:rPr>
          <w:rFonts w:ascii="Times New Roman" w:hAnsi="Times New Roman"/>
          <w:sz w:val="26"/>
          <w:szCs w:val="26"/>
        </w:rPr>
      </w:pPr>
      <w:r w:rsidRPr="00940C2C">
        <w:rPr>
          <w:rFonts w:ascii="Times New Roman" w:hAnsi="Times New Roman"/>
          <w:sz w:val="26"/>
          <w:szCs w:val="26"/>
        </w:rPr>
        <w:t>ВКР:</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272"/>
        <w:gridCol w:w="3728"/>
      </w:tblGrid>
      <w:tr w:rsidR="00A03B02" w:rsidRPr="00940C2C">
        <w:tc>
          <w:tcPr>
            <w:tcW w:w="648" w:type="dxa"/>
            <w:tcBorders>
              <w:top w:val="single" w:sz="4" w:space="0" w:color="auto"/>
              <w:left w:val="single" w:sz="4" w:space="0" w:color="auto"/>
              <w:bottom w:val="single" w:sz="4" w:space="0" w:color="auto"/>
              <w:right w:val="single" w:sz="4" w:space="0" w:color="auto"/>
            </w:tcBorders>
            <w:vAlign w:val="center"/>
          </w:tcPr>
          <w:p w:rsidR="00F7536F" w:rsidRDefault="00A17325">
            <w:pPr>
              <w:spacing w:after="0" w:line="240" w:lineRule="auto"/>
              <w:ind w:left="-180"/>
              <w:jc w:val="center"/>
              <w:rPr>
                <w:rFonts w:ascii="Times New Roman" w:hAnsi="Times New Roman"/>
                <w:bCs/>
                <w:sz w:val="26"/>
                <w:szCs w:val="26"/>
              </w:rPr>
            </w:pPr>
            <w:r w:rsidRPr="00940C2C">
              <w:rPr>
                <w:rFonts w:ascii="Times New Roman" w:hAnsi="Times New Roman"/>
                <w:bCs/>
                <w:sz w:val="26"/>
                <w:szCs w:val="26"/>
              </w:rPr>
              <w:t>№ п/п</w:t>
            </w:r>
          </w:p>
        </w:tc>
        <w:tc>
          <w:tcPr>
            <w:tcW w:w="5272" w:type="dxa"/>
            <w:tcBorders>
              <w:top w:val="single" w:sz="4" w:space="0" w:color="auto"/>
              <w:left w:val="single" w:sz="4" w:space="0" w:color="auto"/>
              <w:bottom w:val="single" w:sz="4" w:space="0" w:color="auto"/>
              <w:right w:val="single" w:sz="4" w:space="0" w:color="auto"/>
            </w:tcBorders>
            <w:vAlign w:val="center"/>
          </w:tcPr>
          <w:p w:rsidR="00F7536F" w:rsidRDefault="00F51D12">
            <w:pPr>
              <w:spacing w:after="0" w:line="240" w:lineRule="auto"/>
              <w:jc w:val="center"/>
              <w:rPr>
                <w:rFonts w:ascii="Times New Roman" w:hAnsi="Times New Roman"/>
                <w:bCs/>
                <w:sz w:val="26"/>
                <w:szCs w:val="26"/>
              </w:rPr>
            </w:pPr>
            <w:r w:rsidRPr="00940C2C">
              <w:rPr>
                <w:rFonts w:ascii="Times New Roman" w:hAnsi="Times New Roman"/>
                <w:bCs/>
                <w:sz w:val="26"/>
                <w:szCs w:val="26"/>
              </w:rPr>
              <w:t>Этап подготовки</w:t>
            </w:r>
          </w:p>
        </w:tc>
        <w:tc>
          <w:tcPr>
            <w:tcW w:w="3728" w:type="dxa"/>
            <w:tcBorders>
              <w:top w:val="single" w:sz="4" w:space="0" w:color="auto"/>
              <w:left w:val="single" w:sz="4" w:space="0" w:color="auto"/>
              <w:bottom w:val="single" w:sz="4" w:space="0" w:color="auto"/>
              <w:right w:val="single" w:sz="4" w:space="0" w:color="auto"/>
            </w:tcBorders>
            <w:vAlign w:val="center"/>
          </w:tcPr>
          <w:p w:rsidR="00F7536F" w:rsidRDefault="00A17325">
            <w:pPr>
              <w:spacing w:after="0" w:line="240" w:lineRule="auto"/>
              <w:jc w:val="center"/>
              <w:rPr>
                <w:rFonts w:ascii="Times New Roman" w:hAnsi="Times New Roman"/>
                <w:bCs/>
                <w:sz w:val="26"/>
                <w:szCs w:val="26"/>
              </w:rPr>
            </w:pPr>
            <w:r w:rsidRPr="00940C2C">
              <w:rPr>
                <w:rFonts w:ascii="Times New Roman" w:hAnsi="Times New Roman"/>
                <w:bCs/>
                <w:sz w:val="26"/>
                <w:szCs w:val="26"/>
              </w:rPr>
              <w:t>Сроки</w:t>
            </w:r>
          </w:p>
        </w:tc>
      </w:tr>
      <w:tr w:rsidR="00A03B02" w:rsidRPr="00940C2C">
        <w:tc>
          <w:tcPr>
            <w:tcW w:w="648"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1</w:t>
            </w:r>
          </w:p>
        </w:tc>
        <w:tc>
          <w:tcPr>
            <w:tcW w:w="5272"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 xml:space="preserve">Публикация в открытом доступе на сайте ОП для студентов информации о </w:t>
            </w:r>
            <w:r w:rsidRPr="00940C2C">
              <w:rPr>
                <w:rFonts w:ascii="Times New Roman" w:hAnsi="Times New Roman"/>
                <w:sz w:val="26"/>
                <w:szCs w:val="26"/>
              </w:rPr>
              <w:lastRenderedPageBreak/>
              <w:t>предлагаемых темах, руководителях ВКР</w:t>
            </w:r>
          </w:p>
        </w:tc>
        <w:tc>
          <w:tcPr>
            <w:tcW w:w="3728"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lastRenderedPageBreak/>
              <w:t>Не позднее 1</w:t>
            </w:r>
            <w:r w:rsidR="007E69DA" w:rsidRPr="00940C2C">
              <w:rPr>
                <w:rFonts w:ascii="Times New Roman" w:hAnsi="Times New Roman"/>
                <w:sz w:val="26"/>
                <w:szCs w:val="26"/>
              </w:rPr>
              <w:t>5</w:t>
            </w:r>
            <w:r w:rsidRPr="00940C2C">
              <w:rPr>
                <w:rFonts w:ascii="Times New Roman" w:hAnsi="Times New Roman"/>
                <w:sz w:val="26"/>
                <w:szCs w:val="26"/>
              </w:rPr>
              <w:t xml:space="preserve"> октября текущего учебного года</w:t>
            </w:r>
          </w:p>
        </w:tc>
      </w:tr>
      <w:tr w:rsidR="00A03B02" w:rsidRPr="00940C2C">
        <w:tc>
          <w:tcPr>
            <w:tcW w:w="648"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lastRenderedPageBreak/>
              <w:t>2</w:t>
            </w:r>
          </w:p>
        </w:tc>
        <w:tc>
          <w:tcPr>
            <w:tcW w:w="5272" w:type="dxa"/>
            <w:tcBorders>
              <w:top w:val="single" w:sz="4" w:space="0" w:color="auto"/>
              <w:left w:val="single" w:sz="4" w:space="0" w:color="auto"/>
              <w:bottom w:val="single" w:sz="4" w:space="0" w:color="auto"/>
              <w:right w:val="single" w:sz="4" w:space="0" w:color="auto"/>
            </w:tcBorders>
          </w:tcPr>
          <w:p w:rsidR="00F7536F" w:rsidRDefault="00A17325">
            <w:pPr>
              <w:spacing w:line="240" w:lineRule="auto"/>
              <w:rPr>
                <w:rFonts w:ascii="Times New Roman" w:hAnsi="Times New Roman"/>
                <w:sz w:val="26"/>
                <w:szCs w:val="26"/>
              </w:rPr>
            </w:pPr>
            <w:r w:rsidRPr="00940C2C">
              <w:rPr>
                <w:rFonts w:ascii="Times New Roman" w:hAnsi="Times New Roman"/>
                <w:sz w:val="26"/>
                <w:szCs w:val="26"/>
              </w:rPr>
              <w:t>Инициативное предложение   тем   студентами</w:t>
            </w:r>
          </w:p>
        </w:tc>
        <w:tc>
          <w:tcPr>
            <w:tcW w:w="3728"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Не позднее 1</w:t>
            </w:r>
            <w:r w:rsidR="006C4F71" w:rsidRPr="00940C2C">
              <w:rPr>
                <w:rFonts w:ascii="Times New Roman" w:hAnsi="Times New Roman"/>
                <w:sz w:val="26"/>
                <w:szCs w:val="26"/>
              </w:rPr>
              <w:t>0</w:t>
            </w:r>
            <w:r w:rsidRPr="00940C2C">
              <w:rPr>
                <w:rFonts w:ascii="Times New Roman" w:hAnsi="Times New Roman"/>
                <w:sz w:val="26"/>
                <w:szCs w:val="26"/>
              </w:rPr>
              <w:t xml:space="preserve"> </w:t>
            </w:r>
            <w:r w:rsidR="006C4F71" w:rsidRPr="00940C2C">
              <w:rPr>
                <w:rFonts w:ascii="Times New Roman" w:hAnsi="Times New Roman"/>
                <w:sz w:val="26"/>
                <w:szCs w:val="26"/>
              </w:rPr>
              <w:t>но</w:t>
            </w:r>
            <w:r w:rsidRPr="00940C2C">
              <w:rPr>
                <w:rFonts w:ascii="Times New Roman" w:hAnsi="Times New Roman"/>
                <w:sz w:val="26"/>
                <w:szCs w:val="26"/>
              </w:rPr>
              <w:t>ября текущего учебного года</w:t>
            </w:r>
          </w:p>
        </w:tc>
      </w:tr>
      <w:tr w:rsidR="00A03B02" w:rsidRPr="00940C2C">
        <w:tc>
          <w:tcPr>
            <w:tcW w:w="648"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3</w:t>
            </w:r>
          </w:p>
        </w:tc>
        <w:tc>
          <w:tcPr>
            <w:tcW w:w="5272"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 xml:space="preserve">Утверждение темы, научного руководителя ВКР </w:t>
            </w:r>
          </w:p>
        </w:tc>
        <w:tc>
          <w:tcPr>
            <w:tcW w:w="3728"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hAnsi="Times New Roman"/>
                <w:sz w:val="26"/>
                <w:szCs w:val="26"/>
              </w:rPr>
            </w:pPr>
            <w:r w:rsidRPr="00940C2C">
              <w:rPr>
                <w:rFonts w:ascii="Times New Roman" w:hAnsi="Times New Roman"/>
                <w:sz w:val="26"/>
                <w:szCs w:val="26"/>
              </w:rPr>
              <w:t xml:space="preserve">Не позднее 30 </w:t>
            </w:r>
            <w:r w:rsidR="007E69DA" w:rsidRPr="00940C2C">
              <w:rPr>
                <w:rFonts w:ascii="Times New Roman" w:hAnsi="Times New Roman"/>
                <w:sz w:val="26"/>
                <w:szCs w:val="26"/>
              </w:rPr>
              <w:t>ноября</w:t>
            </w:r>
            <w:r w:rsidRPr="00940C2C">
              <w:rPr>
                <w:rFonts w:ascii="Times New Roman" w:hAnsi="Times New Roman"/>
                <w:sz w:val="26"/>
                <w:szCs w:val="26"/>
              </w:rPr>
              <w:t xml:space="preserve"> текущего учебного года</w:t>
            </w:r>
          </w:p>
        </w:tc>
      </w:tr>
      <w:tr w:rsidR="00F51D12" w:rsidRPr="00940C2C">
        <w:tc>
          <w:tcPr>
            <w:tcW w:w="648"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hAnsi="Times New Roman"/>
                <w:sz w:val="26"/>
                <w:szCs w:val="26"/>
              </w:rPr>
            </w:pPr>
            <w:r w:rsidRPr="00940C2C">
              <w:rPr>
                <w:rFonts w:ascii="Times New Roman" w:hAnsi="Times New Roman"/>
                <w:sz w:val="26"/>
                <w:szCs w:val="26"/>
              </w:rPr>
              <w:t>4</w:t>
            </w:r>
          </w:p>
        </w:tc>
        <w:tc>
          <w:tcPr>
            <w:tcW w:w="5272" w:type="dxa"/>
            <w:tcBorders>
              <w:top w:val="single" w:sz="4" w:space="0" w:color="auto"/>
              <w:left w:val="single" w:sz="4" w:space="0" w:color="auto"/>
              <w:bottom w:val="single" w:sz="4" w:space="0" w:color="auto"/>
              <w:right w:val="single" w:sz="4" w:space="0" w:color="auto"/>
            </w:tcBorders>
          </w:tcPr>
          <w:p w:rsidR="00F7536F" w:rsidRDefault="00F51D12">
            <w:pPr>
              <w:spacing w:after="0" w:line="240" w:lineRule="auto"/>
              <w:rPr>
                <w:rFonts w:ascii="Times New Roman" w:hAnsi="Times New Roman"/>
                <w:sz w:val="26"/>
                <w:szCs w:val="26"/>
              </w:rPr>
            </w:pPr>
            <w:r w:rsidRPr="00940C2C">
              <w:rPr>
                <w:rFonts w:ascii="Times New Roman" w:hAnsi="Times New Roman"/>
                <w:sz w:val="26"/>
                <w:szCs w:val="26"/>
              </w:rPr>
              <w:t xml:space="preserve">Изменение / уточнение темы ВКР (с закреплением темы приказом </w:t>
            </w:r>
            <w:r w:rsidR="00580CDB" w:rsidRPr="00940C2C">
              <w:rPr>
                <w:rFonts w:ascii="Times New Roman" w:hAnsi="Times New Roman"/>
                <w:sz w:val="26"/>
                <w:szCs w:val="26"/>
              </w:rPr>
              <w:t>директора филиала</w:t>
            </w:r>
            <w:r w:rsidRPr="00940C2C">
              <w:rPr>
                <w:rFonts w:ascii="Times New Roman" w:hAnsi="Times New Roman"/>
                <w:sz w:val="26"/>
                <w:szCs w:val="26"/>
              </w:rPr>
              <w:t>)</w:t>
            </w:r>
          </w:p>
        </w:tc>
        <w:tc>
          <w:tcPr>
            <w:tcW w:w="3728" w:type="dxa"/>
            <w:tcBorders>
              <w:top w:val="single" w:sz="4" w:space="0" w:color="auto"/>
              <w:left w:val="single" w:sz="4" w:space="0" w:color="auto"/>
              <w:bottom w:val="single" w:sz="4" w:space="0" w:color="auto"/>
              <w:right w:val="single" w:sz="4" w:space="0" w:color="auto"/>
            </w:tcBorders>
          </w:tcPr>
          <w:p w:rsidR="00F7536F" w:rsidRPr="00F7536F" w:rsidRDefault="00F51D12">
            <w:pPr>
              <w:keepNext/>
              <w:spacing w:after="0" w:line="240" w:lineRule="auto"/>
              <w:jc w:val="both"/>
              <w:outlineLvl w:val="0"/>
              <w:rPr>
                <w:rFonts w:ascii="Times New Roman" w:eastAsia="Times New Roman" w:hAnsi="Times New Roman"/>
                <w:b/>
                <w:sz w:val="26"/>
                <w:szCs w:val="26"/>
              </w:rPr>
            </w:pPr>
            <w:r w:rsidRPr="00940C2C">
              <w:rPr>
                <w:rFonts w:ascii="Times New Roman" w:hAnsi="Times New Roman"/>
                <w:sz w:val="26"/>
                <w:szCs w:val="26"/>
              </w:rPr>
              <w:t>Не позднее, чем за один календарный месяц до установленного в приказе срока предоставления итогового варианта ВКР</w:t>
            </w:r>
          </w:p>
        </w:tc>
      </w:tr>
      <w:tr w:rsidR="00A03B02" w:rsidRPr="00940C2C">
        <w:tc>
          <w:tcPr>
            <w:tcW w:w="648"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5</w:t>
            </w:r>
          </w:p>
        </w:tc>
        <w:tc>
          <w:tcPr>
            <w:tcW w:w="5272" w:type="dxa"/>
            <w:tcBorders>
              <w:top w:val="single" w:sz="4" w:space="0" w:color="auto"/>
              <w:left w:val="single" w:sz="4" w:space="0" w:color="auto"/>
              <w:bottom w:val="single" w:sz="4" w:space="0" w:color="auto"/>
              <w:right w:val="single" w:sz="4" w:space="0" w:color="auto"/>
            </w:tcBorders>
          </w:tcPr>
          <w:p w:rsidR="00F7536F" w:rsidRDefault="007E69DA">
            <w:pPr>
              <w:spacing w:after="0" w:line="240" w:lineRule="auto"/>
              <w:rPr>
                <w:rFonts w:ascii="Times New Roman" w:eastAsia="Times New Roman" w:hAnsi="Times New Roman"/>
                <w:b/>
                <w:sz w:val="26"/>
                <w:szCs w:val="26"/>
                <w:lang w:val="en-US"/>
              </w:rPr>
            </w:pPr>
            <w:r w:rsidRPr="00940C2C">
              <w:rPr>
                <w:rFonts w:ascii="Times New Roman" w:hAnsi="Times New Roman"/>
                <w:sz w:val="26"/>
                <w:szCs w:val="26"/>
              </w:rPr>
              <w:t>Предъявление первого варианта ВКР</w:t>
            </w:r>
          </w:p>
        </w:tc>
        <w:tc>
          <w:tcPr>
            <w:tcW w:w="3728"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both"/>
              <w:outlineLvl w:val="0"/>
              <w:rPr>
                <w:rFonts w:ascii="Times New Roman" w:eastAsia="Times New Roman" w:hAnsi="Times New Roman"/>
                <w:b/>
                <w:sz w:val="26"/>
                <w:szCs w:val="26"/>
              </w:rPr>
            </w:pPr>
            <w:r w:rsidRPr="00940C2C">
              <w:rPr>
                <w:rFonts w:ascii="Times New Roman" w:hAnsi="Times New Roman"/>
                <w:sz w:val="26"/>
                <w:szCs w:val="26"/>
              </w:rPr>
              <w:t>Не позднее 25 декабря текущего учебного года</w:t>
            </w:r>
          </w:p>
        </w:tc>
      </w:tr>
      <w:tr w:rsidR="00A03B02" w:rsidRPr="00940C2C">
        <w:tc>
          <w:tcPr>
            <w:tcW w:w="648"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6</w:t>
            </w:r>
          </w:p>
        </w:tc>
        <w:tc>
          <w:tcPr>
            <w:tcW w:w="5272"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both"/>
              <w:outlineLvl w:val="0"/>
              <w:rPr>
                <w:rFonts w:ascii="Times New Roman" w:eastAsia="Times New Roman" w:hAnsi="Times New Roman"/>
                <w:b/>
                <w:sz w:val="26"/>
                <w:szCs w:val="26"/>
              </w:rPr>
            </w:pPr>
            <w:r w:rsidRPr="00940C2C">
              <w:rPr>
                <w:rFonts w:ascii="Times New Roman" w:hAnsi="Times New Roman"/>
                <w:sz w:val="26"/>
                <w:szCs w:val="26"/>
              </w:rPr>
              <w:t>Предъявление готового варианта ВКР. Предварительная защита ВКР.</w:t>
            </w:r>
          </w:p>
        </w:tc>
        <w:tc>
          <w:tcPr>
            <w:tcW w:w="3728"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center"/>
              <w:outlineLvl w:val="0"/>
              <w:rPr>
                <w:rFonts w:ascii="Times New Roman" w:eastAsia="Times New Roman" w:hAnsi="Times New Roman"/>
                <w:b/>
                <w:sz w:val="26"/>
                <w:szCs w:val="26"/>
              </w:rPr>
            </w:pPr>
            <w:r w:rsidRPr="00940C2C">
              <w:rPr>
                <w:rFonts w:ascii="Times New Roman" w:hAnsi="Times New Roman"/>
                <w:sz w:val="26"/>
                <w:szCs w:val="26"/>
              </w:rPr>
              <w:t>Не позднее чем за один календарный месяц до установленного в приказе срока публичной защиты</w:t>
            </w:r>
          </w:p>
        </w:tc>
      </w:tr>
      <w:tr w:rsidR="00A03B02" w:rsidRPr="00940C2C">
        <w:tc>
          <w:tcPr>
            <w:tcW w:w="648"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7</w:t>
            </w:r>
          </w:p>
        </w:tc>
        <w:tc>
          <w:tcPr>
            <w:tcW w:w="5272"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both"/>
              <w:outlineLvl w:val="0"/>
              <w:rPr>
                <w:rFonts w:ascii="Times New Roman" w:eastAsia="Times New Roman" w:hAnsi="Times New Roman"/>
                <w:b/>
                <w:sz w:val="26"/>
                <w:szCs w:val="26"/>
              </w:rPr>
            </w:pPr>
            <w:r w:rsidRPr="00940C2C">
              <w:rPr>
                <w:rFonts w:ascii="Times New Roman" w:hAnsi="Times New Roman"/>
                <w:sz w:val="26"/>
                <w:szCs w:val="26"/>
              </w:rPr>
              <w:t>Доработка ВКР, подготовка итогового варианта ВКР (включая предъявление итогового варианта и аннотации руководителю)</w:t>
            </w:r>
          </w:p>
        </w:tc>
        <w:tc>
          <w:tcPr>
            <w:tcW w:w="3728"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center"/>
              <w:outlineLvl w:val="0"/>
              <w:rPr>
                <w:rFonts w:ascii="Times New Roman" w:eastAsia="Times New Roman" w:hAnsi="Times New Roman"/>
                <w:b/>
                <w:sz w:val="26"/>
                <w:szCs w:val="26"/>
              </w:rPr>
            </w:pPr>
            <w:r w:rsidRPr="00940C2C">
              <w:rPr>
                <w:rFonts w:ascii="Times New Roman" w:hAnsi="Times New Roman"/>
                <w:sz w:val="26"/>
                <w:szCs w:val="26"/>
              </w:rPr>
              <w:t xml:space="preserve"> Не позднее, </w:t>
            </w:r>
          </w:p>
          <w:p w:rsidR="00F7536F" w:rsidRPr="00F7536F" w:rsidRDefault="00A17325">
            <w:pPr>
              <w:keepNext/>
              <w:spacing w:after="0" w:line="240" w:lineRule="auto"/>
              <w:jc w:val="center"/>
              <w:outlineLvl w:val="0"/>
              <w:rPr>
                <w:rFonts w:ascii="Times New Roman" w:eastAsia="Times New Roman" w:hAnsi="Times New Roman"/>
                <w:b/>
                <w:sz w:val="26"/>
                <w:szCs w:val="26"/>
              </w:rPr>
            </w:pPr>
            <w:r w:rsidRPr="00940C2C">
              <w:rPr>
                <w:rFonts w:ascii="Times New Roman" w:hAnsi="Times New Roman"/>
                <w:sz w:val="26"/>
                <w:szCs w:val="26"/>
              </w:rPr>
              <w:t>чем за 3 недели до предполагаемой даты защиты</w:t>
            </w:r>
          </w:p>
        </w:tc>
      </w:tr>
      <w:tr w:rsidR="00A03B02" w:rsidRPr="00940C2C">
        <w:tc>
          <w:tcPr>
            <w:tcW w:w="648"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8</w:t>
            </w:r>
          </w:p>
        </w:tc>
        <w:tc>
          <w:tcPr>
            <w:tcW w:w="5272"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both"/>
              <w:outlineLvl w:val="0"/>
              <w:rPr>
                <w:rFonts w:ascii="Times New Roman" w:eastAsia="Times New Roman" w:hAnsi="Times New Roman"/>
                <w:b/>
                <w:sz w:val="26"/>
                <w:szCs w:val="26"/>
              </w:rPr>
            </w:pPr>
            <w:r w:rsidRPr="00940C2C">
              <w:rPr>
                <w:rFonts w:ascii="Times New Roman" w:hAnsi="Times New Roman"/>
                <w:sz w:val="26"/>
                <w:szCs w:val="26"/>
              </w:rPr>
              <w:t xml:space="preserve">Загрузка ВКР в систему «Антиплагиат» (в специальном модуле </w:t>
            </w:r>
            <w:r w:rsidRPr="00940C2C">
              <w:rPr>
                <w:rFonts w:ascii="Times New Roman" w:hAnsi="Times New Roman"/>
                <w:sz w:val="26"/>
                <w:szCs w:val="26"/>
                <w:lang w:val="en-US"/>
              </w:rPr>
              <w:t>LMS</w:t>
            </w:r>
            <w:r w:rsidRPr="00940C2C">
              <w:rPr>
                <w:rFonts w:ascii="Times New Roman" w:hAnsi="Times New Roman"/>
                <w:sz w:val="26"/>
                <w:szCs w:val="26"/>
              </w:rPr>
              <w:t>).</w:t>
            </w:r>
          </w:p>
        </w:tc>
        <w:tc>
          <w:tcPr>
            <w:tcW w:w="3728"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center"/>
              <w:outlineLvl w:val="0"/>
              <w:rPr>
                <w:rFonts w:ascii="Times New Roman" w:eastAsia="Times New Roman" w:hAnsi="Times New Roman"/>
                <w:b/>
                <w:sz w:val="26"/>
                <w:szCs w:val="26"/>
              </w:rPr>
            </w:pPr>
            <w:r w:rsidRPr="00940C2C">
              <w:rPr>
                <w:rFonts w:ascii="Times New Roman" w:hAnsi="Times New Roman"/>
                <w:sz w:val="26"/>
                <w:szCs w:val="26"/>
              </w:rPr>
              <w:t xml:space="preserve">Не позднее, </w:t>
            </w:r>
          </w:p>
          <w:p w:rsidR="00F7536F" w:rsidRPr="00F7536F" w:rsidRDefault="00A17325">
            <w:pPr>
              <w:keepNext/>
              <w:spacing w:after="0" w:line="240" w:lineRule="auto"/>
              <w:jc w:val="center"/>
              <w:outlineLvl w:val="0"/>
              <w:rPr>
                <w:rFonts w:ascii="Times New Roman" w:eastAsia="Times New Roman" w:hAnsi="Times New Roman"/>
                <w:b/>
                <w:sz w:val="26"/>
                <w:szCs w:val="26"/>
              </w:rPr>
            </w:pPr>
            <w:r w:rsidRPr="00940C2C">
              <w:rPr>
                <w:rFonts w:ascii="Times New Roman" w:hAnsi="Times New Roman"/>
                <w:sz w:val="26"/>
                <w:szCs w:val="26"/>
              </w:rPr>
              <w:t>чем за 3 недели до предполагаемой даты защиты</w:t>
            </w:r>
          </w:p>
        </w:tc>
      </w:tr>
      <w:tr w:rsidR="00A03B02" w:rsidRPr="00940C2C">
        <w:tc>
          <w:tcPr>
            <w:tcW w:w="648"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9</w:t>
            </w:r>
          </w:p>
        </w:tc>
        <w:tc>
          <w:tcPr>
            <w:tcW w:w="5272" w:type="dxa"/>
            <w:tcBorders>
              <w:top w:val="single" w:sz="4" w:space="0" w:color="auto"/>
              <w:left w:val="single" w:sz="4" w:space="0" w:color="auto"/>
              <w:bottom w:val="single" w:sz="4" w:space="0" w:color="auto"/>
              <w:right w:val="single" w:sz="4" w:space="0" w:color="auto"/>
            </w:tcBorders>
          </w:tcPr>
          <w:p w:rsidR="00F7536F" w:rsidRPr="00F7536F" w:rsidRDefault="007E69DA">
            <w:pPr>
              <w:keepNext/>
              <w:spacing w:after="0" w:line="240" w:lineRule="auto"/>
              <w:jc w:val="both"/>
              <w:outlineLvl w:val="0"/>
              <w:rPr>
                <w:rFonts w:ascii="Times New Roman" w:eastAsia="Times New Roman" w:hAnsi="Times New Roman"/>
                <w:b/>
                <w:sz w:val="26"/>
                <w:szCs w:val="26"/>
              </w:rPr>
            </w:pPr>
            <w:r w:rsidRPr="00940C2C">
              <w:rPr>
                <w:rFonts w:ascii="Times New Roman" w:hAnsi="Times New Roman"/>
                <w:sz w:val="26"/>
                <w:szCs w:val="26"/>
              </w:rPr>
              <w:t>Представление в учебный офис итогового варианта ВКР с результатом проверки на плагиат</w:t>
            </w:r>
          </w:p>
        </w:tc>
        <w:tc>
          <w:tcPr>
            <w:tcW w:w="3728"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center"/>
              <w:outlineLvl w:val="0"/>
              <w:rPr>
                <w:rFonts w:ascii="Times New Roman" w:eastAsia="Times New Roman" w:hAnsi="Times New Roman"/>
                <w:b/>
                <w:sz w:val="26"/>
                <w:szCs w:val="26"/>
              </w:rPr>
            </w:pPr>
            <w:r w:rsidRPr="00940C2C">
              <w:rPr>
                <w:rFonts w:ascii="Times New Roman" w:hAnsi="Times New Roman"/>
                <w:sz w:val="26"/>
                <w:szCs w:val="26"/>
              </w:rPr>
              <w:t xml:space="preserve">Не позднее, </w:t>
            </w:r>
          </w:p>
          <w:p w:rsidR="00F7536F" w:rsidRPr="00F7536F" w:rsidRDefault="00A17325">
            <w:pPr>
              <w:keepNext/>
              <w:spacing w:after="0" w:line="240" w:lineRule="auto"/>
              <w:jc w:val="center"/>
              <w:outlineLvl w:val="0"/>
              <w:rPr>
                <w:rFonts w:ascii="Times New Roman" w:eastAsia="Times New Roman" w:hAnsi="Times New Roman"/>
                <w:b/>
                <w:sz w:val="26"/>
                <w:szCs w:val="26"/>
              </w:rPr>
            </w:pPr>
            <w:r w:rsidRPr="00940C2C">
              <w:rPr>
                <w:rFonts w:ascii="Times New Roman" w:hAnsi="Times New Roman"/>
                <w:sz w:val="26"/>
                <w:szCs w:val="26"/>
              </w:rPr>
              <w:t>чем за 3 недели до предполагаемой даты защиты</w:t>
            </w:r>
          </w:p>
        </w:tc>
      </w:tr>
      <w:tr w:rsidR="00A03B02" w:rsidRPr="00940C2C">
        <w:trPr>
          <w:trHeight w:val="292"/>
        </w:trPr>
        <w:tc>
          <w:tcPr>
            <w:tcW w:w="648"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10</w:t>
            </w:r>
          </w:p>
        </w:tc>
        <w:tc>
          <w:tcPr>
            <w:tcW w:w="5272"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 xml:space="preserve">Передача ВКР в бумажном и электронном виде с отзывом руководителя, рецензией, отчетом из системы </w:t>
            </w:r>
            <w:r w:rsidRPr="00940C2C">
              <w:rPr>
                <w:rFonts w:ascii="Times New Roman" w:hAnsi="Times New Roman"/>
                <w:sz w:val="26"/>
                <w:szCs w:val="26"/>
                <w:lang w:val="en-US"/>
              </w:rPr>
              <w:t>LMS</w:t>
            </w:r>
            <w:r w:rsidRPr="00940C2C">
              <w:rPr>
                <w:rFonts w:ascii="Times New Roman" w:hAnsi="Times New Roman"/>
                <w:sz w:val="26"/>
                <w:szCs w:val="26"/>
              </w:rPr>
              <w:t xml:space="preserve"> и служебной запиской (при необходимости) техническому секретарю ГЭК</w:t>
            </w:r>
          </w:p>
        </w:tc>
        <w:tc>
          <w:tcPr>
            <w:tcW w:w="3728" w:type="dxa"/>
            <w:tcBorders>
              <w:top w:val="single" w:sz="4" w:space="0" w:color="auto"/>
              <w:left w:val="single" w:sz="4" w:space="0" w:color="auto"/>
              <w:bottom w:val="single" w:sz="4" w:space="0" w:color="auto"/>
              <w:right w:val="single" w:sz="4" w:space="0" w:color="auto"/>
            </w:tcBorders>
          </w:tcPr>
          <w:p w:rsidR="00F7536F" w:rsidRPr="00F7536F" w:rsidRDefault="00A17325">
            <w:pPr>
              <w:keepNext/>
              <w:spacing w:after="0" w:line="240" w:lineRule="auto"/>
              <w:jc w:val="center"/>
              <w:outlineLvl w:val="0"/>
              <w:rPr>
                <w:rFonts w:ascii="Times New Roman" w:eastAsia="Times New Roman" w:hAnsi="Times New Roman"/>
                <w:b/>
                <w:sz w:val="26"/>
                <w:szCs w:val="26"/>
              </w:rPr>
            </w:pPr>
            <w:r w:rsidRPr="00940C2C">
              <w:rPr>
                <w:rFonts w:ascii="Times New Roman" w:hAnsi="Times New Roman"/>
                <w:sz w:val="26"/>
                <w:szCs w:val="26"/>
              </w:rPr>
              <w:t xml:space="preserve">Не позднее, чем </w:t>
            </w:r>
            <w:r w:rsidR="007E69DA" w:rsidRPr="00940C2C">
              <w:rPr>
                <w:rFonts w:ascii="Times New Roman" w:hAnsi="Times New Roman"/>
                <w:sz w:val="26"/>
                <w:szCs w:val="26"/>
              </w:rPr>
              <w:t>за два календарных дня до дня защиты</w:t>
            </w:r>
          </w:p>
        </w:tc>
      </w:tr>
      <w:tr w:rsidR="00A03B02" w:rsidRPr="00940C2C">
        <w:trPr>
          <w:trHeight w:val="855"/>
        </w:trPr>
        <w:tc>
          <w:tcPr>
            <w:tcW w:w="648" w:type="dxa"/>
            <w:tcBorders>
              <w:top w:val="single" w:sz="4" w:space="0" w:color="auto"/>
              <w:left w:val="single" w:sz="4" w:space="0" w:color="auto"/>
              <w:bottom w:val="single" w:sz="4" w:space="0" w:color="auto"/>
              <w:right w:val="single" w:sz="4" w:space="0" w:color="auto"/>
            </w:tcBorders>
          </w:tcPr>
          <w:p w:rsidR="00F7536F" w:rsidRDefault="006C4F71">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11</w:t>
            </w:r>
          </w:p>
        </w:tc>
        <w:tc>
          <w:tcPr>
            <w:tcW w:w="5272"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jc w:val="both"/>
              <w:rPr>
                <w:rFonts w:ascii="Times New Roman" w:eastAsia="Times New Roman" w:hAnsi="Times New Roman"/>
                <w:b/>
                <w:sz w:val="26"/>
                <w:szCs w:val="26"/>
                <w:lang w:val="en-US"/>
              </w:rPr>
            </w:pPr>
            <w:r w:rsidRPr="00940C2C">
              <w:rPr>
                <w:rFonts w:ascii="Times New Roman" w:hAnsi="Times New Roman"/>
                <w:sz w:val="26"/>
                <w:szCs w:val="26"/>
              </w:rPr>
              <w:t>Защита ВКР</w:t>
            </w:r>
          </w:p>
        </w:tc>
        <w:tc>
          <w:tcPr>
            <w:tcW w:w="3728" w:type="dxa"/>
            <w:tcBorders>
              <w:top w:val="single" w:sz="4" w:space="0" w:color="auto"/>
              <w:left w:val="single" w:sz="4" w:space="0" w:color="auto"/>
              <w:bottom w:val="single" w:sz="4" w:space="0" w:color="auto"/>
              <w:right w:val="single" w:sz="4" w:space="0" w:color="auto"/>
            </w:tcBorders>
          </w:tcPr>
          <w:p w:rsidR="00F7536F" w:rsidRDefault="00A17325">
            <w:pPr>
              <w:spacing w:after="0" w:line="240" w:lineRule="auto"/>
              <w:rPr>
                <w:rFonts w:ascii="Times New Roman" w:eastAsia="Times New Roman" w:hAnsi="Times New Roman"/>
                <w:b/>
                <w:sz w:val="26"/>
                <w:szCs w:val="26"/>
                <w:lang w:val="en-US"/>
              </w:rPr>
            </w:pPr>
            <w:r w:rsidRPr="00940C2C">
              <w:rPr>
                <w:rFonts w:ascii="Times New Roman" w:hAnsi="Times New Roman"/>
                <w:sz w:val="26"/>
                <w:szCs w:val="26"/>
              </w:rPr>
              <w:t xml:space="preserve">Сроки определяются учебным планом  </w:t>
            </w:r>
          </w:p>
        </w:tc>
      </w:tr>
    </w:tbl>
    <w:p w:rsidR="00F7536F" w:rsidRDefault="00F7536F">
      <w:pPr>
        <w:pStyle w:val="HTML"/>
        <w:jc w:val="both"/>
        <w:rPr>
          <w:rFonts w:ascii="Times New Roman" w:hAnsi="Times New Roman"/>
          <w:sz w:val="26"/>
          <w:szCs w:val="26"/>
        </w:rPr>
      </w:pPr>
    </w:p>
    <w:p w:rsidR="00F7536F" w:rsidRDefault="00A17325">
      <w:pPr>
        <w:pStyle w:val="2"/>
        <w:spacing w:line="240" w:lineRule="auto"/>
        <w:ind w:left="0" w:firstLine="0"/>
        <w:rPr>
          <w:rFonts w:ascii="Times New Roman" w:hAnsi="Times New Roman"/>
          <w:sz w:val="26"/>
          <w:szCs w:val="26"/>
        </w:rPr>
      </w:pPr>
      <w:r w:rsidRPr="00940C2C">
        <w:rPr>
          <w:rFonts w:ascii="Times New Roman" w:hAnsi="Times New Roman"/>
          <w:sz w:val="26"/>
          <w:szCs w:val="26"/>
        </w:rPr>
        <w:t>Требования к структуре, содержанию и объему курсовой работы и ВКР</w:t>
      </w:r>
    </w:p>
    <w:p w:rsidR="00F7536F" w:rsidRDefault="00A17325">
      <w:pPr>
        <w:pStyle w:val="HTML"/>
        <w:spacing w:before="240"/>
        <w:ind w:firstLine="709"/>
        <w:jc w:val="both"/>
        <w:rPr>
          <w:rFonts w:ascii="Times New Roman" w:hAnsi="Times New Roman"/>
          <w:sz w:val="26"/>
          <w:szCs w:val="26"/>
        </w:rPr>
      </w:pPr>
      <w:r w:rsidRPr="00940C2C">
        <w:rPr>
          <w:rFonts w:ascii="Times New Roman" w:hAnsi="Times New Roman"/>
          <w:i/>
          <w:sz w:val="26"/>
          <w:szCs w:val="26"/>
        </w:rPr>
        <w:t>Курсовая работа</w:t>
      </w:r>
      <w:r w:rsidRPr="00940C2C">
        <w:rPr>
          <w:rFonts w:ascii="Times New Roman" w:hAnsi="Times New Roman"/>
          <w:sz w:val="26"/>
          <w:szCs w:val="26"/>
        </w:rPr>
        <w:t xml:space="preserve"> должна содержать следующие композиционные элементы: титульный лист, содержание, введение, основной текст (две главы), заключение, список использованной литературы, приложение (по желанию автора).</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Образец оформления титульного листа приведен в Приложении 2.</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Введение должно содержать обоснование актуальности темы, объект и предмет исследования, цель и задачи работы.</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lastRenderedPageBreak/>
        <w:t>Первая глава курсовой работы должна быть посвящена теоретической базе исследования (обзор литературы, а также изложение основного содержания лингвистических теорий, принятых за основу исследования).</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Вторая глава курсовой работы имеет прикладной характер и содержит практические результаты, полученные студентом в ходе исследования (например, описание эксперимента, анализ текстов и т.п.).</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В заключении автор подводит итоги работы, формулирует выводы. Необходимо отметить, что содержание данного раздела не должно сводиться к простому повтору основных тезисов первой и второй глав работы.</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Приложение – необязательная часть курсовой работы. В нем размещается, например, полный листинг кода (обязательно в том случае, если в рамках курсовой работы студент разрабатывал компьютерную программу), объемные списки слов/текстовых примеров и т.п.</w:t>
      </w:r>
    </w:p>
    <w:p w:rsidR="00F7536F" w:rsidRDefault="00A17325">
      <w:pPr>
        <w:pStyle w:val="HTML"/>
        <w:ind w:firstLine="709"/>
        <w:jc w:val="both"/>
        <w:rPr>
          <w:rFonts w:ascii="Times New Roman" w:hAnsi="Times New Roman"/>
          <w:sz w:val="26"/>
          <w:szCs w:val="26"/>
        </w:rPr>
      </w:pPr>
      <w:r w:rsidRPr="00940C2C">
        <w:rPr>
          <w:rFonts w:ascii="Times New Roman" w:hAnsi="Times New Roman"/>
          <w:i/>
          <w:sz w:val="26"/>
          <w:szCs w:val="26"/>
        </w:rPr>
        <w:t xml:space="preserve">Выпускная квалификационная работа </w:t>
      </w:r>
      <w:r w:rsidRPr="00940C2C">
        <w:rPr>
          <w:rFonts w:ascii="Times New Roman" w:hAnsi="Times New Roman"/>
          <w:sz w:val="26"/>
          <w:szCs w:val="26"/>
        </w:rPr>
        <w:t>структурно отличается тем, что основная часть работы, если необходимо, может содержать более двух глав. В остальном структура ВКР совпадает со структурой курсовой работы, однако ВКР характеризуется большим объемом.</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Рекомендуемый объем работы, не считая библиографического списка и приложений: 20-25 страниц для курсовой работы, 50-55 страниц для ВКР.</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Минимальный объем списка литературы – 20 источников (для курсовой работы) и 30 источников (для ВКР), в т.ч. несколько источников на иностранном языке.</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Курсовая работа и ВКР выполняются и представляются на русском языке; могут выполняться и представляться на английском языке. К работе, написанной на английском языке, предъявляются те же требования, что и к работам, написанным на русском. Курсовые работы и ВКР, подготавливаемые студентами ОП «Фундаментальная и прикладная лингвистика», являются индивидуальными исследованиями/проектами и, следовательно, не могут совместно выполняться группой студентов.</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Курсовая работа и ВКР должны быть написаны в соответствии с нормами научного стиля: необходимо стремиться к точности и лаконичности изложения, аргументированности и доказательности, использовать терминологию фундаментальной и прикладной лингвистики, ссылаться на используемые источники информации (с указанием страницы). Прямое заимствование, т.е. копирование или перефразирование чужих текстов без ссылки на первоисточник запрещается и считается плагиатом. Также запрещается использовать неформальный стиль изложения и характерные для него языковые средства: жаргонизмы, разговорные выражения, высказывания, содержащие явную эмоциональную оценку, неполные предложения и т.п.</w:t>
      </w:r>
    </w:p>
    <w:p w:rsidR="00F7536F" w:rsidRDefault="00A17325">
      <w:pPr>
        <w:pStyle w:val="2"/>
        <w:spacing w:line="240" w:lineRule="auto"/>
        <w:ind w:left="0" w:firstLine="709"/>
        <w:rPr>
          <w:rFonts w:ascii="Times New Roman" w:hAnsi="Times New Roman"/>
          <w:sz w:val="26"/>
          <w:szCs w:val="26"/>
        </w:rPr>
      </w:pPr>
      <w:r w:rsidRPr="00940C2C">
        <w:rPr>
          <w:rFonts w:ascii="Times New Roman" w:hAnsi="Times New Roman"/>
          <w:sz w:val="26"/>
          <w:szCs w:val="26"/>
        </w:rPr>
        <w:t>Требования к оформлению курсовой работы и ВКР</w:t>
      </w:r>
    </w:p>
    <w:p w:rsidR="00F7536F" w:rsidRDefault="00F7536F"/>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Курсовая работа и выпускная квалификационная работа печатаются на стандартном листе бумаги формата А4. Поля: левое– 40 мм, правое – 10 мм, верхнее и нижнее – 20 мм. Шрифт Times New Roman размером 14, межстрочный интервал 1,5. </w:t>
      </w:r>
      <w:r w:rsidRPr="00940C2C">
        <w:rPr>
          <w:rFonts w:ascii="Times New Roman" w:hAnsi="Times New Roman"/>
          <w:sz w:val="26"/>
          <w:szCs w:val="26"/>
        </w:rPr>
        <w:lastRenderedPageBreak/>
        <w:t>Не допускается использование разреженного шрифта. Каждая основная структурная часть работы (введение, главы, заключение, список литературы, приложения) начинается с новой страницы. Не разрешается начинать каждый раздел внутри главы с новой страницы.</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Список литературы должен быть оформлен в соответствии с ГОСТ Р 7.0.5-2008. («Библиографическая ссылка. Общие требования и правила составления»).</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 xml:space="preserve">Ссылки на источники в тексте работы должны иметь следующий вид: (Фамилия, год издания работы: страница), например: (Иванов, 2010:25). Если автор работы приводит ссылку на Интернет-ресурс, то достаточно дать </w:t>
      </w:r>
      <w:r w:rsidRPr="00940C2C">
        <w:rPr>
          <w:rFonts w:ascii="Times New Roman" w:hAnsi="Times New Roman"/>
          <w:sz w:val="26"/>
          <w:szCs w:val="26"/>
          <w:lang w:val="en-US"/>
        </w:rPr>
        <w:t>URL</w:t>
      </w:r>
      <w:r w:rsidRPr="00940C2C">
        <w:rPr>
          <w:rFonts w:ascii="Times New Roman" w:hAnsi="Times New Roman"/>
          <w:sz w:val="26"/>
          <w:szCs w:val="26"/>
        </w:rPr>
        <w:t xml:space="preserve"> в круглых скобках, например: (</w:t>
      </w:r>
      <w:hyperlink r:id="rId8" w:history="1">
        <w:r w:rsidRPr="00940C2C">
          <w:rPr>
            <w:rStyle w:val="af5"/>
            <w:rFonts w:ascii="Times New Roman" w:hAnsi="Times New Roman"/>
            <w:sz w:val="26"/>
            <w:szCs w:val="26"/>
            <w:lang w:val="en-US"/>
          </w:rPr>
          <w:t>www</w:t>
        </w:r>
        <w:r w:rsidRPr="00940C2C">
          <w:rPr>
            <w:rStyle w:val="af5"/>
            <w:rFonts w:ascii="Times New Roman" w:hAnsi="Times New Roman"/>
            <w:sz w:val="26"/>
            <w:szCs w:val="26"/>
          </w:rPr>
          <w:t>.</w:t>
        </w:r>
        <w:r w:rsidRPr="00940C2C">
          <w:rPr>
            <w:rStyle w:val="af5"/>
            <w:rFonts w:ascii="Times New Roman" w:hAnsi="Times New Roman"/>
            <w:sz w:val="26"/>
            <w:szCs w:val="26"/>
            <w:lang w:val="en-US"/>
          </w:rPr>
          <w:t>python</w:t>
        </w:r>
        <w:r w:rsidRPr="00940C2C">
          <w:rPr>
            <w:rStyle w:val="af5"/>
            <w:rFonts w:ascii="Times New Roman" w:hAnsi="Times New Roman"/>
            <w:sz w:val="26"/>
            <w:szCs w:val="26"/>
          </w:rPr>
          <w:t>.</w:t>
        </w:r>
        <w:r w:rsidRPr="00940C2C">
          <w:rPr>
            <w:rStyle w:val="af5"/>
            <w:rFonts w:ascii="Times New Roman" w:hAnsi="Times New Roman"/>
            <w:sz w:val="26"/>
            <w:szCs w:val="26"/>
            <w:lang w:val="en-US"/>
          </w:rPr>
          <w:t>org</w:t>
        </w:r>
      </w:hyperlink>
      <w:r w:rsidRPr="00940C2C">
        <w:rPr>
          <w:rFonts w:ascii="Times New Roman" w:hAnsi="Times New Roman"/>
          <w:sz w:val="26"/>
          <w:szCs w:val="26"/>
        </w:rPr>
        <w:t>).</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Текстовые примеры (например: отрывки из анализируемого художественного произведения, отдельные лексические единицы или грамматические конструкции) должны быть выделены курсивом, без кавычек. Цитаты из научных работ, на которые ссылается автор, даются в кавычках. Названия концептов – прописными буквами: концепт ДОМ.</w:t>
      </w:r>
    </w:p>
    <w:p w:rsidR="00F7536F" w:rsidRDefault="00A17325">
      <w:pPr>
        <w:pStyle w:val="HTML"/>
        <w:ind w:firstLine="709"/>
        <w:jc w:val="both"/>
        <w:rPr>
          <w:rFonts w:ascii="Times New Roman" w:hAnsi="Times New Roman"/>
          <w:sz w:val="26"/>
          <w:szCs w:val="26"/>
        </w:rPr>
      </w:pPr>
      <w:r w:rsidRPr="00940C2C">
        <w:rPr>
          <w:rFonts w:ascii="Times New Roman" w:hAnsi="Times New Roman"/>
          <w:sz w:val="26"/>
          <w:szCs w:val="26"/>
        </w:rPr>
        <w:t>Цветные рисунки использовать не рекомендуется, т.к. работа впоследствии распечатывается на монохромном принтере.</w:t>
      </w:r>
    </w:p>
    <w:p w:rsidR="00F7536F" w:rsidRDefault="00C87ADE">
      <w:pPr>
        <w:pStyle w:val="2"/>
        <w:spacing w:line="240" w:lineRule="auto"/>
        <w:ind w:left="0" w:firstLine="0"/>
        <w:rPr>
          <w:rFonts w:ascii="Times New Roman" w:hAnsi="Times New Roman"/>
          <w:sz w:val="26"/>
          <w:szCs w:val="26"/>
        </w:rPr>
      </w:pPr>
      <w:r w:rsidRPr="00940C2C">
        <w:rPr>
          <w:rFonts w:ascii="Times New Roman" w:hAnsi="Times New Roman"/>
          <w:sz w:val="26"/>
          <w:szCs w:val="26"/>
        </w:rPr>
        <w:t>Обязанности научного</w:t>
      </w:r>
      <w:r w:rsidR="00A17325" w:rsidRPr="00940C2C">
        <w:rPr>
          <w:rFonts w:ascii="Times New Roman" w:hAnsi="Times New Roman"/>
          <w:sz w:val="26"/>
          <w:szCs w:val="26"/>
        </w:rPr>
        <w:t xml:space="preserve"> руководителя</w:t>
      </w:r>
    </w:p>
    <w:p w:rsidR="00F7536F" w:rsidRDefault="00A17325">
      <w:pPr>
        <w:spacing w:before="240"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Научными руководителями и консультантами курсовых и выпускных квалификационных работ должны быть профессора, доценты, старшие преподаватели НИУ ВШЭ – Нижний Новгород, штатные или работающие на условиях совместительства, договоров гражданского правового характера, преимущественно имеющие ученую степень доктора или кандидата наук или стаж профессиональной деятельности не менее пяти лет. Для научного руководства или консультирования могут привлекаться специалисты, не работающие в НИУ ВШЭ – Нижний  Новгород, при условии их утверждения академическим советом образовательной программы. Научный руководитель </w:t>
      </w:r>
      <w:r w:rsidR="007E69DA" w:rsidRPr="00940C2C">
        <w:rPr>
          <w:rFonts w:ascii="Times New Roman" w:hAnsi="Times New Roman"/>
          <w:sz w:val="26"/>
          <w:szCs w:val="26"/>
        </w:rPr>
        <w:t xml:space="preserve">курсовой работы или </w:t>
      </w:r>
      <w:r w:rsidRPr="00940C2C">
        <w:rPr>
          <w:rFonts w:ascii="Times New Roman" w:hAnsi="Times New Roman"/>
          <w:sz w:val="26"/>
          <w:szCs w:val="26"/>
        </w:rPr>
        <w:t>выпускной квалификационной работы обязан:</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 xml:space="preserve">помочь студенту в выборе темы работы, разработке плана ее выполнения; </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оказать помощь в выборе методики проведения исследования;</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 xml:space="preserve">консультировать при подборе источников литературы и фактического материала; </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осуществлять систематический контроль выполнения работы в соответствии с разработанным планом;</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r>
      <w:r w:rsidR="00A66428" w:rsidRPr="00940C2C">
        <w:rPr>
          <w:rFonts w:ascii="Times New Roman" w:hAnsi="Times New Roman"/>
          <w:sz w:val="26"/>
          <w:szCs w:val="26"/>
        </w:rPr>
        <w:t>оценивать качество выполнения работы в соответствии с предъявляемыми к ней требованиями (</w:t>
      </w:r>
      <w:r w:rsidR="008F7A71" w:rsidRPr="00940C2C">
        <w:rPr>
          <w:rFonts w:ascii="Times New Roman" w:hAnsi="Times New Roman"/>
          <w:sz w:val="26"/>
          <w:szCs w:val="26"/>
        </w:rPr>
        <w:t xml:space="preserve">для ВКР это также предполагает написание </w:t>
      </w:r>
      <w:r w:rsidR="00A66428" w:rsidRPr="00940C2C">
        <w:rPr>
          <w:rFonts w:ascii="Times New Roman" w:hAnsi="Times New Roman"/>
          <w:sz w:val="26"/>
          <w:szCs w:val="26"/>
        </w:rPr>
        <w:t>отзыв</w:t>
      </w:r>
      <w:r w:rsidR="008F7A71" w:rsidRPr="00940C2C">
        <w:rPr>
          <w:rFonts w:ascii="Times New Roman" w:hAnsi="Times New Roman"/>
          <w:sz w:val="26"/>
          <w:szCs w:val="26"/>
        </w:rPr>
        <w:t>а</w:t>
      </w:r>
      <w:r w:rsidR="00A66428" w:rsidRPr="00940C2C">
        <w:rPr>
          <w:rFonts w:ascii="Times New Roman" w:hAnsi="Times New Roman"/>
          <w:sz w:val="26"/>
          <w:szCs w:val="26"/>
        </w:rPr>
        <w:t xml:space="preserve"> научного руководителя</w:t>
      </w:r>
      <w:r w:rsidRPr="00940C2C">
        <w:rPr>
          <w:rFonts w:ascii="Times New Roman" w:hAnsi="Times New Roman"/>
          <w:sz w:val="26"/>
          <w:szCs w:val="26"/>
        </w:rPr>
        <w:t xml:space="preserve">). </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Научный руководитель </w:t>
      </w:r>
      <w:r w:rsidR="008F7A71" w:rsidRPr="00940C2C">
        <w:rPr>
          <w:rFonts w:ascii="Times New Roman" w:hAnsi="Times New Roman"/>
          <w:sz w:val="26"/>
          <w:szCs w:val="26"/>
        </w:rPr>
        <w:t xml:space="preserve">ВКР </w:t>
      </w:r>
      <w:r w:rsidRPr="00940C2C">
        <w:rPr>
          <w:rFonts w:ascii="Times New Roman" w:hAnsi="Times New Roman"/>
          <w:sz w:val="26"/>
          <w:szCs w:val="26"/>
        </w:rPr>
        <w:t>составляет письменный отзыв о возможности рекомендовать ВКР к защите (Приложение 3). В отзыве отмечаются положительные и отрицательные стороны работы студента, степень самостоятельности и активности студента как исследователя, а также формулируется заключение о том, рекомендуется ли работа к защите.</w:t>
      </w:r>
    </w:p>
    <w:p w:rsidR="00F7536F" w:rsidRDefault="00A17325">
      <w:pPr>
        <w:pStyle w:val="2"/>
        <w:spacing w:line="240" w:lineRule="auto"/>
        <w:ind w:left="0" w:firstLine="0"/>
        <w:rPr>
          <w:rFonts w:ascii="Times New Roman" w:hAnsi="Times New Roman"/>
          <w:sz w:val="26"/>
          <w:szCs w:val="26"/>
        </w:rPr>
      </w:pPr>
      <w:r w:rsidRPr="00940C2C">
        <w:rPr>
          <w:rFonts w:ascii="Times New Roman" w:hAnsi="Times New Roman"/>
          <w:sz w:val="26"/>
          <w:szCs w:val="26"/>
        </w:rPr>
        <w:lastRenderedPageBreak/>
        <w:t>Требования к рецензии</w:t>
      </w:r>
    </w:p>
    <w:p w:rsidR="00F7536F" w:rsidRDefault="00A17325">
      <w:pPr>
        <w:spacing w:before="240"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Рецензированию подвергаются только ВКР (не курсовые работы), допущенные к защите. Основные требования к рецензентам – наличие высшего лингвистического или технического образования и достаточно высокая компетенция в той сфере деятельности, по которой выполнена ВКР. Рекомендуется выбирать в качестве рецензентов кандидатов филологических или физико-математических наук. Учебный офис ОП не позднее, чем за один месяц до </w:t>
      </w:r>
      <w:r w:rsidR="00C66C99" w:rsidRPr="00940C2C">
        <w:rPr>
          <w:rFonts w:ascii="Times New Roman" w:hAnsi="Times New Roman"/>
          <w:sz w:val="26"/>
          <w:szCs w:val="26"/>
        </w:rPr>
        <w:t xml:space="preserve">запланированной даты </w:t>
      </w:r>
      <w:r w:rsidRPr="00940C2C">
        <w:rPr>
          <w:rFonts w:ascii="Times New Roman" w:hAnsi="Times New Roman"/>
          <w:sz w:val="26"/>
          <w:szCs w:val="26"/>
        </w:rPr>
        <w:t>защиты издает приказ о назначении рецензента.</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В рецензии рекомендуется раскрыть следующие аспекты качества работы:</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актуальность темы ВКР;</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сильные (и/или слабые) стороны работы;</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наличие в работе самостоятельных и оригинальных решений;</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практическая значимость ВКР;</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качество оформления ВКР;</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w:t>
      </w:r>
      <w:r w:rsidRPr="00940C2C">
        <w:rPr>
          <w:rFonts w:ascii="Times New Roman" w:hAnsi="Times New Roman"/>
          <w:sz w:val="26"/>
          <w:szCs w:val="26"/>
        </w:rPr>
        <w:tab/>
        <w:t>степень достаточности теоретической подготовки студента и его умение использовать полученные знания для решения научных или практических задач</w:t>
      </w:r>
      <w:r w:rsidR="00956AD5">
        <w:rPr>
          <w:rFonts w:ascii="Times New Roman" w:hAnsi="Times New Roman"/>
          <w:sz w:val="26"/>
          <w:szCs w:val="26"/>
        </w:rPr>
        <w:t xml:space="preserve"> (Приложение 4)</w:t>
      </w:r>
      <w:r w:rsidR="000721A7">
        <w:rPr>
          <w:rFonts w:ascii="Times New Roman" w:hAnsi="Times New Roman"/>
          <w:sz w:val="26"/>
          <w:szCs w:val="26"/>
        </w:rPr>
        <w:t>.</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В конце </w:t>
      </w:r>
      <w:r w:rsidR="008F7A71" w:rsidRPr="00940C2C">
        <w:rPr>
          <w:rFonts w:ascii="Times New Roman" w:hAnsi="Times New Roman"/>
          <w:sz w:val="26"/>
          <w:szCs w:val="26"/>
        </w:rPr>
        <w:t>рецензии</w:t>
      </w:r>
      <w:r w:rsidRPr="00940C2C">
        <w:rPr>
          <w:rFonts w:ascii="Times New Roman" w:hAnsi="Times New Roman"/>
          <w:sz w:val="26"/>
          <w:szCs w:val="26"/>
        </w:rPr>
        <w:t xml:space="preserve"> </w:t>
      </w:r>
      <w:r w:rsidR="008F7A71" w:rsidRPr="00940C2C">
        <w:rPr>
          <w:rFonts w:ascii="Times New Roman" w:hAnsi="Times New Roman"/>
          <w:sz w:val="26"/>
          <w:szCs w:val="26"/>
        </w:rPr>
        <w:t>ее автор</w:t>
      </w:r>
      <w:r w:rsidRPr="00940C2C">
        <w:rPr>
          <w:rFonts w:ascii="Times New Roman" w:hAnsi="Times New Roman"/>
          <w:sz w:val="26"/>
          <w:szCs w:val="26"/>
        </w:rPr>
        <w:t xml:space="preserve"> должен дать общую оценку ВКР (отлично, хорошо, удовлетворительно, неудовлетворительно).</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Учебный офис ОП направляет ВКР на рецензию не позднее, чем через три календарных дня после ее получения. Рецензент составляет и передает ответственному лицу от учебного офиса ОП письменную рецензию на ВКР не позднее, чем за </w:t>
      </w:r>
      <w:r w:rsidR="00C66C99" w:rsidRPr="00940C2C">
        <w:rPr>
          <w:rFonts w:ascii="Times New Roman" w:hAnsi="Times New Roman"/>
          <w:sz w:val="26"/>
          <w:szCs w:val="26"/>
        </w:rPr>
        <w:t>шесть календарных дней</w:t>
      </w:r>
      <w:r w:rsidRPr="00940C2C">
        <w:rPr>
          <w:rFonts w:ascii="Times New Roman" w:hAnsi="Times New Roman"/>
          <w:sz w:val="26"/>
          <w:szCs w:val="26"/>
        </w:rPr>
        <w:t xml:space="preserve"> до даты защиты ВКР. Содержание рецензии на ВКР доводится учебным офисом ОП до сведения студента не позднее, чем за </w:t>
      </w:r>
      <w:r w:rsidR="00C66C99" w:rsidRPr="00940C2C">
        <w:rPr>
          <w:rFonts w:ascii="Times New Roman" w:hAnsi="Times New Roman"/>
          <w:sz w:val="26"/>
          <w:szCs w:val="26"/>
        </w:rPr>
        <w:t xml:space="preserve">пять календарных дней </w:t>
      </w:r>
      <w:r w:rsidRPr="00940C2C">
        <w:rPr>
          <w:rFonts w:ascii="Times New Roman" w:hAnsi="Times New Roman"/>
          <w:sz w:val="26"/>
          <w:szCs w:val="26"/>
        </w:rPr>
        <w:t>до защиты ВКР, чтобы студент мог заранее подготовить ответы по существу сделанных рецензентом замечаний.</w:t>
      </w:r>
    </w:p>
    <w:p w:rsidR="00F7536F" w:rsidRDefault="00A17325">
      <w:pPr>
        <w:pStyle w:val="2"/>
        <w:spacing w:line="240" w:lineRule="auto"/>
        <w:rPr>
          <w:rFonts w:ascii="Times New Roman" w:hAnsi="Times New Roman"/>
          <w:sz w:val="26"/>
          <w:szCs w:val="26"/>
        </w:rPr>
      </w:pPr>
      <w:r w:rsidRPr="00940C2C">
        <w:rPr>
          <w:rFonts w:ascii="Times New Roman" w:hAnsi="Times New Roman"/>
          <w:sz w:val="26"/>
          <w:szCs w:val="26"/>
        </w:rPr>
        <w:t>Требования к проведению защиты и критерии оценки курсовой работы и ВКР</w:t>
      </w:r>
    </w:p>
    <w:p w:rsidR="00F7536F" w:rsidRDefault="00A17325">
      <w:pPr>
        <w:spacing w:before="240"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Защита курсовой работы и ВКР публична и происходит перед комиссией. В случае с ВКР качество работы оценивает Государственная экзаменационная комиссия (ГЭК), председатель которой не может быть </w:t>
      </w:r>
      <w:r w:rsidR="000721A7">
        <w:rPr>
          <w:rFonts w:ascii="Times New Roman" w:hAnsi="Times New Roman"/>
          <w:sz w:val="26"/>
          <w:szCs w:val="26"/>
        </w:rPr>
        <w:t>работником</w:t>
      </w:r>
      <w:r w:rsidR="000721A7" w:rsidRPr="00940C2C">
        <w:rPr>
          <w:rFonts w:ascii="Times New Roman" w:hAnsi="Times New Roman"/>
          <w:sz w:val="26"/>
          <w:szCs w:val="26"/>
        </w:rPr>
        <w:t xml:space="preserve"> </w:t>
      </w:r>
      <w:r w:rsidR="00580CDB" w:rsidRPr="00940C2C">
        <w:rPr>
          <w:rFonts w:ascii="Times New Roman" w:hAnsi="Times New Roman"/>
          <w:sz w:val="26"/>
          <w:szCs w:val="26"/>
        </w:rPr>
        <w:t>Национального исследовательского университета «</w:t>
      </w:r>
      <w:r w:rsidRPr="00940C2C">
        <w:rPr>
          <w:rFonts w:ascii="Times New Roman" w:hAnsi="Times New Roman"/>
          <w:sz w:val="26"/>
          <w:szCs w:val="26"/>
        </w:rPr>
        <w:t>Высш</w:t>
      </w:r>
      <w:r w:rsidR="00580CDB" w:rsidRPr="00940C2C">
        <w:rPr>
          <w:rFonts w:ascii="Times New Roman" w:hAnsi="Times New Roman"/>
          <w:sz w:val="26"/>
          <w:szCs w:val="26"/>
        </w:rPr>
        <w:t>ая</w:t>
      </w:r>
      <w:r w:rsidRPr="00940C2C">
        <w:rPr>
          <w:rFonts w:ascii="Times New Roman" w:hAnsi="Times New Roman"/>
          <w:sz w:val="26"/>
          <w:szCs w:val="26"/>
        </w:rPr>
        <w:t xml:space="preserve"> школ</w:t>
      </w:r>
      <w:r w:rsidR="00580CDB" w:rsidRPr="00940C2C">
        <w:rPr>
          <w:rFonts w:ascii="Times New Roman" w:hAnsi="Times New Roman"/>
          <w:sz w:val="26"/>
          <w:szCs w:val="26"/>
        </w:rPr>
        <w:t>а</w:t>
      </w:r>
      <w:r w:rsidRPr="00940C2C">
        <w:rPr>
          <w:rFonts w:ascii="Times New Roman" w:hAnsi="Times New Roman"/>
          <w:sz w:val="26"/>
          <w:szCs w:val="26"/>
        </w:rPr>
        <w:t xml:space="preserve"> экономики</w:t>
      </w:r>
      <w:r w:rsidR="00580CDB" w:rsidRPr="00940C2C">
        <w:rPr>
          <w:rFonts w:ascii="Times New Roman" w:hAnsi="Times New Roman"/>
          <w:sz w:val="26"/>
          <w:szCs w:val="26"/>
        </w:rPr>
        <w:t>»</w:t>
      </w:r>
      <w:r w:rsidRPr="00940C2C">
        <w:rPr>
          <w:rFonts w:ascii="Times New Roman" w:hAnsi="Times New Roman"/>
          <w:sz w:val="26"/>
          <w:szCs w:val="26"/>
        </w:rPr>
        <w:t xml:space="preserve">. </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Защита начинается с доклада студента, в котором обосновывается актуальность и практическая значимость исследования, формулируются его цели и задачи, описываются основные результаты и подводятся итоги работы. В случае, если работа была написана на английском языке, доклад и презентация (слайды) должны так же быть на английском. Длительность доклада</w:t>
      </w:r>
      <w:r w:rsidR="00C66C99" w:rsidRPr="00940C2C">
        <w:rPr>
          <w:rFonts w:ascii="Times New Roman" w:hAnsi="Times New Roman"/>
          <w:sz w:val="26"/>
          <w:szCs w:val="26"/>
        </w:rPr>
        <w:t xml:space="preserve"> по курсовой работе</w:t>
      </w:r>
      <w:r w:rsidRPr="00940C2C">
        <w:rPr>
          <w:rFonts w:ascii="Times New Roman" w:hAnsi="Times New Roman"/>
          <w:sz w:val="26"/>
          <w:szCs w:val="26"/>
        </w:rPr>
        <w:t xml:space="preserve"> – 7-10 минут</w:t>
      </w:r>
      <w:r w:rsidR="00C66C99" w:rsidRPr="00940C2C">
        <w:rPr>
          <w:rFonts w:ascii="Times New Roman" w:hAnsi="Times New Roman"/>
          <w:sz w:val="26"/>
          <w:szCs w:val="26"/>
        </w:rPr>
        <w:t>, по ВКР – 15 минут</w:t>
      </w:r>
      <w:r w:rsidRPr="00940C2C">
        <w:rPr>
          <w:rFonts w:ascii="Times New Roman" w:hAnsi="Times New Roman"/>
          <w:sz w:val="26"/>
          <w:szCs w:val="26"/>
        </w:rPr>
        <w:t xml:space="preserve">. Если докладчик превышает отведенный лимит времени, комиссия имеет право прервать выступление. Доклад должен сопровождаться компьютерной презентацией в формате </w:t>
      </w:r>
      <w:r w:rsidRPr="00940C2C">
        <w:rPr>
          <w:rFonts w:ascii="Times New Roman" w:hAnsi="Times New Roman"/>
          <w:sz w:val="26"/>
          <w:szCs w:val="26"/>
          <w:lang w:val="en-US"/>
        </w:rPr>
        <w:t>PowerPoint</w:t>
      </w:r>
      <w:r w:rsidRPr="00940C2C">
        <w:rPr>
          <w:rFonts w:ascii="Times New Roman" w:hAnsi="Times New Roman"/>
          <w:sz w:val="26"/>
          <w:szCs w:val="26"/>
        </w:rPr>
        <w:t>. Запрещается читать текст доклада с листа.</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По завершении доклада члены комиссии задают студенту вопросы, напрямую или косвенно связанные с темой исследования. В случае защиты работы, написанной на английском языке, члены комиссии могут задавать вопросы как по-английски, так и по-русски, по своему желанию. Студент отвечает на вопрос на том языке, на </w:t>
      </w:r>
      <w:r w:rsidRPr="00940C2C">
        <w:rPr>
          <w:rFonts w:ascii="Times New Roman" w:hAnsi="Times New Roman"/>
          <w:sz w:val="26"/>
          <w:szCs w:val="26"/>
        </w:rPr>
        <w:lastRenderedPageBreak/>
        <w:t>котором был задан вопрос. При ответах на вопросы студент имеет право обращаться к тексту своей работы.</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Критерии оценки работы:</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соблюдение студентом плана работы, составленного в начале учебного года, а также выполнение заданий научного руководителя;</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научный уровень работы и ее практическая значимость в сфере фундаментальной и прикладной лингвистики;</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язык, стиль изложения и оформление работы;</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 качество доклада и компьютерной презентации</w:t>
      </w:r>
      <w:r w:rsidRPr="00940C2C">
        <w:rPr>
          <w:rStyle w:val="a6"/>
          <w:rFonts w:ascii="Times New Roman" w:hAnsi="Times New Roman"/>
          <w:sz w:val="26"/>
          <w:szCs w:val="26"/>
        </w:rPr>
        <w:footnoteReference w:id="2"/>
      </w:r>
      <w:r w:rsidRPr="00940C2C">
        <w:rPr>
          <w:rFonts w:ascii="Times New Roman" w:hAnsi="Times New Roman"/>
          <w:sz w:val="26"/>
          <w:szCs w:val="26"/>
        </w:rPr>
        <w:t>, ответы на вопросы комиссии.</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Комиссия обсуждает оценки студентов на закрытом заседании, на котором могут присутствовать (с правом совещательного голоса) научный руководитель и рецензент</w:t>
      </w:r>
      <w:r w:rsidR="00C66C99" w:rsidRPr="00940C2C">
        <w:rPr>
          <w:rFonts w:ascii="Times New Roman" w:hAnsi="Times New Roman"/>
          <w:sz w:val="26"/>
          <w:szCs w:val="26"/>
        </w:rPr>
        <w:t xml:space="preserve"> в случае защиты ВКР</w:t>
      </w:r>
      <w:r w:rsidRPr="00940C2C">
        <w:rPr>
          <w:rFonts w:ascii="Times New Roman" w:hAnsi="Times New Roman"/>
          <w:sz w:val="26"/>
          <w:szCs w:val="26"/>
        </w:rPr>
        <w:t xml:space="preserve">. </w:t>
      </w:r>
      <w:r w:rsidR="006C4F71" w:rsidRPr="00940C2C">
        <w:rPr>
          <w:rFonts w:ascii="Times New Roman" w:hAnsi="Times New Roman"/>
          <w:sz w:val="26"/>
          <w:szCs w:val="26"/>
        </w:rPr>
        <w:t xml:space="preserve">Решение локальной ГЭК об итоговой оценке основывается на оценках руководителя, рецензента, членов локальной ГЭК, критериях оценки ВКР, содержащихся в настоящих Правилах. </w:t>
      </w:r>
      <w:r w:rsidRPr="00940C2C">
        <w:rPr>
          <w:rFonts w:ascii="Times New Roman" w:hAnsi="Times New Roman"/>
          <w:sz w:val="26"/>
          <w:szCs w:val="26"/>
        </w:rPr>
        <w:t>В результате обсуждения выставляется одна из возможных оценок: «отлично» (8-10 баллов), «хорошо» (6-7 баллов), «удовлетворительно» (4-5 баллов), или «неудовлетворительно» (1-3 балла).</w:t>
      </w:r>
    </w:p>
    <w:p w:rsidR="00F7536F" w:rsidRDefault="00A17325">
      <w:pPr>
        <w:spacing w:after="0" w:line="240" w:lineRule="auto"/>
        <w:ind w:firstLine="709"/>
        <w:jc w:val="both"/>
        <w:rPr>
          <w:rFonts w:ascii="Times New Roman" w:hAnsi="Times New Roman"/>
          <w:sz w:val="26"/>
          <w:szCs w:val="26"/>
        </w:rPr>
      </w:pPr>
      <w:r w:rsidRPr="00940C2C">
        <w:rPr>
          <w:rFonts w:ascii="Times New Roman" w:hAnsi="Times New Roman"/>
          <w:sz w:val="26"/>
          <w:szCs w:val="26"/>
        </w:rPr>
        <w:t>Ниже приведены рекомендации по оцениванию работы по каждому критерию:</w:t>
      </w:r>
    </w:p>
    <w:p w:rsidR="00F7536F" w:rsidRDefault="00F7536F">
      <w:pPr>
        <w:spacing w:after="0" w:line="240" w:lineRule="auto"/>
        <w:ind w:firstLine="709"/>
        <w:jc w:val="both"/>
        <w:rPr>
          <w:rFonts w:ascii="Times New Roman" w:hAnsi="Times New Roman"/>
          <w:sz w:val="26"/>
          <w:szCs w:val="26"/>
        </w:rPr>
      </w:pPr>
    </w:p>
    <w:tbl>
      <w:tblPr>
        <w:tblStyle w:val="af6"/>
        <w:tblW w:w="0" w:type="auto"/>
        <w:tblLayout w:type="fixed"/>
        <w:tblLook w:val="04A0"/>
      </w:tblPr>
      <w:tblGrid>
        <w:gridCol w:w="2075"/>
        <w:gridCol w:w="2002"/>
        <w:gridCol w:w="1985"/>
        <w:gridCol w:w="1843"/>
        <w:gridCol w:w="1949"/>
      </w:tblGrid>
      <w:tr w:rsidR="00A03B02" w:rsidRPr="00940C2C" w:rsidTr="00475930">
        <w:tc>
          <w:tcPr>
            <w:tcW w:w="2075"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Критерий \ оценка</w:t>
            </w:r>
          </w:p>
        </w:tc>
        <w:tc>
          <w:tcPr>
            <w:tcW w:w="2002"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«неуд.» 1-3</w:t>
            </w:r>
          </w:p>
        </w:tc>
        <w:tc>
          <w:tcPr>
            <w:tcW w:w="1985"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«удовл.» 4-5</w:t>
            </w:r>
          </w:p>
        </w:tc>
        <w:tc>
          <w:tcPr>
            <w:tcW w:w="1843"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«хорошо» 6-7</w:t>
            </w:r>
          </w:p>
        </w:tc>
        <w:tc>
          <w:tcPr>
            <w:tcW w:w="1949"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«отлично» 8-10</w:t>
            </w:r>
          </w:p>
        </w:tc>
      </w:tr>
      <w:tr w:rsidR="00A03B02" w:rsidRPr="00940C2C" w:rsidTr="00475930">
        <w:tc>
          <w:tcPr>
            <w:tcW w:w="2075" w:type="dxa"/>
          </w:tcPr>
          <w:p w:rsidR="00F7536F" w:rsidRDefault="00A17325">
            <w:pPr>
              <w:spacing w:after="0" w:line="240" w:lineRule="auto"/>
              <w:rPr>
                <w:rFonts w:ascii="Times New Roman" w:hAnsi="Times New Roman"/>
                <w:b/>
                <w:sz w:val="26"/>
                <w:szCs w:val="26"/>
              </w:rPr>
            </w:pPr>
            <w:r w:rsidRPr="00940C2C">
              <w:rPr>
                <w:rFonts w:ascii="Times New Roman" w:hAnsi="Times New Roman"/>
                <w:b/>
                <w:sz w:val="26"/>
                <w:szCs w:val="26"/>
              </w:rPr>
              <w:t>Соблюдение студентом плана работы, составленного в начале учебного года, а также выполнение заданий научного руководителя</w:t>
            </w:r>
          </w:p>
        </w:tc>
        <w:tc>
          <w:tcPr>
            <w:tcW w:w="2002"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Студент не соблюдал намеченный план работы и не выполнял задания научного руководителя</w:t>
            </w:r>
          </w:p>
        </w:tc>
        <w:tc>
          <w:tcPr>
            <w:tcW w:w="1985" w:type="dxa"/>
          </w:tcPr>
          <w:p w:rsidR="00F7536F" w:rsidRDefault="00A17325">
            <w:pPr>
              <w:spacing w:after="0" w:line="240" w:lineRule="auto"/>
              <w:rPr>
                <w:rFonts w:ascii="Times New Roman" w:eastAsia="Times New Roman" w:hAnsi="Times New Roman"/>
                <w:sz w:val="26"/>
                <w:szCs w:val="26"/>
              </w:rPr>
            </w:pPr>
            <w:r w:rsidRPr="00940C2C">
              <w:rPr>
                <w:rFonts w:ascii="Times New Roman" w:hAnsi="Times New Roman"/>
                <w:sz w:val="26"/>
                <w:szCs w:val="26"/>
              </w:rPr>
              <w:t>Студент отчасти соблюдал намеченный план работы и выполнял некоторые задания научного руководителя</w:t>
            </w:r>
          </w:p>
        </w:tc>
        <w:tc>
          <w:tcPr>
            <w:tcW w:w="1843" w:type="dxa"/>
          </w:tcPr>
          <w:p w:rsidR="00F7536F" w:rsidRDefault="00A17325">
            <w:pPr>
              <w:spacing w:after="0" w:line="240" w:lineRule="auto"/>
              <w:rPr>
                <w:rFonts w:ascii="Times New Roman" w:eastAsia="Times New Roman" w:hAnsi="Times New Roman"/>
                <w:sz w:val="26"/>
                <w:szCs w:val="26"/>
              </w:rPr>
            </w:pPr>
            <w:r w:rsidRPr="00940C2C">
              <w:rPr>
                <w:rFonts w:ascii="Times New Roman" w:hAnsi="Times New Roman"/>
                <w:sz w:val="26"/>
                <w:szCs w:val="26"/>
              </w:rPr>
              <w:t>Студент в целом соблюдал намеченный план работы и выполнил большую часть заданий научного руководителя</w:t>
            </w:r>
          </w:p>
        </w:tc>
        <w:tc>
          <w:tcPr>
            <w:tcW w:w="1949" w:type="dxa"/>
          </w:tcPr>
          <w:p w:rsidR="00F7536F" w:rsidRDefault="00A17325">
            <w:pPr>
              <w:spacing w:after="0" w:line="240" w:lineRule="auto"/>
              <w:rPr>
                <w:rFonts w:ascii="Times New Roman" w:eastAsia="Times New Roman" w:hAnsi="Times New Roman"/>
                <w:sz w:val="26"/>
                <w:szCs w:val="26"/>
              </w:rPr>
            </w:pPr>
            <w:r w:rsidRPr="00940C2C">
              <w:rPr>
                <w:rFonts w:ascii="Times New Roman" w:hAnsi="Times New Roman"/>
                <w:sz w:val="26"/>
                <w:szCs w:val="26"/>
              </w:rPr>
              <w:t>Студент тщательно соблюдал намеченный план работы и выполнял все задания научного руководителя</w:t>
            </w:r>
          </w:p>
        </w:tc>
      </w:tr>
      <w:tr w:rsidR="00A03B02" w:rsidRPr="00940C2C" w:rsidTr="00475930">
        <w:tc>
          <w:tcPr>
            <w:tcW w:w="2075" w:type="dxa"/>
          </w:tcPr>
          <w:p w:rsidR="00F7536F" w:rsidRDefault="00A17325">
            <w:pPr>
              <w:spacing w:after="0" w:line="240" w:lineRule="auto"/>
              <w:rPr>
                <w:rFonts w:ascii="Times New Roman" w:hAnsi="Times New Roman"/>
                <w:b/>
                <w:sz w:val="26"/>
                <w:szCs w:val="26"/>
              </w:rPr>
            </w:pPr>
            <w:r w:rsidRPr="00940C2C">
              <w:rPr>
                <w:rFonts w:ascii="Times New Roman" w:hAnsi="Times New Roman"/>
                <w:b/>
                <w:sz w:val="26"/>
                <w:szCs w:val="26"/>
              </w:rPr>
              <w:t xml:space="preserve">Научный уровень работы и ее практическая значимость в сфере фундаментальной и прикладной </w:t>
            </w:r>
            <w:r w:rsidRPr="00940C2C">
              <w:rPr>
                <w:rFonts w:ascii="Times New Roman" w:hAnsi="Times New Roman"/>
                <w:b/>
                <w:sz w:val="26"/>
                <w:szCs w:val="26"/>
              </w:rPr>
              <w:lastRenderedPageBreak/>
              <w:t>лингвистики</w:t>
            </w:r>
          </w:p>
        </w:tc>
        <w:tc>
          <w:tcPr>
            <w:tcW w:w="2002"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lastRenderedPageBreak/>
              <w:t xml:space="preserve">Работа не отличается актуальностью, не опирается на важнейшие источники по выбранной теме, не имеет практической </w:t>
            </w:r>
            <w:r w:rsidRPr="00940C2C">
              <w:rPr>
                <w:rFonts w:ascii="Times New Roman" w:hAnsi="Times New Roman"/>
                <w:sz w:val="26"/>
                <w:szCs w:val="26"/>
              </w:rPr>
              <w:lastRenderedPageBreak/>
              <w:t>значимости</w:t>
            </w:r>
          </w:p>
        </w:tc>
        <w:tc>
          <w:tcPr>
            <w:tcW w:w="1985"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lastRenderedPageBreak/>
              <w:t xml:space="preserve">Работа отличается низкой актуальностью, опирается лишь на отдельные источники по выбранной </w:t>
            </w:r>
            <w:r w:rsidRPr="00940C2C">
              <w:rPr>
                <w:rFonts w:ascii="Times New Roman" w:hAnsi="Times New Roman"/>
                <w:sz w:val="26"/>
                <w:szCs w:val="26"/>
              </w:rPr>
              <w:lastRenderedPageBreak/>
              <w:t>теме, имеет весьма ограниченную практическую значимость</w:t>
            </w:r>
          </w:p>
        </w:tc>
        <w:tc>
          <w:tcPr>
            <w:tcW w:w="1843"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lastRenderedPageBreak/>
              <w:t xml:space="preserve">Работа отличается актуальностью, опирается на основные источники по выбранной теме, имеет некоторую </w:t>
            </w:r>
            <w:r w:rsidRPr="00940C2C">
              <w:rPr>
                <w:rFonts w:ascii="Times New Roman" w:hAnsi="Times New Roman"/>
                <w:sz w:val="26"/>
                <w:szCs w:val="26"/>
              </w:rPr>
              <w:lastRenderedPageBreak/>
              <w:t>практическую значимость</w:t>
            </w:r>
          </w:p>
        </w:tc>
        <w:tc>
          <w:tcPr>
            <w:tcW w:w="1949"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lastRenderedPageBreak/>
              <w:t xml:space="preserve">Работа отличается высокой актуальностью и новизной, опирается на обширную теоретическую базу, в т.ч. </w:t>
            </w:r>
            <w:r w:rsidRPr="00940C2C">
              <w:rPr>
                <w:rFonts w:ascii="Times New Roman" w:hAnsi="Times New Roman"/>
                <w:sz w:val="26"/>
                <w:szCs w:val="26"/>
              </w:rPr>
              <w:lastRenderedPageBreak/>
              <w:t>иностранные источники, имеет очевидную практическую значимость</w:t>
            </w:r>
          </w:p>
        </w:tc>
      </w:tr>
      <w:tr w:rsidR="00A03B02" w:rsidRPr="00940C2C" w:rsidTr="00475930">
        <w:tc>
          <w:tcPr>
            <w:tcW w:w="2075" w:type="dxa"/>
          </w:tcPr>
          <w:p w:rsidR="00F7536F" w:rsidRDefault="00A17325">
            <w:pPr>
              <w:spacing w:after="0" w:line="240" w:lineRule="auto"/>
              <w:rPr>
                <w:rFonts w:ascii="Times New Roman" w:hAnsi="Times New Roman"/>
                <w:b/>
                <w:sz w:val="26"/>
                <w:szCs w:val="26"/>
              </w:rPr>
            </w:pPr>
            <w:r w:rsidRPr="00940C2C">
              <w:rPr>
                <w:rFonts w:ascii="Times New Roman" w:hAnsi="Times New Roman"/>
                <w:b/>
                <w:sz w:val="26"/>
                <w:szCs w:val="26"/>
              </w:rPr>
              <w:lastRenderedPageBreak/>
              <w:t>Язык, стиль изложения и оформление работы</w:t>
            </w:r>
          </w:p>
        </w:tc>
        <w:tc>
          <w:tcPr>
            <w:tcW w:w="2002"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 xml:space="preserve">Язык и стиль изложения не соответствуют нормам академического стиля, в оформлении присутствуют многочисленные значительные изъяны, объем работы составляет менее 70% от </w:t>
            </w:r>
            <w:proofErr w:type="spellStart"/>
            <w:proofErr w:type="gramStart"/>
            <w:r w:rsidRPr="00940C2C">
              <w:rPr>
                <w:rFonts w:ascii="Times New Roman" w:hAnsi="Times New Roman"/>
                <w:sz w:val="26"/>
                <w:szCs w:val="26"/>
              </w:rPr>
              <w:t>рекомендуемо</w:t>
            </w:r>
            <w:r w:rsidR="00475930">
              <w:rPr>
                <w:rFonts w:ascii="Times New Roman" w:hAnsi="Times New Roman"/>
                <w:sz w:val="26"/>
                <w:szCs w:val="26"/>
              </w:rPr>
              <w:t>-</w:t>
            </w:r>
            <w:r w:rsidRPr="00940C2C">
              <w:rPr>
                <w:rFonts w:ascii="Times New Roman" w:hAnsi="Times New Roman"/>
                <w:sz w:val="26"/>
                <w:szCs w:val="26"/>
              </w:rPr>
              <w:t>го</w:t>
            </w:r>
            <w:proofErr w:type="spellEnd"/>
            <w:proofErr w:type="gramEnd"/>
          </w:p>
        </w:tc>
        <w:tc>
          <w:tcPr>
            <w:tcW w:w="1985"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Язык и стиль изложения в слабой мере соответствуют нормам академического стиля, в оформлении присутствуют отдельные изъяны, требования по объему соблюдены на 70-80%</w:t>
            </w:r>
          </w:p>
        </w:tc>
        <w:tc>
          <w:tcPr>
            <w:tcW w:w="1843"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Работа написана неплохим языком и, в целом, соответствует нормам академического стиля изложения, хорошо оформлена, требования по объему соблюдены</w:t>
            </w:r>
          </w:p>
        </w:tc>
        <w:tc>
          <w:tcPr>
            <w:tcW w:w="1949"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 xml:space="preserve">Работа написана хорошим языком в академическом стиле и безупречно оформлена, ее объем соответствует </w:t>
            </w:r>
            <w:proofErr w:type="spellStart"/>
            <w:proofErr w:type="gramStart"/>
            <w:r w:rsidRPr="00940C2C">
              <w:rPr>
                <w:rFonts w:ascii="Times New Roman" w:hAnsi="Times New Roman"/>
                <w:sz w:val="26"/>
                <w:szCs w:val="26"/>
              </w:rPr>
              <w:t>рекомендуемо</w:t>
            </w:r>
            <w:r w:rsidR="00475930">
              <w:rPr>
                <w:rFonts w:ascii="Times New Roman" w:hAnsi="Times New Roman"/>
                <w:sz w:val="26"/>
                <w:szCs w:val="26"/>
              </w:rPr>
              <w:t>-</w:t>
            </w:r>
            <w:r w:rsidRPr="00940C2C">
              <w:rPr>
                <w:rFonts w:ascii="Times New Roman" w:hAnsi="Times New Roman"/>
                <w:sz w:val="26"/>
                <w:szCs w:val="26"/>
              </w:rPr>
              <w:t>му</w:t>
            </w:r>
            <w:proofErr w:type="spellEnd"/>
            <w:proofErr w:type="gramEnd"/>
            <w:r w:rsidRPr="00940C2C">
              <w:rPr>
                <w:rFonts w:ascii="Times New Roman" w:hAnsi="Times New Roman"/>
                <w:sz w:val="26"/>
                <w:szCs w:val="26"/>
              </w:rPr>
              <w:t xml:space="preserve"> или превышает его</w:t>
            </w:r>
          </w:p>
        </w:tc>
      </w:tr>
      <w:tr w:rsidR="00A03B02" w:rsidRPr="00940C2C" w:rsidTr="00475930">
        <w:tc>
          <w:tcPr>
            <w:tcW w:w="2075" w:type="dxa"/>
          </w:tcPr>
          <w:p w:rsidR="00F7536F" w:rsidRDefault="00A17325">
            <w:pPr>
              <w:spacing w:after="0" w:line="240" w:lineRule="auto"/>
              <w:rPr>
                <w:rFonts w:ascii="Times New Roman" w:hAnsi="Times New Roman"/>
                <w:b/>
                <w:sz w:val="26"/>
                <w:szCs w:val="26"/>
              </w:rPr>
            </w:pPr>
            <w:r w:rsidRPr="00940C2C">
              <w:rPr>
                <w:rFonts w:ascii="Times New Roman" w:hAnsi="Times New Roman"/>
                <w:b/>
                <w:sz w:val="26"/>
                <w:szCs w:val="26"/>
              </w:rPr>
              <w:t>Качество доклада и компьютерной презентации, ответы на вопросы комиссии</w:t>
            </w:r>
          </w:p>
        </w:tc>
        <w:tc>
          <w:tcPr>
            <w:tcW w:w="2002"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t xml:space="preserve">Студент читал с листа или со слайдов во время доклада, не изложил основные положения работы, значительно превысил лимит времени на выступление (и его пришлось прервать), использовал компьютерную презентацию, имеющую серьёзные изъяны, не ответил </w:t>
            </w:r>
            <w:proofErr w:type="gramStart"/>
            <w:r w:rsidRPr="00940C2C">
              <w:rPr>
                <w:rFonts w:ascii="Times New Roman" w:hAnsi="Times New Roman"/>
                <w:sz w:val="26"/>
                <w:szCs w:val="26"/>
              </w:rPr>
              <w:t>удовлетвори</w:t>
            </w:r>
            <w:r w:rsidR="003C05A6">
              <w:rPr>
                <w:rFonts w:ascii="Times New Roman" w:hAnsi="Times New Roman"/>
                <w:sz w:val="26"/>
                <w:szCs w:val="26"/>
              </w:rPr>
              <w:t>-</w:t>
            </w:r>
            <w:r w:rsidRPr="00940C2C">
              <w:rPr>
                <w:rFonts w:ascii="Times New Roman" w:hAnsi="Times New Roman"/>
                <w:sz w:val="26"/>
                <w:szCs w:val="26"/>
              </w:rPr>
              <w:t>тельно</w:t>
            </w:r>
            <w:proofErr w:type="gramEnd"/>
            <w:r w:rsidRPr="00940C2C">
              <w:rPr>
                <w:rFonts w:ascii="Times New Roman" w:hAnsi="Times New Roman"/>
                <w:sz w:val="26"/>
                <w:szCs w:val="26"/>
              </w:rPr>
              <w:t xml:space="preserve"> ни на </w:t>
            </w:r>
            <w:r w:rsidRPr="00940C2C">
              <w:rPr>
                <w:rFonts w:ascii="Times New Roman" w:hAnsi="Times New Roman"/>
                <w:sz w:val="26"/>
                <w:szCs w:val="26"/>
              </w:rPr>
              <w:lastRenderedPageBreak/>
              <w:t>один из вопросов</w:t>
            </w:r>
          </w:p>
        </w:tc>
        <w:tc>
          <w:tcPr>
            <w:tcW w:w="1985" w:type="dxa"/>
          </w:tcPr>
          <w:p w:rsidR="00F7536F" w:rsidRDefault="00A17325">
            <w:pPr>
              <w:spacing w:after="0" w:line="240" w:lineRule="auto"/>
              <w:rPr>
                <w:rFonts w:ascii="Times New Roman" w:hAnsi="Times New Roman"/>
                <w:sz w:val="26"/>
                <w:szCs w:val="26"/>
              </w:rPr>
            </w:pPr>
            <w:r w:rsidRPr="00940C2C">
              <w:rPr>
                <w:rFonts w:ascii="Times New Roman" w:hAnsi="Times New Roman"/>
                <w:sz w:val="26"/>
                <w:szCs w:val="26"/>
              </w:rPr>
              <w:lastRenderedPageBreak/>
              <w:t xml:space="preserve">Студент опирался на записи во время доклада (но не читал с листа или со слайдов), удовлетворительно изложил основные положения работы, превысил лимит времени на выступление, использовал компьютерную презентацию, перегруженную текстом или отличающуюся другими серьезными </w:t>
            </w:r>
            <w:r w:rsidRPr="00940C2C">
              <w:rPr>
                <w:rFonts w:ascii="Times New Roman" w:hAnsi="Times New Roman"/>
                <w:sz w:val="26"/>
                <w:szCs w:val="26"/>
              </w:rPr>
              <w:lastRenderedPageBreak/>
              <w:t>недостатками, удовлетворительно ответил на некоторые из вопросов</w:t>
            </w:r>
          </w:p>
        </w:tc>
        <w:tc>
          <w:tcPr>
            <w:tcW w:w="1843" w:type="dxa"/>
          </w:tcPr>
          <w:p w:rsidR="00F7536F" w:rsidRDefault="00A17325">
            <w:pPr>
              <w:spacing w:after="0" w:line="240" w:lineRule="auto"/>
              <w:rPr>
                <w:rFonts w:ascii="Times New Roman" w:eastAsia="Times New Roman" w:hAnsi="Times New Roman"/>
                <w:sz w:val="26"/>
                <w:szCs w:val="26"/>
              </w:rPr>
            </w:pPr>
            <w:r w:rsidRPr="00940C2C">
              <w:rPr>
                <w:rFonts w:ascii="Times New Roman" w:hAnsi="Times New Roman"/>
                <w:sz w:val="26"/>
                <w:szCs w:val="26"/>
              </w:rPr>
              <w:lastRenderedPageBreak/>
              <w:t xml:space="preserve">Студент почти не опирался на записи во время доклада, в целом хорошо изложил основные положения работы, не превысил или незначительно превысил лимит времени на выступление, представил хорошо оформленную </w:t>
            </w:r>
            <w:proofErr w:type="gramStart"/>
            <w:r w:rsidRPr="00940C2C">
              <w:rPr>
                <w:rFonts w:ascii="Times New Roman" w:hAnsi="Times New Roman"/>
                <w:sz w:val="26"/>
                <w:szCs w:val="26"/>
              </w:rPr>
              <w:t>компьютер</w:t>
            </w:r>
            <w:r w:rsidR="00475930">
              <w:rPr>
                <w:rFonts w:ascii="Times New Roman" w:hAnsi="Times New Roman"/>
                <w:sz w:val="26"/>
                <w:szCs w:val="26"/>
              </w:rPr>
              <w:t>-</w:t>
            </w:r>
            <w:r w:rsidRPr="00940C2C">
              <w:rPr>
                <w:rFonts w:ascii="Times New Roman" w:hAnsi="Times New Roman"/>
                <w:sz w:val="26"/>
                <w:szCs w:val="26"/>
              </w:rPr>
              <w:t>ную</w:t>
            </w:r>
            <w:proofErr w:type="gramEnd"/>
            <w:r w:rsidRPr="00940C2C">
              <w:rPr>
                <w:rFonts w:ascii="Times New Roman" w:hAnsi="Times New Roman"/>
                <w:sz w:val="26"/>
                <w:szCs w:val="26"/>
              </w:rPr>
              <w:t xml:space="preserve"> презентацию, ответил на </w:t>
            </w:r>
            <w:r w:rsidRPr="00940C2C">
              <w:rPr>
                <w:rFonts w:ascii="Times New Roman" w:hAnsi="Times New Roman"/>
                <w:sz w:val="26"/>
                <w:szCs w:val="26"/>
              </w:rPr>
              <w:lastRenderedPageBreak/>
              <w:t>большую часть вопросов</w:t>
            </w:r>
          </w:p>
        </w:tc>
        <w:tc>
          <w:tcPr>
            <w:tcW w:w="1949" w:type="dxa"/>
          </w:tcPr>
          <w:p w:rsidR="00F7536F" w:rsidRDefault="00A17325">
            <w:pPr>
              <w:spacing w:after="0" w:line="240" w:lineRule="auto"/>
              <w:rPr>
                <w:rFonts w:ascii="Times New Roman" w:eastAsia="Times New Roman" w:hAnsi="Times New Roman"/>
                <w:sz w:val="26"/>
                <w:szCs w:val="26"/>
              </w:rPr>
            </w:pPr>
            <w:r w:rsidRPr="00940C2C">
              <w:rPr>
                <w:rFonts w:ascii="Times New Roman" w:hAnsi="Times New Roman"/>
                <w:sz w:val="26"/>
                <w:szCs w:val="26"/>
              </w:rPr>
              <w:lastRenderedPageBreak/>
              <w:t>Студент не опирался на записи во время доклада, четко и ясно изложил важнейшие положения работы, не превысил лимит времени на выступление, представил безупречно оформленную компьютерную презентацию, уверенно ответил на все вопросы</w:t>
            </w:r>
          </w:p>
        </w:tc>
      </w:tr>
    </w:tbl>
    <w:p w:rsidR="00F7536F" w:rsidRDefault="00A17325">
      <w:pPr>
        <w:spacing w:before="240" w:after="0" w:line="240" w:lineRule="auto"/>
        <w:ind w:firstLine="709"/>
        <w:jc w:val="both"/>
        <w:rPr>
          <w:rFonts w:ascii="Times New Roman" w:hAnsi="Times New Roman"/>
          <w:sz w:val="26"/>
          <w:szCs w:val="26"/>
        </w:rPr>
      </w:pPr>
      <w:r w:rsidRPr="00940C2C">
        <w:rPr>
          <w:rFonts w:ascii="Times New Roman" w:hAnsi="Times New Roman"/>
          <w:sz w:val="26"/>
          <w:szCs w:val="26"/>
        </w:rPr>
        <w:lastRenderedPageBreak/>
        <w:t>Члены комиссии сначала оценивают выступление студента по каждому из критериев, затем усредняют полученные оценки с округлением по правилам арифметики, чтобы вывести итоговый балл. Пример расчета итоговой оценки: (8 + 7 + 7 + 8) / 4 = 7.5 ≈ 8.</w:t>
      </w:r>
    </w:p>
    <w:p w:rsidR="00F7536F" w:rsidRDefault="00F7536F">
      <w:pPr>
        <w:spacing w:before="240" w:after="0" w:line="240" w:lineRule="auto"/>
        <w:ind w:firstLine="709"/>
        <w:jc w:val="both"/>
        <w:rPr>
          <w:rFonts w:ascii="Times New Roman" w:hAnsi="Times New Roman"/>
          <w:sz w:val="26"/>
          <w:szCs w:val="26"/>
        </w:rPr>
      </w:pPr>
    </w:p>
    <w:p w:rsidR="00F7536F" w:rsidRDefault="00DC4C31">
      <w:pPr>
        <w:pStyle w:val="2"/>
        <w:spacing w:line="240" w:lineRule="auto"/>
        <w:ind w:left="0" w:firstLine="0"/>
        <w:rPr>
          <w:rFonts w:ascii="Times New Roman" w:hAnsi="Times New Roman"/>
          <w:sz w:val="26"/>
          <w:szCs w:val="26"/>
        </w:rPr>
      </w:pPr>
      <w:r w:rsidRPr="00940C2C">
        <w:rPr>
          <w:rFonts w:ascii="Times New Roman" w:hAnsi="Times New Roman"/>
          <w:sz w:val="26"/>
          <w:szCs w:val="26"/>
        </w:rPr>
        <w:t>Защита</w:t>
      </w:r>
      <w:r w:rsidR="00A17325" w:rsidRPr="00940C2C">
        <w:rPr>
          <w:rFonts w:ascii="Times New Roman" w:hAnsi="Times New Roman"/>
          <w:sz w:val="26"/>
          <w:szCs w:val="26"/>
        </w:rPr>
        <w:t xml:space="preserve"> Project Proposal</w:t>
      </w:r>
    </w:p>
    <w:p w:rsidR="00F7536F" w:rsidRDefault="00A17325">
      <w:pPr>
        <w:spacing w:before="240"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Данный экзамен проверяет готовность студентов к устному представлению и защите результатов научного исследования по теме своей выпускной квалификационной работы на английском языке. Требования к содержанию, оформлению и защите </w:t>
      </w:r>
      <w:r w:rsidRPr="00940C2C">
        <w:rPr>
          <w:rFonts w:ascii="Times New Roman" w:hAnsi="Times New Roman"/>
          <w:sz w:val="26"/>
          <w:szCs w:val="26"/>
          <w:lang w:val="en-US"/>
        </w:rPr>
        <w:t>Project</w:t>
      </w:r>
      <w:r w:rsidRPr="00940C2C">
        <w:rPr>
          <w:rFonts w:ascii="Times New Roman" w:hAnsi="Times New Roman"/>
          <w:sz w:val="26"/>
          <w:szCs w:val="26"/>
        </w:rPr>
        <w:t xml:space="preserve"> </w:t>
      </w:r>
      <w:r w:rsidRPr="00940C2C">
        <w:rPr>
          <w:rFonts w:ascii="Times New Roman" w:hAnsi="Times New Roman"/>
          <w:sz w:val="26"/>
          <w:szCs w:val="26"/>
          <w:lang w:val="en-US"/>
        </w:rPr>
        <w:t>Proposal</w:t>
      </w:r>
      <w:r w:rsidRPr="00940C2C">
        <w:rPr>
          <w:rFonts w:ascii="Times New Roman" w:hAnsi="Times New Roman"/>
          <w:sz w:val="26"/>
          <w:szCs w:val="26"/>
        </w:rPr>
        <w:t xml:space="preserve"> </w:t>
      </w:r>
      <w:r w:rsidR="002A6DDD" w:rsidRPr="00940C2C">
        <w:rPr>
          <w:rFonts w:ascii="Times New Roman" w:hAnsi="Times New Roman"/>
          <w:sz w:val="26"/>
          <w:szCs w:val="26"/>
        </w:rPr>
        <w:t>изложены ниже; они учитывают</w:t>
      </w:r>
      <w:r w:rsidRPr="00940C2C">
        <w:rPr>
          <w:rFonts w:ascii="Times New Roman" w:hAnsi="Times New Roman"/>
          <w:sz w:val="26"/>
          <w:szCs w:val="26"/>
        </w:rPr>
        <w:t xml:space="preserve"> </w:t>
      </w:r>
      <w:r w:rsidR="002A6DDD" w:rsidRPr="00940C2C">
        <w:rPr>
          <w:rFonts w:ascii="Times New Roman" w:hAnsi="Times New Roman"/>
          <w:sz w:val="26"/>
          <w:szCs w:val="26"/>
        </w:rPr>
        <w:t xml:space="preserve">специфику образовательной программы «Фундаментальная и прикладная лингвистика» направления подготовки 45.03.03 «Фундаментальная и прикладная лингвистика». </w:t>
      </w:r>
    </w:p>
    <w:p w:rsidR="00F7536F" w:rsidRDefault="002A6DDD">
      <w:pPr>
        <w:spacing w:after="0" w:line="240" w:lineRule="auto"/>
        <w:ind w:firstLine="709"/>
        <w:jc w:val="both"/>
        <w:rPr>
          <w:rFonts w:ascii="Times New Roman" w:hAnsi="Times New Roman"/>
          <w:sz w:val="26"/>
          <w:szCs w:val="26"/>
        </w:rPr>
      </w:pPr>
      <w:r w:rsidRPr="00940C2C">
        <w:rPr>
          <w:rFonts w:ascii="Times New Roman" w:hAnsi="Times New Roman"/>
          <w:sz w:val="26"/>
          <w:szCs w:val="26"/>
        </w:rPr>
        <w:t>На четвертом курсе студентам предлагается факультативная дисциплина «Академическое письмо на английском языке» (1-3 модули). Независимо от выбора этого факультатива все студенты сдают обязательный экзамен, как промежуточную аттестацию по подготовке выпускной квалификационной работы, в формате устной защиты Project Proposal на английском языке, соответствующего теме выбранной выпускной квалификационной работы.</w:t>
      </w:r>
      <w:r w:rsidR="00DC4C31" w:rsidRPr="00940C2C">
        <w:rPr>
          <w:rFonts w:ascii="Times New Roman" w:hAnsi="Times New Roman"/>
          <w:sz w:val="26"/>
          <w:szCs w:val="26"/>
        </w:rPr>
        <w:t xml:space="preserve"> </w:t>
      </w:r>
      <w:r w:rsidRPr="00940C2C">
        <w:rPr>
          <w:rFonts w:ascii="Times New Roman" w:hAnsi="Times New Roman"/>
          <w:sz w:val="26"/>
          <w:szCs w:val="26"/>
        </w:rPr>
        <w:t>При разработке</w:t>
      </w:r>
      <w:r w:rsidR="00A17325" w:rsidRPr="00940C2C">
        <w:rPr>
          <w:rFonts w:ascii="Times New Roman" w:hAnsi="Times New Roman"/>
          <w:sz w:val="26"/>
          <w:szCs w:val="26"/>
        </w:rPr>
        <w:t xml:space="preserve"> требований </w:t>
      </w:r>
      <w:r w:rsidRPr="00940C2C">
        <w:rPr>
          <w:rFonts w:ascii="Times New Roman" w:hAnsi="Times New Roman"/>
          <w:sz w:val="26"/>
          <w:szCs w:val="26"/>
        </w:rPr>
        <w:t>были учтены</w:t>
      </w:r>
      <w:r w:rsidR="00A17325" w:rsidRPr="00940C2C">
        <w:rPr>
          <w:rFonts w:ascii="Times New Roman" w:hAnsi="Times New Roman"/>
          <w:sz w:val="26"/>
          <w:szCs w:val="26"/>
        </w:rPr>
        <w:t xml:space="preserve"> приложения №4-6 к Концепции</w:t>
      </w:r>
      <w:r w:rsidRPr="00940C2C">
        <w:rPr>
          <w:rFonts w:ascii="Times New Roman" w:hAnsi="Times New Roman"/>
          <w:sz w:val="26"/>
          <w:szCs w:val="26"/>
        </w:rPr>
        <w:t xml:space="preserve"> развития иноязычной компетенции студентов бакалавриата (</w:t>
      </w:r>
      <w:hyperlink r:id="rId9" w:history="1">
        <w:r w:rsidRPr="00940C2C">
          <w:rPr>
            <w:rStyle w:val="af5"/>
            <w:rFonts w:ascii="Times New Roman" w:hAnsi="Times New Roman"/>
            <w:sz w:val="26"/>
            <w:szCs w:val="26"/>
          </w:rPr>
          <w:t>https://www.hse.ru/docs/207122347.html</w:t>
        </w:r>
      </w:hyperlink>
      <w:r w:rsidRPr="00940C2C">
        <w:rPr>
          <w:rFonts w:ascii="Times New Roman" w:hAnsi="Times New Roman"/>
          <w:sz w:val="26"/>
          <w:szCs w:val="26"/>
        </w:rPr>
        <w:t>).</w:t>
      </w:r>
    </w:p>
    <w:p w:rsidR="00F7536F" w:rsidRDefault="00DC4C31">
      <w:pPr>
        <w:spacing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Письменный реферат объёмом 8000-12000 знаков на английском языке является допуском к устному экзамену. </w:t>
      </w:r>
      <w:r w:rsidR="002A6DDD" w:rsidRPr="00940C2C">
        <w:rPr>
          <w:rFonts w:ascii="Times New Roman" w:hAnsi="Times New Roman"/>
          <w:sz w:val="26"/>
          <w:szCs w:val="26"/>
        </w:rPr>
        <w:t xml:space="preserve">Требования к </w:t>
      </w:r>
      <w:r w:rsidRPr="00940C2C">
        <w:rPr>
          <w:rFonts w:ascii="Times New Roman" w:hAnsi="Times New Roman"/>
          <w:sz w:val="26"/>
          <w:szCs w:val="26"/>
        </w:rPr>
        <w:t xml:space="preserve">содержанию и </w:t>
      </w:r>
      <w:r w:rsidR="002A6DDD" w:rsidRPr="00940C2C">
        <w:rPr>
          <w:rFonts w:ascii="Times New Roman" w:hAnsi="Times New Roman"/>
          <w:sz w:val="26"/>
          <w:szCs w:val="26"/>
        </w:rPr>
        <w:t xml:space="preserve">оформлению </w:t>
      </w:r>
      <w:r w:rsidRPr="00940C2C">
        <w:rPr>
          <w:rFonts w:ascii="Times New Roman" w:hAnsi="Times New Roman"/>
          <w:sz w:val="26"/>
          <w:szCs w:val="26"/>
        </w:rPr>
        <w:t xml:space="preserve">данного реферата изложены в Приложении №4 вышеназванной Концепции. Письменный текст </w:t>
      </w:r>
      <w:r w:rsidRPr="00940C2C">
        <w:rPr>
          <w:rFonts w:ascii="Times New Roman" w:hAnsi="Times New Roman"/>
          <w:sz w:val="26"/>
          <w:szCs w:val="26"/>
          <w:lang w:val="en-US"/>
        </w:rPr>
        <w:t>Project</w:t>
      </w:r>
      <w:r w:rsidRPr="00940C2C">
        <w:rPr>
          <w:rFonts w:ascii="Times New Roman" w:hAnsi="Times New Roman"/>
          <w:sz w:val="26"/>
          <w:szCs w:val="26"/>
        </w:rPr>
        <w:t xml:space="preserve"> </w:t>
      </w:r>
      <w:r w:rsidRPr="00940C2C">
        <w:rPr>
          <w:rFonts w:ascii="Times New Roman" w:hAnsi="Times New Roman"/>
          <w:sz w:val="26"/>
          <w:szCs w:val="26"/>
          <w:lang w:val="en-US"/>
        </w:rPr>
        <w:t>Proposal</w:t>
      </w:r>
      <w:r w:rsidRPr="00940C2C">
        <w:rPr>
          <w:rFonts w:ascii="Times New Roman" w:hAnsi="Times New Roman"/>
          <w:sz w:val="26"/>
          <w:szCs w:val="26"/>
        </w:rPr>
        <w:t xml:space="preserve"> оценивается преподавателями английского языка по десятибалльной шкале (критерии оценки изложены в Приложении №5 Концепции). Студент допускается до экзамена в случае своевременного предоставления письменного текста студентом (не ранее, чем за неделю до защиты). Требования к устной презентации, а также шкала оценивания приведены в Приложении №6 Концепции.</w:t>
      </w:r>
    </w:p>
    <w:p w:rsidR="00F7536F" w:rsidRDefault="00DC4C31">
      <w:pPr>
        <w:spacing w:after="0" w:line="240" w:lineRule="auto"/>
        <w:ind w:firstLine="709"/>
        <w:jc w:val="both"/>
        <w:rPr>
          <w:rFonts w:ascii="Times New Roman" w:hAnsi="Times New Roman"/>
          <w:sz w:val="26"/>
          <w:szCs w:val="26"/>
        </w:rPr>
      </w:pPr>
      <w:r w:rsidRPr="00940C2C">
        <w:rPr>
          <w:rFonts w:ascii="Times New Roman" w:hAnsi="Times New Roman"/>
          <w:sz w:val="26"/>
          <w:szCs w:val="26"/>
        </w:rPr>
        <w:t xml:space="preserve">Защита </w:t>
      </w:r>
      <w:r w:rsidRPr="00940C2C">
        <w:rPr>
          <w:rFonts w:ascii="Times New Roman" w:hAnsi="Times New Roman"/>
          <w:sz w:val="26"/>
          <w:szCs w:val="26"/>
          <w:lang w:val="en-US"/>
        </w:rPr>
        <w:t>Project</w:t>
      </w:r>
      <w:r w:rsidRPr="00940C2C">
        <w:rPr>
          <w:rFonts w:ascii="Times New Roman" w:hAnsi="Times New Roman"/>
          <w:sz w:val="26"/>
          <w:szCs w:val="26"/>
        </w:rPr>
        <w:t xml:space="preserve"> </w:t>
      </w:r>
      <w:r w:rsidRPr="00940C2C">
        <w:rPr>
          <w:rFonts w:ascii="Times New Roman" w:hAnsi="Times New Roman"/>
          <w:sz w:val="26"/>
          <w:szCs w:val="26"/>
          <w:lang w:val="en-US"/>
        </w:rPr>
        <w:t>Proposal</w:t>
      </w:r>
      <w:r w:rsidRPr="00940C2C">
        <w:rPr>
          <w:rFonts w:ascii="Times New Roman" w:hAnsi="Times New Roman"/>
          <w:sz w:val="26"/>
          <w:szCs w:val="26"/>
        </w:rPr>
        <w:t xml:space="preserve"> проводится на первой неделе четвёртого модуля. </w:t>
      </w:r>
      <w:r w:rsidR="00A17325" w:rsidRPr="00940C2C">
        <w:rPr>
          <w:rFonts w:ascii="Times New Roman" w:hAnsi="Times New Roman"/>
          <w:sz w:val="26"/>
          <w:szCs w:val="26"/>
        </w:rPr>
        <w:t xml:space="preserve">На защите могут присутствовать преподаватели профильных дисциплин образовательной программы, руководители ВКР, преподаватели иностранных языков. Состав комиссии по защите </w:t>
      </w:r>
      <w:r w:rsidR="00A17325" w:rsidRPr="00940C2C">
        <w:rPr>
          <w:rFonts w:ascii="Times New Roman" w:hAnsi="Times New Roman"/>
          <w:sz w:val="26"/>
          <w:szCs w:val="26"/>
          <w:lang w:val="en-US"/>
        </w:rPr>
        <w:t>Project</w:t>
      </w:r>
      <w:r w:rsidR="00A17325" w:rsidRPr="00940C2C">
        <w:rPr>
          <w:rFonts w:ascii="Times New Roman" w:hAnsi="Times New Roman"/>
          <w:sz w:val="26"/>
          <w:szCs w:val="26"/>
        </w:rPr>
        <w:t xml:space="preserve"> </w:t>
      </w:r>
      <w:r w:rsidR="00A17325" w:rsidRPr="00940C2C">
        <w:rPr>
          <w:rFonts w:ascii="Times New Roman" w:hAnsi="Times New Roman"/>
          <w:sz w:val="26"/>
          <w:szCs w:val="26"/>
          <w:lang w:val="en-US"/>
        </w:rPr>
        <w:t>Proposal</w:t>
      </w:r>
      <w:r w:rsidR="00A17325" w:rsidRPr="00940C2C">
        <w:rPr>
          <w:rFonts w:ascii="Times New Roman" w:hAnsi="Times New Roman"/>
          <w:sz w:val="26"/>
          <w:szCs w:val="26"/>
        </w:rPr>
        <w:t xml:space="preserve"> определяет академический руководитель образовательной программы.</w:t>
      </w:r>
    </w:p>
    <w:p w:rsidR="00F7536F" w:rsidRDefault="00A17325">
      <w:pPr>
        <w:ind w:left="7655"/>
        <w:rPr>
          <w:rFonts w:ascii="Times New Roman" w:hAnsi="Times New Roman"/>
          <w:sz w:val="26"/>
          <w:szCs w:val="26"/>
        </w:rPr>
      </w:pPr>
      <w:r w:rsidRPr="00940C2C">
        <w:rPr>
          <w:rFonts w:ascii="Times New Roman" w:hAnsi="Times New Roman"/>
          <w:sz w:val="26"/>
          <w:szCs w:val="26"/>
        </w:rPr>
        <w:t xml:space="preserve"> </w:t>
      </w:r>
      <w:r w:rsidRPr="00940C2C">
        <w:rPr>
          <w:rFonts w:ascii="Times New Roman" w:hAnsi="Times New Roman"/>
          <w:sz w:val="26"/>
          <w:szCs w:val="26"/>
        </w:rPr>
        <w:br w:type="page"/>
      </w:r>
      <w:bookmarkStart w:id="1" w:name="_Toc286098012"/>
      <w:bookmarkStart w:id="2" w:name="_Toc286097685"/>
      <w:bookmarkStart w:id="3" w:name="_Toc286097203"/>
      <w:bookmarkStart w:id="4" w:name="_Toc286097034"/>
      <w:r w:rsidR="00A20D11" w:rsidRPr="00A20D11">
        <w:rPr>
          <w:rFonts w:ascii="Times New Roman" w:hAnsi="Times New Roman"/>
          <w:b/>
          <w:sz w:val="26"/>
          <w:szCs w:val="26"/>
        </w:rPr>
        <w:lastRenderedPageBreak/>
        <w:t>Приложение 1</w:t>
      </w:r>
    </w:p>
    <w:p w:rsidR="00A03B02" w:rsidRPr="00940C2C" w:rsidRDefault="00A17325">
      <w:pPr>
        <w:pStyle w:val="2"/>
        <w:numPr>
          <w:ilvl w:val="0"/>
          <w:numId w:val="0"/>
        </w:numPr>
        <w:rPr>
          <w:rFonts w:ascii="Times New Roman" w:hAnsi="Times New Roman"/>
          <w:color w:val="FF0000"/>
          <w:sz w:val="26"/>
          <w:szCs w:val="26"/>
        </w:rPr>
      </w:pPr>
      <w:r w:rsidRPr="00940C2C">
        <w:rPr>
          <w:rFonts w:ascii="Times New Roman" w:hAnsi="Times New Roman"/>
          <w:sz w:val="26"/>
          <w:szCs w:val="26"/>
        </w:rPr>
        <w:t>Образец заявления о теме курсовой работы/ВКР</w:t>
      </w:r>
    </w:p>
    <w:p w:rsidR="00F7536F" w:rsidRDefault="00A17325">
      <w:pPr>
        <w:pStyle w:val="21"/>
        <w:spacing w:after="0" w:line="240" w:lineRule="auto"/>
        <w:jc w:val="right"/>
        <w:rPr>
          <w:rFonts w:ascii="Times New Roman" w:hAnsi="Times New Roman"/>
          <w:sz w:val="26"/>
          <w:szCs w:val="26"/>
        </w:rPr>
      </w:pPr>
      <w:r w:rsidRPr="00940C2C">
        <w:rPr>
          <w:rFonts w:ascii="Times New Roman" w:hAnsi="Times New Roman"/>
          <w:sz w:val="26"/>
          <w:szCs w:val="26"/>
        </w:rPr>
        <w:t xml:space="preserve">Академическому руководителю </w:t>
      </w:r>
      <w:r w:rsidRPr="00940C2C">
        <w:rPr>
          <w:rFonts w:ascii="Times New Roman" w:hAnsi="Times New Roman"/>
          <w:sz w:val="26"/>
          <w:szCs w:val="26"/>
        </w:rPr>
        <w:br/>
        <w:t xml:space="preserve">образовательной программы </w:t>
      </w:r>
    </w:p>
    <w:p w:rsidR="00F7536F" w:rsidRDefault="00A17325">
      <w:pPr>
        <w:pStyle w:val="21"/>
        <w:spacing w:after="0" w:line="240" w:lineRule="auto"/>
        <w:jc w:val="right"/>
        <w:rPr>
          <w:rFonts w:ascii="Times New Roman" w:hAnsi="Times New Roman"/>
          <w:sz w:val="26"/>
          <w:szCs w:val="26"/>
        </w:rPr>
      </w:pPr>
      <w:r w:rsidRPr="00940C2C">
        <w:rPr>
          <w:rFonts w:ascii="Times New Roman" w:hAnsi="Times New Roman"/>
          <w:sz w:val="26"/>
          <w:szCs w:val="26"/>
        </w:rPr>
        <w:t>«Фундаментальная и прикладная лингвистика»</w:t>
      </w:r>
    </w:p>
    <w:p w:rsidR="00F7536F" w:rsidRDefault="00A17325">
      <w:pPr>
        <w:pStyle w:val="21"/>
        <w:spacing w:after="0" w:line="240" w:lineRule="auto"/>
        <w:ind w:left="284"/>
        <w:jc w:val="right"/>
        <w:rPr>
          <w:rFonts w:ascii="Times New Roman" w:hAnsi="Times New Roman"/>
          <w:i/>
          <w:sz w:val="26"/>
          <w:szCs w:val="26"/>
        </w:rPr>
      </w:pPr>
      <w:r w:rsidRPr="00940C2C">
        <w:rPr>
          <w:rFonts w:ascii="Times New Roman" w:hAnsi="Times New Roman"/>
          <w:i/>
          <w:sz w:val="26"/>
          <w:szCs w:val="26"/>
        </w:rPr>
        <w:t>___________________________________</w:t>
      </w:r>
    </w:p>
    <w:p w:rsidR="00F7536F" w:rsidRDefault="00F7536F">
      <w:pPr>
        <w:pStyle w:val="21"/>
        <w:spacing w:after="0" w:line="240" w:lineRule="auto"/>
        <w:jc w:val="right"/>
        <w:rPr>
          <w:rFonts w:ascii="Times New Roman" w:hAnsi="Times New Roman"/>
          <w:sz w:val="26"/>
          <w:szCs w:val="26"/>
        </w:rPr>
      </w:pPr>
    </w:p>
    <w:p w:rsidR="00F7536F" w:rsidRDefault="00A17325">
      <w:pPr>
        <w:pStyle w:val="21"/>
        <w:spacing w:after="0" w:line="240" w:lineRule="auto"/>
        <w:jc w:val="right"/>
        <w:rPr>
          <w:rFonts w:ascii="Times New Roman" w:hAnsi="Times New Roman"/>
          <w:sz w:val="26"/>
          <w:szCs w:val="26"/>
        </w:rPr>
      </w:pPr>
      <w:r w:rsidRPr="00940C2C">
        <w:rPr>
          <w:rFonts w:ascii="Times New Roman" w:hAnsi="Times New Roman"/>
          <w:sz w:val="26"/>
          <w:szCs w:val="26"/>
        </w:rPr>
        <w:t>от студента группы __________</w:t>
      </w:r>
    </w:p>
    <w:p w:rsidR="00F7536F" w:rsidRDefault="00A17325">
      <w:pPr>
        <w:pStyle w:val="21"/>
        <w:spacing w:after="0" w:line="240" w:lineRule="auto"/>
        <w:ind w:left="284"/>
        <w:jc w:val="right"/>
        <w:rPr>
          <w:rFonts w:ascii="Times New Roman" w:hAnsi="Times New Roman"/>
          <w:i/>
          <w:sz w:val="26"/>
          <w:szCs w:val="26"/>
        </w:rPr>
      </w:pPr>
      <w:r w:rsidRPr="00940C2C">
        <w:rPr>
          <w:rFonts w:ascii="Times New Roman" w:hAnsi="Times New Roman"/>
          <w:i/>
          <w:sz w:val="26"/>
          <w:szCs w:val="26"/>
        </w:rPr>
        <w:t>___________________________________</w:t>
      </w:r>
    </w:p>
    <w:p w:rsidR="00F7536F" w:rsidRDefault="00A17325">
      <w:pPr>
        <w:pStyle w:val="21"/>
        <w:spacing w:after="0" w:line="240" w:lineRule="auto"/>
        <w:ind w:left="6379"/>
        <w:jc w:val="center"/>
        <w:rPr>
          <w:rFonts w:ascii="Times New Roman" w:hAnsi="Times New Roman"/>
          <w:sz w:val="26"/>
          <w:szCs w:val="26"/>
        </w:rPr>
      </w:pPr>
      <w:r w:rsidRPr="00940C2C">
        <w:rPr>
          <w:rFonts w:ascii="Times New Roman" w:hAnsi="Times New Roman"/>
          <w:sz w:val="26"/>
          <w:szCs w:val="26"/>
        </w:rPr>
        <w:t>Ф.И.О.</w:t>
      </w:r>
      <w:r w:rsidRPr="00940C2C">
        <w:rPr>
          <w:rFonts w:ascii="Times New Roman" w:hAnsi="Times New Roman"/>
          <w:sz w:val="26"/>
          <w:szCs w:val="26"/>
        </w:rPr>
        <w:tab/>
      </w:r>
      <w:r w:rsidRPr="00940C2C">
        <w:rPr>
          <w:rFonts w:ascii="Times New Roman" w:hAnsi="Times New Roman"/>
          <w:sz w:val="26"/>
          <w:szCs w:val="26"/>
        </w:rPr>
        <w:tab/>
      </w:r>
    </w:p>
    <w:p w:rsidR="00A03B02" w:rsidRPr="00940C2C" w:rsidRDefault="00A03B02">
      <w:pPr>
        <w:pStyle w:val="21"/>
        <w:spacing w:after="0" w:line="240" w:lineRule="auto"/>
        <w:ind w:left="7371"/>
        <w:rPr>
          <w:rFonts w:ascii="Times New Roman" w:hAnsi="Times New Roman"/>
          <w:sz w:val="26"/>
          <w:szCs w:val="26"/>
        </w:rPr>
      </w:pPr>
    </w:p>
    <w:p w:rsidR="00A03B02" w:rsidRPr="00940C2C" w:rsidRDefault="00A17325" w:rsidP="00B24C4C">
      <w:pPr>
        <w:jc w:val="center"/>
        <w:rPr>
          <w:rFonts w:ascii="Times New Roman" w:hAnsi="Times New Roman"/>
          <w:b/>
          <w:sz w:val="26"/>
          <w:szCs w:val="26"/>
        </w:rPr>
      </w:pPr>
      <w:r w:rsidRPr="00940C2C">
        <w:rPr>
          <w:rFonts w:ascii="Times New Roman" w:hAnsi="Times New Roman"/>
          <w:b/>
          <w:sz w:val="26"/>
          <w:szCs w:val="26"/>
        </w:rPr>
        <w:t>З А Я В Л Е Н И Е</w:t>
      </w:r>
    </w:p>
    <w:p w:rsidR="00A03B02" w:rsidRPr="00940C2C" w:rsidRDefault="00A17325" w:rsidP="00B24C4C">
      <w:pPr>
        <w:pStyle w:val="21"/>
        <w:spacing w:after="0" w:line="240" w:lineRule="auto"/>
        <w:ind w:left="0"/>
        <w:rPr>
          <w:rFonts w:ascii="Times New Roman" w:hAnsi="Times New Roman"/>
          <w:sz w:val="26"/>
          <w:szCs w:val="26"/>
        </w:rPr>
      </w:pPr>
      <w:r w:rsidRPr="00940C2C">
        <w:rPr>
          <w:rFonts w:ascii="Times New Roman" w:hAnsi="Times New Roman"/>
          <w:sz w:val="26"/>
          <w:szCs w:val="26"/>
        </w:rPr>
        <w:t xml:space="preserve">Прошу утвердить тему моей курсовой работы/выпускной квалификационной работы (нужное подчеркнуть):    </w:t>
      </w:r>
    </w:p>
    <w:p w:rsidR="00A03B02" w:rsidRPr="00940C2C" w:rsidRDefault="00A17325" w:rsidP="00B24C4C">
      <w:pPr>
        <w:pStyle w:val="21"/>
        <w:spacing w:after="0" w:line="240" w:lineRule="auto"/>
        <w:ind w:left="0"/>
        <w:rPr>
          <w:rFonts w:ascii="Times New Roman" w:hAnsi="Times New Roman"/>
          <w:sz w:val="26"/>
          <w:szCs w:val="26"/>
        </w:rPr>
      </w:pPr>
      <w:r w:rsidRPr="00940C2C">
        <w:rPr>
          <w:rFonts w:ascii="Times New Roman" w:hAnsi="Times New Roman"/>
          <w:sz w:val="26"/>
          <w:szCs w:val="26"/>
        </w:rPr>
        <w:t>______________________________________________________________________________________________________________________________________________</w:t>
      </w:r>
      <w:r w:rsidR="00B24C4C">
        <w:rPr>
          <w:rFonts w:ascii="Times New Roman" w:hAnsi="Times New Roman"/>
          <w:sz w:val="26"/>
          <w:szCs w:val="26"/>
        </w:rPr>
        <w:t>_____</w:t>
      </w:r>
    </w:p>
    <w:p w:rsidR="00A03B02" w:rsidRPr="00940C2C" w:rsidRDefault="00A17325" w:rsidP="00B24C4C">
      <w:pPr>
        <w:pStyle w:val="21"/>
        <w:spacing w:after="0" w:line="240" w:lineRule="auto"/>
        <w:ind w:left="0"/>
        <w:rPr>
          <w:rFonts w:ascii="Times New Roman" w:hAnsi="Times New Roman"/>
          <w:sz w:val="26"/>
          <w:szCs w:val="26"/>
        </w:rPr>
      </w:pPr>
      <w:r w:rsidRPr="00940C2C">
        <w:rPr>
          <w:rFonts w:ascii="Times New Roman" w:hAnsi="Times New Roman"/>
          <w:sz w:val="26"/>
          <w:szCs w:val="26"/>
        </w:rPr>
        <w:t>_______________________________________________________________________</w:t>
      </w:r>
      <w:r w:rsidR="00B24C4C">
        <w:rPr>
          <w:rFonts w:ascii="Times New Roman" w:hAnsi="Times New Roman"/>
          <w:sz w:val="26"/>
          <w:szCs w:val="26"/>
        </w:rPr>
        <w:t>__</w:t>
      </w:r>
    </w:p>
    <w:p w:rsidR="00A03B02" w:rsidRPr="00940C2C" w:rsidRDefault="00A03B02" w:rsidP="00B24C4C">
      <w:pPr>
        <w:pStyle w:val="21"/>
        <w:spacing w:after="0" w:line="240" w:lineRule="auto"/>
        <w:ind w:left="0"/>
        <w:rPr>
          <w:rFonts w:ascii="Times New Roman" w:hAnsi="Times New Roman"/>
          <w:sz w:val="26"/>
          <w:szCs w:val="26"/>
        </w:rPr>
      </w:pPr>
    </w:p>
    <w:p w:rsidR="00A03B02" w:rsidRPr="00940C2C" w:rsidRDefault="00A17325" w:rsidP="00B24C4C">
      <w:pPr>
        <w:pStyle w:val="21"/>
        <w:spacing w:after="0" w:line="240" w:lineRule="auto"/>
        <w:ind w:left="0"/>
        <w:rPr>
          <w:rFonts w:ascii="Times New Roman" w:hAnsi="Times New Roman"/>
          <w:sz w:val="26"/>
          <w:szCs w:val="26"/>
        </w:rPr>
      </w:pPr>
      <w:r w:rsidRPr="00940C2C">
        <w:rPr>
          <w:rFonts w:ascii="Times New Roman" w:hAnsi="Times New Roman"/>
          <w:sz w:val="26"/>
          <w:szCs w:val="26"/>
        </w:rPr>
        <w:t>Формулировка темы на английском языке:</w:t>
      </w:r>
    </w:p>
    <w:p w:rsidR="00A03B02" w:rsidRPr="00940C2C" w:rsidRDefault="00A17325" w:rsidP="00B24C4C">
      <w:pPr>
        <w:pStyle w:val="21"/>
        <w:spacing w:after="0" w:line="240" w:lineRule="auto"/>
        <w:ind w:left="0"/>
        <w:rPr>
          <w:rFonts w:ascii="Times New Roman" w:hAnsi="Times New Roman"/>
          <w:sz w:val="26"/>
          <w:szCs w:val="26"/>
        </w:rPr>
      </w:pPr>
      <w:r w:rsidRPr="00940C2C">
        <w:rPr>
          <w:rFonts w:ascii="Times New Roman" w:hAnsi="Times New Roman"/>
          <w:sz w:val="26"/>
          <w:szCs w:val="26"/>
        </w:rPr>
        <w:t>______________________________________________________________________</w:t>
      </w:r>
      <w:r w:rsidR="00B24C4C">
        <w:rPr>
          <w:rFonts w:ascii="Times New Roman" w:hAnsi="Times New Roman"/>
          <w:sz w:val="26"/>
          <w:szCs w:val="26"/>
        </w:rPr>
        <w:t>_</w:t>
      </w:r>
      <w:r w:rsidRPr="00940C2C">
        <w:rPr>
          <w:rFonts w:ascii="Times New Roman" w:hAnsi="Times New Roman"/>
          <w:sz w:val="26"/>
          <w:szCs w:val="26"/>
        </w:rPr>
        <w:t>_</w:t>
      </w:r>
      <w:r w:rsidR="00B24C4C">
        <w:rPr>
          <w:rFonts w:ascii="Times New Roman" w:hAnsi="Times New Roman"/>
          <w:sz w:val="26"/>
          <w:szCs w:val="26"/>
        </w:rPr>
        <w:t>_</w:t>
      </w:r>
    </w:p>
    <w:p w:rsidR="00A03B02" w:rsidRPr="00940C2C" w:rsidRDefault="00A17325" w:rsidP="00B24C4C">
      <w:pPr>
        <w:pStyle w:val="21"/>
        <w:spacing w:after="0" w:line="240" w:lineRule="auto"/>
        <w:ind w:left="0"/>
        <w:rPr>
          <w:rFonts w:ascii="Times New Roman" w:hAnsi="Times New Roman"/>
          <w:sz w:val="26"/>
          <w:szCs w:val="26"/>
        </w:rPr>
      </w:pPr>
      <w:r w:rsidRPr="00940C2C">
        <w:rPr>
          <w:rFonts w:ascii="Times New Roman" w:hAnsi="Times New Roman"/>
          <w:sz w:val="26"/>
          <w:szCs w:val="26"/>
        </w:rPr>
        <w:t>______________________________________________________________________________________________________________________________________________</w:t>
      </w:r>
      <w:r w:rsidR="00B24C4C">
        <w:rPr>
          <w:rFonts w:ascii="Times New Roman" w:hAnsi="Times New Roman"/>
          <w:sz w:val="26"/>
          <w:szCs w:val="26"/>
        </w:rPr>
        <w:t>_____</w:t>
      </w:r>
    </w:p>
    <w:p w:rsidR="00A03B02" w:rsidRPr="00940C2C" w:rsidRDefault="00A03B02" w:rsidP="00B24C4C">
      <w:pPr>
        <w:rPr>
          <w:rFonts w:ascii="Times New Roman" w:hAnsi="Times New Roman"/>
          <w:sz w:val="26"/>
          <w:szCs w:val="26"/>
        </w:rPr>
      </w:pPr>
    </w:p>
    <w:p w:rsidR="00A03B02" w:rsidRPr="00940C2C" w:rsidRDefault="00A17325" w:rsidP="00B24C4C">
      <w:pPr>
        <w:spacing w:after="0"/>
        <w:rPr>
          <w:rFonts w:ascii="Times New Roman" w:hAnsi="Times New Roman"/>
          <w:sz w:val="26"/>
          <w:szCs w:val="26"/>
        </w:rPr>
      </w:pPr>
      <w:r w:rsidRPr="00940C2C">
        <w:rPr>
          <w:rFonts w:ascii="Times New Roman" w:hAnsi="Times New Roman"/>
          <w:sz w:val="26"/>
          <w:szCs w:val="26"/>
        </w:rPr>
        <w:t>Руководитель: ______________________________________________________________</w:t>
      </w:r>
      <w:r w:rsidR="00B24C4C">
        <w:rPr>
          <w:rFonts w:ascii="Times New Roman" w:hAnsi="Times New Roman"/>
          <w:sz w:val="26"/>
          <w:szCs w:val="26"/>
        </w:rPr>
        <w:t>__________</w:t>
      </w:r>
    </w:p>
    <w:p w:rsidR="00A03B02" w:rsidRPr="00940C2C" w:rsidRDefault="00A17325" w:rsidP="00B24C4C">
      <w:pPr>
        <w:jc w:val="center"/>
        <w:rPr>
          <w:rFonts w:ascii="Times New Roman" w:hAnsi="Times New Roman"/>
          <w:sz w:val="26"/>
          <w:szCs w:val="26"/>
        </w:rPr>
      </w:pPr>
      <w:r w:rsidRPr="00940C2C">
        <w:rPr>
          <w:rFonts w:ascii="Times New Roman" w:hAnsi="Times New Roman"/>
          <w:sz w:val="26"/>
          <w:szCs w:val="26"/>
        </w:rPr>
        <w:t xml:space="preserve">(фамилия, имя, отчество) </w:t>
      </w:r>
    </w:p>
    <w:p w:rsidR="00A03B02" w:rsidRPr="00940C2C" w:rsidRDefault="00A17325" w:rsidP="00B24C4C">
      <w:pPr>
        <w:spacing w:after="0"/>
        <w:rPr>
          <w:rFonts w:ascii="Times New Roman" w:hAnsi="Times New Roman"/>
          <w:sz w:val="26"/>
          <w:szCs w:val="26"/>
        </w:rPr>
      </w:pPr>
      <w:r w:rsidRPr="00940C2C">
        <w:rPr>
          <w:rFonts w:ascii="Times New Roman" w:hAnsi="Times New Roman"/>
          <w:sz w:val="26"/>
          <w:szCs w:val="26"/>
        </w:rPr>
        <w:t>__________________________________________________________________________</w:t>
      </w:r>
    </w:p>
    <w:p w:rsidR="00A03B02" w:rsidRPr="00940C2C" w:rsidRDefault="00A17325" w:rsidP="00B24C4C">
      <w:pPr>
        <w:jc w:val="center"/>
        <w:rPr>
          <w:rFonts w:ascii="Times New Roman" w:hAnsi="Times New Roman"/>
          <w:sz w:val="26"/>
          <w:szCs w:val="26"/>
        </w:rPr>
      </w:pPr>
      <w:r w:rsidRPr="00940C2C">
        <w:rPr>
          <w:rFonts w:ascii="Times New Roman" w:hAnsi="Times New Roman"/>
          <w:sz w:val="26"/>
          <w:szCs w:val="26"/>
        </w:rPr>
        <w:t>(ученая степень, ученое звание, занимаемая должность)</w:t>
      </w:r>
    </w:p>
    <w:p w:rsidR="00A03B02" w:rsidRPr="00940C2C" w:rsidRDefault="00A03B02" w:rsidP="00B24C4C">
      <w:pPr>
        <w:jc w:val="center"/>
        <w:rPr>
          <w:rFonts w:ascii="Times New Roman" w:hAnsi="Times New Roman"/>
          <w:sz w:val="26"/>
          <w:szCs w:val="26"/>
        </w:rPr>
      </w:pPr>
    </w:p>
    <w:p w:rsidR="00A03B02" w:rsidRPr="00940C2C" w:rsidRDefault="00A17325" w:rsidP="00B24C4C">
      <w:pPr>
        <w:rPr>
          <w:rFonts w:ascii="Times New Roman" w:hAnsi="Times New Roman"/>
          <w:sz w:val="26"/>
          <w:szCs w:val="26"/>
        </w:rPr>
      </w:pPr>
      <w:r w:rsidRPr="00940C2C">
        <w:rPr>
          <w:rFonts w:ascii="Times New Roman" w:hAnsi="Times New Roman"/>
          <w:sz w:val="26"/>
          <w:szCs w:val="26"/>
        </w:rPr>
        <w:t>Подпись студента __________________</w:t>
      </w:r>
    </w:p>
    <w:p w:rsidR="00A03B02" w:rsidRPr="00940C2C" w:rsidRDefault="00A17325" w:rsidP="00B24C4C">
      <w:pPr>
        <w:rPr>
          <w:rFonts w:ascii="Times New Roman" w:hAnsi="Times New Roman"/>
          <w:sz w:val="26"/>
          <w:szCs w:val="26"/>
        </w:rPr>
      </w:pPr>
      <w:r w:rsidRPr="00940C2C">
        <w:rPr>
          <w:rFonts w:ascii="Times New Roman" w:hAnsi="Times New Roman"/>
          <w:sz w:val="26"/>
          <w:szCs w:val="26"/>
        </w:rPr>
        <w:t xml:space="preserve">                                                                                                                                 </w:t>
      </w:r>
    </w:p>
    <w:tbl>
      <w:tblPr>
        <w:tblW w:w="9606" w:type="dxa"/>
        <w:tblInd w:w="-142" w:type="dxa"/>
        <w:tblLayout w:type="fixed"/>
        <w:tblLook w:val="0000"/>
      </w:tblPr>
      <w:tblGrid>
        <w:gridCol w:w="8755"/>
        <w:gridCol w:w="851"/>
      </w:tblGrid>
      <w:tr w:rsidR="00A03B02" w:rsidRPr="00940C2C">
        <w:tc>
          <w:tcPr>
            <w:tcW w:w="8755" w:type="dxa"/>
          </w:tcPr>
          <w:p w:rsidR="00F7536F" w:rsidRDefault="00A17325">
            <w:pPr>
              <w:spacing w:after="0"/>
              <w:rPr>
                <w:rFonts w:ascii="Times New Roman" w:hAnsi="Times New Roman"/>
                <w:sz w:val="26"/>
                <w:szCs w:val="26"/>
              </w:rPr>
            </w:pPr>
            <w:r w:rsidRPr="00940C2C">
              <w:rPr>
                <w:rFonts w:ascii="Times New Roman" w:hAnsi="Times New Roman"/>
                <w:sz w:val="26"/>
                <w:szCs w:val="26"/>
              </w:rPr>
              <w:t>Научный руководитель ________________________/______________________ /</w:t>
            </w:r>
          </w:p>
          <w:p w:rsidR="00F7536F" w:rsidRDefault="00A17325">
            <w:pPr>
              <w:spacing w:after="0"/>
              <w:ind w:left="3686"/>
              <w:rPr>
                <w:rFonts w:ascii="Times New Roman" w:hAnsi="Times New Roman"/>
                <w:sz w:val="26"/>
                <w:szCs w:val="26"/>
              </w:rPr>
            </w:pPr>
            <w:r w:rsidRPr="00940C2C">
              <w:rPr>
                <w:rFonts w:ascii="Times New Roman" w:hAnsi="Times New Roman"/>
                <w:sz w:val="26"/>
                <w:szCs w:val="26"/>
              </w:rPr>
              <w:t>(подпись)                         (Ф.И.О.)</w:t>
            </w:r>
          </w:p>
          <w:p w:rsidR="00F7536F" w:rsidRDefault="00A17325">
            <w:pPr>
              <w:spacing w:after="0"/>
              <w:rPr>
                <w:rFonts w:ascii="Times New Roman" w:hAnsi="Times New Roman"/>
                <w:sz w:val="26"/>
                <w:szCs w:val="26"/>
              </w:rPr>
            </w:pPr>
            <w:r w:rsidRPr="00940C2C">
              <w:rPr>
                <w:rFonts w:ascii="Times New Roman" w:hAnsi="Times New Roman"/>
                <w:sz w:val="26"/>
                <w:szCs w:val="26"/>
              </w:rPr>
              <w:t>Утверждаю:</w:t>
            </w:r>
          </w:p>
          <w:p w:rsidR="00F7536F" w:rsidRDefault="00A17325">
            <w:pPr>
              <w:spacing w:after="0"/>
              <w:rPr>
                <w:rFonts w:ascii="Times New Roman" w:hAnsi="Times New Roman"/>
                <w:sz w:val="26"/>
                <w:szCs w:val="26"/>
              </w:rPr>
            </w:pPr>
            <w:r w:rsidRPr="00940C2C">
              <w:rPr>
                <w:rFonts w:ascii="Times New Roman" w:hAnsi="Times New Roman"/>
                <w:sz w:val="26"/>
                <w:szCs w:val="26"/>
              </w:rPr>
              <w:t>Академический руководитель ________________/______________________ /</w:t>
            </w:r>
          </w:p>
          <w:p w:rsidR="00F7536F" w:rsidRDefault="00A17325">
            <w:pPr>
              <w:spacing w:after="0"/>
              <w:ind w:left="3686"/>
              <w:rPr>
                <w:rFonts w:ascii="Times New Roman" w:hAnsi="Times New Roman"/>
                <w:sz w:val="26"/>
                <w:szCs w:val="26"/>
              </w:rPr>
            </w:pPr>
            <w:r w:rsidRPr="00940C2C">
              <w:rPr>
                <w:rFonts w:ascii="Times New Roman" w:hAnsi="Times New Roman"/>
                <w:sz w:val="26"/>
                <w:szCs w:val="26"/>
              </w:rPr>
              <w:t>(подпись)                         (Ф.И.О.)</w:t>
            </w:r>
          </w:p>
        </w:tc>
        <w:tc>
          <w:tcPr>
            <w:tcW w:w="851" w:type="dxa"/>
          </w:tcPr>
          <w:p w:rsidR="00A03B02" w:rsidRPr="00940C2C" w:rsidRDefault="00A03B02">
            <w:pPr>
              <w:rPr>
                <w:rFonts w:ascii="Times New Roman" w:hAnsi="Times New Roman"/>
                <w:sz w:val="26"/>
                <w:szCs w:val="26"/>
              </w:rPr>
            </w:pPr>
          </w:p>
        </w:tc>
      </w:tr>
    </w:tbl>
    <w:bookmarkEnd w:id="1"/>
    <w:bookmarkEnd w:id="2"/>
    <w:bookmarkEnd w:id="3"/>
    <w:bookmarkEnd w:id="4"/>
    <w:p w:rsidR="00A03B02" w:rsidRPr="00940C2C" w:rsidRDefault="00A17325">
      <w:pPr>
        <w:pStyle w:val="2"/>
        <w:numPr>
          <w:ilvl w:val="0"/>
          <w:numId w:val="0"/>
        </w:numPr>
        <w:jc w:val="right"/>
        <w:rPr>
          <w:rFonts w:ascii="Times New Roman" w:eastAsia="Arial Unicode MS" w:hAnsi="Times New Roman"/>
          <w:sz w:val="26"/>
          <w:szCs w:val="26"/>
          <w:lang w:eastAsia="ru-RU"/>
        </w:rPr>
      </w:pPr>
      <w:r w:rsidRPr="00940C2C">
        <w:rPr>
          <w:rFonts w:ascii="Times New Roman" w:eastAsia="Arial Unicode MS" w:hAnsi="Times New Roman"/>
          <w:sz w:val="26"/>
          <w:szCs w:val="26"/>
          <w:lang w:eastAsia="ru-RU"/>
        </w:rPr>
        <w:lastRenderedPageBreak/>
        <w:t>Приложение 2</w:t>
      </w:r>
    </w:p>
    <w:p w:rsidR="00A03B02" w:rsidRPr="00940C2C" w:rsidRDefault="00A17325">
      <w:pPr>
        <w:pStyle w:val="2"/>
        <w:numPr>
          <w:ilvl w:val="0"/>
          <w:numId w:val="0"/>
        </w:numPr>
        <w:rPr>
          <w:rFonts w:ascii="Times New Roman" w:eastAsia="Arial Unicode MS" w:hAnsi="Times New Roman"/>
          <w:sz w:val="26"/>
          <w:szCs w:val="26"/>
          <w:lang w:eastAsia="ru-RU"/>
        </w:rPr>
      </w:pPr>
      <w:r w:rsidRPr="00940C2C">
        <w:rPr>
          <w:rFonts w:ascii="Times New Roman" w:hAnsi="Times New Roman"/>
          <w:snapToGrid w:val="0"/>
          <w:sz w:val="26"/>
          <w:szCs w:val="26"/>
          <w:lang w:eastAsia="ru-RU"/>
        </w:rPr>
        <w:t>Образец титульного листа</w:t>
      </w:r>
    </w:p>
    <w:p w:rsidR="00A03B02" w:rsidRPr="00940C2C" w:rsidRDefault="00A17325">
      <w:pPr>
        <w:widowControl w:val="0"/>
        <w:tabs>
          <w:tab w:val="left" w:pos="5420"/>
        </w:tabs>
        <w:spacing w:after="0" w:line="360" w:lineRule="auto"/>
        <w:jc w:val="center"/>
        <w:rPr>
          <w:rFonts w:ascii="Times New Roman" w:hAnsi="Times New Roman"/>
          <w:smallCaps/>
          <w:sz w:val="26"/>
          <w:szCs w:val="26"/>
        </w:rPr>
      </w:pPr>
      <w:r w:rsidRPr="00940C2C">
        <w:rPr>
          <w:rFonts w:ascii="Times New Roman" w:hAnsi="Times New Roman"/>
          <w:smallCaps/>
          <w:sz w:val="26"/>
          <w:szCs w:val="26"/>
        </w:rPr>
        <w:t xml:space="preserve">ФЕДЕРАЛЬНОЕ ГОСУДАРСТВЕННОЕ АВТОНОМНОЕ </w:t>
      </w:r>
    </w:p>
    <w:p w:rsidR="00A03B02" w:rsidRPr="00940C2C" w:rsidRDefault="00A17325">
      <w:pPr>
        <w:widowControl w:val="0"/>
        <w:tabs>
          <w:tab w:val="left" w:pos="5420"/>
        </w:tabs>
        <w:spacing w:after="0" w:line="360" w:lineRule="auto"/>
        <w:jc w:val="center"/>
        <w:rPr>
          <w:rFonts w:ascii="Times New Roman" w:hAnsi="Times New Roman"/>
          <w:sz w:val="26"/>
          <w:szCs w:val="26"/>
        </w:rPr>
      </w:pPr>
      <w:r w:rsidRPr="00940C2C">
        <w:rPr>
          <w:rFonts w:ascii="Times New Roman" w:hAnsi="Times New Roman"/>
          <w:smallCaps/>
          <w:sz w:val="26"/>
          <w:szCs w:val="26"/>
        </w:rPr>
        <w:t>ОБРАЗОВАТЕЛЬНОЕ УЧРЕЖДЕНИЕ</w:t>
      </w:r>
      <w:r w:rsidRPr="00940C2C">
        <w:rPr>
          <w:rFonts w:ascii="Times New Roman" w:hAnsi="Times New Roman"/>
          <w:sz w:val="26"/>
          <w:szCs w:val="26"/>
        </w:rPr>
        <w:t xml:space="preserve"> </w:t>
      </w:r>
      <w:r w:rsidRPr="00940C2C">
        <w:rPr>
          <w:rFonts w:ascii="Times New Roman" w:hAnsi="Times New Roman"/>
          <w:smallCaps/>
          <w:sz w:val="26"/>
          <w:szCs w:val="26"/>
        </w:rPr>
        <w:t>ВЫСШЕГО ОБРАЗОВАНИЯ</w:t>
      </w:r>
    </w:p>
    <w:p w:rsidR="00A03B02" w:rsidRPr="00940C2C" w:rsidRDefault="00A17325">
      <w:pPr>
        <w:widowControl w:val="0"/>
        <w:tabs>
          <w:tab w:val="left" w:pos="5420"/>
        </w:tabs>
        <w:spacing w:after="0" w:line="360" w:lineRule="auto"/>
        <w:jc w:val="center"/>
        <w:rPr>
          <w:rFonts w:ascii="Times New Roman" w:hAnsi="Times New Roman"/>
          <w:sz w:val="26"/>
          <w:szCs w:val="26"/>
        </w:rPr>
      </w:pPr>
      <w:r w:rsidRPr="00940C2C">
        <w:rPr>
          <w:rFonts w:ascii="Times New Roman" w:hAnsi="Times New Roman"/>
          <w:smallCaps/>
          <w:sz w:val="26"/>
          <w:szCs w:val="26"/>
        </w:rPr>
        <w:t>«НАЦИОНАЛЬНЫЙ ИССЛЕДОВАТЕЛЬСКИЙ УНИВЕРСИТЕТ</w:t>
      </w:r>
    </w:p>
    <w:p w:rsidR="00A03B02" w:rsidRPr="00940C2C" w:rsidRDefault="00A17325">
      <w:pPr>
        <w:widowControl w:val="0"/>
        <w:tabs>
          <w:tab w:val="left" w:pos="5420"/>
        </w:tabs>
        <w:spacing w:after="0" w:line="360" w:lineRule="auto"/>
        <w:jc w:val="center"/>
        <w:rPr>
          <w:rFonts w:ascii="Times New Roman" w:hAnsi="Times New Roman"/>
          <w:sz w:val="26"/>
          <w:szCs w:val="26"/>
        </w:rPr>
      </w:pPr>
      <w:r w:rsidRPr="00940C2C">
        <w:rPr>
          <w:rFonts w:ascii="Times New Roman" w:hAnsi="Times New Roman"/>
          <w:smallCaps/>
          <w:sz w:val="26"/>
          <w:szCs w:val="26"/>
        </w:rPr>
        <w:t>«ВЫСШАЯ ШКОЛА ЭКОНОМИКИ»</w:t>
      </w:r>
    </w:p>
    <w:p w:rsidR="00A03B02" w:rsidRPr="00940C2C" w:rsidRDefault="00A03B02">
      <w:pPr>
        <w:widowControl w:val="0"/>
        <w:spacing w:after="0" w:line="240" w:lineRule="auto"/>
        <w:rPr>
          <w:rFonts w:ascii="Times New Roman" w:eastAsia="Times New Roman" w:hAnsi="Times New Roman"/>
          <w:snapToGrid w:val="0"/>
          <w:sz w:val="26"/>
          <w:szCs w:val="26"/>
          <w:lang w:eastAsia="ru-RU"/>
        </w:rPr>
      </w:pPr>
    </w:p>
    <w:p w:rsidR="00A03B02" w:rsidRPr="00940C2C" w:rsidRDefault="00A17325">
      <w:pPr>
        <w:spacing w:before="240" w:after="60" w:line="240" w:lineRule="auto"/>
        <w:jc w:val="center"/>
        <w:outlineLvl w:val="5"/>
        <w:rPr>
          <w:rFonts w:ascii="Times New Roman" w:eastAsia="Times New Roman" w:hAnsi="Times New Roman"/>
          <w:b/>
          <w:bCs/>
          <w:sz w:val="26"/>
          <w:szCs w:val="26"/>
          <w:lang w:eastAsia="ru-RU"/>
        </w:rPr>
      </w:pPr>
      <w:r w:rsidRPr="00940C2C">
        <w:rPr>
          <w:rFonts w:ascii="Times New Roman" w:eastAsia="Times New Roman" w:hAnsi="Times New Roman"/>
          <w:b/>
          <w:bCs/>
          <w:sz w:val="26"/>
          <w:szCs w:val="26"/>
          <w:lang w:eastAsia="ru-RU"/>
        </w:rPr>
        <w:t>Факультет гуманитарных наук</w:t>
      </w:r>
    </w:p>
    <w:p w:rsidR="00A03B02" w:rsidRPr="00940C2C" w:rsidRDefault="00A17325">
      <w:pPr>
        <w:spacing w:before="240" w:after="60" w:line="240" w:lineRule="auto"/>
        <w:jc w:val="center"/>
        <w:outlineLvl w:val="5"/>
        <w:rPr>
          <w:rFonts w:ascii="Times New Roman" w:eastAsia="Times New Roman" w:hAnsi="Times New Roman"/>
          <w:b/>
          <w:bCs/>
          <w:sz w:val="26"/>
          <w:szCs w:val="26"/>
          <w:lang w:eastAsia="ru-RU"/>
        </w:rPr>
      </w:pPr>
      <w:r w:rsidRPr="00940C2C">
        <w:rPr>
          <w:rFonts w:ascii="Times New Roman" w:eastAsia="Times New Roman" w:hAnsi="Times New Roman"/>
          <w:b/>
          <w:bCs/>
          <w:sz w:val="26"/>
          <w:szCs w:val="26"/>
          <w:lang w:eastAsia="ru-RU"/>
        </w:rPr>
        <w:t xml:space="preserve">Программа подготовки бакалавров по направлению </w:t>
      </w:r>
      <w:r w:rsidRPr="00940C2C">
        <w:rPr>
          <w:rFonts w:ascii="Times New Roman" w:eastAsia="Times New Roman" w:hAnsi="Times New Roman"/>
          <w:b/>
          <w:bCs/>
          <w:sz w:val="26"/>
          <w:szCs w:val="26"/>
          <w:lang w:eastAsia="ru-RU"/>
        </w:rPr>
        <w:br/>
        <w:t>45.03.03 «Фундаментальная и прикладная лингвистика»</w:t>
      </w:r>
    </w:p>
    <w:p w:rsidR="00A03B02" w:rsidRPr="00940C2C" w:rsidRDefault="00A03B02">
      <w:pPr>
        <w:widowControl w:val="0"/>
        <w:autoSpaceDE w:val="0"/>
        <w:autoSpaceDN w:val="0"/>
        <w:adjustRightInd w:val="0"/>
        <w:spacing w:after="0" w:line="240" w:lineRule="auto"/>
        <w:jc w:val="center"/>
        <w:rPr>
          <w:rFonts w:ascii="Times New Roman" w:eastAsia="Times New Roman" w:hAnsi="Times New Roman"/>
          <w:snapToGrid w:val="0"/>
          <w:sz w:val="26"/>
          <w:szCs w:val="26"/>
          <w:lang w:eastAsia="ru-RU"/>
        </w:rPr>
      </w:pPr>
    </w:p>
    <w:p w:rsidR="00A03B02" w:rsidRPr="00940C2C" w:rsidRDefault="00A03B02">
      <w:pPr>
        <w:widowControl w:val="0"/>
        <w:autoSpaceDE w:val="0"/>
        <w:autoSpaceDN w:val="0"/>
        <w:adjustRightInd w:val="0"/>
        <w:spacing w:after="0" w:line="240" w:lineRule="auto"/>
        <w:jc w:val="center"/>
        <w:rPr>
          <w:rFonts w:ascii="Times New Roman" w:eastAsia="Times New Roman" w:hAnsi="Times New Roman"/>
          <w:i/>
          <w:snapToGrid w:val="0"/>
          <w:sz w:val="26"/>
          <w:szCs w:val="26"/>
          <w:lang w:eastAsia="ru-RU"/>
        </w:rPr>
      </w:pPr>
    </w:p>
    <w:p w:rsidR="00A03B02" w:rsidRPr="00940C2C" w:rsidRDefault="00A17325">
      <w:pPr>
        <w:widowControl w:val="0"/>
        <w:autoSpaceDE w:val="0"/>
        <w:autoSpaceDN w:val="0"/>
        <w:adjustRightInd w:val="0"/>
        <w:spacing w:after="0" w:line="240" w:lineRule="auto"/>
        <w:jc w:val="center"/>
        <w:rPr>
          <w:rFonts w:ascii="Times New Roman" w:eastAsia="Times New Roman" w:hAnsi="Times New Roman"/>
          <w:i/>
          <w:snapToGrid w:val="0"/>
          <w:sz w:val="26"/>
          <w:szCs w:val="26"/>
          <w:lang w:eastAsia="ru-RU"/>
        </w:rPr>
      </w:pPr>
      <w:r w:rsidRPr="00940C2C">
        <w:rPr>
          <w:rFonts w:ascii="Times New Roman" w:hAnsi="Times New Roman"/>
          <w:i/>
          <w:sz w:val="26"/>
          <w:szCs w:val="26"/>
        </w:rPr>
        <w:t>Ф.И.О. автора (полностью)</w:t>
      </w:r>
    </w:p>
    <w:p w:rsidR="00A03B02" w:rsidRPr="00940C2C" w:rsidRDefault="00A17325">
      <w:pPr>
        <w:spacing w:before="240" w:after="60" w:line="360" w:lineRule="auto"/>
        <w:jc w:val="center"/>
        <w:outlineLvl w:val="5"/>
        <w:rPr>
          <w:rFonts w:ascii="Times New Roman" w:eastAsia="Times New Roman" w:hAnsi="Times New Roman"/>
          <w:sz w:val="26"/>
          <w:szCs w:val="26"/>
          <w:lang w:eastAsia="ru-RU"/>
        </w:rPr>
      </w:pPr>
      <w:r w:rsidRPr="00940C2C">
        <w:rPr>
          <w:rFonts w:ascii="Times New Roman" w:eastAsia="Times New Roman" w:hAnsi="Times New Roman"/>
          <w:b/>
          <w:bCs/>
          <w:sz w:val="26"/>
          <w:szCs w:val="26"/>
          <w:lang w:eastAsia="ru-RU"/>
        </w:rPr>
        <w:t xml:space="preserve">КУРСОВАЯ РАБОТА / ВЫПУСКНАЯ КВАЛИФИКАЦИОННАЯ РАБОТА </w:t>
      </w:r>
    </w:p>
    <w:p w:rsidR="00A03B02" w:rsidRPr="00940C2C" w:rsidRDefault="00A03B02">
      <w:pPr>
        <w:widowControl w:val="0"/>
        <w:autoSpaceDE w:val="0"/>
        <w:autoSpaceDN w:val="0"/>
        <w:adjustRightInd w:val="0"/>
        <w:spacing w:after="0" w:line="360" w:lineRule="auto"/>
        <w:jc w:val="center"/>
        <w:rPr>
          <w:rFonts w:ascii="Times New Roman" w:eastAsia="Times New Roman" w:hAnsi="Times New Roman"/>
          <w:b/>
          <w:bCs/>
          <w:snapToGrid w:val="0"/>
          <w:sz w:val="26"/>
          <w:szCs w:val="26"/>
          <w:lang w:eastAsia="ru-RU"/>
        </w:rPr>
      </w:pPr>
    </w:p>
    <w:p w:rsidR="00A03B02" w:rsidRPr="00940C2C" w:rsidRDefault="00A17325">
      <w:pPr>
        <w:widowControl w:val="0"/>
        <w:spacing w:after="120" w:line="360" w:lineRule="auto"/>
        <w:jc w:val="center"/>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Тема работы</w:t>
      </w:r>
    </w:p>
    <w:p w:rsidR="00A03B02" w:rsidRPr="00940C2C" w:rsidRDefault="00A03B02">
      <w:pPr>
        <w:widowControl w:val="0"/>
        <w:spacing w:after="120" w:line="360" w:lineRule="auto"/>
        <w:jc w:val="center"/>
        <w:rPr>
          <w:rFonts w:ascii="Times New Roman" w:eastAsia="Times New Roman" w:hAnsi="Times New Roman"/>
          <w:snapToGrid w:val="0"/>
          <w:sz w:val="26"/>
          <w:szCs w:val="26"/>
          <w:lang w:eastAsia="ru-RU"/>
        </w:rPr>
      </w:pPr>
    </w:p>
    <w:tbl>
      <w:tblPr>
        <w:tblW w:w="9720" w:type="dxa"/>
        <w:tblLayout w:type="fixed"/>
        <w:tblLook w:val="04A0"/>
      </w:tblPr>
      <w:tblGrid>
        <w:gridCol w:w="4788"/>
        <w:gridCol w:w="4932"/>
      </w:tblGrid>
      <w:tr w:rsidR="00A03B02" w:rsidRPr="00940C2C">
        <w:trPr>
          <w:trHeight w:val="3480"/>
        </w:trPr>
        <w:tc>
          <w:tcPr>
            <w:tcW w:w="4785" w:type="dxa"/>
          </w:tcPr>
          <w:p w:rsidR="00A03B02" w:rsidRPr="00940C2C" w:rsidRDefault="00A17325">
            <w:pPr>
              <w:spacing w:after="0"/>
              <w:rPr>
                <w:rFonts w:ascii="Times New Roman" w:hAnsi="Times New Roman"/>
                <w:sz w:val="26"/>
                <w:szCs w:val="26"/>
                <w:vertAlign w:val="superscript"/>
              </w:rPr>
            </w:pPr>
            <w:r w:rsidRPr="00940C2C">
              <w:rPr>
                <w:rFonts w:ascii="Times New Roman" w:hAnsi="Times New Roman"/>
                <w:sz w:val="26"/>
                <w:szCs w:val="26"/>
              </w:rPr>
              <w:t>Рецензент</w:t>
            </w:r>
          </w:p>
          <w:p w:rsidR="00A03B02" w:rsidRPr="00940C2C" w:rsidRDefault="00A17325">
            <w:pPr>
              <w:spacing w:after="0"/>
              <w:rPr>
                <w:rFonts w:ascii="Times New Roman" w:hAnsi="Times New Roman"/>
                <w:sz w:val="26"/>
                <w:szCs w:val="26"/>
              </w:rPr>
            </w:pPr>
            <w:r w:rsidRPr="00940C2C">
              <w:rPr>
                <w:rFonts w:ascii="Times New Roman" w:hAnsi="Times New Roman"/>
                <w:sz w:val="26"/>
                <w:szCs w:val="26"/>
              </w:rPr>
              <w:t>д. филол. н., проф.</w:t>
            </w:r>
          </w:p>
          <w:p w:rsidR="00A03B02" w:rsidRPr="00940C2C" w:rsidRDefault="00A17325">
            <w:pPr>
              <w:spacing w:after="0"/>
              <w:rPr>
                <w:rFonts w:ascii="Times New Roman" w:hAnsi="Times New Roman"/>
                <w:sz w:val="26"/>
                <w:szCs w:val="26"/>
              </w:rPr>
            </w:pPr>
            <w:r w:rsidRPr="00940C2C">
              <w:rPr>
                <w:rFonts w:ascii="Times New Roman" w:hAnsi="Times New Roman"/>
                <w:sz w:val="26"/>
                <w:szCs w:val="26"/>
              </w:rPr>
              <w:t>И.О. Фамилия</w:t>
            </w:r>
          </w:p>
          <w:p w:rsidR="00A03B02" w:rsidRPr="00940C2C" w:rsidRDefault="00A03B02">
            <w:pPr>
              <w:spacing w:after="0"/>
              <w:rPr>
                <w:rFonts w:ascii="Times New Roman" w:hAnsi="Times New Roman"/>
                <w:sz w:val="26"/>
                <w:szCs w:val="26"/>
              </w:rPr>
            </w:pPr>
          </w:p>
          <w:p w:rsidR="00A03B02" w:rsidRPr="00940C2C" w:rsidRDefault="00A03B02">
            <w:pPr>
              <w:spacing w:after="0"/>
              <w:rPr>
                <w:rFonts w:ascii="Times New Roman" w:hAnsi="Times New Roman"/>
                <w:sz w:val="26"/>
                <w:szCs w:val="26"/>
              </w:rPr>
            </w:pPr>
          </w:p>
          <w:p w:rsidR="00A03B02" w:rsidRPr="00940C2C" w:rsidRDefault="00A03B02">
            <w:pPr>
              <w:spacing w:after="0"/>
              <w:rPr>
                <w:rFonts w:ascii="Times New Roman" w:hAnsi="Times New Roman"/>
                <w:sz w:val="26"/>
                <w:szCs w:val="26"/>
              </w:rPr>
            </w:pPr>
          </w:p>
          <w:p w:rsidR="00A03B02" w:rsidRPr="00940C2C" w:rsidRDefault="00A03B02">
            <w:pPr>
              <w:spacing w:after="0"/>
              <w:rPr>
                <w:rFonts w:ascii="Times New Roman" w:hAnsi="Times New Roman"/>
                <w:sz w:val="26"/>
                <w:szCs w:val="26"/>
              </w:rPr>
            </w:pPr>
          </w:p>
          <w:p w:rsidR="00A03B02" w:rsidRPr="00940C2C" w:rsidRDefault="00A03B02">
            <w:pPr>
              <w:spacing w:after="0"/>
              <w:jc w:val="right"/>
              <w:rPr>
                <w:rFonts w:ascii="Times New Roman" w:hAnsi="Times New Roman"/>
                <w:sz w:val="26"/>
                <w:szCs w:val="26"/>
              </w:rPr>
            </w:pPr>
          </w:p>
          <w:p w:rsidR="00A03B02" w:rsidRPr="00940C2C" w:rsidRDefault="00A03B02">
            <w:pPr>
              <w:spacing w:after="0"/>
              <w:jc w:val="right"/>
              <w:rPr>
                <w:rFonts w:ascii="Times New Roman" w:hAnsi="Times New Roman"/>
                <w:sz w:val="26"/>
                <w:szCs w:val="26"/>
              </w:rPr>
            </w:pPr>
          </w:p>
        </w:tc>
        <w:tc>
          <w:tcPr>
            <w:tcW w:w="4928" w:type="dxa"/>
          </w:tcPr>
          <w:p w:rsidR="00A03B02" w:rsidRPr="00940C2C" w:rsidRDefault="00A17325">
            <w:pPr>
              <w:spacing w:after="0"/>
              <w:jc w:val="right"/>
              <w:rPr>
                <w:rFonts w:ascii="Times New Roman" w:hAnsi="Times New Roman"/>
                <w:sz w:val="26"/>
                <w:szCs w:val="26"/>
              </w:rPr>
            </w:pPr>
            <w:r w:rsidRPr="00940C2C">
              <w:rPr>
                <w:rFonts w:ascii="Times New Roman" w:hAnsi="Times New Roman"/>
                <w:sz w:val="26"/>
                <w:szCs w:val="26"/>
              </w:rPr>
              <w:t>Научный руководитель</w:t>
            </w:r>
          </w:p>
          <w:p w:rsidR="00A03B02" w:rsidRPr="00940C2C" w:rsidRDefault="00A17325">
            <w:pPr>
              <w:spacing w:after="0"/>
              <w:jc w:val="right"/>
              <w:rPr>
                <w:rFonts w:ascii="Times New Roman" w:hAnsi="Times New Roman"/>
                <w:sz w:val="26"/>
                <w:szCs w:val="26"/>
              </w:rPr>
            </w:pPr>
            <w:r w:rsidRPr="00940C2C">
              <w:rPr>
                <w:rFonts w:ascii="Times New Roman" w:hAnsi="Times New Roman"/>
                <w:sz w:val="26"/>
                <w:szCs w:val="26"/>
              </w:rPr>
              <w:t>к. филол. н., доц.</w:t>
            </w:r>
          </w:p>
          <w:p w:rsidR="00A03B02" w:rsidRPr="00940C2C" w:rsidRDefault="00A17325">
            <w:pPr>
              <w:spacing w:after="0"/>
              <w:jc w:val="right"/>
              <w:rPr>
                <w:rFonts w:ascii="Times New Roman" w:hAnsi="Times New Roman"/>
                <w:sz w:val="26"/>
                <w:szCs w:val="26"/>
              </w:rPr>
            </w:pPr>
            <w:r w:rsidRPr="00940C2C">
              <w:rPr>
                <w:rFonts w:ascii="Times New Roman" w:hAnsi="Times New Roman"/>
                <w:sz w:val="26"/>
                <w:szCs w:val="26"/>
              </w:rPr>
              <w:t>И.О. Фамилия</w:t>
            </w:r>
          </w:p>
          <w:p w:rsidR="00A03B02" w:rsidRPr="00940C2C" w:rsidRDefault="00A03B02">
            <w:pPr>
              <w:spacing w:after="0"/>
              <w:jc w:val="center"/>
              <w:rPr>
                <w:rFonts w:ascii="Times New Roman" w:hAnsi="Times New Roman"/>
                <w:sz w:val="26"/>
                <w:szCs w:val="26"/>
              </w:rPr>
            </w:pPr>
          </w:p>
          <w:p w:rsidR="00A03B02" w:rsidRPr="00940C2C" w:rsidRDefault="00A03B02">
            <w:pPr>
              <w:spacing w:after="0"/>
              <w:jc w:val="center"/>
              <w:rPr>
                <w:rFonts w:ascii="Times New Roman" w:hAnsi="Times New Roman"/>
                <w:sz w:val="26"/>
                <w:szCs w:val="26"/>
              </w:rPr>
            </w:pPr>
          </w:p>
        </w:tc>
      </w:tr>
    </w:tbl>
    <w:p w:rsidR="00A03B02" w:rsidRPr="00940C2C" w:rsidRDefault="00A03B02">
      <w:pPr>
        <w:widowControl w:val="0"/>
        <w:spacing w:after="0" w:line="240" w:lineRule="auto"/>
        <w:jc w:val="both"/>
        <w:rPr>
          <w:rFonts w:ascii="Times New Roman" w:eastAsia="Times New Roman" w:hAnsi="Times New Roman"/>
          <w:snapToGrid w:val="0"/>
          <w:sz w:val="26"/>
          <w:szCs w:val="26"/>
          <w:lang w:eastAsia="ru-RU"/>
        </w:rPr>
      </w:pPr>
    </w:p>
    <w:p w:rsidR="00A03B02" w:rsidRPr="00940C2C" w:rsidRDefault="00A03B02">
      <w:pPr>
        <w:widowControl w:val="0"/>
        <w:spacing w:after="0" w:line="240" w:lineRule="auto"/>
        <w:jc w:val="both"/>
        <w:rPr>
          <w:rFonts w:ascii="Times New Roman" w:eastAsia="Times New Roman" w:hAnsi="Times New Roman"/>
          <w:snapToGrid w:val="0"/>
          <w:sz w:val="26"/>
          <w:szCs w:val="26"/>
          <w:lang w:eastAsia="ru-RU"/>
        </w:rPr>
      </w:pPr>
    </w:p>
    <w:p w:rsidR="00A03B02" w:rsidRPr="00940C2C" w:rsidRDefault="00A03B02">
      <w:pPr>
        <w:widowControl w:val="0"/>
        <w:spacing w:after="0" w:line="240" w:lineRule="auto"/>
        <w:jc w:val="both"/>
        <w:rPr>
          <w:rFonts w:ascii="Times New Roman" w:eastAsia="Times New Roman" w:hAnsi="Times New Roman"/>
          <w:snapToGrid w:val="0"/>
          <w:sz w:val="26"/>
          <w:szCs w:val="26"/>
          <w:lang w:eastAsia="ru-RU"/>
        </w:rPr>
      </w:pPr>
    </w:p>
    <w:p w:rsidR="00A03B02" w:rsidRPr="00940C2C" w:rsidRDefault="00A17325">
      <w:pPr>
        <w:widowControl w:val="0"/>
        <w:autoSpaceDE w:val="0"/>
        <w:autoSpaceDN w:val="0"/>
        <w:adjustRightInd w:val="0"/>
        <w:spacing w:after="0" w:line="240" w:lineRule="auto"/>
        <w:jc w:val="center"/>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Нижний Новгород, 20__</w:t>
      </w:r>
    </w:p>
    <w:p w:rsidR="00A03B02" w:rsidRPr="00940C2C" w:rsidRDefault="00A03B02">
      <w:pPr>
        <w:tabs>
          <w:tab w:val="left" w:pos="480"/>
          <w:tab w:val="left" w:pos="1080"/>
          <w:tab w:val="left" w:pos="1440"/>
        </w:tabs>
        <w:spacing w:after="0" w:line="360" w:lineRule="auto"/>
        <w:ind w:firstLine="709"/>
        <w:jc w:val="right"/>
        <w:rPr>
          <w:rFonts w:ascii="Times New Roman" w:eastAsia="Times New Roman" w:hAnsi="Times New Roman"/>
          <w:snapToGrid w:val="0"/>
          <w:sz w:val="26"/>
          <w:szCs w:val="26"/>
          <w:lang w:eastAsia="ru-RU"/>
        </w:rPr>
      </w:pPr>
    </w:p>
    <w:p w:rsidR="00A03B02" w:rsidRPr="00940C2C" w:rsidRDefault="00A17325">
      <w:pPr>
        <w:pStyle w:val="2"/>
        <w:numPr>
          <w:ilvl w:val="0"/>
          <w:numId w:val="0"/>
        </w:numPr>
        <w:jc w:val="right"/>
        <w:rPr>
          <w:rFonts w:ascii="Times New Roman" w:hAnsi="Times New Roman"/>
          <w:snapToGrid w:val="0"/>
          <w:sz w:val="26"/>
          <w:szCs w:val="26"/>
          <w:lang w:eastAsia="ru-RU"/>
        </w:rPr>
      </w:pPr>
      <w:r w:rsidRPr="00940C2C">
        <w:rPr>
          <w:rFonts w:ascii="Times New Roman" w:hAnsi="Times New Roman"/>
          <w:snapToGrid w:val="0"/>
          <w:sz w:val="26"/>
          <w:szCs w:val="26"/>
          <w:lang w:eastAsia="ru-RU"/>
        </w:rPr>
        <w:lastRenderedPageBreak/>
        <w:t>Приложение 3</w:t>
      </w:r>
    </w:p>
    <w:p w:rsidR="00A03B02" w:rsidRPr="00940C2C" w:rsidRDefault="00A17325">
      <w:pPr>
        <w:pStyle w:val="2"/>
        <w:numPr>
          <w:ilvl w:val="0"/>
          <w:numId w:val="0"/>
        </w:numPr>
        <w:rPr>
          <w:rFonts w:ascii="Times New Roman" w:hAnsi="Times New Roman"/>
          <w:snapToGrid w:val="0"/>
          <w:sz w:val="26"/>
          <w:szCs w:val="26"/>
          <w:lang w:eastAsia="ru-RU"/>
        </w:rPr>
      </w:pPr>
      <w:r w:rsidRPr="00940C2C">
        <w:rPr>
          <w:rFonts w:ascii="Times New Roman" w:hAnsi="Times New Roman"/>
          <w:snapToGrid w:val="0"/>
          <w:sz w:val="26"/>
          <w:szCs w:val="26"/>
          <w:lang w:eastAsia="ru-RU"/>
        </w:rPr>
        <w:t>Образцы отзывов научного руководителя и рецензента.</w:t>
      </w:r>
    </w:p>
    <w:p w:rsidR="00A03B02" w:rsidRPr="00940C2C" w:rsidRDefault="00A17325">
      <w:pPr>
        <w:widowControl w:val="0"/>
        <w:spacing w:after="0" w:line="264" w:lineRule="auto"/>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Отзыв</w:t>
      </w:r>
    </w:p>
    <w:p w:rsidR="00A03B02" w:rsidRPr="00940C2C" w:rsidRDefault="00A17325">
      <w:pPr>
        <w:widowControl w:val="0"/>
        <w:spacing w:after="0" w:line="264" w:lineRule="auto"/>
        <w:jc w:val="center"/>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на выпускную квалификационную работу</w:t>
      </w:r>
    </w:p>
    <w:p w:rsidR="00A03B02" w:rsidRPr="00940C2C" w:rsidRDefault="00A03B02">
      <w:pPr>
        <w:widowControl w:val="0"/>
        <w:spacing w:after="0" w:line="264" w:lineRule="auto"/>
        <w:ind w:firstLine="709"/>
        <w:jc w:val="center"/>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студента гр. __________    ________ФИО студента_______________________</w:t>
      </w: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 xml:space="preserve">Тема работы: ___________________________________________________________ </w:t>
      </w:r>
    </w:p>
    <w:p w:rsidR="00A03B02" w:rsidRPr="00940C2C" w:rsidRDefault="00A03B02">
      <w:pPr>
        <w:widowControl w:val="0"/>
        <w:spacing w:after="0" w:line="264" w:lineRule="auto"/>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b/>
          <w:snapToGrid w:val="0"/>
          <w:sz w:val="26"/>
          <w:szCs w:val="26"/>
          <w:lang w:eastAsia="ru-RU"/>
        </w:rPr>
        <w:t>Отзыв</w:t>
      </w:r>
      <w:r w:rsidRPr="00940C2C">
        <w:rPr>
          <w:rFonts w:ascii="Times New Roman" w:eastAsia="Times New Roman" w:hAnsi="Times New Roman"/>
          <w:snapToGrid w:val="0"/>
          <w:sz w:val="26"/>
          <w:szCs w:val="26"/>
          <w:lang w:eastAsia="ru-RU"/>
        </w:rPr>
        <w:t>, в котором отмечаются и оцениваются следующие аспекты работы.</w:t>
      </w:r>
    </w:p>
    <w:p w:rsidR="00A03B02" w:rsidRPr="00940C2C" w:rsidRDefault="00A03B02">
      <w:pPr>
        <w:widowControl w:val="0"/>
        <w:spacing w:after="0" w:line="264" w:lineRule="auto"/>
        <w:jc w:val="both"/>
        <w:rPr>
          <w:rFonts w:ascii="Times New Roman" w:eastAsia="Times New Roman" w:hAnsi="Times New Roman"/>
          <w:snapToGrid w:val="0"/>
          <w:sz w:val="26"/>
          <w:szCs w:val="26"/>
          <w:lang w:eastAsia="ru-RU"/>
        </w:rPr>
      </w:pP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1) Соответствие содержания работы утвержденной теме;</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 xml:space="preserve"> 2) уровень владения материалом, включая историю вопроса, современные результаты по близкой тематике, обоснование актуальности исследований;</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 xml:space="preserve"> 3) уровень культуры изложения материала, включая постановку задачи и доказательства;</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4) доля самостоятельного вклада студента;</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5) эффективность взаимодействия студента с научным руководителем;</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6) оформление работы.</w:t>
      </w:r>
    </w:p>
    <w:p w:rsidR="00A03B02" w:rsidRPr="00940C2C" w:rsidRDefault="00A03B02">
      <w:pPr>
        <w:tabs>
          <w:tab w:val="left" w:pos="3228"/>
        </w:tabs>
        <w:spacing w:after="0"/>
        <w:jc w:val="both"/>
        <w:rPr>
          <w:rFonts w:ascii="Times New Roman" w:hAnsi="Times New Roman"/>
          <w:sz w:val="26"/>
          <w:szCs w:val="26"/>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Рекомендации о допуске работы к защите и оценка за работу ________________________________________________________________________________________________________________________________________</w:t>
      </w: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Научный руководитель:</w:t>
      </w:r>
    </w:p>
    <w:p w:rsidR="00A03B02" w:rsidRPr="00940C2C" w:rsidRDefault="00A17325">
      <w:pPr>
        <w:widowControl w:val="0"/>
        <w:spacing w:after="0" w:line="264" w:lineRule="auto"/>
        <w:jc w:val="both"/>
        <w:rPr>
          <w:rFonts w:ascii="Times New Roman" w:eastAsia="Times New Roman" w:hAnsi="Times New Roman"/>
          <w:i/>
          <w:snapToGrid w:val="0"/>
          <w:sz w:val="26"/>
          <w:szCs w:val="26"/>
          <w:lang w:eastAsia="ru-RU"/>
        </w:rPr>
      </w:pPr>
      <w:r w:rsidRPr="00940C2C">
        <w:rPr>
          <w:rFonts w:ascii="Times New Roman" w:eastAsia="Times New Roman" w:hAnsi="Times New Roman"/>
          <w:i/>
          <w:snapToGrid w:val="0"/>
          <w:sz w:val="26"/>
          <w:szCs w:val="26"/>
          <w:lang w:eastAsia="ru-RU"/>
        </w:rPr>
        <w:t>Ф.И.О., должность, ученая степень, звание</w:t>
      </w: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__________________________________________________________________</w:t>
      </w:r>
    </w:p>
    <w:p w:rsidR="00A03B02" w:rsidRPr="00940C2C" w:rsidRDefault="00A03B02">
      <w:pPr>
        <w:widowControl w:val="0"/>
        <w:spacing w:after="0" w:line="264" w:lineRule="auto"/>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подпись ____________________</w:t>
      </w:r>
      <w:r w:rsidRPr="00940C2C">
        <w:rPr>
          <w:rFonts w:ascii="Times New Roman" w:eastAsia="Times New Roman" w:hAnsi="Times New Roman"/>
          <w:snapToGrid w:val="0"/>
          <w:sz w:val="26"/>
          <w:szCs w:val="26"/>
          <w:lang w:eastAsia="ru-RU"/>
        </w:rPr>
        <w:tab/>
        <w:t xml:space="preserve"> Дата ______________ </w:t>
      </w:r>
    </w:p>
    <w:p w:rsidR="00A03B02" w:rsidRPr="00940C2C" w:rsidRDefault="00A03B02">
      <w:pPr>
        <w:widowControl w:val="0"/>
        <w:spacing w:after="0" w:line="240" w:lineRule="auto"/>
        <w:rPr>
          <w:rFonts w:ascii="Times New Roman" w:eastAsia="Times New Roman" w:hAnsi="Times New Roman"/>
          <w:snapToGrid w:val="0"/>
          <w:sz w:val="26"/>
          <w:szCs w:val="26"/>
          <w:lang w:eastAsia="ru-RU"/>
        </w:rPr>
      </w:pPr>
    </w:p>
    <w:p w:rsidR="00A03B02" w:rsidRPr="00940C2C" w:rsidRDefault="00A17325">
      <w:pPr>
        <w:widowControl w:val="0"/>
        <w:spacing w:after="0" w:line="360" w:lineRule="auto"/>
        <w:jc w:val="right"/>
        <w:rPr>
          <w:rFonts w:ascii="Times New Roman" w:eastAsia="Arial Unicode MS" w:hAnsi="Times New Roman"/>
          <w:b/>
          <w:iCs/>
          <w:sz w:val="26"/>
          <w:szCs w:val="26"/>
          <w:lang w:eastAsia="ru-RU"/>
        </w:rPr>
      </w:pPr>
      <w:r w:rsidRPr="00940C2C">
        <w:rPr>
          <w:rFonts w:ascii="Times New Roman" w:eastAsia="Arial Unicode MS" w:hAnsi="Times New Roman"/>
          <w:b/>
          <w:iCs/>
          <w:sz w:val="26"/>
          <w:szCs w:val="26"/>
          <w:lang w:eastAsia="ru-RU"/>
        </w:rPr>
        <w:br w:type="page"/>
      </w:r>
    </w:p>
    <w:p w:rsidR="00F7536F" w:rsidRDefault="00A20D11">
      <w:pPr>
        <w:widowControl w:val="0"/>
        <w:spacing w:after="0" w:line="264" w:lineRule="auto"/>
        <w:ind w:left="7088"/>
        <w:jc w:val="center"/>
        <w:rPr>
          <w:rFonts w:ascii="Times New Roman" w:eastAsia="Times New Roman" w:hAnsi="Times New Roman"/>
          <w:b/>
          <w:snapToGrid w:val="0"/>
          <w:sz w:val="26"/>
          <w:szCs w:val="26"/>
          <w:lang w:eastAsia="ru-RU"/>
        </w:rPr>
      </w:pPr>
      <w:r w:rsidRPr="00A20D11">
        <w:rPr>
          <w:rFonts w:ascii="Times New Roman" w:hAnsi="Times New Roman"/>
          <w:b/>
          <w:sz w:val="26"/>
          <w:szCs w:val="26"/>
        </w:rPr>
        <w:lastRenderedPageBreak/>
        <w:t>Приложение 4</w:t>
      </w:r>
    </w:p>
    <w:p w:rsidR="003C05A6" w:rsidRDefault="003C05A6">
      <w:pPr>
        <w:widowControl w:val="0"/>
        <w:spacing w:after="0" w:line="264" w:lineRule="auto"/>
        <w:ind w:firstLine="709"/>
        <w:jc w:val="center"/>
        <w:rPr>
          <w:rFonts w:ascii="Times New Roman" w:eastAsia="Times New Roman" w:hAnsi="Times New Roman"/>
          <w:b/>
          <w:snapToGrid w:val="0"/>
          <w:sz w:val="26"/>
          <w:szCs w:val="26"/>
          <w:lang w:eastAsia="ru-RU"/>
        </w:rPr>
      </w:pPr>
    </w:p>
    <w:p w:rsidR="00A03B02" w:rsidRPr="00940C2C" w:rsidRDefault="00A17325">
      <w:pPr>
        <w:widowControl w:val="0"/>
        <w:spacing w:after="0" w:line="264" w:lineRule="auto"/>
        <w:ind w:firstLine="709"/>
        <w:jc w:val="center"/>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Рецензия</w:t>
      </w:r>
    </w:p>
    <w:p w:rsidR="00A03B02" w:rsidRPr="00940C2C" w:rsidRDefault="00A17325">
      <w:pPr>
        <w:widowControl w:val="0"/>
        <w:spacing w:after="0" w:line="264" w:lineRule="auto"/>
        <w:ind w:firstLine="709"/>
        <w:jc w:val="center"/>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 xml:space="preserve">на выпускную квалификационную работу </w:t>
      </w: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студента гр. __________ Ф.И.О. студента _____________________________</w:t>
      </w: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 xml:space="preserve">Тема работы: ___________________________________________________________ </w:t>
      </w:r>
    </w:p>
    <w:p w:rsidR="00A03B02" w:rsidRPr="00940C2C" w:rsidRDefault="00A03B02">
      <w:pPr>
        <w:widowControl w:val="0"/>
        <w:spacing w:after="0" w:line="264" w:lineRule="auto"/>
        <w:jc w:val="both"/>
        <w:rPr>
          <w:rFonts w:ascii="Times New Roman" w:eastAsia="Times New Roman" w:hAnsi="Times New Roman"/>
          <w:snapToGrid w:val="0"/>
          <w:sz w:val="26"/>
          <w:szCs w:val="26"/>
          <w:lang w:eastAsia="ru-RU"/>
        </w:rPr>
      </w:pPr>
    </w:p>
    <w:p w:rsidR="00A03B02" w:rsidRPr="00940C2C" w:rsidRDefault="008F7A71">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b/>
          <w:snapToGrid w:val="0"/>
          <w:sz w:val="26"/>
          <w:szCs w:val="26"/>
          <w:lang w:eastAsia="ru-RU"/>
        </w:rPr>
        <w:t>Рецензия</w:t>
      </w:r>
      <w:r w:rsidR="00A17325" w:rsidRPr="00940C2C">
        <w:rPr>
          <w:rFonts w:ascii="Times New Roman" w:eastAsia="Times New Roman" w:hAnsi="Times New Roman"/>
          <w:snapToGrid w:val="0"/>
          <w:sz w:val="26"/>
          <w:szCs w:val="26"/>
          <w:lang w:eastAsia="ru-RU"/>
        </w:rPr>
        <w:t>, в котором оцениваются следующие аспекты работы.</w:t>
      </w:r>
    </w:p>
    <w:p w:rsidR="00A03B02" w:rsidRPr="00940C2C" w:rsidRDefault="00A03B02">
      <w:pPr>
        <w:widowControl w:val="0"/>
        <w:spacing w:after="0" w:line="264" w:lineRule="auto"/>
        <w:jc w:val="both"/>
        <w:rPr>
          <w:rFonts w:ascii="Times New Roman" w:eastAsia="Times New Roman" w:hAnsi="Times New Roman"/>
          <w:snapToGrid w:val="0"/>
          <w:sz w:val="26"/>
          <w:szCs w:val="26"/>
          <w:lang w:eastAsia="ru-RU"/>
        </w:rPr>
      </w:pP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1) Соответствие содержания работы утвержденной теме;</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2) уровень владения материалом, включая историю вопроса, современные результаты по близкой тематике, обоснование актуальности исследований;</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3) уровень культуры изложения материала, включая постановку задачи и доказательства;</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4) доля самостоятельного вклада студента;</w:t>
      </w:r>
    </w:p>
    <w:p w:rsidR="00A03B02" w:rsidRPr="00940C2C" w:rsidRDefault="00A17325">
      <w:pPr>
        <w:tabs>
          <w:tab w:val="left" w:pos="3228"/>
        </w:tabs>
        <w:spacing w:after="0"/>
        <w:jc w:val="both"/>
        <w:rPr>
          <w:rFonts w:ascii="Times New Roman" w:hAnsi="Times New Roman"/>
          <w:sz w:val="26"/>
          <w:szCs w:val="26"/>
        </w:rPr>
      </w:pPr>
      <w:r w:rsidRPr="00940C2C">
        <w:rPr>
          <w:rFonts w:ascii="Times New Roman" w:hAnsi="Times New Roman"/>
          <w:sz w:val="26"/>
          <w:szCs w:val="26"/>
        </w:rPr>
        <w:t>5) оформление работы.</w:t>
      </w:r>
    </w:p>
    <w:p w:rsidR="00A03B02" w:rsidRPr="00940C2C" w:rsidRDefault="00A03B02">
      <w:pPr>
        <w:widowControl w:val="0"/>
        <w:spacing w:after="0" w:line="264" w:lineRule="auto"/>
        <w:jc w:val="both"/>
        <w:rPr>
          <w:rFonts w:ascii="Times New Roman" w:eastAsia="Times New Roman" w:hAnsi="Times New Roman"/>
          <w:b/>
          <w:snapToGrid w:val="0"/>
          <w:sz w:val="26"/>
          <w:szCs w:val="26"/>
          <w:lang w:eastAsia="ru-RU"/>
        </w:rPr>
      </w:pPr>
    </w:p>
    <w:p w:rsidR="00A03B02" w:rsidRPr="00940C2C" w:rsidRDefault="00A03B02">
      <w:pPr>
        <w:widowControl w:val="0"/>
        <w:spacing w:after="0" w:line="264" w:lineRule="auto"/>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b/>
          <w:snapToGrid w:val="0"/>
          <w:sz w:val="26"/>
          <w:szCs w:val="26"/>
          <w:lang w:eastAsia="ru-RU"/>
        </w:rPr>
      </w:pPr>
      <w:r w:rsidRPr="00940C2C">
        <w:rPr>
          <w:rFonts w:ascii="Times New Roman" w:eastAsia="Times New Roman" w:hAnsi="Times New Roman"/>
          <w:b/>
          <w:snapToGrid w:val="0"/>
          <w:sz w:val="26"/>
          <w:szCs w:val="26"/>
          <w:lang w:eastAsia="ru-RU"/>
        </w:rPr>
        <w:t>Рекомендации о допуске ВКР к защите и оценка за работу ________________________________________________________________________________________________________________________________________</w:t>
      </w: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Рецензент:</w:t>
      </w:r>
    </w:p>
    <w:p w:rsidR="00A03B02" w:rsidRPr="00940C2C" w:rsidRDefault="00A17325">
      <w:pPr>
        <w:widowControl w:val="0"/>
        <w:spacing w:after="0" w:line="264" w:lineRule="auto"/>
        <w:jc w:val="both"/>
        <w:rPr>
          <w:rFonts w:ascii="Times New Roman" w:eastAsia="Times New Roman" w:hAnsi="Times New Roman"/>
          <w:i/>
          <w:snapToGrid w:val="0"/>
          <w:sz w:val="26"/>
          <w:szCs w:val="26"/>
          <w:lang w:eastAsia="ru-RU"/>
        </w:rPr>
      </w:pPr>
      <w:r w:rsidRPr="00940C2C">
        <w:rPr>
          <w:rFonts w:ascii="Times New Roman" w:eastAsia="Times New Roman" w:hAnsi="Times New Roman"/>
          <w:snapToGrid w:val="0"/>
          <w:sz w:val="26"/>
          <w:szCs w:val="26"/>
          <w:lang w:eastAsia="ru-RU"/>
        </w:rPr>
        <w:t>ФИО</w:t>
      </w:r>
      <w:r w:rsidRPr="00940C2C">
        <w:rPr>
          <w:rFonts w:ascii="Times New Roman" w:eastAsia="Times New Roman" w:hAnsi="Times New Roman"/>
          <w:i/>
          <w:snapToGrid w:val="0"/>
          <w:sz w:val="26"/>
          <w:szCs w:val="26"/>
          <w:lang w:eastAsia="ru-RU"/>
        </w:rPr>
        <w:t>, должность, ученая степень, звание</w:t>
      </w: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_________________________________________________________________</w:t>
      </w:r>
    </w:p>
    <w:p w:rsidR="00A03B02" w:rsidRPr="00940C2C" w:rsidRDefault="00A03B02">
      <w:pPr>
        <w:widowControl w:val="0"/>
        <w:spacing w:after="0" w:line="264" w:lineRule="auto"/>
        <w:ind w:firstLine="709"/>
        <w:jc w:val="both"/>
        <w:rPr>
          <w:rFonts w:ascii="Times New Roman" w:eastAsia="Times New Roman" w:hAnsi="Times New Roman"/>
          <w:snapToGrid w:val="0"/>
          <w:sz w:val="26"/>
          <w:szCs w:val="26"/>
          <w:lang w:eastAsia="ru-RU"/>
        </w:rPr>
      </w:pPr>
    </w:p>
    <w:p w:rsidR="00A03B02" w:rsidRPr="00940C2C" w:rsidRDefault="00A17325">
      <w:pPr>
        <w:widowControl w:val="0"/>
        <w:spacing w:after="0" w:line="264" w:lineRule="auto"/>
        <w:jc w:val="both"/>
        <w:rPr>
          <w:rFonts w:ascii="Times New Roman" w:eastAsia="Times New Roman" w:hAnsi="Times New Roman"/>
          <w:snapToGrid w:val="0"/>
          <w:sz w:val="26"/>
          <w:szCs w:val="26"/>
          <w:lang w:eastAsia="ru-RU"/>
        </w:rPr>
      </w:pPr>
      <w:r w:rsidRPr="00940C2C">
        <w:rPr>
          <w:rFonts w:ascii="Times New Roman" w:eastAsia="Times New Roman" w:hAnsi="Times New Roman"/>
          <w:snapToGrid w:val="0"/>
          <w:sz w:val="26"/>
          <w:szCs w:val="26"/>
          <w:lang w:eastAsia="ru-RU"/>
        </w:rPr>
        <w:t>подпись _____________</w:t>
      </w:r>
      <w:r w:rsidRPr="00940C2C">
        <w:rPr>
          <w:rFonts w:ascii="Times New Roman" w:eastAsia="Times New Roman" w:hAnsi="Times New Roman"/>
          <w:snapToGrid w:val="0"/>
          <w:sz w:val="26"/>
          <w:szCs w:val="26"/>
          <w:lang w:eastAsia="ru-RU"/>
        </w:rPr>
        <w:tab/>
      </w:r>
      <w:r w:rsidRPr="00940C2C">
        <w:rPr>
          <w:rFonts w:ascii="Times New Roman" w:eastAsia="Times New Roman" w:hAnsi="Times New Roman"/>
          <w:snapToGrid w:val="0"/>
          <w:sz w:val="26"/>
          <w:szCs w:val="26"/>
          <w:lang w:eastAsia="ru-RU"/>
        </w:rPr>
        <w:tab/>
      </w:r>
      <w:r w:rsidRPr="00940C2C">
        <w:rPr>
          <w:rFonts w:ascii="Times New Roman" w:eastAsia="Times New Roman" w:hAnsi="Times New Roman"/>
          <w:snapToGrid w:val="0"/>
          <w:sz w:val="26"/>
          <w:szCs w:val="26"/>
          <w:lang w:eastAsia="ru-RU"/>
        </w:rPr>
        <w:tab/>
        <w:t>Дата   ______________</w:t>
      </w:r>
    </w:p>
    <w:p w:rsidR="00A03B02" w:rsidRPr="00940C2C" w:rsidRDefault="00A03B02">
      <w:pPr>
        <w:widowControl w:val="0"/>
        <w:spacing w:after="0" w:line="240" w:lineRule="auto"/>
        <w:rPr>
          <w:rFonts w:ascii="Times New Roman" w:eastAsia="Times New Roman" w:hAnsi="Times New Roman"/>
          <w:snapToGrid w:val="0"/>
          <w:sz w:val="26"/>
          <w:szCs w:val="26"/>
          <w:lang w:eastAsia="ru-RU"/>
        </w:rPr>
      </w:pPr>
    </w:p>
    <w:p w:rsidR="00A03B02" w:rsidRPr="00940C2C" w:rsidRDefault="00A03B02">
      <w:pPr>
        <w:tabs>
          <w:tab w:val="left" w:pos="480"/>
          <w:tab w:val="left" w:pos="1080"/>
          <w:tab w:val="left" w:pos="1440"/>
        </w:tabs>
        <w:spacing w:after="0" w:line="360" w:lineRule="auto"/>
        <w:ind w:firstLine="709"/>
        <w:jc w:val="center"/>
        <w:rPr>
          <w:rFonts w:ascii="Times New Roman" w:eastAsia="Times New Roman" w:hAnsi="Times New Roman"/>
          <w:b/>
          <w:snapToGrid w:val="0"/>
          <w:sz w:val="26"/>
          <w:szCs w:val="26"/>
          <w:lang w:eastAsia="ru-RU"/>
        </w:rPr>
      </w:pPr>
    </w:p>
    <w:sectPr w:rsidR="00A03B02" w:rsidRPr="00940C2C" w:rsidSect="0012004E">
      <w:headerReference w:type="default" r:id="rId10"/>
      <w:pgSz w:w="11906" w:h="16838"/>
      <w:pgMar w:top="1134" w:right="567"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C4BD3F" w15:done="0"/>
  <w15:commentEx w15:paraId="269CFFB7" w15:done="0"/>
  <w15:commentEx w15:paraId="700AE38C" w15:done="0"/>
  <w15:commentEx w15:paraId="6CC86A6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C2D" w:rsidRDefault="00B80C2D">
      <w:pPr>
        <w:spacing w:after="0" w:line="240" w:lineRule="auto"/>
      </w:pPr>
      <w:r>
        <w:separator/>
      </w:r>
    </w:p>
  </w:endnote>
  <w:endnote w:type="continuationSeparator" w:id="0">
    <w:p w:rsidR="00B80C2D" w:rsidRDefault="00B80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C2D" w:rsidRDefault="00B80C2D">
      <w:pPr>
        <w:spacing w:after="0" w:line="240" w:lineRule="auto"/>
      </w:pPr>
      <w:r>
        <w:separator/>
      </w:r>
    </w:p>
  </w:footnote>
  <w:footnote w:type="continuationSeparator" w:id="0">
    <w:p w:rsidR="00B80C2D" w:rsidRDefault="00B80C2D">
      <w:pPr>
        <w:spacing w:after="0" w:line="240" w:lineRule="auto"/>
      </w:pPr>
      <w:r>
        <w:continuationSeparator/>
      </w:r>
    </w:p>
  </w:footnote>
  <w:footnote w:id="1">
    <w:p w:rsidR="00F7536F" w:rsidRDefault="00B24C4C">
      <w:pPr>
        <w:pStyle w:val="Default"/>
        <w:jc w:val="both"/>
      </w:pPr>
      <w:r>
        <w:rPr>
          <w:rStyle w:val="a6"/>
        </w:rPr>
        <w:footnoteRef/>
      </w:r>
      <w:r>
        <w:t xml:space="preserve"> </w:t>
      </w:r>
      <w:r>
        <w:rPr>
          <w:rFonts w:eastAsia="Calibri"/>
          <w:bCs/>
          <w:sz w:val="20"/>
          <w:szCs w:val="20"/>
        </w:rPr>
        <w:t xml:space="preserve">Городнова А.А. </w:t>
      </w:r>
      <w:r>
        <w:rPr>
          <w:rFonts w:eastAsia="Calibri"/>
          <w:sz w:val="20"/>
          <w:szCs w:val="20"/>
        </w:rPr>
        <w:t>От эссе и реферата к курсовой, от выпускной квалификационной работы к диссертации: учебно-методическое пособие / А.А. Городнова. – 2-е изд., перераб. и доп. – Нижний Новгород: НИУ РАНХиГС, 2012. С. 34-35.</w:t>
      </w:r>
    </w:p>
  </w:footnote>
  <w:footnote w:id="2">
    <w:p w:rsidR="00B24C4C" w:rsidRDefault="00B24C4C">
      <w:pPr>
        <w:pStyle w:val="a4"/>
        <w:jc w:val="both"/>
      </w:pPr>
      <w:r>
        <w:rPr>
          <w:rStyle w:val="a6"/>
        </w:rPr>
        <w:footnoteRef/>
      </w:r>
      <w:r>
        <w:t xml:space="preserve"> В частности, слайды не должны быть перегружены текстом, текст слайдов не должен буквально совпадать с текстом доклада, в презентации должны быть использованы графики, таблицы и иллюстрации, презентация должна соответствовать академическому формату, т.е. нельзя использовать слишком яркие («кричащие») цвета, разговорные выражения на слайдах, а также изображения, не относящиеся к сути работы.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7309"/>
      <w:docPartObj>
        <w:docPartGallery w:val="Page Numbers (Top of Page)"/>
        <w:docPartUnique/>
      </w:docPartObj>
    </w:sdtPr>
    <w:sdtEndPr>
      <w:rPr>
        <w:rFonts w:ascii="Times New Roman" w:hAnsi="Times New Roman"/>
        <w:sz w:val="24"/>
        <w:szCs w:val="24"/>
      </w:rPr>
    </w:sdtEndPr>
    <w:sdtContent>
      <w:p w:rsidR="00B24C4C" w:rsidRPr="00461F4C" w:rsidRDefault="009E13C1">
        <w:pPr>
          <w:pStyle w:val="aa"/>
          <w:jc w:val="center"/>
          <w:rPr>
            <w:rFonts w:ascii="Times New Roman" w:hAnsi="Times New Roman"/>
            <w:sz w:val="24"/>
            <w:szCs w:val="24"/>
          </w:rPr>
        </w:pPr>
        <w:r w:rsidRPr="00461F4C">
          <w:rPr>
            <w:rFonts w:ascii="Times New Roman" w:hAnsi="Times New Roman"/>
            <w:sz w:val="24"/>
            <w:szCs w:val="24"/>
          </w:rPr>
          <w:fldChar w:fldCharType="begin"/>
        </w:r>
        <w:r w:rsidR="00B24C4C" w:rsidRPr="00461F4C">
          <w:rPr>
            <w:rFonts w:ascii="Times New Roman" w:hAnsi="Times New Roman"/>
            <w:sz w:val="24"/>
            <w:szCs w:val="24"/>
          </w:rPr>
          <w:instrText xml:space="preserve"> PAGE   \* MERGEFORMAT </w:instrText>
        </w:r>
        <w:r w:rsidRPr="00461F4C">
          <w:rPr>
            <w:rFonts w:ascii="Times New Roman" w:hAnsi="Times New Roman"/>
            <w:sz w:val="24"/>
            <w:szCs w:val="24"/>
          </w:rPr>
          <w:fldChar w:fldCharType="separate"/>
        </w:r>
        <w:r w:rsidR="00461F4C">
          <w:rPr>
            <w:rFonts w:ascii="Times New Roman" w:hAnsi="Times New Roman"/>
            <w:noProof/>
            <w:sz w:val="24"/>
            <w:szCs w:val="24"/>
          </w:rPr>
          <w:t>17</w:t>
        </w:r>
        <w:r w:rsidRPr="00461F4C">
          <w:rPr>
            <w:rFonts w:ascii="Times New Roman" w:hAnsi="Times New Roman"/>
            <w:sz w:val="24"/>
            <w:szCs w:val="24"/>
          </w:rPr>
          <w:fldChar w:fldCharType="end"/>
        </w:r>
      </w:p>
    </w:sdtContent>
  </w:sdt>
  <w:p w:rsidR="00B24C4C" w:rsidRDefault="00B24C4C">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B8CCBB8"/>
    <w:lvl w:ilvl="0" w:tplc="C406BE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0000002"/>
    <w:multiLevelType w:val="singleLevel"/>
    <w:tmpl w:val="00000009"/>
    <w:name w:val="WW8Num27"/>
    <w:lvl w:ilvl="0">
      <w:start w:val="1"/>
      <w:numFmt w:val="bullet"/>
      <w:lvlText w:val="-"/>
      <w:lvlJc w:val="left"/>
      <w:pPr>
        <w:tabs>
          <w:tab w:val="left" w:pos="0"/>
        </w:tabs>
        <w:ind w:left="720" w:hanging="360"/>
      </w:pPr>
      <w:rPr>
        <w:rFonts w:ascii="Times New Roman" w:hAnsi="Times New Roman" w:cs="Times New Roman"/>
      </w:rPr>
    </w:lvl>
  </w:abstractNum>
  <w:abstractNum w:abstractNumId="2">
    <w:nsid w:val="00000003"/>
    <w:multiLevelType w:val="multilevel"/>
    <w:tmpl w:val="E5766624"/>
    <w:lvl w:ilvl="0">
      <w:start w:val="4"/>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0000004"/>
    <w:multiLevelType w:val="hybridMultilevel"/>
    <w:tmpl w:val="9746F2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0000005"/>
    <w:multiLevelType w:val="hybridMultilevel"/>
    <w:tmpl w:val="F82C43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0000006"/>
    <w:multiLevelType w:val="hybridMultilevel"/>
    <w:tmpl w:val="7C4E25F2"/>
    <w:lvl w:ilvl="0" w:tplc="4612B5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0000007"/>
    <w:multiLevelType w:val="hybridMultilevel"/>
    <w:tmpl w:val="8F74E68E"/>
    <w:lvl w:ilvl="0" w:tplc="8518690E">
      <w:start w:val="26"/>
      <w:numFmt w:val="decimal"/>
      <w:lvlText w:val="%1."/>
      <w:lvlJc w:val="left"/>
      <w:pPr>
        <w:tabs>
          <w:tab w:val="left" w:pos="720"/>
        </w:tabs>
        <w:ind w:left="720" w:hanging="360"/>
      </w:pPr>
      <w:rPr>
        <w:rFonts w:hint="default"/>
      </w:rPr>
    </w:lvl>
    <w:lvl w:ilvl="1" w:tplc="04190019" w:tentative="1">
      <w:start w:val="1"/>
      <w:numFmt w:val="lowerLetter"/>
      <w:lvlText w:val="%2."/>
      <w:lvlJc w:val="left"/>
      <w:pPr>
        <w:tabs>
          <w:tab w:val="left" w:pos="1440"/>
        </w:tabs>
        <w:ind w:left="1440" w:hanging="360"/>
      </w:pPr>
    </w:lvl>
    <w:lvl w:ilvl="2" w:tplc="0419001B" w:tentative="1">
      <w:start w:val="1"/>
      <w:numFmt w:val="lowerRoman"/>
      <w:lvlText w:val="%3."/>
      <w:lvlJc w:val="right"/>
      <w:pPr>
        <w:tabs>
          <w:tab w:val="left" w:pos="2160"/>
        </w:tabs>
        <w:ind w:left="2160" w:hanging="180"/>
      </w:pPr>
    </w:lvl>
    <w:lvl w:ilvl="3" w:tplc="0419000F" w:tentative="1">
      <w:start w:val="1"/>
      <w:numFmt w:val="decimal"/>
      <w:lvlText w:val="%4."/>
      <w:lvlJc w:val="left"/>
      <w:pPr>
        <w:tabs>
          <w:tab w:val="left" w:pos="2880"/>
        </w:tabs>
        <w:ind w:left="2880" w:hanging="360"/>
      </w:pPr>
    </w:lvl>
    <w:lvl w:ilvl="4" w:tplc="04190019" w:tentative="1">
      <w:start w:val="1"/>
      <w:numFmt w:val="lowerLetter"/>
      <w:lvlText w:val="%5."/>
      <w:lvlJc w:val="left"/>
      <w:pPr>
        <w:tabs>
          <w:tab w:val="left" w:pos="3600"/>
        </w:tabs>
        <w:ind w:left="3600" w:hanging="360"/>
      </w:pPr>
    </w:lvl>
    <w:lvl w:ilvl="5" w:tplc="0419001B" w:tentative="1">
      <w:start w:val="1"/>
      <w:numFmt w:val="lowerRoman"/>
      <w:lvlText w:val="%6."/>
      <w:lvlJc w:val="right"/>
      <w:pPr>
        <w:tabs>
          <w:tab w:val="left" w:pos="4320"/>
        </w:tabs>
        <w:ind w:left="4320" w:hanging="180"/>
      </w:pPr>
    </w:lvl>
    <w:lvl w:ilvl="6" w:tplc="0419000F" w:tentative="1">
      <w:start w:val="1"/>
      <w:numFmt w:val="decimal"/>
      <w:lvlText w:val="%7."/>
      <w:lvlJc w:val="left"/>
      <w:pPr>
        <w:tabs>
          <w:tab w:val="left" w:pos="5040"/>
        </w:tabs>
        <w:ind w:left="5040" w:hanging="360"/>
      </w:pPr>
    </w:lvl>
    <w:lvl w:ilvl="7" w:tplc="04190019" w:tentative="1">
      <w:start w:val="1"/>
      <w:numFmt w:val="lowerLetter"/>
      <w:lvlText w:val="%8."/>
      <w:lvlJc w:val="left"/>
      <w:pPr>
        <w:tabs>
          <w:tab w:val="left" w:pos="5760"/>
        </w:tabs>
        <w:ind w:left="5760" w:hanging="360"/>
      </w:pPr>
    </w:lvl>
    <w:lvl w:ilvl="8" w:tplc="0419001B" w:tentative="1">
      <w:start w:val="1"/>
      <w:numFmt w:val="lowerRoman"/>
      <w:lvlText w:val="%9."/>
      <w:lvlJc w:val="right"/>
      <w:pPr>
        <w:tabs>
          <w:tab w:val="left" w:pos="6480"/>
        </w:tabs>
        <w:ind w:left="6480" w:hanging="180"/>
      </w:pPr>
    </w:lvl>
  </w:abstractNum>
  <w:abstractNum w:abstractNumId="7">
    <w:nsid w:val="00000008"/>
    <w:multiLevelType w:val="hybridMultilevel"/>
    <w:tmpl w:val="2FC2AC54"/>
    <w:lvl w:ilvl="0" w:tplc="DD186ACE">
      <w:start w:val="1"/>
      <w:numFmt w:val="decimal"/>
      <w:lvlText w:val="%1."/>
      <w:lvlJc w:val="left"/>
      <w:pPr>
        <w:tabs>
          <w:tab w:val="left"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0000009"/>
    <w:multiLevelType w:val="singleLevel"/>
    <w:tmpl w:val="085E6460"/>
    <w:lvl w:ilvl="0">
      <w:start w:val="2"/>
      <w:numFmt w:val="bullet"/>
      <w:pStyle w:val="1"/>
      <w:lvlText w:val="-"/>
      <w:lvlJc w:val="left"/>
      <w:pPr>
        <w:tabs>
          <w:tab w:val="left" w:pos="1080"/>
        </w:tabs>
        <w:ind w:left="1080" w:hanging="360"/>
      </w:pPr>
      <w:rPr>
        <w:rFonts w:hint="default"/>
      </w:rPr>
    </w:lvl>
  </w:abstractNum>
  <w:abstractNum w:abstractNumId="9">
    <w:nsid w:val="0000000A"/>
    <w:multiLevelType w:val="hybridMultilevel"/>
    <w:tmpl w:val="A8961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000000B"/>
    <w:multiLevelType w:val="hybridMultilevel"/>
    <w:tmpl w:val="ED02F7B0"/>
    <w:lvl w:ilvl="0" w:tplc="DD186ACE">
      <w:start w:val="1"/>
      <w:numFmt w:val="decimal"/>
      <w:lvlText w:val="%1."/>
      <w:lvlJc w:val="left"/>
      <w:pPr>
        <w:tabs>
          <w:tab w:val="left" w:pos="720"/>
        </w:tabs>
        <w:ind w:left="720" w:hanging="360"/>
      </w:pPr>
    </w:lvl>
    <w:lvl w:ilvl="1" w:tplc="04190019" w:tentative="1">
      <w:start w:val="1"/>
      <w:numFmt w:val="lowerLetter"/>
      <w:lvlText w:val="%2."/>
      <w:lvlJc w:val="left"/>
      <w:pPr>
        <w:tabs>
          <w:tab w:val="left" w:pos="1440"/>
        </w:tabs>
        <w:ind w:left="1440" w:hanging="360"/>
      </w:pPr>
    </w:lvl>
    <w:lvl w:ilvl="2" w:tplc="0419001B" w:tentative="1">
      <w:start w:val="1"/>
      <w:numFmt w:val="lowerRoman"/>
      <w:lvlText w:val="%3."/>
      <w:lvlJc w:val="right"/>
      <w:pPr>
        <w:tabs>
          <w:tab w:val="left" w:pos="2160"/>
        </w:tabs>
        <w:ind w:left="2160" w:hanging="180"/>
      </w:pPr>
    </w:lvl>
    <w:lvl w:ilvl="3" w:tplc="0419000F" w:tentative="1">
      <w:start w:val="1"/>
      <w:numFmt w:val="decimal"/>
      <w:lvlText w:val="%4."/>
      <w:lvlJc w:val="left"/>
      <w:pPr>
        <w:tabs>
          <w:tab w:val="left" w:pos="2880"/>
        </w:tabs>
        <w:ind w:left="2880" w:hanging="360"/>
      </w:pPr>
    </w:lvl>
    <w:lvl w:ilvl="4" w:tplc="04190019" w:tentative="1">
      <w:start w:val="1"/>
      <w:numFmt w:val="lowerLetter"/>
      <w:lvlText w:val="%5."/>
      <w:lvlJc w:val="left"/>
      <w:pPr>
        <w:tabs>
          <w:tab w:val="left" w:pos="3600"/>
        </w:tabs>
        <w:ind w:left="3600" w:hanging="360"/>
      </w:pPr>
    </w:lvl>
    <w:lvl w:ilvl="5" w:tplc="0419001B" w:tentative="1">
      <w:start w:val="1"/>
      <w:numFmt w:val="lowerRoman"/>
      <w:lvlText w:val="%6."/>
      <w:lvlJc w:val="right"/>
      <w:pPr>
        <w:tabs>
          <w:tab w:val="left" w:pos="4320"/>
        </w:tabs>
        <w:ind w:left="4320" w:hanging="180"/>
      </w:pPr>
    </w:lvl>
    <w:lvl w:ilvl="6" w:tplc="0419000F" w:tentative="1">
      <w:start w:val="1"/>
      <w:numFmt w:val="decimal"/>
      <w:lvlText w:val="%7."/>
      <w:lvlJc w:val="left"/>
      <w:pPr>
        <w:tabs>
          <w:tab w:val="left" w:pos="5040"/>
        </w:tabs>
        <w:ind w:left="5040" w:hanging="360"/>
      </w:pPr>
    </w:lvl>
    <w:lvl w:ilvl="7" w:tplc="04190019" w:tentative="1">
      <w:start w:val="1"/>
      <w:numFmt w:val="lowerLetter"/>
      <w:lvlText w:val="%8."/>
      <w:lvlJc w:val="left"/>
      <w:pPr>
        <w:tabs>
          <w:tab w:val="left" w:pos="5760"/>
        </w:tabs>
        <w:ind w:left="5760" w:hanging="360"/>
      </w:pPr>
    </w:lvl>
    <w:lvl w:ilvl="8" w:tplc="0419001B" w:tentative="1">
      <w:start w:val="1"/>
      <w:numFmt w:val="lowerRoman"/>
      <w:lvlText w:val="%9."/>
      <w:lvlJc w:val="right"/>
      <w:pPr>
        <w:tabs>
          <w:tab w:val="left" w:pos="6480"/>
        </w:tabs>
        <w:ind w:left="6480" w:hanging="180"/>
      </w:pPr>
    </w:lvl>
  </w:abstractNum>
  <w:abstractNum w:abstractNumId="11">
    <w:nsid w:val="0000000C"/>
    <w:multiLevelType w:val="hybridMultilevel"/>
    <w:tmpl w:val="2648F7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000000D"/>
    <w:multiLevelType w:val="hybridMultilevel"/>
    <w:tmpl w:val="967EDFB0"/>
    <w:lvl w:ilvl="0" w:tplc="1D92BA46">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000000E"/>
    <w:multiLevelType w:val="hybridMultilevel"/>
    <w:tmpl w:val="2B84C5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0000000F"/>
    <w:multiLevelType w:val="hybridMultilevel"/>
    <w:tmpl w:val="EA568740"/>
    <w:lvl w:ilvl="0" w:tplc="04190001">
      <w:start w:val="1"/>
      <w:numFmt w:val="bullet"/>
      <w:lvlText w:val=""/>
      <w:lvlJc w:val="left"/>
      <w:pPr>
        <w:tabs>
          <w:tab w:val="left" w:pos="720"/>
        </w:tabs>
        <w:ind w:left="720" w:hanging="360"/>
      </w:pPr>
      <w:rPr>
        <w:rFonts w:ascii="Symbol" w:hAnsi="Symbol" w:hint="default"/>
      </w:rPr>
    </w:lvl>
    <w:lvl w:ilvl="1" w:tplc="04190003" w:tentative="1">
      <w:start w:val="1"/>
      <w:numFmt w:val="bullet"/>
      <w:lvlText w:val="o"/>
      <w:lvlJc w:val="left"/>
      <w:pPr>
        <w:tabs>
          <w:tab w:val="left" w:pos="1440"/>
        </w:tabs>
        <w:ind w:left="1440" w:hanging="360"/>
      </w:pPr>
      <w:rPr>
        <w:rFonts w:ascii="Courier New" w:hAnsi="Courier New" w:cs="Courier New" w:hint="default"/>
      </w:rPr>
    </w:lvl>
    <w:lvl w:ilvl="2" w:tplc="04190005" w:tentative="1">
      <w:start w:val="1"/>
      <w:numFmt w:val="bullet"/>
      <w:lvlText w:val=""/>
      <w:lvlJc w:val="left"/>
      <w:pPr>
        <w:tabs>
          <w:tab w:val="left" w:pos="2160"/>
        </w:tabs>
        <w:ind w:left="2160" w:hanging="360"/>
      </w:pPr>
      <w:rPr>
        <w:rFonts w:ascii="Wingdings" w:hAnsi="Wingdings" w:hint="default"/>
      </w:rPr>
    </w:lvl>
    <w:lvl w:ilvl="3" w:tplc="04190001" w:tentative="1">
      <w:start w:val="1"/>
      <w:numFmt w:val="bullet"/>
      <w:lvlText w:val=""/>
      <w:lvlJc w:val="left"/>
      <w:pPr>
        <w:tabs>
          <w:tab w:val="left" w:pos="2880"/>
        </w:tabs>
        <w:ind w:left="2880" w:hanging="360"/>
      </w:pPr>
      <w:rPr>
        <w:rFonts w:ascii="Symbol" w:hAnsi="Symbol" w:hint="default"/>
      </w:rPr>
    </w:lvl>
    <w:lvl w:ilvl="4" w:tplc="04190003" w:tentative="1">
      <w:start w:val="1"/>
      <w:numFmt w:val="bullet"/>
      <w:lvlText w:val="o"/>
      <w:lvlJc w:val="left"/>
      <w:pPr>
        <w:tabs>
          <w:tab w:val="left" w:pos="3600"/>
        </w:tabs>
        <w:ind w:left="3600" w:hanging="360"/>
      </w:pPr>
      <w:rPr>
        <w:rFonts w:ascii="Courier New" w:hAnsi="Courier New" w:cs="Courier New" w:hint="default"/>
      </w:rPr>
    </w:lvl>
    <w:lvl w:ilvl="5" w:tplc="04190005" w:tentative="1">
      <w:start w:val="1"/>
      <w:numFmt w:val="bullet"/>
      <w:lvlText w:val=""/>
      <w:lvlJc w:val="left"/>
      <w:pPr>
        <w:tabs>
          <w:tab w:val="left" w:pos="4320"/>
        </w:tabs>
        <w:ind w:left="4320" w:hanging="360"/>
      </w:pPr>
      <w:rPr>
        <w:rFonts w:ascii="Wingdings" w:hAnsi="Wingdings" w:hint="default"/>
      </w:rPr>
    </w:lvl>
    <w:lvl w:ilvl="6" w:tplc="04190001" w:tentative="1">
      <w:start w:val="1"/>
      <w:numFmt w:val="bullet"/>
      <w:lvlText w:val=""/>
      <w:lvlJc w:val="left"/>
      <w:pPr>
        <w:tabs>
          <w:tab w:val="left" w:pos="5040"/>
        </w:tabs>
        <w:ind w:left="5040" w:hanging="360"/>
      </w:pPr>
      <w:rPr>
        <w:rFonts w:ascii="Symbol" w:hAnsi="Symbol" w:hint="default"/>
      </w:rPr>
    </w:lvl>
    <w:lvl w:ilvl="7" w:tplc="04190003" w:tentative="1">
      <w:start w:val="1"/>
      <w:numFmt w:val="bullet"/>
      <w:lvlText w:val="o"/>
      <w:lvlJc w:val="left"/>
      <w:pPr>
        <w:tabs>
          <w:tab w:val="left" w:pos="5760"/>
        </w:tabs>
        <w:ind w:left="5760" w:hanging="360"/>
      </w:pPr>
      <w:rPr>
        <w:rFonts w:ascii="Courier New" w:hAnsi="Courier New" w:cs="Courier New" w:hint="default"/>
      </w:rPr>
    </w:lvl>
    <w:lvl w:ilvl="8" w:tplc="04190005" w:tentative="1">
      <w:start w:val="1"/>
      <w:numFmt w:val="bullet"/>
      <w:lvlText w:val=""/>
      <w:lvlJc w:val="left"/>
      <w:pPr>
        <w:tabs>
          <w:tab w:val="left" w:pos="6480"/>
        </w:tabs>
        <w:ind w:left="6480" w:hanging="360"/>
      </w:pPr>
      <w:rPr>
        <w:rFonts w:ascii="Wingdings" w:hAnsi="Wingdings" w:hint="default"/>
      </w:rPr>
    </w:lvl>
  </w:abstractNum>
  <w:abstractNum w:abstractNumId="15">
    <w:nsid w:val="00000010"/>
    <w:multiLevelType w:val="hybridMultilevel"/>
    <w:tmpl w:val="CBCC0222"/>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0000011"/>
    <w:multiLevelType w:val="hybridMultilevel"/>
    <w:tmpl w:val="59048510"/>
    <w:lvl w:ilvl="0" w:tplc="04190001">
      <w:start w:val="1"/>
      <w:numFmt w:val="bullet"/>
      <w:lvlText w:val=""/>
      <w:lvlJc w:val="left"/>
      <w:pPr>
        <w:tabs>
          <w:tab w:val="left" w:pos="720"/>
        </w:tabs>
        <w:ind w:left="720" w:hanging="360"/>
      </w:pPr>
      <w:rPr>
        <w:rFonts w:ascii="Symbol" w:hAnsi="Symbol" w:hint="default"/>
      </w:rPr>
    </w:lvl>
    <w:lvl w:ilvl="1" w:tplc="04190003" w:tentative="1">
      <w:start w:val="1"/>
      <w:numFmt w:val="bullet"/>
      <w:lvlText w:val="o"/>
      <w:lvlJc w:val="left"/>
      <w:pPr>
        <w:tabs>
          <w:tab w:val="left" w:pos="1440"/>
        </w:tabs>
        <w:ind w:left="1440" w:hanging="360"/>
      </w:pPr>
      <w:rPr>
        <w:rFonts w:ascii="Courier New" w:hAnsi="Courier New" w:cs="Courier New" w:hint="default"/>
      </w:rPr>
    </w:lvl>
    <w:lvl w:ilvl="2" w:tplc="04190005" w:tentative="1">
      <w:start w:val="1"/>
      <w:numFmt w:val="bullet"/>
      <w:lvlText w:val=""/>
      <w:lvlJc w:val="left"/>
      <w:pPr>
        <w:tabs>
          <w:tab w:val="left" w:pos="2160"/>
        </w:tabs>
        <w:ind w:left="2160" w:hanging="360"/>
      </w:pPr>
      <w:rPr>
        <w:rFonts w:ascii="Wingdings" w:hAnsi="Wingdings" w:hint="default"/>
      </w:rPr>
    </w:lvl>
    <w:lvl w:ilvl="3" w:tplc="04190001" w:tentative="1">
      <w:start w:val="1"/>
      <w:numFmt w:val="bullet"/>
      <w:lvlText w:val=""/>
      <w:lvlJc w:val="left"/>
      <w:pPr>
        <w:tabs>
          <w:tab w:val="left" w:pos="2880"/>
        </w:tabs>
        <w:ind w:left="2880" w:hanging="360"/>
      </w:pPr>
      <w:rPr>
        <w:rFonts w:ascii="Symbol" w:hAnsi="Symbol" w:hint="default"/>
      </w:rPr>
    </w:lvl>
    <w:lvl w:ilvl="4" w:tplc="04190003" w:tentative="1">
      <w:start w:val="1"/>
      <w:numFmt w:val="bullet"/>
      <w:lvlText w:val="o"/>
      <w:lvlJc w:val="left"/>
      <w:pPr>
        <w:tabs>
          <w:tab w:val="left" w:pos="3600"/>
        </w:tabs>
        <w:ind w:left="3600" w:hanging="360"/>
      </w:pPr>
      <w:rPr>
        <w:rFonts w:ascii="Courier New" w:hAnsi="Courier New" w:cs="Courier New" w:hint="default"/>
      </w:rPr>
    </w:lvl>
    <w:lvl w:ilvl="5" w:tplc="04190005" w:tentative="1">
      <w:start w:val="1"/>
      <w:numFmt w:val="bullet"/>
      <w:lvlText w:val=""/>
      <w:lvlJc w:val="left"/>
      <w:pPr>
        <w:tabs>
          <w:tab w:val="left" w:pos="4320"/>
        </w:tabs>
        <w:ind w:left="4320" w:hanging="360"/>
      </w:pPr>
      <w:rPr>
        <w:rFonts w:ascii="Wingdings" w:hAnsi="Wingdings" w:hint="default"/>
      </w:rPr>
    </w:lvl>
    <w:lvl w:ilvl="6" w:tplc="04190001" w:tentative="1">
      <w:start w:val="1"/>
      <w:numFmt w:val="bullet"/>
      <w:lvlText w:val=""/>
      <w:lvlJc w:val="left"/>
      <w:pPr>
        <w:tabs>
          <w:tab w:val="left" w:pos="5040"/>
        </w:tabs>
        <w:ind w:left="5040" w:hanging="360"/>
      </w:pPr>
      <w:rPr>
        <w:rFonts w:ascii="Symbol" w:hAnsi="Symbol" w:hint="default"/>
      </w:rPr>
    </w:lvl>
    <w:lvl w:ilvl="7" w:tplc="04190003" w:tentative="1">
      <w:start w:val="1"/>
      <w:numFmt w:val="bullet"/>
      <w:lvlText w:val="o"/>
      <w:lvlJc w:val="left"/>
      <w:pPr>
        <w:tabs>
          <w:tab w:val="left" w:pos="5760"/>
        </w:tabs>
        <w:ind w:left="5760" w:hanging="360"/>
      </w:pPr>
      <w:rPr>
        <w:rFonts w:ascii="Courier New" w:hAnsi="Courier New" w:cs="Courier New" w:hint="default"/>
      </w:rPr>
    </w:lvl>
    <w:lvl w:ilvl="8" w:tplc="04190005" w:tentative="1">
      <w:start w:val="1"/>
      <w:numFmt w:val="bullet"/>
      <w:lvlText w:val=""/>
      <w:lvlJc w:val="left"/>
      <w:pPr>
        <w:tabs>
          <w:tab w:val="left" w:pos="6480"/>
        </w:tabs>
        <w:ind w:left="6480" w:hanging="360"/>
      </w:pPr>
      <w:rPr>
        <w:rFonts w:ascii="Wingdings" w:hAnsi="Wingdings" w:hint="default"/>
      </w:rPr>
    </w:lvl>
  </w:abstractNum>
  <w:abstractNum w:abstractNumId="17">
    <w:nsid w:val="00000012"/>
    <w:multiLevelType w:val="hybridMultilevel"/>
    <w:tmpl w:val="A434E4E2"/>
    <w:lvl w:ilvl="0" w:tplc="58564FA8">
      <w:start w:val="1"/>
      <w:numFmt w:val="decimal"/>
      <w:lvlText w:val="%1)"/>
      <w:lvlJc w:val="left"/>
      <w:pPr>
        <w:ind w:left="1495" w:hanging="360"/>
      </w:pPr>
      <w:rPr>
        <w:rFonts w:cs="Times New Roman"/>
        <w:sz w:val="26"/>
        <w:szCs w:val="26"/>
      </w:rPr>
    </w:lvl>
    <w:lvl w:ilvl="1" w:tplc="04090019">
      <w:start w:val="1"/>
      <w:numFmt w:val="lowerLetter"/>
      <w:lvlText w:val="%2."/>
      <w:lvlJc w:val="left"/>
      <w:pPr>
        <w:ind w:left="2010" w:hanging="360"/>
      </w:pPr>
      <w:rPr>
        <w:rFonts w:cs="Times New Roman"/>
      </w:rPr>
    </w:lvl>
    <w:lvl w:ilvl="2" w:tplc="0409001B">
      <w:start w:val="1"/>
      <w:numFmt w:val="lowerRoman"/>
      <w:lvlText w:val="%3."/>
      <w:lvlJc w:val="right"/>
      <w:pPr>
        <w:ind w:left="2730" w:hanging="180"/>
      </w:pPr>
      <w:rPr>
        <w:rFonts w:cs="Times New Roman"/>
      </w:rPr>
    </w:lvl>
    <w:lvl w:ilvl="3" w:tplc="0409000F">
      <w:start w:val="1"/>
      <w:numFmt w:val="decimal"/>
      <w:lvlText w:val="%4."/>
      <w:lvlJc w:val="left"/>
      <w:pPr>
        <w:ind w:left="3450" w:hanging="360"/>
      </w:pPr>
      <w:rPr>
        <w:rFonts w:cs="Times New Roman"/>
      </w:rPr>
    </w:lvl>
    <w:lvl w:ilvl="4" w:tplc="04090019">
      <w:start w:val="1"/>
      <w:numFmt w:val="lowerLetter"/>
      <w:lvlText w:val="%5."/>
      <w:lvlJc w:val="left"/>
      <w:pPr>
        <w:ind w:left="4170" w:hanging="360"/>
      </w:pPr>
      <w:rPr>
        <w:rFonts w:cs="Times New Roman"/>
      </w:rPr>
    </w:lvl>
    <w:lvl w:ilvl="5" w:tplc="0409001B">
      <w:start w:val="1"/>
      <w:numFmt w:val="lowerRoman"/>
      <w:lvlText w:val="%6."/>
      <w:lvlJc w:val="right"/>
      <w:pPr>
        <w:ind w:left="4890" w:hanging="180"/>
      </w:pPr>
      <w:rPr>
        <w:rFonts w:cs="Times New Roman"/>
      </w:rPr>
    </w:lvl>
    <w:lvl w:ilvl="6" w:tplc="0409000F">
      <w:start w:val="1"/>
      <w:numFmt w:val="decimal"/>
      <w:lvlText w:val="%7."/>
      <w:lvlJc w:val="left"/>
      <w:pPr>
        <w:ind w:left="5610" w:hanging="360"/>
      </w:pPr>
      <w:rPr>
        <w:rFonts w:cs="Times New Roman"/>
      </w:rPr>
    </w:lvl>
    <w:lvl w:ilvl="7" w:tplc="04090019">
      <w:start w:val="1"/>
      <w:numFmt w:val="lowerLetter"/>
      <w:lvlText w:val="%8."/>
      <w:lvlJc w:val="left"/>
      <w:pPr>
        <w:ind w:left="6330" w:hanging="360"/>
      </w:pPr>
      <w:rPr>
        <w:rFonts w:cs="Times New Roman"/>
      </w:rPr>
    </w:lvl>
    <w:lvl w:ilvl="8" w:tplc="0409001B">
      <w:start w:val="1"/>
      <w:numFmt w:val="lowerRoman"/>
      <w:lvlText w:val="%9."/>
      <w:lvlJc w:val="right"/>
      <w:pPr>
        <w:ind w:left="7050" w:hanging="180"/>
      </w:pPr>
      <w:rPr>
        <w:rFonts w:cs="Times New Roman"/>
      </w:rPr>
    </w:lvl>
  </w:abstractNum>
  <w:abstractNum w:abstractNumId="18">
    <w:nsid w:val="00000013"/>
    <w:multiLevelType w:val="hybridMultilevel"/>
    <w:tmpl w:val="761A4F9E"/>
    <w:lvl w:ilvl="0" w:tplc="DD186ACE">
      <w:start w:val="1"/>
      <w:numFmt w:val="decimal"/>
      <w:lvlText w:val="%1."/>
      <w:lvlJc w:val="left"/>
      <w:pPr>
        <w:tabs>
          <w:tab w:val="left" w:pos="1146"/>
        </w:tabs>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00000014"/>
    <w:multiLevelType w:val="hybridMultilevel"/>
    <w:tmpl w:val="7982F56A"/>
    <w:lvl w:ilvl="0" w:tplc="FFFFFFFF">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00000015"/>
    <w:multiLevelType w:val="hybridMultilevel"/>
    <w:tmpl w:val="3C086954"/>
    <w:lvl w:ilvl="0" w:tplc="04190001">
      <w:start w:val="1"/>
      <w:numFmt w:val="bullet"/>
      <w:lvlText w:val=""/>
      <w:lvlJc w:val="left"/>
      <w:pPr>
        <w:tabs>
          <w:tab w:val="left" w:pos="720"/>
        </w:tabs>
        <w:ind w:left="720" w:hanging="360"/>
      </w:pPr>
      <w:rPr>
        <w:rFonts w:ascii="Symbol" w:hAnsi="Symbol" w:hint="default"/>
      </w:rPr>
    </w:lvl>
    <w:lvl w:ilvl="1" w:tplc="04190003" w:tentative="1">
      <w:start w:val="1"/>
      <w:numFmt w:val="bullet"/>
      <w:lvlText w:val="o"/>
      <w:lvlJc w:val="left"/>
      <w:pPr>
        <w:tabs>
          <w:tab w:val="left" w:pos="1440"/>
        </w:tabs>
        <w:ind w:left="1440" w:hanging="360"/>
      </w:pPr>
      <w:rPr>
        <w:rFonts w:ascii="Courier New" w:hAnsi="Courier New" w:cs="Courier New" w:hint="default"/>
      </w:rPr>
    </w:lvl>
    <w:lvl w:ilvl="2" w:tplc="04190005" w:tentative="1">
      <w:start w:val="1"/>
      <w:numFmt w:val="bullet"/>
      <w:lvlText w:val=""/>
      <w:lvlJc w:val="left"/>
      <w:pPr>
        <w:tabs>
          <w:tab w:val="left" w:pos="2160"/>
        </w:tabs>
        <w:ind w:left="2160" w:hanging="360"/>
      </w:pPr>
      <w:rPr>
        <w:rFonts w:ascii="Wingdings" w:hAnsi="Wingdings" w:hint="default"/>
      </w:rPr>
    </w:lvl>
    <w:lvl w:ilvl="3" w:tplc="04190001" w:tentative="1">
      <w:start w:val="1"/>
      <w:numFmt w:val="bullet"/>
      <w:lvlText w:val=""/>
      <w:lvlJc w:val="left"/>
      <w:pPr>
        <w:tabs>
          <w:tab w:val="left" w:pos="2880"/>
        </w:tabs>
        <w:ind w:left="2880" w:hanging="360"/>
      </w:pPr>
      <w:rPr>
        <w:rFonts w:ascii="Symbol" w:hAnsi="Symbol" w:hint="default"/>
      </w:rPr>
    </w:lvl>
    <w:lvl w:ilvl="4" w:tplc="04190003" w:tentative="1">
      <w:start w:val="1"/>
      <w:numFmt w:val="bullet"/>
      <w:lvlText w:val="o"/>
      <w:lvlJc w:val="left"/>
      <w:pPr>
        <w:tabs>
          <w:tab w:val="left" w:pos="3600"/>
        </w:tabs>
        <w:ind w:left="3600" w:hanging="360"/>
      </w:pPr>
      <w:rPr>
        <w:rFonts w:ascii="Courier New" w:hAnsi="Courier New" w:cs="Courier New" w:hint="default"/>
      </w:rPr>
    </w:lvl>
    <w:lvl w:ilvl="5" w:tplc="04190005" w:tentative="1">
      <w:start w:val="1"/>
      <w:numFmt w:val="bullet"/>
      <w:lvlText w:val=""/>
      <w:lvlJc w:val="left"/>
      <w:pPr>
        <w:tabs>
          <w:tab w:val="left" w:pos="4320"/>
        </w:tabs>
        <w:ind w:left="4320" w:hanging="360"/>
      </w:pPr>
      <w:rPr>
        <w:rFonts w:ascii="Wingdings" w:hAnsi="Wingdings" w:hint="default"/>
      </w:rPr>
    </w:lvl>
    <w:lvl w:ilvl="6" w:tplc="04190001" w:tentative="1">
      <w:start w:val="1"/>
      <w:numFmt w:val="bullet"/>
      <w:lvlText w:val=""/>
      <w:lvlJc w:val="left"/>
      <w:pPr>
        <w:tabs>
          <w:tab w:val="left" w:pos="5040"/>
        </w:tabs>
        <w:ind w:left="5040" w:hanging="360"/>
      </w:pPr>
      <w:rPr>
        <w:rFonts w:ascii="Symbol" w:hAnsi="Symbol" w:hint="default"/>
      </w:rPr>
    </w:lvl>
    <w:lvl w:ilvl="7" w:tplc="04190003" w:tentative="1">
      <w:start w:val="1"/>
      <w:numFmt w:val="bullet"/>
      <w:lvlText w:val="o"/>
      <w:lvlJc w:val="left"/>
      <w:pPr>
        <w:tabs>
          <w:tab w:val="left" w:pos="5760"/>
        </w:tabs>
        <w:ind w:left="5760" w:hanging="360"/>
      </w:pPr>
      <w:rPr>
        <w:rFonts w:ascii="Courier New" w:hAnsi="Courier New" w:cs="Courier New" w:hint="default"/>
      </w:rPr>
    </w:lvl>
    <w:lvl w:ilvl="8" w:tplc="04190005" w:tentative="1">
      <w:start w:val="1"/>
      <w:numFmt w:val="bullet"/>
      <w:lvlText w:val=""/>
      <w:lvlJc w:val="left"/>
      <w:pPr>
        <w:tabs>
          <w:tab w:val="left" w:pos="6480"/>
        </w:tabs>
        <w:ind w:left="6480" w:hanging="360"/>
      </w:pPr>
      <w:rPr>
        <w:rFonts w:ascii="Wingdings" w:hAnsi="Wingdings" w:hint="default"/>
      </w:rPr>
    </w:lvl>
  </w:abstractNum>
  <w:abstractNum w:abstractNumId="21">
    <w:nsid w:val="00000016"/>
    <w:multiLevelType w:val="multilevel"/>
    <w:tmpl w:val="0D90BA1C"/>
    <w:lvl w:ilvl="0">
      <w:start w:val="1"/>
      <w:numFmt w:val="bullet"/>
      <w:lvlText w:val="-"/>
      <w:lvlJc w:val="left"/>
      <w:pPr>
        <w:ind w:left="6445" w:firstLine="360"/>
      </w:pPr>
      <w:rPr>
        <w:u w:val="none"/>
      </w:rPr>
    </w:lvl>
    <w:lvl w:ilvl="1">
      <w:start w:val="1"/>
      <w:numFmt w:val="bullet"/>
      <w:lvlText w:val="-"/>
      <w:lvlJc w:val="left"/>
      <w:pPr>
        <w:ind w:left="7165" w:firstLine="1080"/>
      </w:pPr>
      <w:rPr>
        <w:u w:val="none"/>
      </w:rPr>
    </w:lvl>
    <w:lvl w:ilvl="2">
      <w:start w:val="1"/>
      <w:numFmt w:val="bullet"/>
      <w:lvlText w:val="-"/>
      <w:lvlJc w:val="left"/>
      <w:pPr>
        <w:ind w:left="7885" w:firstLine="1800"/>
      </w:pPr>
      <w:rPr>
        <w:u w:val="none"/>
      </w:rPr>
    </w:lvl>
    <w:lvl w:ilvl="3">
      <w:start w:val="1"/>
      <w:numFmt w:val="bullet"/>
      <w:lvlText w:val="-"/>
      <w:lvlJc w:val="left"/>
      <w:pPr>
        <w:ind w:left="8605" w:firstLine="2520"/>
      </w:pPr>
      <w:rPr>
        <w:u w:val="none"/>
      </w:rPr>
    </w:lvl>
    <w:lvl w:ilvl="4">
      <w:start w:val="1"/>
      <w:numFmt w:val="bullet"/>
      <w:lvlText w:val="-"/>
      <w:lvlJc w:val="left"/>
      <w:pPr>
        <w:ind w:left="9325" w:firstLine="3240"/>
      </w:pPr>
      <w:rPr>
        <w:u w:val="none"/>
      </w:rPr>
    </w:lvl>
    <w:lvl w:ilvl="5">
      <w:start w:val="1"/>
      <w:numFmt w:val="bullet"/>
      <w:lvlText w:val="-"/>
      <w:lvlJc w:val="left"/>
      <w:pPr>
        <w:ind w:left="10045" w:firstLine="3960"/>
      </w:pPr>
      <w:rPr>
        <w:u w:val="none"/>
      </w:rPr>
    </w:lvl>
    <w:lvl w:ilvl="6">
      <w:start w:val="1"/>
      <w:numFmt w:val="bullet"/>
      <w:lvlText w:val="-"/>
      <w:lvlJc w:val="left"/>
      <w:pPr>
        <w:ind w:left="10765" w:firstLine="4680"/>
      </w:pPr>
      <w:rPr>
        <w:u w:val="none"/>
      </w:rPr>
    </w:lvl>
    <w:lvl w:ilvl="7">
      <w:start w:val="1"/>
      <w:numFmt w:val="bullet"/>
      <w:lvlText w:val="-"/>
      <w:lvlJc w:val="left"/>
      <w:pPr>
        <w:ind w:left="11485" w:firstLine="5400"/>
      </w:pPr>
      <w:rPr>
        <w:u w:val="none"/>
      </w:rPr>
    </w:lvl>
    <w:lvl w:ilvl="8">
      <w:start w:val="1"/>
      <w:numFmt w:val="bullet"/>
      <w:lvlText w:val="-"/>
      <w:lvlJc w:val="left"/>
      <w:pPr>
        <w:ind w:left="12205" w:firstLine="6120"/>
      </w:pPr>
      <w:rPr>
        <w:u w:val="none"/>
      </w:rPr>
    </w:lvl>
  </w:abstractNum>
  <w:abstractNum w:abstractNumId="22">
    <w:nsid w:val="00000017"/>
    <w:multiLevelType w:val="hybridMultilevel"/>
    <w:tmpl w:val="AEACA57E"/>
    <w:lvl w:ilvl="0" w:tplc="DD186ACE">
      <w:start w:val="1"/>
      <w:numFmt w:val="decimal"/>
      <w:lvlText w:val="%1."/>
      <w:lvlJc w:val="left"/>
      <w:pPr>
        <w:tabs>
          <w:tab w:val="left" w:pos="720"/>
        </w:tabs>
        <w:ind w:left="720" w:hanging="360"/>
      </w:pPr>
    </w:lvl>
    <w:lvl w:ilvl="1" w:tplc="04190019" w:tentative="1">
      <w:start w:val="1"/>
      <w:numFmt w:val="lowerLetter"/>
      <w:lvlText w:val="%2."/>
      <w:lvlJc w:val="left"/>
      <w:pPr>
        <w:tabs>
          <w:tab w:val="left" w:pos="1440"/>
        </w:tabs>
        <w:ind w:left="1440" w:hanging="360"/>
      </w:pPr>
    </w:lvl>
    <w:lvl w:ilvl="2" w:tplc="0419001B" w:tentative="1">
      <w:start w:val="1"/>
      <w:numFmt w:val="lowerRoman"/>
      <w:lvlText w:val="%3."/>
      <w:lvlJc w:val="right"/>
      <w:pPr>
        <w:tabs>
          <w:tab w:val="left" w:pos="2160"/>
        </w:tabs>
        <w:ind w:left="2160" w:hanging="180"/>
      </w:pPr>
    </w:lvl>
    <w:lvl w:ilvl="3" w:tplc="0419000F" w:tentative="1">
      <w:start w:val="1"/>
      <w:numFmt w:val="decimal"/>
      <w:lvlText w:val="%4."/>
      <w:lvlJc w:val="left"/>
      <w:pPr>
        <w:tabs>
          <w:tab w:val="left" w:pos="2880"/>
        </w:tabs>
        <w:ind w:left="2880" w:hanging="360"/>
      </w:pPr>
    </w:lvl>
    <w:lvl w:ilvl="4" w:tplc="04190019" w:tentative="1">
      <w:start w:val="1"/>
      <w:numFmt w:val="lowerLetter"/>
      <w:lvlText w:val="%5."/>
      <w:lvlJc w:val="left"/>
      <w:pPr>
        <w:tabs>
          <w:tab w:val="left" w:pos="3600"/>
        </w:tabs>
        <w:ind w:left="3600" w:hanging="360"/>
      </w:pPr>
    </w:lvl>
    <w:lvl w:ilvl="5" w:tplc="0419001B" w:tentative="1">
      <w:start w:val="1"/>
      <w:numFmt w:val="lowerRoman"/>
      <w:lvlText w:val="%6."/>
      <w:lvlJc w:val="right"/>
      <w:pPr>
        <w:tabs>
          <w:tab w:val="left" w:pos="4320"/>
        </w:tabs>
        <w:ind w:left="4320" w:hanging="180"/>
      </w:pPr>
    </w:lvl>
    <w:lvl w:ilvl="6" w:tplc="0419000F" w:tentative="1">
      <w:start w:val="1"/>
      <w:numFmt w:val="decimal"/>
      <w:lvlText w:val="%7."/>
      <w:lvlJc w:val="left"/>
      <w:pPr>
        <w:tabs>
          <w:tab w:val="left" w:pos="5040"/>
        </w:tabs>
        <w:ind w:left="5040" w:hanging="360"/>
      </w:pPr>
    </w:lvl>
    <w:lvl w:ilvl="7" w:tplc="04190019" w:tentative="1">
      <w:start w:val="1"/>
      <w:numFmt w:val="lowerLetter"/>
      <w:lvlText w:val="%8."/>
      <w:lvlJc w:val="left"/>
      <w:pPr>
        <w:tabs>
          <w:tab w:val="left" w:pos="5760"/>
        </w:tabs>
        <w:ind w:left="5760" w:hanging="360"/>
      </w:pPr>
    </w:lvl>
    <w:lvl w:ilvl="8" w:tplc="0419001B" w:tentative="1">
      <w:start w:val="1"/>
      <w:numFmt w:val="lowerRoman"/>
      <w:lvlText w:val="%9."/>
      <w:lvlJc w:val="right"/>
      <w:pPr>
        <w:tabs>
          <w:tab w:val="left" w:pos="6480"/>
        </w:tabs>
        <w:ind w:left="6480" w:hanging="180"/>
      </w:pPr>
    </w:lvl>
  </w:abstractNum>
  <w:abstractNum w:abstractNumId="23">
    <w:nsid w:val="00000018"/>
    <w:multiLevelType w:val="hybridMultilevel"/>
    <w:tmpl w:val="2EC0C614"/>
    <w:lvl w:ilvl="0" w:tplc="7CA8BC06">
      <w:start w:val="1"/>
      <w:numFmt w:val="decimal"/>
      <w:pStyle w:val="2"/>
      <w:lvlText w:val="%1."/>
      <w:lvlJc w:val="left"/>
      <w:pPr>
        <w:ind w:left="720" w:hanging="360"/>
      </w:pPr>
      <w:rPr>
        <w:rFonts w:ascii="Times New Roman" w:hAnsi="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0000019"/>
    <w:multiLevelType w:val="hybridMultilevel"/>
    <w:tmpl w:val="28FEF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000001A"/>
    <w:multiLevelType w:val="hybridMultilevel"/>
    <w:tmpl w:val="779869D8"/>
    <w:lvl w:ilvl="0" w:tplc="DD186ACE">
      <w:start w:val="1"/>
      <w:numFmt w:val="decimal"/>
      <w:lvlText w:val="%1."/>
      <w:lvlJc w:val="left"/>
      <w:pPr>
        <w:tabs>
          <w:tab w:val="left" w:pos="720"/>
        </w:tabs>
        <w:ind w:left="720" w:hanging="360"/>
      </w:pPr>
    </w:lvl>
    <w:lvl w:ilvl="1" w:tplc="04190019" w:tentative="1">
      <w:start w:val="1"/>
      <w:numFmt w:val="lowerLetter"/>
      <w:lvlText w:val="%2."/>
      <w:lvlJc w:val="left"/>
      <w:pPr>
        <w:tabs>
          <w:tab w:val="left" w:pos="1440"/>
        </w:tabs>
        <w:ind w:left="1440" w:hanging="360"/>
      </w:pPr>
    </w:lvl>
    <w:lvl w:ilvl="2" w:tplc="0419001B" w:tentative="1">
      <w:start w:val="1"/>
      <w:numFmt w:val="lowerRoman"/>
      <w:lvlText w:val="%3."/>
      <w:lvlJc w:val="right"/>
      <w:pPr>
        <w:tabs>
          <w:tab w:val="left" w:pos="2160"/>
        </w:tabs>
        <w:ind w:left="2160" w:hanging="180"/>
      </w:pPr>
    </w:lvl>
    <w:lvl w:ilvl="3" w:tplc="0419000F" w:tentative="1">
      <w:start w:val="1"/>
      <w:numFmt w:val="decimal"/>
      <w:lvlText w:val="%4."/>
      <w:lvlJc w:val="left"/>
      <w:pPr>
        <w:tabs>
          <w:tab w:val="left" w:pos="2880"/>
        </w:tabs>
        <w:ind w:left="2880" w:hanging="360"/>
      </w:pPr>
    </w:lvl>
    <w:lvl w:ilvl="4" w:tplc="04190019" w:tentative="1">
      <w:start w:val="1"/>
      <w:numFmt w:val="lowerLetter"/>
      <w:lvlText w:val="%5."/>
      <w:lvlJc w:val="left"/>
      <w:pPr>
        <w:tabs>
          <w:tab w:val="left" w:pos="3600"/>
        </w:tabs>
        <w:ind w:left="3600" w:hanging="360"/>
      </w:pPr>
    </w:lvl>
    <w:lvl w:ilvl="5" w:tplc="0419001B" w:tentative="1">
      <w:start w:val="1"/>
      <w:numFmt w:val="lowerRoman"/>
      <w:lvlText w:val="%6."/>
      <w:lvlJc w:val="right"/>
      <w:pPr>
        <w:tabs>
          <w:tab w:val="left" w:pos="4320"/>
        </w:tabs>
        <w:ind w:left="4320" w:hanging="180"/>
      </w:pPr>
    </w:lvl>
    <w:lvl w:ilvl="6" w:tplc="0419000F" w:tentative="1">
      <w:start w:val="1"/>
      <w:numFmt w:val="decimal"/>
      <w:lvlText w:val="%7."/>
      <w:lvlJc w:val="left"/>
      <w:pPr>
        <w:tabs>
          <w:tab w:val="left" w:pos="5040"/>
        </w:tabs>
        <w:ind w:left="5040" w:hanging="360"/>
      </w:pPr>
    </w:lvl>
    <w:lvl w:ilvl="7" w:tplc="04190019" w:tentative="1">
      <w:start w:val="1"/>
      <w:numFmt w:val="lowerLetter"/>
      <w:lvlText w:val="%8."/>
      <w:lvlJc w:val="left"/>
      <w:pPr>
        <w:tabs>
          <w:tab w:val="left" w:pos="5760"/>
        </w:tabs>
        <w:ind w:left="5760" w:hanging="360"/>
      </w:pPr>
    </w:lvl>
    <w:lvl w:ilvl="8" w:tplc="0419001B" w:tentative="1">
      <w:start w:val="1"/>
      <w:numFmt w:val="lowerRoman"/>
      <w:lvlText w:val="%9."/>
      <w:lvlJc w:val="right"/>
      <w:pPr>
        <w:tabs>
          <w:tab w:val="left" w:pos="6480"/>
        </w:tabs>
        <w:ind w:left="6480" w:hanging="180"/>
      </w:pPr>
    </w:lvl>
  </w:abstractNum>
  <w:abstractNum w:abstractNumId="26">
    <w:nsid w:val="0000001B"/>
    <w:multiLevelType w:val="hybridMultilevel"/>
    <w:tmpl w:val="495CA946"/>
    <w:lvl w:ilvl="0" w:tplc="DD186ACE">
      <w:start w:val="1"/>
      <w:numFmt w:val="decimal"/>
      <w:lvlText w:val="%1."/>
      <w:lvlJc w:val="left"/>
      <w:pPr>
        <w:tabs>
          <w:tab w:val="left" w:pos="720"/>
        </w:tabs>
        <w:ind w:left="720" w:hanging="360"/>
      </w:pPr>
    </w:lvl>
    <w:lvl w:ilvl="1" w:tplc="04190019" w:tentative="1">
      <w:start w:val="1"/>
      <w:numFmt w:val="lowerLetter"/>
      <w:lvlText w:val="%2."/>
      <w:lvlJc w:val="left"/>
      <w:pPr>
        <w:tabs>
          <w:tab w:val="left" w:pos="1440"/>
        </w:tabs>
        <w:ind w:left="1440" w:hanging="360"/>
      </w:pPr>
    </w:lvl>
    <w:lvl w:ilvl="2" w:tplc="0419001B" w:tentative="1">
      <w:start w:val="1"/>
      <w:numFmt w:val="lowerRoman"/>
      <w:lvlText w:val="%3."/>
      <w:lvlJc w:val="right"/>
      <w:pPr>
        <w:tabs>
          <w:tab w:val="left" w:pos="2160"/>
        </w:tabs>
        <w:ind w:left="2160" w:hanging="180"/>
      </w:pPr>
    </w:lvl>
    <w:lvl w:ilvl="3" w:tplc="0419000F" w:tentative="1">
      <w:start w:val="1"/>
      <w:numFmt w:val="decimal"/>
      <w:lvlText w:val="%4."/>
      <w:lvlJc w:val="left"/>
      <w:pPr>
        <w:tabs>
          <w:tab w:val="left" w:pos="2880"/>
        </w:tabs>
        <w:ind w:left="2880" w:hanging="360"/>
      </w:pPr>
    </w:lvl>
    <w:lvl w:ilvl="4" w:tplc="04190019" w:tentative="1">
      <w:start w:val="1"/>
      <w:numFmt w:val="lowerLetter"/>
      <w:lvlText w:val="%5."/>
      <w:lvlJc w:val="left"/>
      <w:pPr>
        <w:tabs>
          <w:tab w:val="left" w:pos="3600"/>
        </w:tabs>
        <w:ind w:left="3600" w:hanging="360"/>
      </w:pPr>
    </w:lvl>
    <w:lvl w:ilvl="5" w:tplc="0419001B" w:tentative="1">
      <w:start w:val="1"/>
      <w:numFmt w:val="lowerRoman"/>
      <w:lvlText w:val="%6."/>
      <w:lvlJc w:val="right"/>
      <w:pPr>
        <w:tabs>
          <w:tab w:val="left" w:pos="4320"/>
        </w:tabs>
        <w:ind w:left="4320" w:hanging="180"/>
      </w:pPr>
    </w:lvl>
    <w:lvl w:ilvl="6" w:tplc="0419000F" w:tentative="1">
      <w:start w:val="1"/>
      <w:numFmt w:val="decimal"/>
      <w:lvlText w:val="%7."/>
      <w:lvlJc w:val="left"/>
      <w:pPr>
        <w:tabs>
          <w:tab w:val="left" w:pos="5040"/>
        </w:tabs>
        <w:ind w:left="5040" w:hanging="360"/>
      </w:pPr>
    </w:lvl>
    <w:lvl w:ilvl="7" w:tplc="04190019" w:tentative="1">
      <w:start w:val="1"/>
      <w:numFmt w:val="lowerLetter"/>
      <w:lvlText w:val="%8."/>
      <w:lvlJc w:val="left"/>
      <w:pPr>
        <w:tabs>
          <w:tab w:val="left" w:pos="5760"/>
        </w:tabs>
        <w:ind w:left="5760" w:hanging="360"/>
      </w:pPr>
    </w:lvl>
    <w:lvl w:ilvl="8" w:tplc="0419001B" w:tentative="1">
      <w:start w:val="1"/>
      <w:numFmt w:val="lowerRoman"/>
      <w:lvlText w:val="%9."/>
      <w:lvlJc w:val="right"/>
      <w:pPr>
        <w:tabs>
          <w:tab w:val="left" w:pos="6480"/>
        </w:tabs>
        <w:ind w:left="6480" w:hanging="180"/>
      </w:pPr>
    </w:lvl>
  </w:abstractNum>
  <w:abstractNum w:abstractNumId="27">
    <w:nsid w:val="0000001C"/>
    <w:multiLevelType w:val="hybridMultilevel"/>
    <w:tmpl w:val="E63AEF14"/>
    <w:lvl w:ilvl="0" w:tplc="04190001">
      <w:start w:val="1"/>
      <w:numFmt w:val="bullet"/>
      <w:lvlText w:val=""/>
      <w:lvlJc w:val="left"/>
      <w:pPr>
        <w:tabs>
          <w:tab w:val="left" w:pos="720"/>
        </w:tabs>
        <w:ind w:left="720" w:hanging="360"/>
      </w:pPr>
      <w:rPr>
        <w:rFonts w:ascii="Symbol" w:hAnsi="Symbol" w:hint="default"/>
      </w:rPr>
    </w:lvl>
    <w:lvl w:ilvl="1" w:tplc="04190003" w:tentative="1">
      <w:start w:val="1"/>
      <w:numFmt w:val="bullet"/>
      <w:lvlText w:val="o"/>
      <w:lvlJc w:val="left"/>
      <w:pPr>
        <w:tabs>
          <w:tab w:val="left" w:pos="1440"/>
        </w:tabs>
        <w:ind w:left="1440" w:hanging="360"/>
      </w:pPr>
      <w:rPr>
        <w:rFonts w:ascii="Courier New" w:hAnsi="Courier New" w:cs="Courier New" w:hint="default"/>
      </w:rPr>
    </w:lvl>
    <w:lvl w:ilvl="2" w:tplc="04190005" w:tentative="1">
      <w:start w:val="1"/>
      <w:numFmt w:val="bullet"/>
      <w:lvlText w:val=""/>
      <w:lvlJc w:val="left"/>
      <w:pPr>
        <w:tabs>
          <w:tab w:val="left" w:pos="2160"/>
        </w:tabs>
        <w:ind w:left="2160" w:hanging="360"/>
      </w:pPr>
      <w:rPr>
        <w:rFonts w:ascii="Wingdings" w:hAnsi="Wingdings" w:hint="default"/>
      </w:rPr>
    </w:lvl>
    <w:lvl w:ilvl="3" w:tplc="04190001" w:tentative="1">
      <w:start w:val="1"/>
      <w:numFmt w:val="bullet"/>
      <w:lvlText w:val=""/>
      <w:lvlJc w:val="left"/>
      <w:pPr>
        <w:tabs>
          <w:tab w:val="left" w:pos="2880"/>
        </w:tabs>
        <w:ind w:left="2880" w:hanging="360"/>
      </w:pPr>
      <w:rPr>
        <w:rFonts w:ascii="Symbol" w:hAnsi="Symbol" w:hint="default"/>
      </w:rPr>
    </w:lvl>
    <w:lvl w:ilvl="4" w:tplc="04190003" w:tentative="1">
      <w:start w:val="1"/>
      <w:numFmt w:val="bullet"/>
      <w:lvlText w:val="o"/>
      <w:lvlJc w:val="left"/>
      <w:pPr>
        <w:tabs>
          <w:tab w:val="left" w:pos="3600"/>
        </w:tabs>
        <w:ind w:left="3600" w:hanging="360"/>
      </w:pPr>
      <w:rPr>
        <w:rFonts w:ascii="Courier New" w:hAnsi="Courier New" w:cs="Courier New" w:hint="default"/>
      </w:rPr>
    </w:lvl>
    <w:lvl w:ilvl="5" w:tplc="04190005" w:tentative="1">
      <w:start w:val="1"/>
      <w:numFmt w:val="bullet"/>
      <w:lvlText w:val=""/>
      <w:lvlJc w:val="left"/>
      <w:pPr>
        <w:tabs>
          <w:tab w:val="left" w:pos="4320"/>
        </w:tabs>
        <w:ind w:left="4320" w:hanging="360"/>
      </w:pPr>
      <w:rPr>
        <w:rFonts w:ascii="Wingdings" w:hAnsi="Wingdings" w:hint="default"/>
      </w:rPr>
    </w:lvl>
    <w:lvl w:ilvl="6" w:tplc="04190001" w:tentative="1">
      <w:start w:val="1"/>
      <w:numFmt w:val="bullet"/>
      <w:lvlText w:val=""/>
      <w:lvlJc w:val="left"/>
      <w:pPr>
        <w:tabs>
          <w:tab w:val="left" w:pos="5040"/>
        </w:tabs>
        <w:ind w:left="5040" w:hanging="360"/>
      </w:pPr>
      <w:rPr>
        <w:rFonts w:ascii="Symbol" w:hAnsi="Symbol" w:hint="default"/>
      </w:rPr>
    </w:lvl>
    <w:lvl w:ilvl="7" w:tplc="04190003" w:tentative="1">
      <w:start w:val="1"/>
      <w:numFmt w:val="bullet"/>
      <w:lvlText w:val="o"/>
      <w:lvlJc w:val="left"/>
      <w:pPr>
        <w:tabs>
          <w:tab w:val="left" w:pos="5760"/>
        </w:tabs>
        <w:ind w:left="5760" w:hanging="360"/>
      </w:pPr>
      <w:rPr>
        <w:rFonts w:ascii="Courier New" w:hAnsi="Courier New" w:cs="Courier New" w:hint="default"/>
      </w:rPr>
    </w:lvl>
    <w:lvl w:ilvl="8" w:tplc="04190005" w:tentative="1">
      <w:start w:val="1"/>
      <w:numFmt w:val="bullet"/>
      <w:lvlText w:val=""/>
      <w:lvlJc w:val="left"/>
      <w:pPr>
        <w:tabs>
          <w:tab w:val="left" w:pos="6480"/>
        </w:tabs>
        <w:ind w:left="6480" w:hanging="360"/>
      </w:pPr>
      <w:rPr>
        <w:rFonts w:ascii="Wingdings" w:hAnsi="Wingdings" w:hint="default"/>
      </w:rPr>
    </w:lvl>
  </w:abstractNum>
  <w:abstractNum w:abstractNumId="28">
    <w:nsid w:val="5E6A48E7"/>
    <w:multiLevelType w:val="hybridMultilevel"/>
    <w:tmpl w:val="B5DC4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9"/>
  </w:num>
  <w:num w:numId="3">
    <w:abstractNumId w:val="23"/>
  </w:num>
  <w:num w:numId="4">
    <w:abstractNumId w:val="25"/>
  </w:num>
  <w:num w:numId="5">
    <w:abstractNumId w:val="27"/>
  </w:num>
  <w:num w:numId="6">
    <w:abstractNumId w:val="4"/>
  </w:num>
  <w:num w:numId="7">
    <w:abstractNumId w:val="7"/>
  </w:num>
  <w:num w:numId="8">
    <w:abstractNumId w:val="21"/>
  </w:num>
  <w:num w:numId="9">
    <w:abstractNumId w:val="13"/>
  </w:num>
  <w:num w:numId="10">
    <w:abstractNumId w:val="22"/>
  </w:num>
  <w:num w:numId="11">
    <w:abstractNumId w:val="10"/>
  </w:num>
  <w:num w:numId="12">
    <w:abstractNumId w:val="0"/>
  </w:num>
  <w:num w:numId="13">
    <w:abstractNumId w:val="1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4"/>
  </w:num>
  <w:num w:numId="17">
    <w:abstractNumId w:val="26"/>
  </w:num>
  <w:num w:numId="18">
    <w:abstractNumId w:val="1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
  </w:num>
  <w:num w:numId="22">
    <w:abstractNumId w:val="28"/>
  </w:num>
  <w:num w:numId="23">
    <w:abstractNumId w:val="24"/>
  </w:num>
  <w:num w:numId="24">
    <w:abstractNumId w:val="11"/>
  </w:num>
  <w:num w:numId="25">
    <w:abstractNumId w:val="20"/>
  </w:num>
  <w:num w:numId="26">
    <w:abstractNumId w:val="6"/>
  </w:num>
  <w:num w:numId="27">
    <w:abstractNumId w:val="12"/>
  </w:num>
  <w:num w:numId="28">
    <w:abstractNumId w:val="3"/>
  </w:num>
  <w:num w:numId="29">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ey">
    <w15:presenceInfo w15:providerId="None" w15:userId="Alexe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03B02"/>
    <w:rsid w:val="000721A7"/>
    <w:rsid w:val="000A4808"/>
    <w:rsid w:val="00100791"/>
    <w:rsid w:val="00112DE4"/>
    <w:rsid w:val="0012004E"/>
    <w:rsid w:val="001B262E"/>
    <w:rsid w:val="002A6DDD"/>
    <w:rsid w:val="003554A4"/>
    <w:rsid w:val="003C05A6"/>
    <w:rsid w:val="00461F4C"/>
    <w:rsid w:val="00465D9A"/>
    <w:rsid w:val="00475930"/>
    <w:rsid w:val="00580CDB"/>
    <w:rsid w:val="005F142D"/>
    <w:rsid w:val="0060255C"/>
    <w:rsid w:val="00633064"/>
    <w:rsid w:val="006C4E0A"/>
    <w:rsid w:val="006C4F71"/>
    <w:rsid w:val="006E34EE"/>
    <w:rsid w:val="007A3320"/>
    <w:rsid w:val="007A6006"/>
    <w:rsid w:val="007B57F9"/>
    <w:rsid w:val="007E69DA"/>
    <w:rsid w:val="0089527E"/>
    <w:rsid w:val="008F7A71"/>
    <w:rsid w:val="00935C16"/>
    <w:rsid w:val="00940C2C"/>
    <w:rsid w:val="00956AD5"/>
    <w:rsid w:val="009E13C1"/>
    <w:rsid w:val="00A03B02"/>
    <w:rsid w:val="00A17325"/>
    <w:rsid w:val="00A20D11"/>
    <w:rsid w:val="00A66428"/>
    <w:rsid w:val="00A96669"/>
    <w:rsid w:val="00AA010F"/>
    <w:rsid w:val="00B24C4C"/>
    <w:rsid w:val="00B80C2D"/>
    <w:rsid w:val="00B83868"/>
    <w:rsid w:val="00BC0680"/>
    <w:rsid w:val="00BF5BBD"/>
    <w:rsid w:val="00C66C99"/>
    <w:rsid w:val="00C87ADE"/>
    <w:rsid w:val="00D36FA6"/>
    <w:rsid w:val="00D454CF"/>
    <w:rsid w:val="00DC4C31"/>
    <w:rsid w:val="00EA115A"/>
    <w:rsid w:val="00F51D12"/>
    <w:rsid w:val="00F75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15A"/>
    <w:pPr>
      <w:spacing w:after="200" w:line="276" w:lineRule="auto"/>
    </w:pPr>
    <w:rPr>
      <w:sz w:val="22"/>
      <w:szCs w:val="22"/>
      <w:lang w:eastAsia="en-US"/>
    </w:rPr>
  </w:style>
  <w:style w:type="paragraph" w:styleId="10">
    <w:name w:val="heading 1"/>
    <w:basedOn w:val="a"/>
    <w:next w:val="a"/>
    <w:link w:val="11"/>
    <w:qFormat/>
    <w:rsid w:val="00EA115A"/>
    <w:pPr>
      <w:keepNext/>
      <w:spacing w:after="0" w:line="240" w:lineRule="auto"/>
      <w:jc w:val="center"/>
      <w:outlineLvl w:val="0"/>
    </w:pPr>
    <w:rPr>
      <w:rFonts w:ascii="Times New Roman" w:eastAsia="Times New Roman" w:hAnsi="Times New Roman"/>
      <w:b/>
      <w:sz w:val="24"/>
      <w:szCs w:val="20"/>
      <w:lang w:val="en-US"/>
    </w:rPr>
  </w:style>
  <w:style w:type="paragraph" w:styleId="2">
    <w:name w:val="heading 2"/>
    <w:basedOn w:val="a"/>
    <w:next w:val="a"/>
    <w:link w:val="20"/>
    <w:uiPriority w:val="9"/>
    <w:qFormat/>
    <w:rsid w:val="00EA115A"/>
    <w:pPr>
      <w:keepNext/>
      <w:numPr>
        <w:numId w:val="3"/>
      </w:numPr>
      <w:spacing w:before="240" w:after="60"/>
      <w:jc w:val="center"/>
      <w:outlineLvl w:val="1"/>
    </w:pPr>
    <w:rPr>
      <w:rFonts w:ascii="Cambria" w:eastAsia="Times New Roman" w:hAnsi="Cambria"/>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3"/>
    <w:rsid w:val="00EA115A"/>
    <w:pPr>
      <w:numPr>
        <w:numId w:val="15"/>
      </w:numPr>
      <w:suppressAutoHyphens/>
      <w:spacing w:after="0" w:line="240" w:lineRule="auto"/>
      <w:ind w:left="0" w:right="706" w:firstLine="0"/>
      <w:jc w:val="both"/>
    </w:pPr>
    <w:rPr>
      <w:rFonts w:eastAsia="Arial Unicode MS"/>
      <w:iCs/>
      <w:szCs w:val="18"/>
      <w:lang w:eastAsia="zh-CN"/>
    </w:rPr>
  </w:style>
  <w:style w:type="paragraph" w:styleId="a3">
    <w:name w:val="Normal (Web)"/>
    <w:basedOn w:val="a"/>
    <w:uiPriority w:val="99"/>
    <w:rsid w:val="00EA115A"/>
    <w:rPr>
      <w:rFonts w:ascii="Times New Roman" w:hAnsi="Times New Roman"/>
      <w:sz w:val="24"/>
      <w:szCs w:val="24"/>
    </w:rPr>
  </w:style>
  <w:style w:type="paragraph" w:customStyle="1" w:styleId="Default">
    <w:name w:val="Default"/>
    <w:rsid w:val="00EA115A"/>
    <w:pPr>
      <w:autoSpaceDE w:val="0"/>
      <w:autoSpaceDN w:val="0"/>
      <w:adjustRightInd w:val="0"/>
    </w:pPr>
    <w:rPr>
      <w:rFonts w:ascii="Times New Roman" w:eastAsia="Times New Roman" w:hAnsi="Times New Roman"/>
      <w:color w:val="000000"/>
      <w:sz w:val="24"/>
      <w:szCs w:val="24"/>
    </w:rPr>
  </w:style>
  <w:style w:type="paragraph" w:styleId="a4">
    <w:name w:val="footnote text"/>
    <w:basedOn w:val="a"/>
    <w:link w:val="a5"/>
    <w:rsid w:val="00EA115A"/>
    <w:pPr>
      <w:spacing w:after="0" w:line="240" w:lineRule="auto"/>
    </w:pPr>
    <w:rPr>
      <w:rFonts w:ascii="Times New Roman" w:eastAsia="Times New Roman" w:hAnsi="Times New Roman"/>
      <w:sz w:val="20"/>
      <w:szCs w:val="20"/>
    </w:rPr>
  </w:style>
  <w:style w:type="character" w:customStyle="1" w:styleId="a5">
    <w:name w:val="Текст сноски Знак"/>
    <w:link w:val="a4"/>
    <w:rsid w:val="00EA115A"/>
    <w:rPr>
      <w:rFonts w:ascii="Times New Roman" w:eastAsia="Times New Roman" w:hAnsi="Times New Roman"/>
    </w:rPr>
  </w:style>
  <w:style w:type="character" w:styleId="a6">
    <w:name w:val="footnote reference"/>
    <w:rsid w:val="00EA115A"/>
    <w:rPr>
      <w:vertAlign w:val="superscript"/>
    </w:rPr>
  </w:style>
  <w:style w:type="paragraph" w:styleId="a7">
    <w:name w:val="Body Text"/>
    <w:basedOn w:val="a"/>
    <w:link w:val="a8"/>
    <w:rsid w:val="00EA115A"/>
    <w:pPr>
      <w:spacing w:after="0" w:line="360" w:lineRule="auto"/>
      <w:jc w:val="center"/>
    </w:pPr>
    <w:rPr>
      <w:rFonts w:ascii="Times New Roman" w:eastAsia="Times New Roman" w:hAnsi="Times New Roman"/>
      <w:b/>
      <w:iCs/>
      <w:sz w:val="28"/>
      <w:szCs w:val="28"/>
    </w:rPr>
  </w:style>
  <w:style w:type="character" w:customStyle="1" w:styleId="a8">
    <w:name w:val="Основной текст Знак"/>
    <w:link w:val="a7"/>
    <w:rsid w:val="00EA115A"/>
    <w:rPr>
      <w:rFonts w:ascii="Times New Roman" w:eastAsia="Times New Roman" w:hAnsi="Times New Roman"/>
      <w:b/>
      <w:iCs/>
      <w:sz w:val="28"/>
      <w:szCs w:val="28"/>
    </w:rPr>
  </w:style>
  <w:style w:type="paragraph" w:styleId="3">
    <w:name w:val="Body Text Indent 3"/>
    <w:basedOn w:val="a"/>
    <w:link w:val="30"/>
    <w:uiPriority w:val="99"/>
    <w:rsid w:val="00EA115A"/>
    <w:pPr>
      <w:widowControl w:val="0"/>
      <w:spacing w:after="120" w:line="240" w:lineRule="auto"/>
      <w:ind w:left="283"/>
    </w:pPr>
    <w:rPr>
      <w:rFonts w:ascii="Helvetica" w:eastAsia="Times New Roman" w:hAnsi="Helvetica"/>
      <w:snapToGrid w:val="0"/>
      <w:sz w:val="16"/>
      <w:szCs w:val="16"/>
    </w:rPr>
  </w:style>
  <w:style w:type="character" w:customStyle="1" w:styleId="30">
    <w:name w:val="Основной текст с отступом 3 Знак"/>
    <w:link w:val="3"/>
    <w:uiPriority w:val="99"/>
    <w:rsid w:val="00EA115A"/>
    <w:rPr>
      <w:rFonts w:ascii="Helvetica" w:eastAsia="Times New Roman" w:hAnsi="Helvetica"/>
      <w:snapToGrid w:val="0"/>
      <w:sz w:val="16"/>
      <w:szCs w:val="16"/>
    </w:rPr>
  </w:style>
  <w:style w:type="paragraph" w:styleId="a9">
    <w:name w:val="List Paragraph"/>
    <w:basedOn w:val="a"/>
    <w:uiPriority w:val="34"/>
    <w:qFormat/>
    <w:rsid w:val="00EA115A"/>
    <w:pPr>
      <w:widowControl w:val="0"/>
      <w:spacing w:after="0" w:line="240" w:lineRule="auto"/>
      <w:ind w:left="708"/>
    </w:pPr>
    <w:rPr>
      <w:rFonts w:ascii="Helvetica" w:eastAsia="Times New Roman" w:hAnsi="Helvetica"/>
      <w:snapToGrid w:val="0"/>
      <w:sz w:val="24"/>
      <w:szCs w:val="20"/>
      <w:lang w:eastAsia="ru-RU"/>
    </w:rPr>
  </w:style>
  <w:style w:type="paragraph" w:styleId="aa">
    <w:name w:val="header"/>
    <w:basedOn w:val="a"/>
    <w:link w:val="ab"/>
    <w:uiPriority w:val="99"/>
    <w:rsid w:val="00EA115A"/>
    <w:pPr>
      <w:tabs>
        <w:tab w:val="center" w:pos="4677"/>
        <w:tab w:val="right" w:pos="9355"/>
      </w:tabs>
    </w:pPr>
  </w:style>
  <w:style w:type="character" w:customStyle="1" w:styleId="ab">
    <w:name w:val="Верхний колонтитул Знак"/>
    <w:link w:val="aa"/>
    <w:uiPriority w:val="99"/>
    <w:rsid w:val="00EA115A"/>
    <w:rPr>
      <w:sz w:val="22"/>
      <w:szCs w:val="22"/>
      <w:lang w:eastAsia="en-US"/>
    </w:rPr>
  </w:style>
  <w:style w:type="paragraph" w:styleId="ac">
    <w:name w:val="footer"/>
    <w:basedOn w:val="a"/>
    <w:link w:val="ad"/>
    <w:uiPriority w:val="99"/>
    <w:rsid w:val="00EA115A"/>
    <w:pPr>
      <w:tabs>
        <w:tab w:val="center" w:pos="4677"/>
        <w:tab w:val="right" w:pos="9355"/>
      </w:tabs>
    </w:pPr>
  </w:style>
  <w:style w:type="character" w:customStyle="1" w:styleId="ad">
    <w:name w:val="Нижний колонтитул Знак"/>
    <w:link w:val="ac"/>
    <w:uiPriority w:val="99"/>
    <w:rsid w:val="00EA115A"/>
    <w:rPr>
      <w:sz w:val="22"/>
      <w:szCs w:val="22"/>
      <w:lang w:eastAsia="en-US"/>
    </w:rPr>
  </w:style>
  <w:style w:type="character" w:customStyle="1" w:styleId="11">
    <w:name w:val="Заголовок 1 Знак"/>
    <w:link w:val="10"/>
    <w:rsid w:val="00EA115A"/>
    <w:rPr>
      <w:rFonts w:ascii="Times New Roman" w:eastAsia="Times New Roman" w:hAnsi="Times New Roman"/>
      <w:b/>
      <w:sz w:val="24"/>
      <w:lang w:val="en-US"/>
    </w:rPr>
  </w:style>
  <w:style w:type="character" w:customStyle="1" w:styleId="20">
    <w:name w:val="Заголовок 2 Знак"/>
    <w:link w:val="2"/>
    <w:uiPriority w:val="9"/>
    <w:rsid w:val="00EA115A"/>
    <w:rPr>
      <w:rFonts w:ascii="Cambria" w:eastAsia="Times New Roman" w:hAnsi="Cambria"/>
      <w:b/>
      <w:bCs/>
      <w:iCs/>
      <w:sz w:val="28"/>
      <w:szCs w:val="28"/>
      <w:lang w:eastAsia="en-US"/>
    </w:rPr>
  </w:style>
  <w:style w:type="paragraph" w:customStyle="1" w:styleId="12">
    <w:name w:val="Без интервала1"/>
    <w:rsid w:val="00EA115A"/>
    <w:rPr>
      <w:rFonts w:eastAsia="Times New Roman"/>
      <w:sz w:val="22"/>
      <w:szCs w:val="22"/>
      <w:lang w:eastAsia="en-US"/>
    </w:rPr>
  </w:style>
  <w:style w:type="paragraph" w:styleId="HTML">
    <w:name w:val="HTML Preformatted"/>
    <w:basedOn w:val="a"/>
    <w:link w:val="HTML0"/>
    <w:rsid w:val="00EA1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rsid w:val="00EA115A"/>
    <w:rPr>
      <w:rFonts w:ascii="Courier New" w:eastAsia="Times New Roman" w:hAnsi="Courier New" w:cs="Courier New"/>
    </w:rPr>
  </w:style>
  <w:style w:type="character" w:styleId="ae">
    <w:name w:val="annotation reference"/>
    <w:uiPriority w:val="99"/>
    <w:rsid w:val="00EA115A"/>
    <w:rPr>
      <w:sz w:val="16"/>
      <w:szCs w:val="16"/>
    </w:rPr>
  </w:style>
  <w:style w:type="paragraph" w:styleId="af">
    <w:name w:val="annotation text"/>
    <w:basedOn w:val="a"/>
    <w:link w:val="af0"/>
    <w:uiPriority w:val="99"/>
    <w:rsid w:val="00EA115A"/>
    <w:rPr>
      <w:sz w:val="20"/>
      <w:szCs w:val="20"/>
    </w:rPr>
  </w:style>
  <w:style w:type="character" w:customStyle="1" w:styleId="af0">
    <w:name w:val="Текст примечания Знак"/>
    <w:link w:val="af"/>
    <w:uiPriority w:val="99"/>
    <w:rsid w:val="00EA115A"/>
    <w:rPr>
      <w:lang w:eastAsia="en-US"/>
    </w:rPr>
  </w:style>
  <w:style w:type="paragraph" w:styleId="af1">
    <w:name w:val="annotation subject"/>
    <w:basedOn w:val="af"/>
    <w:next w:val="af"/>
    <w:link w:val="af2"/>
    <w:uiPriority w:val="99"/>
    <w:rsid w:val="00EA115A"/>
    <w:rPr>
      <w:b/>
      <w:bCs/>
    </w:rPr>
  </w:style>
  <w:style w:type="character" w:customStyle="1" w:styleId="af2">
    <w:name w:val="Тема примечания Знак"/>
    <w:link w:val="af1"/>
    <w:uiPriority w:val="99"/>
    <w:rsid w:val="00EA115A"/>
    <w:rPr>
      <w:b/>
      <w:bCs/>
      <w:lang w:eastAsia="en-US"/>
    </w:rPr>
  </w:style>
  <w:style w:type="paragraph" w:styleId="af3">
    <w:name w:val="Balloon Text"/>
    <w:basedOn w:val="a"/>
    <w:link w:val="af4"/>
    <w:uiPriority w:val="99"/>
    <w:rsid w:val="00EA115A"/>
    <w:pPr>
      <w:spacing w:after="0" w:line="240" w:lineRule="auto"/>
    </w:pPr>
    <w:rPr>
      <w:rFonts w:ascii="Tahoma" w:hAnsi="Tahoma"/>
      <w:sz w:val="16"/>
      <w:szCs w:val="16"/>
    </w:rPr>
  </w:style>
  <w:style w:type="character" w:customStyle="1" w:styleId="af4">
    <w:name w:val="Текст выноски Знак"/>
    <w:link w:val="af3"/>
    <w:uiPriority w:val="99"/>
    <w:rsid w:val="00EA115A"/>
    <w:rPr>
      <w:rFonts w:ascii="Tahoma" w:hAnsi="Tahoma" w:cs="Tahoma"/>
      <w:sz w:val="16"/>
      <w:szCs w:val="16"/>
      <w:lang w:eastAsia="en-US"/>
    </w:rPr>
  </w:style>
  <w:style w:type="character" w:styleId="af5">
    <w:name w:val="Hyperlink"/>
    <w:basedOn w:val="a0"/>
    <w:uiPriority w:val="99"/>
    <w:rsid w:val="00EA115A"/>
    <w:rPr>
      <w:color w:val="0000FF"/>
      <w:u w:val="single"/>
    </w:rPr>
  </w:style>
  <w:style w:type="character" w:customStyle="1" w:styleId="fileinfo">
    <w:name w:val="fileinfo"/>
    <w:basedOn w:val="a0"/>
    <w:rsid w:val="00EA115A"/>
  </w:style>
  <w:style w:type="character" w:customStyle="1" w:styleId="apple-converted-space">
    <w:name w:val="apple-converted-space"/>
    <w:basedOn w:val="a0"/>
    <w:rsid w:val="00EA115A"/>
  </w:style>
  <w:style w:type="paragraph" w:styleId="21">
    <w:name w:val="Body Text Indent 2"/>
    <w:basedOn w:val="a"/>
    <w:link w:val="22"/>
    <w:rsid w:val="00EA115A"/>
    <w:pPr>
      <w:widowControl w:val="0"/>
      <w:autoSpaceDE w:val="0"/>
      <w:autoSpaceDN w:val="0"/>
      <w:adjustRightInd w:val="0"/>
      <w:spacing w:after="120" w:line="480" w:lineRule="auto"/>
      <w:ind w:left="283"/>
    </w:pPr>
    <w:rPr>
      <w:rFonts w:ascii="Arial" w:eastAsia="Times New Roman" w:hAnsi="Arial"/>
      <w:sz w:val="20"/>
      <w:szCs w:val="20"/>
    </w:rPr>
  </w:style>
  <w:style w:type="character" w:customStyle="1" w:styleId="22">
    <w:name w:val="Основной текст с отступом 2 Знак"/>
    <w:basedOn w:val="a0"/>
    <w:link w:val="21"/>
    <w:rsid w:val="00EA115A"/>
    <w:rPr>
      <w:rFonts w:ascii="Arial" w:eastAsia="Times New Roman" w:hAnsi="Arial"/>
    </w:rPr>
  </w:style>
  <w:style w:type="table" w:styleId="af6">
    <w:name w:val="Table Grid"/>
    <w:basedOn w:val="a1"/>
    <w:uiPriority w:val="59"/>
    <w:rsid w:val="00EA11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ytho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se.ru/docs/207122347.html"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30678-312C-4573-B1FB-8A2572BDE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4672</Words>
  <Characters>26633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ПРАВИТЕЛЬСТВО РОССИЙСКОЙ ФЕДЕРАЦИИ</vt:lpstr>
    </vt:vector>
  </TitlesOfParts>
  <Company>acer</Company>
  <LinksUpToDate>false</LinksUpToDate>
  <CharactersWithSpaces>31243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РОССИЙСКОЙ ФЕДЕРАЦИИ</dc:title>
  <dc:creator>Катя</dc:creator>
  <cp:lastModifiedBy>imakeeva</cp:lastModifiedBy>
  <cp:revision>6</cp:revision>
  <cp:lastPrinted>2015-09-29T05:33:00Z</cp:lastPrinted>
  <dcterms:created xsi:type="dcterms:W3CDTF">2017-11-24T07:54:00Z</dcterms:created>
  <dcterms:modified xsi:type="dcterms:W3CDTF">2017-12-04T08:01:00Z</dcterms:modified>
</cp:coreProperties>
</file>