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A5" w:rsidRPr="008233A5" w:rsidRDefault="008233A5" w:rsidP="008233A5">
      <w:pPr>
        <w:shd w:val="clear" w:color="auto" w:fill="auto"/>
        <w:suppressAutoHyphens w:val="0"/>
        <w:ind w:firstLine="5954"/>
        <w:jc w:val="both"/>
        <w:rPr>
          <w:color w:val="auto"/>
          <w:sz w:val="26"/>
          <w:szCs w:val="26"/>
          <w:shd w:val="clear" w:color="auto" w:fill="auto"/>
          <w:lang w:eastAsia="ru-RU"/>
        </w:rPr>
      </w:pPr>
      <w:r w:rsidRPr="008233A5">
        <w:rPr>
          <w:color w:val="auto"/>
          <w:sz w:val="26"/>
          <w:szCs w:val="26"/>
          <w:shd w:val="clear" w:color="auto" w:fill="auto"/>
          <w:lang w:eastAsia="ru-RU"/>
        </w:rPr>
        <w:t xml:space="preserve">Приложение № </w:t>
      </w:r>
      <w:r>
        <w:rPr>
          <w:color w:val="auto"/>
          <w:sz w:val="26"/>
          <w:szCs w:val="26"/>
          <w:shd w:val="clear" w:color="auto" w:fill="auto"/>
          <w:lang w:eastAsia="ru-RU"/>
        </w:rPr>
        <w:t>3</w:t>
      </w:r>
    </w:p>
    <w:p w:rsidR="008233A5" w:rsidRPr="008233A5" w:rsidRDefault="008233A5" w:rsidP="008233A5">
      <w:pPr>
        <w:shd w:val="clear" w:color="auto" w:fill="auto"/>
        <w:suppressAutoHyphens w:val="0"/>
        <w:ind w:firstLine="5954"/>
        <w:jc w:val="both"/>
        <w:rPr>
          <w:color w:val="auto"/>
          <w:sz w:val="26"/>
          <w:szCs w:val="26"/>
          <w:shd w:val="clear" w:color="auto" w:fill="auto"/>
          <w:lang w:eastAsia="ru-RU"/>
        </w:rPr>
      </w:pPr>
      <w:r w:rsidRPr="008233A5">
        <w:rPr>
          <w:color w:val="auto"/>
          <w:sz w:val="26"/>
          <w:szCs w:val="26"/>
          <w:shd w:val="clear" w:color="auto" w:fill="auto"/>
          <w:lang w:eastAsia="ru-RU"/>
        </w:rPr>
        <w:t>к протоколу ученого совета</w:t>
      </w:r>
    </w:p>
    <w:p w:rsidR="008233A5" w:rsidRPr="008233A5" w:rsidRDefault="008233A5" w:rsidP="008233A5">
      <w:pPr>
        <w:shd w:val="clear" w:color="auto" w:fill="auto"/>
        <w:suppressAutoHyphens w:val="0"/>
        <w:ind w:firstLine="5954"/>
        <w:jc w:val="both"/>
        <w:rPr>
          <w:color w:val="auto"/>
          <w:sz w:val="26"/>
          <w:szCs w:val="26"/>
          <w:shd w:val="clear" w:color="auto" w:fill="auto"/>
          <w:lang w:eastAsia="ru-RU"/>
        </w:rPr>
      </w:pPr>
      <w:r w:rsidRPr="008233A5">
        <w:rPr>
          <w:color w:val="auto"/>
          <w:sz w:val="26"/>
          <w:szCs w:val="26"/>
          <w:shd w:val="clear" w:color="auto" w:fill="auto"/>
          <w:lang w:eastAsia="ru-RU"/>
        </w:rPr>
        <w:t>НИУ ВШЭ – Нижний Новгород</w:t>
      </w:r>
    </w:p>
    <w:p w:rsidR="00D97DD5" w:rsidRDefault="008233A5" w:rsidP="008233A5">
      <w:pPr>
        <w:pStyle w:val="af7"/>
        <w:spacing w:before="0" w:beforeAutospacing="0" w:after="0" w:afterAutospacing="0"/>
        <w:ind w:firstLine="5954"/>
        <w:outlineLvl w:val="0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о</w:t>
      </w:r>
      <w:r w:rsidRPr="008233A5">
        <w:rPr>
          <w:sz w:val="26"/>
          <w:szCs w:val="26"/>
        </w:rPr>
        <w:t>т</w:t>
      </w:r>
      <w:proofErr w:type="gramEnd"/>
      <w:r w:rsidRPr="008233A5">
        <w:rPr>
          <w:sz w:val="26"/>
          <w:szCs w:val="26"/>
        </w:rPr>
        <w:t xml:space="preserve"> 26.12.2017 № 8.1.1.7-06/11</w:t>
      </w:r>
    </w:p>
    <w:p w:rsidR="00D97DD5" w:rsidRDefault="00D97DD5" w:rsidP="00C674CD">
      <w:pPr>
        <w:pStyle w:val="af7"/>
        <w:spacing w:before="0" w:beforeAutospacing="0" w:after="0" w:afterAutospacing="0"/>
        <w:jc w:val="center"/>
        <w:outlineLvl w:val="0"/>
        <w:rPr>
          <w:b/>
          <w:bCs/>
          <w:sz w:val="26"/>
          <w:szCs w:val="26"/>
        </w:rPr>
      </w:pPr>
    </w:p>
    <w:p w:rsidR="00946C33" w:rsidRPr="00F54572" w:rsidRDefault="00946C33" w:rsidP="00C674CD">
      <w:pPr>
        <w:pStyle w:val="af7"/>
        <w:spacing w:before="0" w:beforeAutospacing="0" w:after="0" w:afterAutospacing="0"/>
        <w:jc w:val="center"/>
        <w:outlineLvl w:val="0"/>
        <w:rPr>
          <w:b/>
          <w:bCs/>
          <w:sz w:val="26"/>
          <w:szCs w:val="26"/>
        </w:rPr>
      </w:pPr>
      <w:r w:rsidRPr="00F54572">
        <w:rPr>
          <w:b/>
          <w:bCs/>
          <w:sz w:val="26"/>
          <w:szCs w:val="26"/>
        </w:rPr>
        <w:t>ПОЛОЖЕНИЕ</w:t>
      </w:r>
    </w:p>
    <w:p w:rsidR="00576BF9" w:rsidRDefault="00576BF9" w:rsidP="00C674CD">
      <w:pPr>
        <w:pStyle w:val="af7"/>
        <w:spacing w:before="0" w:beforeAutospacing="0" w:after="0" w:afterAutospacing="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Pr="008134E2">
        <w:rPr>
          <w:b/>
          <w:sz w:val="26"/>
          <w:szCs w:val="26"/>
        </w:rPr>
        <w:t>предоставлени</w:t>
      </w:r>
      <w:r>
        <w:rPr>
          <w:b/>
          <w:sz w:val="26"/>
          <w:szCs w:val="26"/>
        </w:rPr>
        <w:t>и</w:t>
      </w:r>
      <w:r w:rsidRPr="008134E2">
        <w:rPr>
          <w:b/>
          <w:sz w:val="26"/>
          <w:szCs w:val="26"/>
        </w:rPr>
        <w:t xml:space="preserve"> скидок по оплате обучения иностранным гражданам</w:t>
      </w:r>
    </w:p>
    <w:p w:rsidR="00576BF9" w:rsidRPr="008134E2" w:rsidRDefault="00576BF9" w:rsidP="00D51783">
      <w:pPr>
        <w:pStyle w:val="af7"/>
        <w:spacing w:before="0" w:beforeAutospacing="0" w:after="0" w:afterAutospacing="0"/>
        <w:jc w:val="both"/>
        <w:outlineLvl w:val="0"/>
        <w:rPr>
          <w:b/>
          <w:sz w:val="26"/>
          <w:szCs w:val="26"/>
        </w:rPr>
      </w:pPr>
      <w:r w:rsidRPr="008134E2">
        <w:rPr>
          <w:b/>
          <w:sz w:val="26"/>
          <w:szCs w:val="26"/>
        </w:rPr>
        <w:t>и лицам без гражданства</w:t>
      </w:r>
      <w:r w:rsidR="00BA27FF">
        <w:rPr>
          <w:b/>
          <w:sz w:val="26"/>
          <w:szCs w:val="26"/>
        </w:rPr>
        <w:t xml:space="preserve">, поступающим </w:t>
      </w:r>
      <w:r w:rsidR="00BA27FF" w:rsidRPr="008134E2">
        <w:rPr>
          <w:b/>
          <w:sz w:val="26"/>
          <w:szCs w:val="26"/>
        </w:rPr>
        <w:t>в НИУ ВШЭ</w:t>
      </w:r>
      <w:r w:rsidR="00E53AE1">
        <w:rPr>
          <w:b/>
          <w:sz w:val="26"/>
          <w:szCs w:val="26"/>
        </w:rPr>
        <w:t xml:space="preserve"> для обучения в НИУ ВШЭ – Нижний Новгород</w:t>
      </w:r>
      <w:r w:rsidR="00BA27FF" w:rsidRPr="008134E2">
        <w:rPr>
          <w:b/>
          <w:sz w:val="26"/>
          <w:szCs w:val="26"/>
        </w:rPr>
        <w:t xml:space="preserve"> </w:t>
      </w:r>
      <w:r w:rsidR="00684F31">
        <w:rPr>
          <w:b/>
          <w:sz w:val="26"/>
          <w:szCs w:val="26"/>
        </w:rPr>
        <w:t>в 2018</w:t>
      </w:r>
      <w:r w:rsidR="00BA27FF">
        <w:rPr>
          <w:b/>
          <w:sz w:val="26"/>
          <w:szCs w:val="26"/>
        </w:rPr>
        <w:t xml:space="preserve"> году</w:t>
      </w:r>
      <w:r w:rsidR="00C674CD">
        <w:rPr>
          <w:b/>
          <w:sz w:val="26"/>
          <w:szCs w:val="26"/>
        </w:rPr>
        <w:t xml:space="preserve"> </w:t>
      </w:r>
      <w:r w:rsidR="00BA27FF">
        <w:rPr>
          <w:b/>
          <w:sz w:val="26"/>
          <w:szCs w:val="26"/>
        </w:rPr>
        <w:t>по образовательным программам высшего образования</w:t>
      </w:r>
      <w:r w:rsidR="00BA27FF" w:rsidRPr="008134E2">
        <w:rPr>
          <w:b/>
          <w:sz w:val="26"/>
          <w:szCs w:val="26"/>
        </w:rPr>
        <w:t xml:space="preserve"> </w:t>
      </w:r>
      <w:r w:rsidRPr="008134E2">
        <w:rPr>
          <w:b/>
          <w:sz w:val="26"/>
          <w:szCs w:val="26"/>
        </w:rPr>
        <w:t xml:space="preserve">в рамках отдельного конкурса </w:t>
      </w:r>
      <w:r w:rsidR="00BA27FF">
        <w:rPr>
          <w:b/>
          <w:sz w:val="26"/>
          <w:szCs w:val="26"/>
        </w:rPr>
        <w:t xml:space="preserve">на места </w:t>
      </w:r>
      <w:r w:rsidRPr="008134E2">
        <w:rPr>
          <w:b/>
          <w:sz w:val="26"/>
          <w:szCs w:val="26"/>
        </w:rPr>
        <w:t>по договорам об образовании</w:t>
      </w:r>
      <w:r w:rsidR="00BA27FF">
        <w:rPr>
          <w:b/>
          <w:sz w:val="26"/>
          <w:szCs w:val="26"/>
        </w:rPr>
        <w:t xml:space="preserve"> </w:t>
      </w:r>
      <w:r w:rsidRPr="008134E2">
        <w:rPr>
          <w:b/>
          <w:sz w:val="26"/>
          <w:szCs w:val="26"/>
        </w:rPr>
        <w:t>за счет средств физических и (или) юридических лиц</w:t>
      </w:r>
      <w:r w:rsidR="00923BCC">
        <w:rPr>
          <w:b/>
          <w:sz w:val="26"/>
          <w:szCs w:val="26"/>
        </w:rPr>
        <w:t xml:space="preserve"> </w:t>
      </w:r>
    </w:p>
    <w:p w:rsidR="00D97DD5" w:rsidRDefault="00D97DD5" w:rsidP="00C674CD">
      <w:pPr>
        <w:pStyle w:val="Div"/>
        <w:ind w:firstLine="709"/>
        <w:jc w:val="center"/>
        <w:rPr>
          <w:b/>
          <w:sz w:val="26"/>
          <w:szCs w:val="26"/>
        </w:rPr>
      </w:pPr>
    </w:p>
    <w:p w:rsidR="0097077E" w:rsidRDefault="0097077E" w:rsidP="00C674CD">
      <w:pPr>
        <w:numPr>
          <w:ilvl w:val="0"/>
          <w:numId w:val="11"/>
        </w:numPr>
        <w:tabs>
          <w:tab w:val="left" w:pos="426"/>
        </w:tabs>
        <w:ind w:left="0" w:firstLine="0"/>
        <w:jc w:val="center"/>
        <w:rPr>
          <w:b/>
          <w:sz w:val="26"/>
          <w:szCs w:val="26"/>
        </w:rPr>
      </w:pPr>
      <w:r w:rsidRPr="00F54572">
        <w:rPr>
          <w:b/>
          <w:sz w:val="26"/>
          <w:szCs w:val="26"/>
        </w:rPr>
        <w:t>Общие положения</w:t>
      </w:r>
    </w:p>
    <w:p w:rsidR="00C674CD" w:rsidRDefault="00C674CD" w:rsidP="00C674CD">
      <w:pPr>
        <w:tabs>
          <w:tab w:val="left" w:pos="426"/>
        </w:tabs>
        <w:rPr>
          <w:b/>
          <w:sz w:val="26"/>
          <w:szCs w:val="26"/>
        </w:rPr>
      </w:pPr>
    </w:p>
    <w:p w:rsidR="00380200" w:rsidRDefault="0097077E" w:rsidP="00C674CD">
      <w:pPr>
        <w:numPr>
          <w:ilvl w:val="0"/>
          <w:numId w:val="4"/>
        </w:numPr>
        <w:tabs>
          <w:tab w:val="left" w:pos="426"/>
          <w:tab w:val="left" w:pos="993"/>
        </w:tabs>
        <w:ind w:left="0" w:firstLine="720"/>
        <w:jc w:val="both"/>
        <w:rPr>
          <w:color w:val="auto"/>
          <w:sz w:val="26"/>
          <w:szCs w:val="26"/>
        </w:rPr>
      </w:pPr>
      <w:proofErr w:type="gramStart"/>
      <w:r w:rsidRPr="00380200">
        <w:rPr>
          <w:color w:val="auto"/>
          <w:sz w:val="26"/>
          <w:szCs w:val="26"/>
        </w:rPr>
        <w:t xml:space="preserve">Настоящее Положение </w:t>
      </w:r>
      <w:r w:rsidR="00864BB9">
        <w:rPr>
          <w:color w:val="auto"/>
          <w:sz w:val="26"/>
          <w:szCs w:val="26"/>
        </w:rPr>
        <w:t>устанавливае</w:t>
      </w:r>
      <w:r w:rsidR="00A84D24">
        <w:rPr>
          <w:color w:val="auto"/>
          <w:sz w:val="26"/>
          <w:szCs w:val="26"/>
        </w:rPr>
        <w:t xml:space="preserve">т основания, условия и порядок </w:t>
      </w:r>
      <w:r w:rsidR="00380200" w:rsidRPr="00380200">
        <w:rPr>
          <w:color w:val="auto"/>
          <w:sz w:val="26"/>
          <w:szCs w:val="26"/>
        </w:rPr>
        <w:t xml:space="preserve">предоставления скидок </w:t>
      </w:r>
      <w:r w:rsidR="00864BB9">
        <w:rPr>
          <w:color w:val="auto"/>
          <w:sz w:val="26"/>
          <w:szCs w:val="26"/>
        </w:rPr>
        <w:t xml:space="preserve">по оплате обучения </w:t>
      </w:r>
      <w:r w:rsidR="008E46F4">
        <w:rPr>
          <w:color w:val="auto"/>
          <w:sz w:val="26"/>
          <w:szCs w:val="26"/>
        </w:rPr>
        <w:t xml:space="preserve">(далее – скидки) </w:t>
      </w:r>
      <w:r w:rsidR="00380200" w:rsidRPr="00380200">
        <w:rPr>
          <w:color w:val="auto"/>
          <w:sz w:val="26"/>
          <w:szCs w:val="26"/>
        </w:rPr>
        <w:t xml:space="preserve">иностранным гражданам и лицам без гражданства </w:t>
      </w:r>
      <w:r w:rsidR="000A1380">
        <w:rPr>
          <w:color w:val="auto"/>
          <w:sz w:val="26"/>
          <w:szCs w:val="26"/>
        </w:rPr>
        <w:t>(</w:t>
      </w:r>
      <w:r w:rsidR="000A1380" w:rsidRPr="00BC699B">
        <w:rPr>
          <w:color w:val="auto"/>
          <w:sz w:val="26"/>
          <w:szCs w:val="26"/>
        </w:rPr>
        <w:t>далее совместно – иностранные граждане)</w:t>
      </w:r>
      <w:r w:rsidR="000A1380">
        <w:rPr>
          <w:color w:val="auto"/>
          <w:sz w:val="26"/>
          <w:szCs w:val="26"/>
        </w:rPr>
        <w:t xml:space="preserve"> </w:t>
      </w:r>
      <w:r w:rsidR="00380200" w:rsidRPr="00380200">
        <w:rPr>
          <w:color w:val="auto"/>
          <w:sz w:val="26"/>
          <w:szCs w:val="26"/>
        </w:rPr>
        <w:t xml:space="preserve">при поступлении </w:t>
      </w:r>
      <w:r w:rsidR="00684F31">
        <w:rPr>
          <w:color w:val="auto"/>
          <w:sz w:val="26"/>
          <w:szCs w:val="26"/>
        </w:rPr>
        <w:t>в 2018</w:t>
      </w:r>
      <w:r w:rsidR="00E129D9">
        <w:rPr>
          <w:color w:val="auto"/>
          <w:sz w:val="26"/>
          <w:szCs w:val="26"/>
        </w:rPr>
        <w:t xml:space="preserve"> году </w:t>
      </w:r>
      <w:r w:rsidR="00380200" w:rsidRPr="00380200">
        <w:rPr>
          <w:color w:val="auto"/>
          <w:sz w:val="26"/>
          <w:szCs w:val="26"/>
        </w:rPr>
        <w:t xml:space="preserve">в </w:t>
      </w:r>
      <w:r w:rsidR="00E53AE1" w:rsidRPr="00380200">
        <w:rPr>
          <w:color w:val="auto"/>
          <w:sz w:val="26"/>
          <w:szCs w:val="26"/>
        </w:rPr>
        <w:t xml:space="preserve">НИУ ВШЭ </w:t>
      </w:r>
      <w:r w:rsidR="00E53AE1">
        <w:rPr>
          <w:color w:val="auto"/>
          <w:sz w:val="26"/>
          <w:szCs w:val="26"/>
        </w:rPr>
        <w:t xml:space="preserve">в </w:t>
      </w:r>
      <w:r w:rsidR="00FF21DD">
        <w:rPr>
          <w:color w:val="auto"/>
          <w:sz w:val="26"/>
          <w:szCs w:val="26"/>
        </w:rPr>
        <w:t xml:space="preserve">рамках отдельного конкурса для </w:t>
      </w:r>
      <w:r w:rsidR="00380200" w:rsidRPr="00380200">
        <w:rPr>
          <w:color w:val="auto"/>
          <w:sz w:val="26"/>
          <w:szCs w:val="26"/>
        </w:rPr>
        <w:t xml:space="preserve">обучение </w:t>
      </w:r>
      <w:r w:rsidR="006747B4">
        <w:rPr>
          <w:color w:val="auto"/>
          <w:sz w:val="26"/>
          <w:szCs w:val="26"/>
        </w:rPr>
        <w:t xml:space="preserve">по образовательным программам </w:t>
      </w:r>
      <w:r w:rsidR="008E46F4">
        <w:rPr>
          <w:color w:val="auto"/>
          <w:sz w:val="26"/>
          <w:szCs w:val="26"/>
        </w:rPr>
        <w:t xml:space="preserve">высшего образования </w:t>
      </w:r>
      <w:r w:rsidR="00FF21DD">
        <w:rPr>
          <w:color w:val="auto"/>
          <w:sz w:val="26"/>
          <w:szCs w:val="26"/>
        </w:rPr>
        <w:t xml:space="preserve">НИУ ВШЭ – Нижний Новгород </w:t>
      </w:r>
      <w:r w:rsidR="006747B4">
        <w:rPr>
          <w:color w:val="auto"/>
          <w:sz w:val="26"/>
          <w:szCs w:val="26"/>
        </w:rPr>
        <w:t xml:space="preserve">на места </w:t>
      </w:r>
      <w:r w:rsidR="00380200" w:rsidRPr="00380200">
        <w:rPr>
          <w:color w:val="auto"/>
          <w:sz w:val="26"/>
          <w:szCs w:val="26"/>
        </w:rPr>
        <w:t>по договорам об образовании, заключаемым при приеме на обучение за счет</w:t>
      </w:r>
      <w:proofErr w:type="gramEnd"/>
      <w:r w:rsidR="00380200" w:rsidRPr="00380200">
        <w:rPr>
          <w:color w:val="auto"/>
          <w:sz w:val="26"/>
          <w:szCs w:val="26"/>
        </w:rPr>
        <w:t xml:space="preserve"> средств физических и (или) юридических лиц (далее</w:t>
      </w:r>
      <w:r w:rsidR="00C53E7B">
        <w:rPr>
          <w:color w:val="auto"/>
          <w:sz w:val="26"/>
          <w:szCs w:val="26"/>
        </w:rPr>
        <w:t xml:space="preserve"> </w:t>
      </w:r>
      <w:r w:rsidR="00380200" w:rsidRPr="00380200">
        <w:rPr>
          <w:color w:val="auto"/>
          <w:sz w:val="26"/>
          <w:szCs w:val="26"/>
        </w:rPr>
        <w:t>–</w:t>
      </w:r>
      <w:r w:rsidR="00380200">
        <w:rPr>
          <w:color w:val="auto"/>
          <w:sz w:val="26"/>
          <w:szCs w:val="26"/>
        </w:rPr>
        <w:t xml:space="preserve"> </w:t>
      </w:r>
      <w:r w:rsidR="00AD2323" w:rsidRPr="00DF3FF3">
        <w:rPr>
          <w:color w:val="auto"/>
          <w:sz w:val="26"/>
          <w:szCs w:val="26"/>
        </w:rPr>
        <w:t>Д</w:t>
      </w:r>
      <w:r w:rsidR="00380200" w:rsidRPr="00DF3FF3">
        <w:rPr>
          <w:color w:val="auto"/>
          <w:sz w:val="26"/>
          <w:szCs w:val="26"/>
        </w:rPr>
        <w:t>оговор</w:t>
      </w:r>
      <w:r w:rsidR="0069225F" w:rsidRPr="00DF3FF3">
        <w:rPr>
          <w:color w:val="auto"/>
          <w:sz w:val="26"/>
          <w:szCs w:val="26"/>
        </w:rPr>
        <w:t>)</w:t>
      </w:r>
      <w:r w:rsidR="00544081" w:rsidRPr="00DF3FF3">
        <w:rPr>
          <w:color w:val="auto"/>
          <w:sz w:val="26"/>
          <w:szCs w:val="26"/>
        </w:rPr>
        <w:t>,</w:t>
      </w:r>
      <w:r w:rsidR="00544081">
        <w:rPr>
          <w:color w:val="auto"/>
          <w:sz w:val="26"/>
          <w:szCs w:val="26"/>
        </w:rPr>
        <w:t xml:space="preserve"> за исключением образовательных программ</w:t>
      </w:r>
      <w:r w:rsidR="00A93930">
        <w:rPr>
          <w:color w:val="auto"/>
          <w:sz w:val="26"/>
          <w:szCs w:val="26"/>
        </w:rPr>
        <w:t xml:space="preserve"> </w:t>
      </w:r>
      <w:r w:rsidR="0069225F" w:rsidRPr="00DF3FF3">
        <w:rPr>
          <w:color w:val="auto"/>
          <w:sz w:val="26"/>
          <w:szCs w:val="26"/>
        </w:rPr>
        <w:t>высшего образования – программ</w:t>
      </w:r>
      <w:r w:rsidR="0069225F">
        <w:rPr>
          <w:color w:val="auto"/>
          <w:sz w:val="26"/>
          <w:szCs w:val="26"/>
        </w:rPr>
        <w:t xml:space="preserve"> </w:t>
      </w:r>
      <w:r w:rsidR="00A93930">
        <w:rPr>
          <w:color w:val="auto"/>
          <w:sz w:val="26"/>
          <w:szCs w:val="26"/>
        </w:rPr>
        <w:t>бакалавриата</w:t>
      </w:r>
      <w:r w:rsidR="0069225F">
        <w:rPr>
          <w:color w:val="auto"/>
          <w:sz w:val="26"/>
          <w:szCs w:val="26"/>
        </w:rPr>
        <w:t xml:space="preserve"> </w:t>
      </w:r>
      <w:r w:rsidR="0069225F" w:rsidRPr="00DF3FF3">
        <w:rPr>
          <w:color w:val="auto"/>
          <w:sz w:val="26"/>
          <w:szCs w:val="26"/>
        </w:rPr>
        <w:t>и магистратуры,</w:t>
      </w:r>
      <w:r w:rsidR="00544081" w:rsidRPr="00DF3FF3">
        <w:rPr>
          <w:color w:val="auto"/>
          <w:sz w:val="26"/>
          <w:szCs w:val="26"/>
        </w:rPr>
        <w:t xml:space="preserve"> на которых не предусмотрены места</w:t>
      </w:r>
      <w:r w:rsidR="00990BD1" w:rsidRPr="00DF3FF3">
        <w:rPr>
          <w:color w:val="auto"/>
          <w:sz w:val="26"/>
          <w:szCs w:val="26"/>
        </w:rPr>
        <w:t>, финансируемые за счет</w:t>
      </w:r>
      <w:r w:rsidR="00544081" w:rsidRPr="00DF3FF3">
        <w:rPr>
          <w:color w:val="auto"/>
          <w:sz w:val="26"/>
          <w:szCs w:val="26"/>
        </w:rPr>
        <w:t xml:space="preserve"> средств</w:t>
      </w:r>
      <w:r w:rsidR="00544081">
        <w:rPr>
          <w:color w:val="auto"/>
          <w:sz w:val="26"/>
          <w:szCs w:val="26"/>
        </w:rPr>
        <w:t xml:space="preserve"> субсидии </w:t>
      </w:r>
      <w:r w:rsidR="00C53E7B">
        <w:rPr>
          <w:color w:val="auto"/>
          <w:sz w:val="26"/>
          <w:szCs w:val="26"/>
        </w:rPr>
        <w:t xml:space="preserve">из </w:t>
      </w:r>
      <w:r w:rsidR="00544081">
        <w:rPr>
          <w:color w:val="auto"/>
          <w:sz w:val="26"/>
          <w:szCs w:val="26"/>
        </w:rPr>
        <w:t>федерального бюджета</w:t>
      </w:r>
      <w:r w:rsidR="00C53E7B">
        <w:rPr>
          <w:color w:val="auto"/>
          <w:sz w:val="26"/>
          <w:szCs w:val="26"/>
        </w:rPr>
        <w:t xml:space="preserve"> на выполнение государственного задания</w:t>
      </w:r>
      <w:r w:rsidR="00380200" w:rsidRPr="00380200">
        <w:rPr>
          <w:color w:val="auto"/>
          <w:sz w:val="26"/>
          <w:szCs w:val="26"/>
        </w:rPr>
        <w:t>.</w:t>
      </w:r>
      <w:r w:rsidR="00A93930">
        <w:rPr>
          <w:color w:val="auto"/>
          <w:sz w:val="26"/>
          <w:szCs w:val="26"/>
        </w:rPr>
        <w:t xml:space="preserve"> </w:t>
      </w:r>
    </w:p>
    <w:p w:rsidR="0097077E" w:rsidRPr="00A73652" w:rsidRDefault="00380200" w:rsidP="00C674CD">
      <w:pPr>
        <w:numPr>
          <w:ilvl w:val="0"/>
          <w:numId w:val="4"/>
        </w:numPr>
        <w:tabs>
          <w:tab w:val="left" w:pos="426"/>
          <w:tab w:val="left" w:pos="993"/>
        </w:tabs>
        <w:ind w:left="0" w:firstLine="720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 xml:space="preserve">Положение разработано </w:t>
      </w:r>
      <w:r w:rsidR="00820FF6">
        <w:rPr>
          <w:color w:val="auto"/>
          <w:sz w:val="26"/>
          <w:szCs w:val="26"/>
        </w:rPr>
        <w:t xml:space="preserve">с целью </w:t>
      </w:r>
      <w:r w:rsidR="00802CA9">
        <w:rPr>
          <w:color w:val="auto"/>
          <w:sz w:val="26"/>
          <w:szCs w:val="26"/>
        </w:rPr>
        <w:t xml:space="preserve">увеличения </w:t>
      </w:r>
      <w:r w:rsidR="00820FF6">
        <w:rPr>
          <w:color w:val="auto"/>
          <w:sz w:val="26"/>
          <w:szCs w:val="26"/>
        </w:rPr>
        <w:t xml:space="preserve">количества иностранных граждан, обучающихся </w:t>
      </w:r>
      <w:r w:rsidR="00802CA9">
        <w:rPr>
          <w:color w:val="auto"/>
          <w:sz w:val="26"/>
          <w:szCs w:val="26"/>
        </w:rPr>
        <w:t xml:space="preserve">по основным образовательным программам </w:t>
      </w:r>
      <w:r w:rsidR="008E46F4">
        <w:rPr>
          <w:color w:val="auto"/>
          <w:sz w:val="26"/>
          <w:szCs w:val="26"/>
        </w:rPr>
        <w:t xml:space="preserve">высшего образования </w:t>
      </w:r>
      <w:r w:rsidR="00820FF6">
        <w:rPr>
          <w:color w:val="auto"/>
          <w:sz w:val="26"/>
          <w:szCs w:val="26"/>
        </w:rPr>
        <w:t>НИУ ВШЭ</w:t>
      </w:r>
      <w:r w:rsidR="00E53AE1">
        <w:rPr>
          <w:color w:val="auto"/>
          <w:sz w:val="26"/>
          <w:szCs w:val="26"/>
        </w:rPr>
        <w:t xml:space="preserve"> – Нижний Новгород</w:t>
      </w:r>
      <w:r w:rsidR="00820FF6">
        <w:rPr>
          <w:color w:val="auto"/>
          <w:sz w:val="26"/>
          <w:szCs w:val="26"/>
        </w:rPr>
        <w:t xml:space="preserve">, </w:t>
      </w:r>
      <w:r w:rsidR="00AB4105">
        <w:rPr>
          <w:color w:val="auto"/>
          <w:sz w:val="26"/>
          <w:szCs w:val="26"/>
        </w:rPr>
        <w:t>а также с целью увеличения мотивации иностранных граждан для достижения высоких образовательных результатов</w:t>
      </w:r>
      <w:r w:rsidR="00A73652">
        <w:rPr>
          <w:color w:val="auto"/>
          <w:sz w:val="26"/>
          <w:szCs w:val="26"/>
        </w:rPr>
        <w:t xml:space="preserve"> при обучении в НИУ</w:t>
      </w:r>
      <w:r w:rsidR="008E46F4">
        <w:rPr>
          <w:color w:val="auto"/>
          <w:sz w:val="26"/>
          <w:szCs w:val="26"/>
        </w:rPr>
        <w:t> </w:t>
      </w:r>
      <w:r w:rsidR="00A73652">
        <w:rPr>
          <w:color w:val="auto"/>
          <w:sz w:val="26"/>
          <w:szCs w:val="26"/>
        </w:rPr>
        <w:t>ВШЭ</w:t>
      </w:r>
      <w:r w:rsidR="00E53AE1">
        <w:rPr>
          <w:color w:val="auto"/>
          <w:sz w:val="26"/>
          <w:szCs w:val="26"/>
        </w:rPr>
        <w:t xml:space="preserve"> – Нижний Новгород</w:t>
      </w:r>
      <w:r w:rsidRPr="00820FF6">
        <w:rPr>
          <w:color w:val="auto"/>
          <w:sz w:val="26"/>
          <w:szCs w:val="26"/>
        </w:rPr>
        <w:t xml:space="preserve">. </w:t>
      </w:r>
    </w:p>
    <w:p w:rsidR="001A00DF" w:rsidRPr="00564625" w:rsidRDefault="002B0F09" w:rsidP="00C674CD">
      <w:pPr>
        <w:numPr>
          <w:ilvl w:val="0"/>
          <w:numId w:val="4"/>
        </w:numPr>
        <w:shd w:val="clear" w:color="auto" w:fill="auto"/>
        <w:tabs>
          <w:tab w:val="left" w:pos="426"/>
          <w:tab w:val="left" w:pos="993"/>
        </w:tabs>
        <w:ind w:left="0" w:firstLine="720"/>
        <w:jc w:val="both"/>
        <w:rPr>
          <w:color w:val="auto"/>
          <w:sz w:val="26"/>
          <w:szCs w:val="26"/>
          <w:shd w:val="clear" w:color="auto" w:fill="FFFF00"/>
        </w:rPr>
      </w:pPr>
      <w:r>
        <w:rPr>
          <w:color w:val="auto"/>
          <w:sz w:val="26"/>
          <w:szCs w:val="26"/>
        </w:rPr>
        <w:t>В НИУ ВШЭ</w:t>
      </w:r>
      <w:r w:rsidR="00E53AE1">
        <w:rPr>
          <w:color w:val="auto"/>
          <w:sz w:val="26"/>
          <w:szCs w:val="26"/>
        </w:rPr>
        <w:t xml:space="preserve"> – Нижний Новгород</w:t>
      </w:r>
      <w:r>
        <w:rPr>
          <w:color w:val="auto"/>
          <w:sz w:val="26"/>
          <w:szCs w:val="26"/>
        </w:rPr>
        <w:t xml:space="preserve"> устанавливаются следующие виды с</w:t>
      </w:r>
      <w:r w:rsidR="0097077E" w:rsidRPr="000D03CF">
        <w:rPr>
          <w:color w:val="auto"/>
          <w:sz w:val="26"/>
          <w:szCs w:val="26"/>
        </w:rPr>
        <w:t>кид</w:t>
      </w:r>
      <w:r>
        <w:rPr>
          <w:color w:val="auto"/>
          <w:sz w:val="26"/>
          <w:szCs w:val="26"/>
        </w:rPr>
        <w:t>о</w:t>
      </w:r>
      <w:r w:rsidR="0097077E" w:rsidRPr="000D03CF">
        <w:rPr>
          <w:color w:val="auto"/>
          <w:sz w:val="26"/>
          <w:szCs w:val="26"/>
        </w:rPr>
        <w:t>к</w:t>
      </w:r>
      <w:r>
        <w:rPr>
          <w:color w:val="auto"/>
          <w:sz w:val="26"/>
          <w:szCs w:val="26"/>
        </w:rPr>
        <w:t xml:space="preserve"> иностранным гражданам</w:t>
      </w:r>
      <w:r w:rsidR="004C04C0" w:rsidRPr="00D904D5">
        <w:rPr>
          <w:color w:val="auto"/>
          <w:sz w:val="26"/>
          <w:szCs w:val="26"/>
        </w:rPr>
        <w:t xml:space="preserve"> </w:t>
      </w:r>
      <w:r w:rsidR="004C04C0">
        <w:rPr>
          <w:color w:val="auto"/>
          <w:sz w:val="26"/>
          <w:szCs w:val="26"/>
        </w:rPr>
        <w:t>при поступлении на образовательные программы, указанные в пункте 1 настоящего Положения</w:t>
      </w:r>
      <w:r w:rsidR="0097077E" w:rsidRPr="000D03CF">
        <w:rPr>
          <w:color w:val="auto"/>
          <w:sz w:val="26"/>
          <w:szCs w:val="26"/>
        </w:rPr>
        <w:t xml:space="preserve">: </w:t>
      </w:r>
    </w:p>
    <w:p w:rsidR="00FA350C" w:rsidRPr="003F1A82" w:rsidRDefault="003F1A82" w:rsidP="00753ACC">
      <w:pPr>
        <w:numPr>
          <w:ilvl w:val="1"/>
          <w:numId w:val="4"/>
        </w:numPr>
        <w:shd w:val="clear" w:color="auto" w:fill="auto"/>
        <w:tabs>
          <w:tab w:val="left" w:pos="426"/>
          <w:tab w:val="left" w:pos="993"/>
          <w:tab w:val="left" w:pos="1276"/>
        </w:tabs>
        <w:ind w:left="0" w:firstLine="709"/>
        <w:jc w:val="both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С</w:t>
      </w:r>
      <w:r w:rsidR="00FA350C" w:rsidRPr="00FC46C5">
        <w:rPr>
          <w:b/>
          <w:color w:val="auto"/>
          <w:sz w:val="26"/>
          <w:szCs w:val="26"/>
        </w:rPr>
        <w:t>кидки при поступлении</w:t>
      </w:r>
      <w:r w:rsidR="0069225F">
        <w:rPr>
          <w:b/>
          <w:color w:val="auto"/>
          <w:sz w:val="26"/>
          <w:szCs w:val="26"/>
        </w:rPr>
        <w:t xml:space="preserve"> </w:t>
      </w:r>
      <w:r w:rsidR="0069225F" w:rsidRPr="00DF3FF3">
        <w:rPr>
          <w:b/>
          <w:color w:val="auto"/>
          <w:sz w:val="26"/>
          <w:szCs w:val="26"/>
        </w:rPr>
        <w:t>в НИУ ВШЭ</w:t>
      </w:r>
      <w:r w:rsidR="0069225F">
        <w:rPr>
          <w:b/>
          <w:color w:val="auto"/>
          <w:sz w:val="26"/>
          <w:szCs w:val="26"/>
        </w:rPr>
        <w:t xml:space="preserve"> для</w:t>
      </w:r>
      <w:r w:rsidR="0069225F" w:rsidRPr="0069225F">
        <w:rPr>
          <w:b/>
          <w:color w:val="auto"/>
          <w:sz w:val="26"/>
          <w:szCs w:val="26"/>
        </w:rPr>
        <w:t xml:space="preserve"> обучени</w:t>
      </w:r>
      <w:r w:rsidR="0069225F">
        <w:rPr>
          <w:b/>
          <w:color w:val="auto"/>
          <w:sz w:val="26"/>
          <w:szCs w:val="26"/>
        </w:rPr>
        <w:t>я</w:t>
      </w:r>
      <w:r w:rsidR="00FA350C" w:rsidRPr="00FC46C5">
        <w:rPr>
          <w:b/>
          <w:color w:val="auto"/>
          <w:sz w:val="26"/>
          <w:szCs w:val="26"/>
        </w:rPr>
        <w:t xml:space="preserve"> в НИУ ВШЭ</w:t>
      </w:r>
      <w:r w:rsidR="00E53AE1">
        <w:rPr>
          <w:b/>
          <w:color w:val="auto"/>
          <w:sz w:val="26"/>
          <w:szCs w:val="26"/>
        </w:rPr>
        <w:t xml:space="preserve"> – Нижний Новгород</w:t>
      </w:r>
      <w:r w:rsidR="00FA350C" w:rsidRPr="00FC46C5">
        <w:rPr>
          <w:b/>
          <w:color w:val="auto"/>
          <w:sz w:val="26"/>
          <w:szCs w:val="26"/>
        </w:rPr>
        <w:t xml:space="preserve"> по образовательным программам высшего образования – программам бакалавриата</w:t>
      </w:r>
      <w:r w:rsidR="00FA350C" w:rsidRPr="003F1A82">
        <w:rPr>
          <w:b/>
          <w:color w:val="auto"/>
          <w:sz w:val="26"/>
          <w:szCs w:val="26"/>
        </w:rPr>
        <w:t>:</w:t>
      </w:r>
    </w:p>
    <w:p w:rsidR="00FA350C" w:rsidRDefault="003F1A82" w:rsidP="00753ACC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  <w:tab w:val="left" w:pos="1276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</w:t>
      </w:r>
      <w:r w:rsidR="002B0F09">
        <w:rPr>
          <w:color w:val="auto"/>
          <w:sz w:val="26"/>
          <w:szCs w:val="26"/>
        </w:rPr>
        <w:t xml:space="preserve">кидка </w:t>
      </w:r>
      <w:r w:rsidR="0097077E" w:rsidRPr="000D03CF">
        <w:rPr>
          <w:color w:val="auto"/>
          <w:sz w:val="26"/>
          <w:szCs w:val="26"/>
        </w:rPr>
        <w:t xml:space="preserve">по итогам обучения на </w:t>
      </w:r>
      <w:r w:rsidR="00820FF6" w:rsidRPr="000D03CF">
        <w:rPr>
          <w:color w:val="auto"/>
          <w:sz w:val="26"/>
          <w:szCs w:val="26"/>
        </w:rPr>
        <w:t xml:space="preserve">подготовительном отделении для иностранных граждан </w:t>
      </w:r>
      <w:r w:rsidR="005D3177">
        <w:rPr>
          <w:color w:val="auto"/>
          <w:sz w:val="26"/>
          <w:szCs w:val="26"/>
        </w:rPr>
        <w:t xml:space="preserve"> </w:t>
      </w:r>
      <w:r w:rsidR="0097077E" w:rsidRPr="000D03CF">
        <w:rPr>
          <w:color w:val="auto"/>
          <w:sz w:val="26"/>
          <w:szCs w:val="26"/>
        </w:rPr>
        <w:t xml:space="preserve">(далее – </w:t>
      </w:r>
      <w:r w:rsidR="00820FF6" w:rsidRPr="000D03CF">
        <w:rPr>
          <w:color w:val="auto"/>
          <w:sz w:val="26"/>
          <w:szCs w:val="26"/>
        </w:rPr>
        <w:t>ПОИГ</w:t>
      </w:r>
      <w:r w:rsidR="001A00DF" w:rsidRPr="000D03CF">
        <w:rPr>
          <w:color w:val="auto"/>
          <w:sz w:val="26"/>
          <w:szCs w:val="26"/>
        </w:rPr>
        <w:t>)</w:t>
      </w:r>
      <w:r w:rsidR="001A00DF">
        <w:rPr>
          <w:color w:val="auto"/>
          <w:sz w:val="26"/>
          <w:szCs w:val="26"/>
        </w:rPr>
        <w:t>;</w:t>
      </w:r>
      <w:r w:rsidR="001A00DF" w:rsidRPr="000D03CF">
        <w:rPr>
          <w:color w:val="auto"/>
          <w:sz w:val="26"/>
          <w:szCs w:val="26"/>
        </w:rPr>
        <w:t xml:space="preserve"> </w:t>
      </w:r>
    </w:p>
    <w:p w:rsidR="00FA350C" w:rsidRPr="00FC46C5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</w:t>
      </w:r>
      <w:r w:rsidR="002B0F09" w:rsidRPr="00FC46C5">
        <w:rPr>
          <w:color w:val="auto"/>
          <w:sz w:val="26"/>
          <w:szCs w:val="26"/>
        </w:rPr>
        <w:t xml:space="preserve">кидка </w:t>
      </w:r>
      <w:r w:rsidR="003C063B" w:rsidRPr="00FC46C5">
        <w:rPr>
          <w:color w:val="auto"/>
          <w:sz w:val="26"/>
          <w:szCs w:val="26"/>
        </w:rPr>
        <w:t>по итогам участия в олимпиадах</w:t>
      </w:r>
      <w:r w:rsidR="009A7026" w:rsidRPr="00FC46C5">
        <w:rPr>
          <w:color w:val="auto"/>
          <w:sz w:val="26"/>
          <w:szCs w:val="26"/>
        </w:rPr>
        <w:t>, проводимых НИУ ВШЭ</w:t>
      </w:r>
      <w:r w:rsidR="00107636" w:rsidRPr="00FC46C5">
        <w:rPr>
          <w:color w:val="auto"/>
          <w:sz w:val="26"/>
          <w:szCs w:val="26"/>
        </w:rPr>
        <w:t xml:space="preserve">; </w:t>
      </w:r>
    </w:p>
    <w:p w:rsidR="001A00DF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</w:t>
      </w:r>
      <w:r w:rsidR="002B0F09" w:rsidRPr="00FC46C5">
        <w:rPr>
          <w:color w:val="auto"/>
          <w:sz w:val="26"/>
          <w:szCs w:val="26"/>
        </w:rPr>
        <w:t xml:space="preserve">кидка </w:t>
      </w:r>
      <w:r w:rsidR="00CC4579" w:rsidRPr="003F1A82">
        <w:rPr>
          <w:color w:val="auto"/>
          <w:sz w:val="26"/>
          <w:szCs w:val="26"/>
        </w:rPr>
        <w:t>выпускникам</w:t>
      </w:r>
      <w:r w:rsidR="0097077E" w:rsidRPr="003F1A82">
        <w:rPr>
          <w:color w:val="auto"/>
          <w:sz w:val="26"/>
          <w:szCs w:val="26"/>
        </w:rPr>
        <w:t xml:space="preserve"> школ</w:t>
      </w:r>
      <w:r w:rsidR="00820FF6" w:rsidRPr="003F1A82">
        <w:rPr>
          <w:color w:val="auto"/>
          <w:sz w:val="26"/>
          <w:szCs w:val="26"/>
        </w:rPr>
        <w:t>-партнер</w:t>
      </w:r>
      <w:r w:rsidR="00CC4579" w:rsidRPr="003F1A82">
        <w:rPr>
          <w:color w:val="auto"/>
          <w:sz w:val="26"/>
          <w:szCs w:val="26"/>
        </w:rPr>
        <w:t>ов</w:t>
      </w:r>
      <w:r w:rsidR="000D03CF" w:rsidRPr="003F1A82">
        <w:rPr>
          <w:color w:val="auto"/>
          <w:sz w:val="26"/>
          <w:szCs w:val="26"/>
        </w:rPr>
        <w:t xml:space="preserve"> НИУ ВШЭ</w:t>
      </w:r>
      <w:r w:rsidR="00E53AE1">
        <w:rPr>
          <w:color w:val="auto"/>
          <w:sz w:val="26"/>
          <w:szCs w:val="26"/>
        </w:rPr>
        <w:t xml:space="preserve"> и НИУ ВШЭ – Нижний Новгород</w:t>
      </w:r>
      <w:r w:rsidR="00122BED">
        <w:rPr>
          <w:color w:val="auto"/>
          <w:sz w:val="26"/>
          <w:szCs w:val="26"/>
        </w:rPr>
        <w:t xml:space="preserve">, с которыми </w:t>
      </w:r>
      <w:r w:rsidR="000D03CF" w:rsidRPr="003F1A82">
        <w:rPr>
          <w:color w:val="auto"/>
          <w:sz w:val="26"/>
          <w:szCs w:val="26"/>
        </w:rPr>
        <w:t xml:space="preserve">заключены </w:t>
      </w:r>
      <w:r w:rsidR="001A00DF" w:rsidRPr="003F1A82">
        <w:rPr>
          <w:color w:val="auto"/>
          <w:sz w:val="26"/>
          <w:szCs w:val="26"/>
        </w:rPr>
        <w:t xml:space="preserve">соглашения </w:t>
      </w:r>
      <w:r w:rsidR="000D03CF" w:rsidRPr="003F1A82">
        <w:rPr>
          <w:color w:val="auto"/>
          <w:sz w:val="26"/>
          <w:szCs w:val="26"/>
        </w:rPr>
        <w:t>о сотрудничестве в образовательной сфере;</w:t>
      </w:r>
      <w:r w:rsidR="009A7026" w:rsidRPr="003F1A82">
        <w:rPr>
          <w:color w:val="auto"/>
          <w:sz w:val="26"/>
          <w:szCs w:val="26"/>
        </w:rPr>
        <w:t xml:space="preserve"> </w:t>
      </w:r>
    </w:p>
    <w:p w:rsidR="00E53AE1" w:rsidRDefault="00E53AE1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Скидка по результатам вступительных испытаний;</w:t>
      </w:r>
    </w:p>
    <w:p w:rsidR="00E53AE1" w:rsidRPr="00DF3FF3" w:rsidRDefault="00E53AE1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Скидка выпускникам </w:t>
      </w:r>
      <w:r w:rsidR="0069225F" w:rsidRPr="00DF3FF3">
        <w:rPr>
          <w:color w:val="auto"/>
          <w:sz w:val="26"/>
          <w:szCs w:val="26"/>
        </w:rPr>
        <w:t>дополнительных образовательных программ</w:t>
      </w:r>
      <w:r w:rsidR="007F62D5" w:rsidRPr="00DF3FF3">
        <w:rPr>
          <w:color w:val="auto"/>
          <w:sz w:val="26"/>
          <w:szCs w:val="26"/>
        </w:rPr>
        <w:t xml:space="preserve">, реализуемых в </w:t>
      </w:r>
      <w:r w:rsidRPr="00DF3FF3">
        <w:rPr>
          <w:color w:val="auto"/>
          <w:sz w:val="26"/>
          <w:szCs w:val="26"/>
        </w:rPr>
        <w:t xml:space="preserve"> НИУ ВШЭ – Нижний Новгород;</w:t>
      </w:r>
    </w:p>
    <w:p w:rsidR="00684F31" w:rsidRDefault="00684F31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Скидка за раннее заключение </w:t>
      </w:r>
      <w:r w:rsidR="0069225F" w:rsidRPr="00DF3FF3">
        <w:rPr>
          <w:color w:val="auto"/>
          <w:sz w:val="26"/>
          <w:szCs w:val="26"/>
        </w:rPr>
        <w:t>Договора и оплату по нему</w:t>
      </w:r>
      <w:r w:rsidRPr="00DF3FF3">
        <w:rPr>
          <w:color w:val="auto"/>
          <w:sz w:val="26"/>
          <w:szCs w:val="26"/>
        </w:rPr>
        <w:t>.</w:t>
      </w:r>
    </w:p>
    <w:p w:rsidR="00FA350C" w:rsidRDefault="003F1A82" w:rsidP="00C674CD">
      <w:pPr>
        <w:numPr>
          <w:ilvl w:val="1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lastRenderedPageBreak/>
        <w:t>С</w:t>
      </w:r>
      <w:r w:rsidR="00FA350C" w:rsidRPr="003F1A82">
        <w:rPr>
          <w:b/>
          <w:color w:val="auto"/>
          <w:sz w:val="26"/>
          <w:szCs w:val="26"/>
        </w:rPr>
        <w:t>ки</w:t>
      </w:r>
      <w:r w:rsidR="00FA350C" w:rsidRPr="00FC46C5">
        <w:rPr>
          <w:b/>
          <w:color w:val="auto"/>
          <w:sz w:val="26"/>
          <w:szCs w:val="26"/>
        </w:rPr>
        <w:t xml:space="preserve">дки при поступлении </w:t>
      </w:r>
      <w:r w:rsidR="0069225F">
        <w:rPr>
          <w:b/>
          <w:color w:val="auto"/>
          <w:sz w:val="26"/>
          <w:szCs w:val="26"/>
        </w:rPr>
        <w:t xml:space="preserve">в </w:t>
      </w:r>
      <w:r w:rsidR="0069225F" w:rsidRPr="00DF3FF3">
        <w:rPr>
          <w:b/>
          <w:color w:val="auto"/>
          <w:sz w:val="26"/>
          <w:szCs w:val="26"/>
        </w:rPr>
        <w:t>НИУ ВШЭ</w:t>
      </w:r>
      <w:r w:rsidR="0069225F">
        <w:rPr>
          <w:b/>
          <w:color w:val="auto"/>
          <w:sz w:val="26"/>
          <w:szCs w:val="26"/>
        </w:rPr>
        <w:t xml:space="preserve"> для обучения</w:t>
      </w:r>
      <w:r w:rsidR="00FA350C" w:rsidRPr="00FC46C5">
        <w:rPr>
          <w:b/>
          <w:color w:val="auto"/>
          <w:sz w:val="26"/>
          <w:szCs w:val="26"/>
        </w:rPr>
        <w:t xml:space="preserve"> в НИУ ВШЭ</w:t>
      </w:r>
      <w:r w:rsidR="00E53AE1">
        <w:rPr>
          <w:b/>
          <w:color w:val="auto"/>
          <w:sz w:val="26"/>
          <w:szCs w:val="26"/>
        </w:rPr>
        <w:t xml:space="preserve"> – Нижний Новгород</w:t>
      </w:r>
      <w:r w:rsidR="00FA350C" w:rsidRPr="00FC46C5">
        <w:rPr>
          <w:b/>
          <w:color w:val="auto"/>
          <w:sz w:val="26"/>
          <w:szCs w:val="26"/>
        </w:rPr>
        <w:t xml:space="preserve"> по образовательным программам высшего образования – программам магистратуры</w:t>
      </w:r>
      <w:r w:rsidR="00FA350C">
        <w:rPr>
          <w:b/>
          <w:color w:val="auto"/>
          <w:sz w:val="26"/>
          <w:szCs w:val="26"/>
        </w:rPr>
        <w:t>:</w:t>
      </w:r>
    </w:p>
    <w:p w:rsidR="00FA350C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</w:t>
      </w:r>
      <w:r w:rsidR="00FA350C">
        <w:rPr>
          <w:color w:val="auto"/>
          <w:sz w:val="26"/>
          <w:szCs w:val="26"/>
        </w:rPr>
        <w:t xml:space="preserve">кидка </w:t>
      </w:r>
      <w:r w:rsidR="00FA350C" w:rsidRPr="000D03CF">
        <w:rPr>
          <w:color w:val="auto"/>
          <w:sz w:val="26"/>
          <w:szCs w:val="26"/>
        </w:rPr>
        <w:t>по итогам обучения на ПОИГ</w:t>
      </w:r>
      <w:r w:rsidR="00FA350C">
        <w:rPr>
          <w:color w:val="auto"/>
          <w:sz w:val="26"/>
          <w:szCs w:val="26"/>
        </w:rPr>
        <w:t>;</w:t>
      </w:r>
      <w:r w:rsidR="00FA350C" w:rsidRPr="000D03CF">
        <w:rPr>
          <w:color w:val="auto"/>
          <w:sz w:val="26"/>
          <w:szCs w:val="26"/>
        </w:rPr>
        <w:t xml:space="preserve"> </w:t>
      </w:r>
    </w:p>
    <w:p w:rsidR="00FA350C" w:rsidRPr="00FC46C5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</w:t>
      </w:r>
      <w:r w:rsidR="002B0F09" w:rsidRPr="00FC46C5">
        <w:rPr>
          <w:color w:val="auto"/>
          <w:sz w:val="26"/>
          <w:szCs w:val="26"/>
        </w:rPr>
        <w:t xml:space="preserve">кидка </w:t>
      </w:r>
      <w:r w:rsidR="000D03CF" w:rsidRPr="003F1A82">
        <w:rPr>
          <w:color w:val="auto"/>
          <w:sz w:val="26"/>
          <w:szCs w:val="26"/>
        </w:rPr>
        <w:t xml:space="preserve">по итогам освоения части образовательной программы </w:t>
      </w:r>
      <w:r w:rsidR="000D03CF" w:rsidRPr="003F1A82">
        <w:rPr>
          <w:color w:val="auto"/>
          <w:sz w:val="26"/>
          <w:szCs w:val="26"/>
          <w:shd w:val="clear" w:color="auto" w:fill="auto"/>
        </w:rPr>
        <w:t>бакалавриата или магистратуры</w:t>
      </w:r>
      <w:r w:rsidR="0003263F">
        <w:rPr>
          <w:color w:val="auto"/>
          <w:sz w:val="26"/>
          <w:szCs w:val="26"/>
          <w:shd w:val="clear" w:color="auto" w:fill="auto"/>
        </w:rPr>
        <w:t>, реализуемой в НИУ ВШЭ – Нижний Новгород</w:t>
      </w:r>
      <w:r w:rsidR="000D03CF" w:rsidRPr="003F1A82">
        <w:rPr>
          <w:color w:val="auto"/>
          <w:sz w:val="26"/>
          <w:szCs w:val="26"/>
          <w:shd w:val="clear" w:color="auto" w:fill="auto"/>
        </w:rPr>
        <w:t xml:space="preserve"> в </w:t>
      </w:r>
      <w:r w:rsidR="0069225F">
        <w:rPr>
          <w:color w:val="auto"/>
          <w:sz w:val="26"/>
          <w:szCs w:val="26"/>
          <w:shd w:val="clear" w:color="auto" w:fill="auto"/>
        </w:rPr>
        <w:t>рамках включенного обучения по Д</w:t>
      </w:r>
      <w:r w:rsidR="000D03CF" w:rsidRPr="003F1A82">
        <w:rPr>
          <w:color w:val="auto"/>
          <w:sz w:val="26"/>
          <w:szCs w:val="26"/>
          <w:shd w:val="clear" w:color="auto" w:fill="auto"/>
        </w:rPr>
        <w:t>оговорам</w:t>
      </w:r>
      <w:r w:rsidR="009A1D27" w:rsidRPr="003F1A82">
        <w:rPr>
          <w:color w:val="auto"/>
          <w:sz w:val="26"/>
          <w:szCs w:val="26"/>
          <w:shd w:val="clear" w:color="auto" w:fill="auto"/>
        </w:rPr>
        <w:t>;</w:t>
      </w:r>
    </w:p>
    <w:p w:rsidR="00FA350C" w:rsidRPr="00FC46C5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shd w:val="clear" w:color="auto" w:fill="auto"/>
        </w:rPr>
        <w:t>С</w:t>
      </w:r>
      <w:r w:rsidR="009A1D27" w:rsidRPr="00FC46C5">
        <w:rPr>
          <w:color w:val="auto"/>
          <w:sz w:val="26"/>
          <w:szCs w:val="26"/>
          <w:shd w:val="clear" w:color="auto" w:fill="auto"/>
        </w:rPr>
        <w:t>кидка</w:t>
      </w:r>
      <w:r w:rsidR="000D03CF" w:rsidRPr="00FC46C5">
        <w:rPr>
          <w:color w:val="auto"/>
          <w:sz w:val="26"/>
          <w:szCs w:val="26"/>
          <w:shd w:val="clear" w:color="auto" w:fill="auto"/>
        </w:rPr>
        <w:t xml:space="preserve"> по итогам участия в программе «Летний Университет»; </w:t>
      </w:r>
    </w:p>
    <w:p w:rsidR="0097077E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shd w:val="clear" w:color="auto" w:fill="auto"/>
        </w:rPr>
        <w:t>С</w:t>
      </w:r>
      <w:r w:rsidR="002B0F09" w:rsidRPr="00FC46C5">
        <w:rPr>
          <w:color w:val="auto"/>
          <w:sz w:val="26"/>
          <w:szCs w:val="26"/>
          <w:shd w:val="clear" w:color="auto" w:fill="auto"/>
        </w:rPr>
        <w:t xml:space="preserve">кидка </w:t>
      </w:r>
      <w:r w:rsidR="00F21E14" w:rsidRPr="003F1A82">
        <w:rPr>
          <w:color w:val="auto"/>
          <w:sz w:val="26"/>
          <w:szCs w:val="26"/>
          <w:shd w:val="clear" w:color="auto" w:fill="auto"/>
        </w:rPr>
        <w:t xml:space="preserve">выпускникам </w:t>
      </w:r>
      <w:r w:rsidR="000D03CF" w:rsidRPr="003F1A82">
        <w:rPr>
          <w:color w:val="auto"/>
          <w:sz w:val="26"/>
          <w:szCs w:val="26"/>
          <w:shd w:val="clear" w:color="auto" w:fill="auto"/>
        </w:rPr>
        <w:t>образовательных программ</w:t>
      </w:r>
      <w:r w:rsidR="00E875F5" w:rsidRPr="003F1A82">
        <w:rPr>
          <w:color w:val="auto"/>
          <w:sz w:val="26"/>
          <w:szCs w:val="26"/>
          <w:shd w:val="clear" w:color="auto" w:fill="auto"/>
        </w:rPr>
        <w:t xml:space="preserve"> высшего образования</w:t>
      </w:r>
      <w:r w:rsidR="000D03CF" w:rsidRPr="003F1A82">
        <w:rPr>
          <w:color w:val="auto"/>
          <w:sz w:val="26"/>
          <w:szCs w:val="26"/>
          <w:shd w:val="clear" w:color="auto" w:fill="auto"/>
        </w:rPr>
        <w:t xml:space="preserve"> </w:t>
      </w:r>
      <w:r w:rsidR="00D716CA" w:rsidRPr="003F1A82">
        <w:rPr>
          <w:color w:val="auto"/>
          <w:sz w:val="26"/>
          <w:szCs w:val="26"/>
          <w:shd w:val="clear" w:color="auto" w:fill="auto"/>
        </w:rPr>
        <w:t xml:space="preserve">– программ </w:t>
      </w:r>
      <w:r w:rsidR="000D03CF" w:rsidRPr="003F1A82">
        <w:rPr>
          <w:color w:val="auto"/>
          <w:sz w:val="26"/>
          <w:szCs w:val="26"/>
          <w:shd w:val="clear" w:color="auto" w:fill="auto"/>
        </w:rPr>
        <w:t>бакалавриата</w:t>
      </w:r>
      <w:r w:rsidR="00F84173">
        <w:rPr>
          <w:color w:val="auto"/>
          <w:sz w:val="26"/>
          <w:szCs w:val="26"/>
          <w:shd w:val="clear" w:color="auto" w:fill="auto"/>
        </w:rPr>
        <w:t>,</w:t>
      </w:r>
      <w:r w:rsidR="00F84173" w:rsidRPr="00F84173">
        <w:rPr>
          <w:color w:val="auto"/>
          <w:sz w:val="26"/>
          <w:szCs w:val="26"/>
          <w:shd w:val="clear" w:color="auto" w:fill="auto"/>
        </w:rPr>
        <w:t xml:space="preserve"> </w:t>
      </w:r>
      <w:r w:rsidR="00F84173">
        <w:rPr>
          <w:color w:val="auto"/>
          <w:sz w:val="26"/>
          <w:szCs w:val="26"/>
          <w:shd w:val="clear" w:color="auto" w:fill="auto"/>
        </w:rPr>
        <w:t>реализуемых в НИУ ВШЭ – Нижний Новгород</w:t>
      </w:r>
      <w:r w:rsidR="00A93930">
        <w:rPr>
          <w:color w:val="auto"/>
          <w:sz w:val="26"/>
          <w:szCs w:val="26"/>
        </w:rPr>
        <w:t>;</w:t>
      </w:r>
    </w:p>
    <w:p w:rsidR="00E53AE1" w:rsidRPr="00E53AE1" w:rsidRDefault="00A93930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Скидка по итогам </w:t>
      </w:r>
      <w:r w:rsidRPr="00000404">
        <w:rPr>
          <w:sz w:val="26"/>
          <w:szCs w:val="26"/>
        </w:rPr>
        <w:t xml:space="preserve">участия в </w:t>
      </w:r>
      <w:r>
        <w:rPr>
          <w:sz w:val="26"/>
          <w:szCs w:val="26"/>
        </w:rPr>
        <w:t>О</w:t>
      </w:r>
      <w:r w:rsidRPr="00000404">
        <w:rPr>
          <w:sz w:val="26"/>
          <w:szCs w:val="26"/>
        </w:rPr>
        <w:t>лимпиад</w:t>
      </w:r>
      <w:r>
        <w:rPr>
          <w:sz w:val="26"/>
          <w:szCs w:val="26"/>
        </w:rPr>
        <w:t>е для студентов и выпускников, организуемой и проводимой НИУ ВШЭ</w:t>
      </w:r>
      <w:r w:rsidR="00E53AE1">
        <w:rPr>
          <w:sz w:val="26"/>
          <w:szCs w:val="26"/>
        </w:rPr>
        <w:t>;</w:t>
      </w:r>
    </w:p>
    <w:p w:rsidR="00A93930" w:rsidRPr="00684F31" w:rsidRDefault="00E53AE1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Скидка выпускникам </w:t>
      </w:r>
      <w:r w:rsidR="0069225F" w:rsidRPr="00DF3FF3">
        <w:rPr>
          <w:color w:val="auto"/>
          <w:sz w:val="26"/>
          <w:szCs w:val="26"/>
        </w:rPr>
        <w:t>дополнительных образовательных программ</w:t>
      </w:r>
      <w:r w:rsidR="007F62D5" w:rsidRPr="00DF3FF3">
        <w:rPr>
          <w:color w:val="auto"/>
          <w:sz w:val="26"/>
          <w:szCs w:val="26"/>
        </w:rPr>
        <w:t>, реализуемых в</w:t>
      </w:r>
      <w:r w:rsidR="0069225F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НИУ ВШЭ – Нижний Новгород</w:t>
      </w:r>
      <w:r w:rsidR="00684F31">
        <w:rPr>
          <w:sz w:val="26"/>
          <w:szCs w:val="26"/>
        </w:rPr>
        <w:t>;</w:t>
      </w:r>
    </w:p>
    <w:p w:rsidR="00684F31" w:rsidRPr="00684F31" w:rsidRDefault="00684F31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>Скидка по результатам вступительных испытаний (оценки портфолио);</w:t>
      </w:r>
    </w:p>
    <w:p w:rsidR="00684F31" w:rsidRPr="00DF3FF3" w:rsidRDefault="00684F31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 xml:space="preserve">Скидка за раннее заключение </w:t>
      </w:r>
      <w:r w:rsidR="0069225F" w:rsidRPr="00DF3FF3">
        <w:rPr>
          <w:sz w:val="26"/>
          <w:szCs w:val="26"/>
        </w:rPr>
        <w:t xml:space="preserve">Договора </w:t>
      </w:r>
      <w:r w:rsidRPr="00DF3FF3">
        <w:rPr>
          <w:sz w:val="26"/>
          <w:szCs w:val="26"/>
        </w:rPr>
        <w:t>и оплату</w:t>
      </w:r>
      <w:r w:rsidR="0069225F" w:rsidRPr="00DF3FF3">
        <w:rPr>
          <w:sz w:val="26"/>
          <w:szCs w:val="26"/>
        </w:rPr>
        <w:t xml:space="preserve"> по нему</w:t>
      </w:r>
      <w:r w:rsidRPr="00DF3FF3">
        <w:rPr>
          <w:sz w:val="26"/>
          <w:szCs w:val="26"/>
        </w:rPr>
        <w:t>;</w:t>
      </w:r>
    </w:p>
    <w:p w:rsidR="00684F31" w:rsidRPr="00E53AE1" w:rsidRDefault="00684F31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>Скидка для поступающих на ОП «Управление образованием».</w:t>
      </w:r>
    </w:p>
    <w:p w:rsidR="006462F5" w:rsidRDefault="006462F5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Скидки,</w:t>
      </w:r>
      <w:r w:rsidRPr="00F913AB">
        <w:rPr>
          <w:sz w:val="26"/>
          <w:szCs w:val="26"/>
        </w:rPr>
        <w:t xml:space="preserve"> </w:t>
      </w:r>
      <w:r w:rsidR="002B0F09">
        <w:rPr>
          <w:sz w:val="26"/>
          <w:szCs w:val="26"/>
        </w:rPr>
        <w:t xml:space="preserve">указанные </w:t>
      </w:r>
      <w:r>
        <w:rPr>
          <w:sz w:val="26"/>
          <w:szCs w:val="26"/>
        </w:rPr>
        <w:t xml:space="preserve">в пункте </w:t>
      </w:r>
      <w:r w:rsidR="00926D4F" w:rsidRPr="00926D4F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69225F">
        <w:rPr>
          <w:sz w:val="26"/>
          <w:szCs w:val="26"/>
        </w:rPr>
        <w:t xml:space="preserve">настоящего </w:t>
      </w:r>
      <w:r>
        <w:rPr>
          <w:sz w:val="26"/>
          <w:szCs w:val="26"/>
        </w:rPr>
        <w:t xml:space="preserve">Положения, </w:t>
      </w:r>
      <w:r w:rsidR="00E57B4A">
        <w:rPr>
          <w:sz w:val="26"/>
          <w:szCs w:val="26"/>
        </w:rPr>
        <w:t xml:space="preserve"> </w:t>
      </w:r>
      <w:r w:rsidR="00E57B4A" w:rsidRPr="00DF3FF3">
        <w:rPr>
          <w:sz w:val="26"/>
          <w:szCs w:val="26"/>
        </w:rPr>
        <w:t>за исключением скидок, указанных в п</w:t>
      </w:r>
      <w:r w:rsidR="00A86011">
        <w:rPr>
          <w:sz w:val="26"/>
          <w:szCs w:val="26"/>
        </w:rPr>
        <w:t>.</w:t>
      </w:r>
      <w:r w:rsidR="00E57B4A" w:rsidRPr="00DF3FF3">
        <w:rPr>
          <w:sz w:val="26"/>
          <w:szCs w:val="26"/>
        </w:rPr>
        <w:t>п. 3.1.6 и 3.2.8,</w:t>
      </w:r>
      <w:r w:rsidR="00E57B4A">
        <w:rPr>
          <w:sz w:val="26"/>
          <w:szCs w:val="26"/>
        </w:rPr>
        <w:t xml:space="preserve"> </w:t>
      </w:r>
      <w:r w:rsidRPr="00826488">
        <w:rPr>
          <w:sz w:val="26"/>
          <w:szCs w:val="26"/>
        </w:rPr>
        <w:t xml:space="preserve">предоставляются </w:t>
      </w:r>
      <w:r w:rsidR="006C0794">
        <w:rPr>
          <w:sz w:val="26"/>
          <w:szCs w:val="26"/>
        </w:rPr>
        <w:t xml:space="preserve">иностранным гражданам </w:t>
      </w:r>
      <w:r w:rsidR="0042021E">
        <w:rPr>
          <w:sz w:val="26"/>
          <w:szCs w:val="26"/>
        </w:rPr>
        <w:t xml:space="preserve">с момента зачисления </w:t>
      </w:r>
      <w:r w:rsidR="00D904D5">
        <w:rPr>
          <w:sz w:val="26"/>
          <w:szCs w:val="26"/>
        </w:rPr>
        <w:t>в НИУ ВШЭ</w:t>
      </w:r>
      <w:r w:rsidR="0069225F">
        <w:rPr>
          <w:sz w:val="26"/>
          <w:szCs w:val="26"/>
        </w:rPr>
        <w:t xml:space="preserve"> </w:t>
      </w:r>
      <w:r w:rsidR="0069225F" w:rsidRPr="00DF3FF3">
        <w:rPr>
          <w:sz w:val="26"/>
          <w:szCs w:val="26"/>
        </w:rPr>
        <w:t>для обучения в НИУ ВШЭ – Нижний Новгород</w:t>
      </w:r>
      <w:r w:rsidR="00D904D5">
        <w:rPr>
          <w:sz w:val="26"/>
          <w:szCs w:val="26"/>
        </w:rPr>
        <w:t xml:space="preserve"> </w:t>
      </w:r>
      <w:r w:rsidR="0042021E">
        <w:rPr>
          <w:sz w:val="26"/>
          <w:szCs w:val="26"/>
        </w:rPr>
        <w:t xml:space="preserve">и сохраняются </w:t>
      </w:r>
      <w:r w:rsidRPr="00826488">
        <w:rPr>
          <w:sz w:val="26"/>
          <w:szCs w:val="26"/>
        </w:rPr>
        <w:t xml:space="preserve">на </w:t>
      </w:r>
      <w:r>
        <w:rPr>
          <w:sz w:val="26"/>
          <w:szCs w:val="26"/>
        </w:rPr>
        <w:t>весь период обучения</w:t>
      </w:r>
      <w:r w:rsidRPr="00826488">
        <w:rPr>
          <w:sz w:val="26"/>
          <w:szCs w:val="26"/>
        </w:rPr>
        <w:t xml:space="preserve"> </w:t>
      </w:r>
      <w:r w:rsidR="002B0F09">
        <w:rPr>
          <w:sz w:val="26"/>
          <w:szCs w:val="26"/>
        </w:rPr>
        <w:t>в НИУ ВШЭ</w:t>
      </w:r>
      <w:r w:rsidR="00E53AE1">
        <w:rPr>
          <w:sz w:val="26"/>
          <w:szCs w:val="26"/>
        </w:rPr>
        <w:t xml:space="preserve"> – Нижний Новгород</w:t>
      </w:r>
      <w:r w:rsidR="004C04C0">
        <w:rPr>
          <w:sz w:val="26"/>
          <w:szCs w:val="26"/>
        </w:rPr>
        <w:t xml:space="preserve"> </w:t>
      </w:r>
      <w:r w:rsidR="0042021E">
        <w:rPr>
          <w:sz w:val="26"/>
          <w:szCs w:val="26"/>
        </w:rPr>
        <w:t xml:space="preserve">при условии соответствия </w:t>
      </w:r>
      <w:r w:rsidR="004C04C0">
        <w:rPr>
          <w:sz w:val="26"/>
          <w:szCs w:val="26"/>
        </w:rPr>
        <w:t xml:space="preserve">иностранных граждан </w:t>
      </w:r>
      <w:r w:rsidR="0042021E">
        <w:rPr>
          <w:sz w:val="26"/>
          <w:szCs w:val="26"/>
        </w:rPr>
        <w:t>критериям успешного обучения</w:t>
      </w:r>
      <w:r w:rsidRPr="00826488">
        <w:rPr>
          <w:sz w:val="26"/>
          <w:szCs w:val="26"/>
        </w:rPr>
        <w:t xml:space="preserve">. </w:t>
      </w:r>
      <w:proofErr w:type="gramEnd"/>
    </w:p>
    <w:p w:rsidR="00EC2307" w:rsidRPr="003708A3" w:rsidRDefault="00EC2307" w:rsidP="00EC2307">
      <w:pPr>
        <w:tabs>
          <w:tab w:val="left" w:pos="426"/>
        </w:tabs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57B4A" w:rsidRPr="00DF3FF3">
        <w:rPr>
          <w:sz w:val="26"/>
          <w:szCs w:val="26"/>
        </w:rPr>
        <w:t xml:space="preserve">Скидки, </w:t>
      </w:r>
      <w:r w:rsidRPr="00DF3FF3">
        <w:rPr>
          <w:sz w:val="26"/>
          <w:szCs w:val="26"/>
        </w:rPr>
        <w:t>предусмотренные п</w:t>
      </w:r>
      <w:r w:rsidR="00A86011">
        <w:rPr>
          <w:sz w:val="26"/>
          <w:szCs w:val="26"/>
        </w:rPr>
        <w:t>.</w:t>
      </w:r>
      <w:r w:rsidRPr="00DF3FF3">
        <w:rPr>
          <w:sz w:val="26"/>
          <w:szCs w:val="26"/>
        </w:rPr>
        <w:t xml:space="preserve">п. 3.1.6 и 3.2.8 пункта 3  настоящего Положения, предоставляются иностранным гражданам с момента зачисления в НИУ ВШЭ для обучения в НИУ ВШЭ – Нижний Новгород и сохраняются </w:t>
      </w:r>
      <w:r w:rsidRPr="00DF3FF3">
        <w:rPr>
          <w:color w:val="auto"/>
          <w:sz w:val="26"/>
          <w:szCs w:val="26"/>
        </w:rPr>
        <w:t>на один учебный год</w:t>
      </w:r>
      <w:r w:rsidRPr="00DF3FF3">
        <w:rPr>
          <w:color w:val="FF0000"/>
          <w:sz w:val="26"/>
          <w:szCs w:val="26"/>
        </w:rPr>
        <w:t>.</w:t>
      </w:r>
      <w:r w:rsidR="003708A3" w:rsidRPr="00DF3FF3">
        <w:rPr>
          <w:color w:val="FF0000"/>
          <w:sz w:val="26"/>
          <w:szCs w:val="26"/>
        </w:rPr>
        <w:t xml:space="preserve"> </w:t>
      </w:r>
      <w:r w:rsidRPr="00DF3FF3">
        <w:rPr>
          <w:color w:val="auto"/>
          <w:sz w:val="26"/>
          <w:szCs w:val="26"/>
        </w:rPr>
        <w:t>Данный вид скидки суммируется с</w:t>
      </w:r>
      <w:r w:rsidR="001D0315" w:rsidRPr="00DF3FF3">
        <w:rPr>
          <w:color w:val="auto"/>
          <w:sz w:val="26"/>
          <w:szCs w:val="26"/>
        </w:rPr>
        <w:t xml:space="preserve">о скидками  другого </w:t>
      </w:r>
      <w:r w:rsidRPr="00DF3FF3">
        <w:rPr>
          <w:color w:val="auto"/>
          <w:sz w:val="26"/>
          <w:szCs w:val="26"/>
        </w:rPr>
        <w:t xml:space="preserve"> вида</w:t>
      </w:r>
      <w:r w:rsidR="001D0315" w:rsidRPr="00DF3FF3">
        <w:rPr>
          <w:color w:val="auto"/>
          <w:sz w:val="26"/>
          <w:szCs w:val="26"/>
        </w:rPr>
        <w:t>.</w:t>
      </w:r>
    </w:p>
    <w:p w:rsidR="006462F5" w:rsidRPr="00826488" w:rsidRDefault="006462F5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826488">
        <w:rPr>
          <w:sz w:val="26"/>
          <w:szCs w:val="26"/>
        </w:rPr>
        <w:t xml:space="preserve">Критериями успешного обучения является одновременное выполнение </w:t>
      </w:r>
      <w:r w:rsidR="002B0F09">
        <w:rPr>
          <w:sz w:val="26"/>
          <w:szCs w:val="26"/>
        </w:rPr>
        <w:t xml:space="preserve">иностранным гражданином </w:t>
      </w:r>
      <w:r w:rsidRPr="00826488">
        <w:rPr>
          <w:sz w:val="26"/>
          <w:szCs w:val="26"/>
        </w:rPr>
        <w:t xml:space="preserve">следующих условий при обучении </w:t>
      </w:r>
      <w:r w:rsidR="003C2969">
        <w:rPr>
          <w:sz w:val="26"/>
          <w:szCs w:val="26"/>
        </w:rPr>
        <w:t>по</w:t>
      </w:r>
      <w:r w:rsidR="003C2969" w:rsidRPr="00826488">
        <w:rPr>
          <w:sz w:val="26"/>
          <w:szCs w:val="26"/>
        </w:rPr>
        <w:t xml:space="preserve"> </w:t>
      </w:r>
      <w:r w:rsidRPr="00826488">
        <w:rPr>
          <w:sz w:val="26"/>
          <w:szCs w:val="26"/>
        </w:rPr>
        <w:t>основной образовательной программе</w:t>
      </w:r>
      <w:r w:rsidR="00F84173">
        <w:rPr>
          <w:sz w:val="26"/>
          <w:szCs w:val="26"/>
        </w:rPr>
        <w:t>,</w:t>
      </w:r>
      <w:r w:rsidR="00F84173" w:rsidRPr="00F84173">
        <w:rPr>
          <w:color w:val="auto"/>
          <w:sz w:val="26"/>
          <w:szCs w:val="26"/>
          <w:shd w:val="clear" w:color="auto" w:fill="auto"/>
        </w:rPr>
        <w:t xml:space="preserve"> </w:t>
      </w:r>
      <w:r w:rsidR="00F84173">
        <w:rPr>
          <w:color w:val="auto"/>
          <w:sz w:val="26"/>
          <w:szCs w:val="26"/>
          <w:shd w:val="clear" w:color="auto" w:fill="auto"/>
        </w:rPr>
        <w:t>реализуемой в НИУ ВШЭ – Нижний Новгород</w:t>
      </w:r>
      <w:r w:rsidRPr="00826488">
        <w:rPr>
          <w:sz w:val="26"/>
          <w:szCs w:val="26"/>
        </w:rPr>
        <w:t>:</w:t>
      </w:r>
    </w:p>
    <w:p w:rsidR="006462F5" w:rsidRPr="00826488" w:rsidRDefault="006462F5" w:rsidP="00C674CD">
      <w:pPr>
        <w:ind w:firstLine="709"/>
        <w:jc w:val="both"/>
        <w:rPr>
          <w:sz w:val="26"/>
          <w:szCs w:val="26"/>
        </w:rPr>
      </w:pPr>
      <w:r w:rsidRPr="00826488">
        <w:rPr>
          <w:sz w:val="26"/>
          <w:szCs w:val="26"/>
        </w:rPr>
        <w:t xml:space="preserve">а) </w:t>
      </w:r>
      <w:r w:rsidR="00D904D5">
        <w:rPr>
          <w:sz w:val="26"/>
          <w:szCs w:val="26"/>
        </w:rPr>
        <w:t>иностранный гражданин</w:t>
      </w:r>
      <w:r w:rsidR="00D904D5" w:rsidRPr="00826488">
        <w:rPr>
          <w:sz w:val="26"/>
          <w:szCs w:val="26"/>
        </w:rPr>
        <w:t xml:space="preserve"> </w:t>
      </w:r>
      <w:r w:rsidRPr="00826488">
        <w:rPr>
          <w:sz w:val="26"/>
          <w:szCs w:val="26"/>
        </w:rPr>
        <w:t xml:space="preserve">не имеет </w:t>
      </w:r>
      <w:r w:rsidR="003C2969" w:rsidRPr="00826488">
        <w:rPr>
          <w:sz w:val="26"/>
          <w:szCs w:val="26"/>
        </w:rPr>
        <w:t>дисциплинарн</w:t>
      </w:r>
      <w:r w:rsidR="003C2969">
        <w:rPr>
          <w:sz w:val="26"/>
          <w:szCs w:val="26"/>
        </w:rPr>
        <w:t>ого</w:t>
      </w:r>
      <w:r w:rsidR="003C2969" w:rsidRPr="00826488">
        <w:rPr>
          <w:sz w:val="26"/>
          <w:szCs w:val="26"/>
        </w:rPr>
        <w:t xml:space="preserve"> взыскани</w:t>
      </w:r>
      <w:r w:rsidR="003C2969">
        <w:rPr>
          <w:sz w:val="26"/>
          <w:szCs w:val="26"/>
        </w:rPr>
        <w:t>я в виде выговора</w:t>
      </w:r>
      <w:r w:rsidRPr="00826488">
        <w:rPr>
          <w:sz w:val="26"/>
          <w:szCs w:val="26"/>
        </w:rPr>
        <w:t>;</w:t>
      </w:r>
    </w:p>
    <w:p w:rsidR="006462F5" w:rsidRPr="00826488" w:rsidRDefault="006462F5" w:rsidP="00C674CD">
      <w:pPr>
        <w:ind w:firstLine="709"/>
        <w:jc w:val="both"/>
        <w:rPr>
          <w:sz w:val="26"/>
          <w:szCs w:val="26"/>
        </w:rPr>
      </w:pPr>
      <w:r w:rsidRPr="00826488">
        <w:rPr>
          <w:sz w:val="26"/>
          <w:szCs w:val="26"/>
        </w:rPr>
        <w:t xml:space="preserve">б) по результатам промежуточной аттестации по всем элементам учебного плана (до пересдач) </w:t>
      </w:r>
      <w:r w:rsidR="00D904D5">
        <w:rPr>
          <w:sz w:val="26"/>
          <w:szCs w:val="26"/>
        </w:rPr>
        <w:t>иностранный гражданин</w:t>
      </w:r>
      <w:r w:rsidRPr="00826488">
        <w:rPr>
          <w:sz w:val="26"/>
          <w:szCs w:val="26"/>
        </w:rPr>
        <w:t>:</w:t>
      </w:r>
    </w:p>
    <w:p w:rsidR="006462F5" w:rsidRPr="00826488" w:rsidRDefault="006462F5" w:rsidP="00C674CD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26488">
        <w:rPr>
          <w:sz w:val="26"/>
          <w:szCs w:val="26"/>
        </w:rPr>
        <w:t>имеет не более двух оценок ниже 6 баллов по 10-бальной шкале</w:t>
      </w:r>
      <w:r w:rsidR="00340738">
        <w:rPr>
          <w:sz w:val="26"/>
          <w:szCs w:val="26"/>
        </w:rPr>
        <w:t>;</w:t>
      </w:r>
    </w:p>
    <w:p w:rsidR="006462F5" w:rsidRPr="00FC46C5" w:rsidRDefault="006462F5" w:rsidP="00C674CD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C46C5">
        <w:rPr>
          <w:sz w:val="26"/>
          <w:szCs w:val="26"/>
        </w:rPr>
        <w:t>не имеет оценок ниже 4 баллов по 10-бальной шкале;</w:t>
      </w:r>
    </w:p>
    <w:p w:rsidR="006462F5" w:rsidRDefault="006462F5" w:rsidP="00C674CD">
      <w:pPr>
        <w:numPr>
          <w:ilvl w:val="0"/>
          <w:numId w:val="29"/>
        </w:numPr>
        <w:tabs>
          <w:tab w:val="left" w:pos="426"/>
          <w:tab w:val="left" w:pos="1134"/>
        </w:tabs>
        <w:ind w:left="0" w:firstLine="709"/>
        <w:jc w:val="both"/>
        <w:rPr>
          <w:sz w:val="26"/>
          <w:szCs w:val="26"/>
        </w:rPr>
      </w:pPr>
      <w:r w:rsidRPr="00826488">
        <w:rPr>
          <w:sz w:val="26"/>
          <w:szCs w:val="26"/>
        </w:rPr>
        <w:t>не имеет неявок на аттестационные испытания без уважительной причины</w:t>
      </w:r>
      <w:r>
        <w:rPr>
          <w:sz w:val="26"/>
          <w:szCs w:val="26"/>
        </w:rPr>
        <w:t>.</w:t>
      </w:r>
    </w:p>
    <w:p w:rsidR="0097077E" w:rsidRPr="00F54572" w:rsidRDefault="002B0F09" w:rsidP="00C674CD">
      <w:pPr>
        <w:numPr>
          <w:ilvl w:val="0"/>
          <w:numId w:val="4"/>
        </w:numPr>
        <w:tabs>
          <w:tab w:val="left" w:pos="426"/>
          <w:tab w:val="left" w:pos="993"/>
        </w:tabs>
        <w:ind w:left="0" w:firstLine="709"/>
        <w:jc w:val="both"/>
        <w:rPr>
          <w:sz w:val="26"/>
          <w:szCs w:val="26"/>
          <w:shd w:val="clear" w:color="auto" w:fill="FFFF00"/>
        </w:rPr>
      </w:pPr>
      <w:r>
        <w:rPr>
          <w:color w:val="auto"/>
          <w:sz w:val="26"/>
          <w:szCs w:val="26"/>
        </w:rPr>
        <w:t xml:space="preserve">Иностранному </w:t>
      </w:r>
      <w:r w:rsidR="00D904D5">
        <w:rPr>
          <w:color w:val="auto"/>
          <w:sz w:val="26"/>
          <w:szCs w:val="26"/>
        </w:rPr>
        <w:t xml:space="preserve">гражданину </w:t>
      </w:r>
      <w:r w:rsidR="0097077E" w:rsidRPr="00F54572">
        <w:rPr>
          <w:sz w:val="26"/>
          <w:szCs w:val="26"/>
        </w:rPr>
        <w:t>может быть установлен</w:t>
      </w:r>
      <w:r w:rsidR="00F87955">
        <w:rPr>
          <w:sz w:val="26"/>
          <w:szCs w:val="26"/>
        </w:rPr>
        <w:t>а</w:t>
      </w:r>
      <w:r w:rsidR="0097077E" w:rsidRPr="00F54572">
        <w:rPr>
          <w:sz w:val="26"/>
          <w:szCs w:val="26"/>
        </w:rPr>
        <w:t xml:space="preserve"> только </w:t>
      </w:r>
      <w:r>
        <w:rPr>
          <w:sz w:val="26"/>
          <w:szCs w:val="26"/>
        </w:rPr>
        <w:t>од</w:t>
      </w:r>
      <w:r w:rsidR="00F87955">
        <w:rPr>
          <w:sz w:val="26"/>
          <w:szCs w:val="26"/>
        </w:rPr>
        <w:t>на</w:t>
      </w:r>
      <w:r>
        <w:rPr>
          <w:sz w:val="26"/>
          <w:szCs w:val="26"/>
        </w:rPr>
        <w:t xml:space="preserve"> скидк</w:t>
      </w:r>
      <w:r w:rsidR="00F87955">
        <w:rPr>
          <w:sz w:val="26"/>
          <w:szCs w:val="26"/>
        </w:rPr>
        <w:t>а из числа</w:t>
      </w:r>
      <w:r w:rsidR="008A160D" w:rsidRPr="00F54572">
        <w:rPr>
          <w:sz w:val="26"/>
          <w:szCs w:val="26"/>
        </w:rPr>
        <w:t xml:space="preserve"> </w:t>
      </w:r>
      <w:r w:rsidR="0097077E" w:rsidRPr="00F54572">
        <w:rPr>
          <w:sz w:val="26"/>
          <w:szCs w:val="26"/>
        </w:rPr>
        <w:t xml:space="preserve">указанных в пункте </w:t>
      </w:r>
      <w:r w:rsidR="00D378E2" w:rsidRPr="00D378E2">
        <w:rPr>
          <w:sz w:val="26"/>
          <w:szCs w:val="26"/>
        </w:rPr>
        <w:t>3</w:t>
      </w:r>
      <w:r w:rsidR="0069225F">
        <w:rPr>
          <w:sz w:val="26"/>
          <w:szCs w:val="26"/>
        </w:rPr>
        <w:t xml:space="preserve"> настоящего</w:t>
      </w:r>
      <w:r w:rsidR="0097077E" w:rsidRPr="00F54572">
        <w:rPr>
          <w:sz w:val="26"/>
          <w:szCs w:val="26"/>
        </w:rPr>
        <w:t xml:space="preserve"> Положения</w:t>
      </w:r>
      <w:r w:rsidR="00C278DD">
        <w:rPr>
          <w:sz w:val="26"/>
          <w:szCs w:val="26"/>
        </w:rPr>
        <w:t>, за исключением скидок, указанных в п.п.3.1.6 и 3.2.8 настоящего Положения.</w:t>
      </w:r>
      <w:r w:rsidR="00F913AB" w:rsidRPr="00F913AB">
        <w:rPr>
          <w:sz w:val="26"/>
          <w:szCs w:val="26"/>
        </w:rPr>
        <w:t xml:space="preserve"> </w:t>
      </w:r>
      <w:r w:rsidR="00E848F5">
        <w:rPr>
          <w:sz w:val="26"/>
          <w:szCs w:val="26"/>
        </w:rPr>
        <w:t>При</w:t>
      </w:r>
      <w:r w:rsidR="00F913AB" w:rsidRPr="00F913AB">
        <w:rPr>
          <w:sz w:val="26"/>
          <w:szCs w:val="26"/>
        </w:rPr>
        <w:t xml:space="preserve"> </w:t>
      </w:r>
      <w:r w:rsidR="00E848F5">
        <w:rPr>
          <w:sz w:val="26"/>
          <w:szCs w:val="26"/>
        </w:rPr>
        <w:t>налич</w:t>
      </w:r>
      <w:proofErr w:type="gramStart"/>
      <w:r w:rsidR="00E848F5">
        <w:rPr>
          <w:sz w:val="26"/>
          <w:szCs w:val="26"/>
        </w:rPr>
        <w:t>ии</w:t>
      </w:r>
      <w:r w:rsidR="00F913AB" w:rsidRPr="00F913AB">
        <w:rPr>
          <w:sz w:val="26"/>
          <w:szCs w:val="26"/>
        </w:rPr>
        <w:t xml:space="preserve"> </w:t>
      </w:r>
      <w:r w:rsidR="00E848F5">
        <w:rPr>
          <w:sz w:val="26"/>
          <w:szCs w:val="26"/>
        </w:rPr>
        <w:t xml:space="preserve">у </w:t>
      </w:r>
      <w:r w:rsidR="00D904D5">
        <w:rPr>
          <w:sz w:val="26"/>
          <w:szCs w:val="26"/>
        </w:rPr>
        <w:t>и</w:t>
      </w:r>
      <w:proofErr w:type="gramEnd"/>
      <w:r w:rsidR="00D904D5">
        <w:rPr>
          <w:sz w:val="26"/>
          <w:szCs w:val="26"/>
        </w:rPr>
        <w:t xml:space="preserve">ностранного гражданина </w:t>
      </w:r>
      <w:r w:rsidR="00E848F5">
        <w:rPr>
          <w:sz w:val="26"/>
          <w:szCs w:val="26"/>
        </w:rPr>
        <w:t>права</w:t>
      </w:r>
      <w:r w:rsidR="00F913AB" w:rsidRPr="00F913AB">
        <w:rPr>
          <w:sz w:val="26"/>
          <w:szCs w:val="26"/>
        </w:rPr>
        <w:t xml:space="preserve"> </w:t>
      </w:r>
      <w:r w:rsidR="0097077E" w:rsidRPr="00F54572">
        <w:rPr>
          <w:sz w:val="26"/>
          <w:szCs w:val="26"/>
        </w:rPr>
        <w:t xml:space="preserve">на </w:t>
      </w:r>
      <w:r w:rsidR="00D904D5" w:rsidRPr="00F54572">
        <w:rPr>
          <w:sz w:val="26"/>
          <w:szCs w:val="26"/>
        </w:rPr>
        <w:t>скид</w:t>
      </w:r>
      <w:r w:rsidR="00D904D5">
        <w:rPr>
          <w:sz w:val="26"/>
          <w:szCs w:val="26"/>
        </w:rPr>
        <w:t>ки</w:t>
      </w:r>
      <w:r w:rsidR="00C278DD">
        <w:rPr>
          <w:sz w:val="26"/>
          <w:szCs w:val="26"/>
        </w:rPr>
        <w:t>, предусмотренные п.п. 3.1.1-3.1.5 и п.п. 3.2.1-3.2.7, 3.2.9 настоящего Положения,</w:t>
      </w:r>
      <w:r w:rsidR="00D904D5">
        <w:rPr>
          <w:sz w:val="26"/>
          <w:szCs w:val="26"/>
        </w:rPr>
        <w:t xml:space="preserve"> </w:t>
      </w:r>
      <w:r w:rsidR="0097077E" w:rsidRPr="00F54572">
        <w:rPr>
          <w:sz w:val="26"/>
          <w:szCs w:val="26"/>
        </w:rPr>
        <w:t>ему предоставляется одна скидка по его выбору.</w:t>
      </w:r>
    </w:p>
    <w:p w:rsidR="0097077E" w:rsidRPr="00F54572" w:rsidRDefault="007123F5" w:rsidP="00C674CD">
      <w:pPr>
        <w:numPr>
          <w:ilvl w:val="0"/>
          <w:numId w:val="4"/>
        </w:numPr>
        <w:tabs>
          <w:tab w:val="left" w:pos="426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предоставления иностранному гражданину скидки</w:t>
      </w:r>
      <w:r w:rsidR="00EE79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</w:t>
      </w:r>
      <w:r w:rsidR="00340738">
        <w:rPr>
          <w:sz w:val="26"/>
          <w:szCs w:val="26"/>
        </w:rPr>
        <w:t>ни</w:t>
      </w:r>
      <w:r>
        <w:rPr>
          <w:sz w:val="26"/>
          <w:szCs w:val="26"/>
        </w:rPr>
        <w:t xml:space="preserve">м </w:t>
      </w:r>
      <w:r w:rsidRPr="00F54572">
        <w:rPr>
          <w:sz w:val="26"/>
          <w:szCs w:val="26"/>
        </w:rPr>
        <w:t>оформля</w:t>
      </w:r>
      <w:r>
        <w:rPr>
          <w:sz w:val="26"/>
          <w:szCs w:val="26"/>
        </w:rPr>
        <w:t>ется соответствующее</w:t>
      </w:r>
      <w:r w:rsidRPr="00F54572">
        <w:rPr>
          <w:sz w:val="26"/>
          <w:szCs w:val="26"/>
        </w:rPr>
        <w:t xml:space="preserve"> дополнительно</w:t>
      </w:r>
      <w:r>
        <w:rPr>
          <w:sz w:val="26"/>
          <w:szCs w:val="26"/>
        </w:rPr>
        <w:t>е</w:t>
      </w:r>
      <w:r w:rsidRPr="00F54572">
        <w:rPr>
          <w:sz w:val="26"/>
          <w:szCs w:val="26"/>
        </w:rPr>
        <w:t xml:space="preserve"> соглашени</w:t>
      </w:r>
      <w:r>
        <w:rPr>
          <w:sz w:val="26"/>
          <w:szCs w:val="26"/>
        </w:rPr>
        <w:t>е</w:t>
      </w:r>
      <w:r w:rsidR="00F87955" w:rsidRPr="00F87955">
        <w:rPr>
          <w:sz w:val="26"/>
          <w:szCs w:val="26"/>
        </w:rPr>
        <w:t xml:space="preserve"> </w:t>
      </w:r>
      <w:r w:rsidR="0069225F">
        <w:rPr>
          <w:sz w:val="26"/>
          <w:szCs w:val="26"/>
        </w:rPr>
        <w:t>к Д</w:t>
      </w:r>
      <w:r w:rsidR="00F87955" w:rsidRPr="00F54572">
        <w:rPr>
          <w:sz w:val="26"/>
          <w:szCs w:val="26"/>
        </w:rPr>
        <w:t>оговору</w:t>
      </w:r>
      <w:r>
        <w:rPr>
          <w:sz w:val="26"/>
          <w:szCs w:val="26"/>
        </w:rPr>
        <w:t>.</w:t>
      </w:r>
    </w:p>
    <w:p w:rsidR="007E6F71" w:rsidRPr="007E6F71" w:rsidRDefault="0097077E" w:rsidP="00753ACC">
      <w:pPr>
        <w:numPr>
          <w:ilvl w:val="0"/>
          <w:numId w:val="4"/>
        </w:numPr>
        <w:tabs>
          <w:tab w:val="clear" w:pos="1135"/>
          <w:tab w:val="left" w:pos="426"/>
          <w:tab w:val="num" w:pos="993"/>
        </w:tabs>
        <w:ind w:left="0" w:firstLine="709"/>
        <w:jc w:val="both"/>
        <w:rPr>
          <w:sz w:val="26"/>
          <w:szCs w:val="26"/>
        </w:rPr>
      </w:pPr>
      <w:r w:rsidRPr="003C2969">
        <w:rPr>
          <w:sz w:val="26"/>
          <w:szCs w:val="26"/>
        </w:rPr>
        <w:t xml:space="preserve">Если </w:t>
      </w:r>
      <w:r w:rsidR="00BC699B" w:rsidRPr="003C2969">
        <w:rPr>
          <w:sz w:val="26"/>
          <w:szCs w:val="26"/>
        </w:rPr>
        <w:t>иностранному гражданину</w:t>
      </w:r>
      <w:r w:rsidRPr="003C2969">
        <w:rPr>
          <w:sz w:val="26"/>
          <w:szCs w:val="26"/>
        </w:rPr>
        <w:t xml:space="preserve">, имеющему скидку, предоставляется академический отпуск, </w:t>
      </w:r>
      <w:r w:rsidRPr="003C2969">
        <w:rPr>
          <w:color w:val="auto"/>
          <w:sz w:val="26"/>
          <w:szCs w:val="26"/>
          <w:shd w:val="clear" w:color="auto" w:fill="auto"/>
        </w:rPr>
        <w:t xml:space="preserve">отпуск по беременности и родам, отпуск по уходу за ребенком до достижения им возраста трех лет </w:t>
      </w:r>
      <w:r w:rsidRPr="00B955B5">
        <w:rPr>
          <w:color w:val="auto"/>
          <w:sz w:val="26"/>
          <w:szCs w:val="26"/>
          <w:shd w:val="clear" w:color="auto" w:fill="auto"/>
        </w:rPr>
        <w:t xml:space="preserve">(далее </w:t>
      </w:r>
      <w:r w:rsidR="00F87955">
        <w:rPr>
          <w:color w:val="auto"/>
          <w:sz w:val="26"/>
          <w:szCs w:val="26"/>
          <w:shd w:val="clear" w:color="auto" w:fill="auto"/>
        </w:rPr>
        <w:t>–</w:t>
      </w:r>
      <w:r w:rsidRPr="00B955B5">
        <w:rPr>
          <w:color w:val="auto"/>
          <w:sz w:val="26"/>
          <w:szCs w:val="26"/>
          <w:shd w:val="clear" w:color="auto" w:fill="auto"/>
        </w:rPr>
        <w:t xml:space="preserve"> отпуск),</w:t>
      </w:r>
      <w:r w:rsidRPr="00B955B5">
        <w:rPr>
          <w:sz w:val="26"/>
          <w:szCs w:val="26"/>
        </w:rPr>
        <w:t xml:space="preserve"> то указанная скидка сохраняется за </w:t>
      </w:r>
      <w:r w:rsidR="00BC699B" w:rsidRPr="00B955B5">
        <w:rPr>
          <w:sz w:val="26"/>
          <w:szCs w:val="26"/>
        </w:rPr>
        <w:lastRenderedPageBreak/>
        <w:t xml:space="preserve">ним </w:t>
      </w:r>
      <w:r w:rsidRPr="00B955B5">
        <w:rPr>
          <w:sz w:val="26"/>
          <w:szCs w:val="26"/>
        </w:rPr>
        <w:t xml:space="preserve">после его выхода из отпуска на оставшуюся неиспользованную часть периода, на который ему была предоставлена скидка. </w:t>
      </w:r>
    </w:p>
    <w:p w:rsidR="0097077E" w:rsidRPr="003C2969" w:rsidRDefault="0097077E" w:rsidP="00753ACC">
      <w:pPr>
        <w:numPr>
          <w:ilvl w:val="0"/>
          <w:numId w:val="4"/>
        </w:numPr>
        <w:tabs>
          <w:tab w:val="clear" w:pos="1135"/>
          <w:tab w:val="left" w:pos="426"/>
          <w:tab w:val="num" w:pos="993"/>
        </w:tabs>
        <w:ind w:left="0" w:firstLine="709"/>
        <w:jc w:val="both"/>
        <w:rPr>
          <w:sz w:val="26"/>
          <w:szCs w:val="26"/>
        </w:rPr>
      </w:pPr>
      <w:r w:rsidRPr="001B28EF">
        <w:rPr>
          <w:sz w:val="26"/>
          <w:szCs w:val="26"/>
        </w:rPr>
        <w:t xml:space="preserve">В случае </w:t>
      </w:r>
      <w:r w:rsidR="00316005" w:rsidRPr="001B28EF">
        <w:rPr>
          <w:sz w:val="26"/>
          <w:szCs w:val="26"/>
        </w:rPr>
        <w:t xml:space="preserve">перевода </w:t>
      </w:r>
      <w:r w:rsidR="00BC699B" w:rsidRPr="001B28EF">
        <w:rPr>
          <w:sz w:val="26"/>
          <w:szCs w:val="26"/>
        </w:rPr>
        <w:t>иностранного гражданина</w:t>
      </w:r>
      <w:r w:rsidR="0069225F" w:rsidRPr="001B28EF">
        <w:rPr>
          <w:sz w:val="26"/>
          <w:szCs w:val="26"/>
        </w:rPr>
        <w:t xml:space="preserve"> </w:t>
      </w:r>
      <w:r w:rsidR="00BC699B" w:rsidRPr="001B28EF">
        <w:rPr>
          <w:sz w:val="26"/>
          <w:szCs w:val="26"/>
        </w:rPr>
        <w:t xml:space="preserve"> </w:t>
      </w:r>
      <w:r w:rsidR="00316005" w:rsidRPr="001B28EF">
        <w:rPr>
          <w:sz w:val="26"/>
          <w:szCs w:val="26"/>
        </w:rPr>
        <w:t>на другую образовательную программу,</w:t>
      </w:r>
      <w:r w:rsidR="00316005" w:rsidRPr="003C2969">
        <w:rPr>
          <w:sz w:val="26"/>
          <w:szCs w:val="26"/>
        </w:rPr>
        <w:t xml:space="preserve"> а также в случае </w:t>
      </w:r>
      <w:r w:rsidR="00BC699B" w:rsidRPr="003C2969">
        <w:rPr>
          <w:sz w:val="26"/>
          <w:szCs w:val="26"/>
        </w:rPr>
        <w:t xml:space="preserve">его </w:t>
      </w:r>
      <w:r w:rsidRPr="003C2969">
        <w:rPr>
          <w:sz w:val="26"/>
          <w:szCs w:val="26"/>
        </w:rPr>
        <w:t xml:space="preserve">отчисления из НИУ ВШЭ по любым основаниям и последующего его восстановления в НИУ ВШЭ ранее предоставленная ему скидка не сохраняется. </w:t>
      </w:r>
    </w:p>
    <w:p w:rsidR="00A84D24" w:rsidRPr="00A84D24" w:rsidRDefault="00A84D24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  <w:shd w:val="clear" w:color="auto" w:fill="FFFF00"/>
        </w:rPr>
      </w:pPr>
      <w:r w:rsidRPr="00F54572">
        <w:rPr>
          <w:sz w:val="26"/>
          <w:szCs w:val="26"/>
        </w:rPr>
        <w:t xml:space="preserve">Основанием для лишения </w:t>
      </w:r>
      <w:r w:rsidR="00BC699B">
        <w:rPr>
          <w:sz w:val="26"/>
          <w:szCs w:val="26"/>
        </w:rPr>
        <w:t>иностранного гражданина</w:t>
      </w:r>
      <w:r w:rsidR="00BC699B" w:rsidRPr="00F54572">
        <w:rPr>
          <w:sz w:val="26"/>
          <w:szCs w:val="26"/>
        </w:rPr>
        <w:t xml:space="preserve"> </w:t>
      </w:r>
      <w:r w:rsidRPr="00F54572">
        <w:rPr>
          <w:sz w:val="26"/>
          <w:szCs w:val="26"/>
        </w:rPr>
        <w:t>скидки является</w:t>
      </w:r>
      <w:r>
        <w:rPr>
          <w:sz w:val="26"/>
          <w:szCs w:val="26"/>
        </w:rPr>
        <w:t xml:space="preserve"> его несоответствие критериям успешно</w:t>
      </w:r>
      <w:r w:rsidR="0005026F">
        <w:rPr>
          <w:sz w:val="26"/>
          <w:szCs w:val="26"/>
        </w:rPr>
        <w:t>го</w:t>
      </w:r>
      <w:r>
        <w:rPr>
          <w:sz w:val="26"/>
          <w:szCs w:val="26"/>
        </w:rPr>
        <w:t xml:space="preserve"> обучения, </w:t>
      </w:r>
      <w:r w:rsidR="0005026F">
        <w:rPr>
          <w:sz w:val="26"/>
          <w:szCs w:val="26"/>
        </w:rPr>
        <w:t xml:space="preserve">установленным </w:t>
      </w:r>
      <w:r>
        <w:rPr>
          <w:sz w:val="26"/>
          <w:szCs w:val="26"/>
        </w:rPr>
        <w:t xml:space="preserve">в пункте </w:t>
      </w:r>
      <w:r w:rsidR="009E4D9A">
        <w:rPr>
          <w:sz w:val="26"/>
          <w:szCs w:val="26"/>
        </w:rPr>
        <w:t>5</w:t>
      </w:r>
      <w:r w:rsidR="0069225F">
        <w:rPr>
          <w:sz w:val="26"/>
          <w:szCs w:val="26"/>
        </w:rPr>
        <w:t xml:space="preserve"> настоящего </w:t>
      </w:r>
      <w:r>
        <w:rPr>
          <w:sz w:val="26"/>
          <w:szCs w:val="26"/>
        </w:rPr>
        <w:t xml:space="preserve">Положения. </w:t>
      </w:r>
    </w:p>
    <w:p w:rsidR="0097077E" w:rsidRDefault="0097077E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F54572">
        <w:rPr>
          <w:sz w:val="26"/>
          <w:szCs w:val="26"/>
        </w:rPr>
        <w:t>Лишение скидки до окончания срока, на который она была предоставлена, оформляется приказом НИУ ВШЭ</w:t>
      </w:r>
      <w:r w:rsidR="00E53AE1">
        <w:rPr>
          <w:sz w:val="26"/>
          <w:szCs w:val="26"/>
        </w:rPr>
        <w:t xml:space="preserve"> – Нижний Новгород</w:t>
      </w:r>
      <w:r w:rsidRPr="00F54572">
        <w:rPr>
          <w:sz w:val="26"/>
          <w:szCs w:val="26"/>
        </w:rPr>
        <w:t>. Приказ готовится</w:t>
      </w:r>
      <w:r w:rsidR="00635B1D">
        <w:rPr>
          <w:sz w:val="26"/>
          <w:szCs w:val="26"/>
        </w:rPr>
        <w:t xml:space="preserve"> отделом сопровож</w:t>
      </w:r>
      <w:r w:rsidR="0005026F">
        <w:rPr>
          <w:sz w:val="26"/>
          <w:szCs w:val="26"/>
        </w:rPr>
        <w:t xml:space="preserve">дения </w:t>
      </w:r>
      <w:r w:rsidR="00122BED">
        <w:rPr>
          <w:sz w:val="26"/>
          <w:szCs w:val="26"/>
        </w:rPr>
        <w:t xml:space="preserve">учебного </w:t>
      </w:r>
      <w:r w:rsidR="0005026F">
        <w:rPr>
          <w:sz w:val="26"/>
          <w:szCs w:val="26"/>
        </w:rPr>
        <w:t xml:space="preserve">процесса </w:t>
      </w:r>
      <w:r w:rsidR="00F87955">
        <w:rPr>
          <w:sz w:val="26"/>
          <w:szCs w:val="26"/>
        </w:rPr>
        <w:t xml:space="preserve">образовательной </w:t>
      </w:r>
      <w:r w:rsidR="0005026F">
        <w:rPr>
          <w:sz w:val="26"/>
          <w:szCs w:val="26"/>
        </w:rPr>
        <w:t>программы</w:t>
      </w:r>
      <w:r w:rsidR="001A7AA2">
        <w:rPr>
          <w:sz w:val="26"/>
          <w:szCs w:val="26"/>
        </w:rPr>
        <w:t xml:space="preserve">, по которой </w:t>
      </w:r>
      <w:r w:rsidR="00F87955">
        <w:rPr>
          <w:sz w:val="26"/>
          <w:szCs w:val="26"/>
        </w:rPr>
        <w:t xml:space="preserve">обучается </w:t>
      </w:r>
      <w:r w:rsidR="00BC699B">
        <w:rPr>
          <w:sz w:val="26"/>
          <w:szCs w:val="26"/>
        </w:rPr>
        <w:t>иностранный гражданин</w:t>
      </w:r>
      <w:r w:rsidR="001A7AA2">
        <w:rPr>
          <w:sz w:val="26"/>
          <w:szCs w:val="26"/>
        </w:rPr>
        <w:t xml:space="preserve">, </w:t>
      </w:r>
      <w:r w:rsidRPr="00F54572">
        <w:rPr>
          <w:sz w:val="26"/>
          <w:szCs w:val="26"/>
        </w:rPr>
        <w:t xml:space="preserve">и подписывается </w:t>
      </w:r>
      <w:r w:rsidR="00CF33C6">
        <w:rPr>
          <w:sz w:val="26"/>
          <w:szCs w:val="26"/>
        </w:rPr>
        <w:t xml:space="preserve">директором </w:t>
      </w:r>
      <w:r w:rsidR="003C2969">
        <w:rPr>
          <w:sz w:val="26"/>
          <w:szCs w:val="26"/>
        </w:rPr>
        <w:t>НИУ ВШЭ</w:t>
      </w:r>
      <w:r w:rsidR="00CF33C6">
        <w:rPr>
          <w:sz w:val="26"/>
          <w:szCs w:val="26"/>
        </w:rPr>
        <w:t xml:space="preserve"> – Нижний Новгород</w:t>
      </w:r>
      <w:r w:rsidRPr="00F54572">
        <w:rPr>
          <w:sz w:val="26"/>
          <w:szCs w:val="26"/>
        </w:rPr>
        <w:t xml:space="preserve">. </w:t>
      </w:r>
    </w:p>
    <w:p w:rsidR="0097077E" w:rsidRDefault="0097077E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D716CA">
        <w:rPr>
          <w:sz w:val="26"/>
          <w:szCs w:val="26"/>
        </w:rPr>
        <w:t>Скидки предоставляются за счет средств центрального бюджета НИУ</w:t>
      </w:r>
      <w:r w:rsidR="00F87955">
        <w:rPr>
          <w:sz w:val="26"/>
          <w:szCs w:val="26"/>
        </w:rPr>
        <w:t> </w:t>
      </w:r>
      <w:r w:rsidRPr="00D716CA">
        <w:rPr>
          <w:sz w:val="26"/>
          <w:szCs w:val="26"/>
        </w:rPr>
        <w:t xml:space="preserve">ВШЭ </w:t>
      </w:r>
      <w:r w:rsidR="00CF33C6">
        <w:rPr>
          <w:sz w:val="26"/>
          <w:szCs w:val="26"/>
        </w:rPr>
        <w:t xml:space="preserve">– Нижний Новгород </w:t>
      </w:r>
      <w:r w:rsidRPr="00D716CA">
        <w:rPr>
          <w:sz w:val="26"/>
          <w:szCs w:val="26"/>
        </w:rPr>
        <w:t xml:space="preserve">и средств бюджетов </w:t>
      </w:r>
      <w:r w:rsidR="00923BCC">
        <w:rPr>
          <w:sz w:val="26"/>
          <w:szCs w:val="26"/>
        </w:rPr>
        <w:t>структурного подразделения</w:t>
      </w:r>
      <w:r w:rsidRPr="00D716CA">
        <w:rPr>
          <w:sz w:val="26"/>
          <w:szCs w:val="26"/>
        </w:rPr>
        <w:t xml:space="preserve"> в пропорциях, определяемых в Положении о бюджете факультета и иных локальных нормативных актах НИУ ВШЭ</w:t>
      </w:r>
      <w:r w:rsidR="00CF33C6">
        <w:rPr>
          <w:sz w:val="26"/>
          <w:szCs w:val="26"/>
        </w:rPr>
        <w:t xml:space="preserve"> – Нижний Новгород</w:t>
      </w:r>
      <w:r w:rsidRPr="00D716CA">
        <w:rPr>
          <w:sz w:val="26"/>
          <w:szCs w:val="26"/>
        </w:rPr>
        <w:t xml:space="preserve"> (за исключением случаев, предусмотренных в </w:t>
      </w:r>
      <w:r w:rsidRPr="00D716CA">
        <w:rPr>
          <w:sz w:val="26"/>
          <w:szCs w:val="26"/>
          <w:shd w:val="clear" w:color="auto" w:fill="auto"/>
        </w:rPr>
        <w:t xml:space="preserve">разделе </w:t>
      </w:r>
      <w:r w:rsidR="00BB32B4" w:rsidRPr="00D716CA">
        <w:rPr>
          <w:color w:val="333333"/>
          <w:sz w:val="26"/>
          <w:szCs w:val="26"/>
          <w:lang w:val="en-US"/>
        </w:rPr>
        <w:t>I</w:t>
      </w:r>
      <w:r w:rsidR="00D716CA" w:rsidRPr="00D716CA">
        <w:rPr>
          <w:color w:val="auto"/>
          <w:sz w:val="26"/>
          <w:szCs w:val="26"/>
          <w:shd w:val="clear" w:color="auto" w:fill="auto"/>
          <w:lang w:val="en-US"/>
        </w:rPr>
        <w:t>V</w:t>
      </w:r>
      <w:r w:rsidR="0069225F">
        <w:rPr>
          <w:color w:val="auto"/>
          <w:sz w:val="26"/>
          <w:szCs w:val="26"/>
          <w:shd w:val="clear" w:color="auto" w:fill="auto"/>
        </w:rPr>
        <w:t xml:space="preserve"> настоящего </w:t>
      </w:r>
      <w:r w:rsidRPr="00D716CA">
        <w:rPr>
          <w:color w:val="auto"/>
          <w:sz w:val="26"/>
          <w:szCs w:val="26"/>
        </w:rPr>
        <w:t xml:space="preserve"> </w:t>
      </w:r>
      <w:r w:rsidRPr="00D716CA">
        <w:rPr>
          <w:sz w:val="26"/>
          <w:szCs w:val="26"/>
        </w:rPr>
        <w:t xml:space="preserve">Положения). </w:t>
      </w:r>
    </w:p>
    <w:p w:rsidR="0005026F" w:rsidRPr="00D716CA" w:rsidRDefault="0005026F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C3546">
        <w:rPr>
          <w:sz w:val="26"/>
          <w:szCs w:val="26"/>
        </w:rPr>
        <w:t xml:space="preserve">о решению Ученого совета </w:t>
      </w:r>
      <w:r w:rsidR="00122BED">
        <w:rPr>
          <w:sz w:val="26"/>
          <w:szCs w:val="26"/>
        </w:rPr>
        <w:t>НИУ ВШЭ – Нижний Новгород</w:t>
      </w:r>
      <w:r w:rsidR="00A93930">
        <w:rPr>
          <w:sz w:val="26"/>
          <w:szCs w:val="26"/>
        </w:rPr>
        <w:t>,</w:t>
      </w:r>
      <w:r>
        <w:rPr>
          <w:sz w:val="26"/>
          <w:szCs w:val="26"/>
        </w:rPr>
        <w:t xml:space="preserve"> могут устанавливаться иные виды скидок и основания их предоставления.</w:t>
      </w:r>
    </w:p>
    <w:p w:rsidR="0097077E" w:rsidRPr="00F54572" w:rsidRDefault="0097077E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F54572">
        <w:rPr>
          <w:sz w:val="26"/>
          <w:szCs w:val="26"/>
        </w:rPr>
        <w:t xml:space="preserve">С началом действия </w:t>
      </w:r>
      <w:r w:rsidR="0069225F">
        <w:rPr>
          <w:sz w:val="26"/>
          <w:szCs w:val="26"/>
        </w:rPr>
        <w:t xml:space="preserve">настоящего </w:t>
      </w:r>
      <w:proofErr w:type="gramStart"/>
      <w:r w:rsidRPr="00F54572">
        <w:rPr>
          <w:sz w:val="26"/>
          <w:szCs w:val="26"/>
        </w:rPr>
        <w:t>Положения</w:t>
      </w:r>
      <w:proofErr w:type="gramEnd"/>
      <w:r w:rsidRPr="00F54572">
        <w:rPr>
          <w:sz w:val="26"/>
          <w:szCs w:val="26"/>
        </w:rPr>
        <w:t xml:space="preserve"> ранее установленные скидки не изменяются и действуют до окончания срока, на который они были предоставлены.</w:t>
      </w:r>
      <w:r w:rsidR="003F1A82">
        <w:rPr>
          <w:sz w:val="26"/>
          <w:szCs w:val="26"/>
        </w:rPr>
        <w:t xml:space="preserve"> </w:t>
      </w:r>
    </w:p>
    <w:p w:rsidR="0097077E" w:rsidRPr="00912987" w:rsidRDefault="0097077E" w:rsidP="00C674CD">
      <w:pPr>
        <w:numPr>
          <w:ilvl w:val="0"/>
          <w:numId w:val="4"/>
        </w:numPr>
        <w:shd w:val="clear" w:color="auto" w:fill="auto"/>
        <w:tabs>
          <w:tab w:val="left" w:pos="426"/>
        </w:tabs>
        <w:ind w:left="0" w:firstLine="709"/>
        <w:jc w:val="both"/>
        <w:rPr>
          <w:b/>
          <w:color w:val="333333"/>
          <w:sz w:val="26"/>
          <w:szCs w:val="26"/>
          <w:shd w:val="clear" w:color="auto" w:fill="FFFF00"/>
        </w:rPr>
      </w:pPr>
      <w:r w:rsidRPr="00F54572">
        <w:rPr>
          <w:sz w:val="26"/>
          <w:szCs w:val="26"/>
        </w:rPr>
        <w:t xml:space="preserve">В случае внесения </w:t>
      </w:r>
      <w:proofErr w:type="gramStart"/>
      <w:r w:rsidRPr="00F54572">
        <w:rPr>
          <w:sz w:val="26"/>
          <w:szCs w:val="26"/>
        </w:rPr>
        <w:t>изменений</w:t>
      </w:r>
      <w:proofErr w:type="gramEnd"/>
      <w:r w:rsidRPr="00F54572">
        <w:rPr>
          <w:sz w:val="26"/>
          <w:szCs w:val="26"/>
        </w:rPr>
        <w:t xml:space="preserve"> в </w:t>
      </w:r>
      <w:r w:rsidR="0069225F">
        <w:rPr>
          <w:sz w:val="26"/>
          <w:szCs w:val="26"/>
        </w:rPr>
        <w:t xml:space="preserve">настоящее </w:t>
      </w:r>
      <w:r w:rsidRPr="00F54572">
        <w:rPr>
          <w:sz w:val="26"/>
          <w:szCs w:val="26"/>
        </w:rPr>
        <w:t xml:space="preserve">Положение ранее установленные скидки не изменяются и действуют до окончания срока, на который они были предоставлены. </w:t>
      </w:r>
    </w:p>
    <w:p w:rsidR="00D97DD5" w:rsidRPr="00F54572" w:rsidRDefault="00D97DD5" w:rsidP="00C674CD">
      <w:pPr>
        <w:shd w:val="clear" w:color="auto" w:fill="auto"/>
        <w:tabs>
          <w:tab w:val="left" w:pos="426"/>
          <w:tab w:val="left" w:pos="1134"/>
        </w:tabs>
        <w:jc w:val="both"/>
        <w:rPr>
          <w:b/>
          <w:color w:val="333333"/>
          <w:sz w:val="26"/>
          <w:szCs w:val="26"/>
          <w:shd w:val="clear" w:color="auto" w:fill="FFFF00"/>
        </w:rPr>
      </w:pPr>
    </w:p>
    <w:p w:rsidR="008A160D" w:rsidRPr="00C674CD" w:rsidRDefault="00814ACA" w:rsidP="00C674CD">
      <w:pPr>
        <w:numPr>
          <w:ilvl w:val="0"/>
          <w:numId w:val="11"/>
        </w:numPr>
        <w:shd w:val="clear" w:color="auto" w:fill="auto"/>
        <w:tabs>
          <w:tab w:val="left" w:pos="426"/>
          <w:tab w:val="left" w:pos="1134"/>
        </w:tabs>
        <w:ind w:left="0" w:firstLine="0"/>
        <w:jc w:val="center"/>
        <w:rPr>
          <w:b/>
          <w:color w:val="auto"/>
          <w:sz w:val="26"/>
          <w:szCs w:val="26"/>
          <w:shd w:val="clear" w:color="auto" w:fill="FFFF00"/>
        </w:rPr>
      </w:pPr>
      <w:r w:rsidRPr="00DF3FF3">
        <w:rPr>
          <w:b/>
          <w:color w:val="auto"/>
          <w:sz w:val="26"/>
          <w:szCs w:val="26"/>
        </w:rPr>
        <w:t>Размер</w:t>
      </w:r>
      <w:r>
        <w:rPr>
          <w:b/>
          <w:color w:val="auto"/>
          <w:sz w:val="26"/>
          <w:szCs w:val="26"/>
        </w:rPr>
        <w:t xml:space="preserve"> скидок</w:t>
      </w:r>
      <w:r w:rsidR="0097077E" w:rsidRPr="00912987">
        <w:rPr>
          <w:b/>
          <w:color w:val="auto"/>
          <w:sz w:val="26"/>
          <w:szCs w:val="26"/>
        </w:rPr>
        <w:t xml:space="preserve"> </w:t>
      </w:r>
      <w:r w:rsidR="008A160D" w:rsidRPr="008A160D">
        <w:rPr>
          <w:b/>
          <w:color w:val="auto"/>
          <w:sz w:val="26"/>
          <w:szCs w:val="26"/>
        </w:rPr>
        <w:t xml:space="preserve">иностранным гражданам </w:t>
      </w:r>
      <w:r w:rsidR="00EF7C83" w:rsidRPr="000C5FEF">
        <w:rPr>
          <w:b/>
          <w:color w:val="auto"/>
          <w:sz w:val="26"/>
          <w:szCs w:val="26"/>
        </w:rPr>
        <w:t xml:space="preserve">при поступлении в НИУ ВШЭ </w:t>
      </w:r>
      <w:r w:rsidR="00EF7C83">
        <w:rPr>
          <w:b/>
          <w:color w:val="auto"/>
          <w:sz w:val="26"/>
          <w:szCs w:val="26"/>
        </w:rPr>
        <w:t xml:space="preserve">для </w:t>
      </w:r>
      <w:r w:rsidR="00EF7C83" w:rsidRPr="000C5FEF">
        <w:rPr>
          <w:b/>
          <w:color w:val="auto"/>
          <w:sz w:val="26"/>
          <w:szCs w:val="26"/>
        </w:rPr>
        <w:t>обучени</w:t>
      </w:r>
      <w:r w:rsidR="00EF7C83">
        <w:rPr>
          <w:b/>
          <w:color w:val="auto"/>
          <w:sz w:val="26"/>
          <w:szCs w:val="26"/>
        </w:rPr>
        <w:t>я в НИУ ВШЭ – Нижний Новгород</w:t>
      </w:r>
      <w:r w:rsidR="00EF7C83" w:rsidRPr="000C5FEF">
        <w:rPr>
          <w:b/>
          <w:color w:val="auto"/>
          <w:sz w:val="26"/>
          <w:szCs w:val="26"/>
        </w:rPr>
        <w:t xml:space="preserve"> </w:t>
      </w:r>
      <w:r w:rsidR="008A160D" w:rsidRPr="008A160D">
        <w:rPr>
          <w:b/>
          <w:color w:val="auto"/>
          <w:sz w:val="26"/>
          <w:szCs w:val="26"/>
        </w:rPr>
        <w:t>по образовательным программам высшего образования – программам бакалавриата</w:t>
      </w:r>
      <w:r w:rsidR="008A160D" w:rsidRPr="00912987">
        <w:rPr>
          <w:b/>
          <w:color w:val="auto"/>
          <w:sz w:val="26"/>
          <w:szCs w:val="26"/>
        </w:rPr>
        <w:t xml:space="preserve"> </w:t>
      </w:r>
    </w:p>
    <w:p w:rsidR="00C674CD" w:rsidRPr="008A160D" w:rsidRDefault="00C674CD" w:rsidP="00C674CD">
      <w:pPr>
        <w:shd w:val="clear" w:color="auto" w:fill="auto"/>
        <w:tabs>
          <w:tab w:val="left" w:pos="426"/>
          <w:tab w:val="left" w:pos="1134"/>
        </w:tabs>
        <w:rPr>
          <w:b/>
          <w:color w:val="auto"/>
          <w:sz w:val="26"/>
          <w:szCs w:val="26"/>
          <w:shd w:val="clear" w:color="auto" w:fill="FFFF00"/>
        </w:rPr>
      </w:pPr>
    </w:p>
    <w:p w:rsidR="008A160D" w:rsidRPr="003F1A82" w:rsidRDefault="003C063B" w:rsidP="00C674CD">
      <w:pPr>
        <w:numPr>
          <w:ilvl w:val="0"/>
          <w:numId w:val="4"/>
        </w:numPr>
        <w:shd w:val="clear" w:color="auto" w:fill="auto"/>
        <w:tabs>
          <w:tab w:val="left" w:pos="426"/>
        </w:tabs>
        <w:ind w:left="0" w:firstLine="709"/>
        <w:jc w:val="both"/>
        <w:rPr>
          <w:color w:val="auto"/>
          <w:sz w:val="26"/>
          <w:szCs w:val="26"/>
        </w:rPr>
      </w:pPr>
      <w:r w:rsidRPr="00FC46C5">
        <w:rPr>
          <w:color w:val="auto"/>
          <w:sz w:val="26"/>
          <w:szCs w:val="26"/>
        </w:rPr>
        <w:t>По итогам обучения на ПОИГ</w:t>
      </w:r>
      <w:r w:rsidR="0093291A" w:rsidRPr="00FC46C5">
        <w:rPr>
          <w:color w:val="auto"/>
          <w:sz w:val="26"/>
          <w:szCs w:val="26"/>
        </w:rPr>
        <w:t xml:space="preserve"> при </w:t>
      </w:r>
      <w:r w:rsidR="009012C4" w:rsidRPr="00DF3FF3">
        <w:rPr>
          <w:color w:val="auto"/>
          <w:sz w:val="26"/>
          <w:szCs w:val="26"/>
        </w:rPr>
        <w:t>условии</w:t>
      </w:r>
      <w:r w:rsidR="009012C4">
        <w:rPr>
          <w:color w:val="auto"/>
          <w:sz w:val="26"/>
          <w:szCs w:val="26"/>
        </w:rPr>
        <w:t xml:space="preserve"> </w:t>
      </w:r>
      <w:r w:rsidR="0093291A" w:rsidRPr="00FC46C5">
        <w:rPr>
          <w:color w:val="auto"/>
          <w:sz w:val="26"/>
          <w:szCs w:val="26"/>
        </w:rPr>
        <w:t>предоставлени</w:t>
      </w:r>
      <w:r w:rsidR="009012C4">
        <w:rPr>
          <w:color w:val="auto"/>
          <w:sz w:val="26"/>
          <w:szCs w:val="26"/>
        </w:rPr>
        <w:t>я</w:t>
      </w:r>
      <w:r w:rsidR="006D0540" w:rsidRPr="003F1A82">
        <w:rPr>
          <w:color w:val="auto"/>
          <w:sz w:val="26"/>
          <w:szCs w:val="26"/>
        </w:rPr>
        <w:t xml:space="preserve"> документа об обучении</w:t>
      </w:r>
      <w:r w:rsidR="0093291A" w:rsidRPr="003F1A82">
        <w:rPr>
          <w:color w:val="auto"/>
          <w:sz w:val="26"/>
          <w:szCs w:val="26"/>
        </w:rPr>
        <w:t>, подтверждающего успешное освоение дополнительной образовательной программы (отсутствие неудовлетворительных оценок)</w:t>
      </w:r>
      <w:r w:rsidR="00B67F1A">
        <w:rPr>
          <w:color w:val="auto"/>
          <w:sz w:val="26"/>
          <w:szCs w:val="26"/>
        </w:rPr>
        <w:t>,</w:t>
      </w:r>
      <w:r w:rsidR="0093291A" w:rsidRPr="00FC46C5">
        <w:rPr>
          <w:color w:val="auto"/>
          <w:sz w:val="26"/>
          <w:szCs w:val="26"/>
        </w:rPr>
        <w:t xml:space="preserve"> иностранным гражданам </w:t>
      </w:r>
      <w:r w:rsidR="00FA350C" w:rsidRPr="003F1A82">
        <w:rPr>
          <w:color w:val="auto"/>
          <w:sz w:val="26"/>
          <w:szCs w:val="26"/>
        </w:rPr>
        <w:t xml:space="preserve">устанавливается </w:t>
      </w:r>
      <w:r w:rsidR="0093291A" w:rsidRPr="003F1A82">
        <w:rPr>
          <w:color w:val="auto"/>
          <w:sz w:val="26"/>
          <w:szCs w:val="26"/>
        </w:rPr>
        <w:t>скидк</w:t>
      </w:r>
      <w:r w:rsidR="00FA350C" w:rsidRPr="003F1A82">
        <w:rPr>
          <w:color w:val="auto"/>
          <w:sz w:val="26"/>
          <w:szCs w:val="26"/>
        </w:rPr>
        <w:t xml:space="preserve">а в размере 25% от стоимости обучения по соответствующей образовательной программе, установленной на текущий учебный год. Получателями указанной скидки могут являться </w:t>
      </w:r>
      <w:r w:rsidR="008A160D" w:rsidRPr="003F1A82">
        <w:rPr>
          <w:color w:val="auto"/>
          <w:sz w:val="26"/>
          <w:szCs w:val="26"/>
        </w:rPr>
        <w:t>выпускник</w:t>
      </w:r>
      <w:r w:rsidR="00B67F1A">
        <w:rPr>
          <w:color w:val="auto"/>
          <w:sz w:val="26"/>
          <w:szCs w:val="26"/>
        </w:rPr>
        <w:t>и</w:t>
      </w:r>
      <w:r w:rsidR="008A160D" w:rsidRPr="00FC46C5">
        <w:rPr>
          <w:color w:val="auto"/>
          <w:sz w:val="26"/>
          <w:szCs w:val="26"/>
        </w:rPr>
        <w:t xml:space="preserve"> </w:t>
      </w:r>
      <w:r w:rsidR="00F42F8D" w:rsidRPr="00FC46C5">
        <w:rPr>
          <w:color w:val="auto"/>
          <w:sz w:val="26"/>
          <w:szCs w:val="26"/>
        </w:rPr>
        <w:t>ПОИГ</w:t>
      </w:r>
      <w:r w:rsidR="0093291A" w:rsidRPr="00FC46C5">
        <w:rPr>
          <w:color w:val="auto"/>
          <w:sz w:val="26"/>
          <w:szCs w:val="26"/>
        </w:rPr>
        <w:t xml:space="preserve"> НИУ ВШЭ</w:t>
      </w:r>
      <w:r w:rsidR="00CF33C6">
        <w:rPr>
          <w:color w:val="auto"/>
          <w:sz w:val="26"/>
          <w:szCs w:val="26"/>
        </w:rPr>
        <w:t xml:space="preserve"> </w:t>
      </w:r>
      <w:r w:rsidR="00693952" w:rsidRPr="003F1A82">
        <w:rPr>
          <w:color w:val="auto"/>
          <w:sz w:val="26"/>
          <w:szCs w:val="26"/>
        </w:rPr>
        <w:t>и</w:t>
      </w:r>
      <w:r w:rsidR="008A160D" w:rsidRPr="003F1A82">
        <w:rPr>
          <w:color w:val="auto"/>
          <w:sz w:val="26"/>
          <w:szCs w:val="26"/>
        </w:rPr>
        <w:t xml:space="preserve"> </w:t>
      </w:r>
      <w:r w:rsidR="00B67F1A" w:rsidRPr="003F1A82">
        <w:rPr>
          <w:color w:val="auto"/>
          <w:sz w:val="26"/>
          <w:szCs w:val="26"/>
        </w:rPr>
        <w:t>выпускник</w:t>
      </w:r>
      <w:r w:rsidR="00B67F1A">
        <w:rPr>
          <w:color w:val="auto"/>
          <w:sz w:val="26"/>
          <w:szCs w:val="26"/>
        </w:rPr>
        <w:t>и</w:t>
      </w:r>
      <w:r w:rsidR="00B67F1A" w:rsidRPr="00FC46C5">
        <w:rPr>
          <w:color w:val="auto"/>
          <w:sz w:val="26"/>
          <w:szCs w:val="26"/>
        </w:rPr>
        <w:t xml:space="preserve"> </w:t>
      </w:r>
      <w:r w:rsidR="00693952" w:rsidRPr="00FC46C5">
        <w:rPr>
          <w:color w:val="auto"/>
          <w:sz w:val="26"/>
          <w:szCs w:val="26"/>
        </w:rPr>
        <w:t>ПОИГ других российских образовательных организаций</w:t>
      </w:r>
      <w:r w:rsidR="00B67F1A">
        <w:rPr>
          <w:color w:val="auto"/>
          <w:sz w:val="26"/>
          <w:szCs w:val="26"/>
        </w:rPr>
        <w:t>.</w:t>
      </w:r>
      <w:r w:rsidR="00903DD0" w:rsidRPr="00FC46C5">
        <w:rPr>
          <w:color w:val="auto"/>
          <w:sz w:val="26"/>
          <w:szCs w:val="26"/>
        </w:rPr>
        <w:t xml:space="preserve"> </w:t>
      </w:r>
    </w:p>
    <w:p w:rsidR="008A160D" w:rsidRPr="00221307" w:rsidRDefault="008A160D" w:rsidP="00C674CD">
      <w:pPr>
        <w:numPr>
          <w:ilvl w:val="0"/>
          <w:numId w:val="4"/>
        </w:numPr>
        <w:shd w:val="clear" w:color="auto" w:fill="auto"/>
        <w:tabs>
          <w:tab w:val="left" w:pos="426"/>
          <w:tab w:val="left" w:pos="1418"/>
        </w:tabs>
        <w:ind w:left="0" w:firstLine="709"/>
        <w:jc w:val="both"/>
        <w:rPr>
          <w:sz w:val="26"/>
          <w:szCs w:val="26"/>
          <w:shd w:val="clear" w:color="auto" w:fill="FFFF00"/>
        </w:rPr>
      </w:pPr>
      <w:r w:rsidRPr="0046443F">
        <w:rPr>
          <w:color w:val="auto"/>
          <w:sz w:val="26"/>
          <w:szCs w:val="26"/>
        </w:rPr>
        <w:t>По итогам участия в олимпиадах</w:t>
      </w:r>
      <w:r w:rsidR="001D17BE">
        <w:rPr>
          <w:color w:val="auto"/>
          <w:sz w:val="26"/>
          <w:szCs w:val="26"/>
        </w:rPr>
        <w:t xml:space="preserve"> НИУ ВШЭ</w:t>
      </w:r>
      <w:r w:rsidRPr="0046443F">
        <w:rPr>
          <w:color w:val="auto"/>
          <w:sz w:val="26"/>
          <w:szCs w:val="26"/>
        </w:rPr>
        <w:t xml:space="preserve"> при условии успешного прохождения всех вступительных испытаний иностранным гражданам устанавливаются следующие скидки по оплате обучения </w:t>
      </w:r>
      <w:r w:rsidR="00253B93" w:rsidRPr="00221307">
        <w:rPr>
          <w:color w:val="auto"/>
          <w:sz w:val="26"/>
          <w:szCs w:val="26"/>
        </w:rPr>
        <w:t>по образовательным программам</w:t>
      </w:r>
      <w:r w:rsidR="00475F64">
        <w:rPr>
          <w:color w:val="auto"/>
          <w:sz w:val="26"/>
          <w:szCs w:val="26"/>
        </w:rPr>
        <w:t xml:space="preserve"> бакалавриата,</w:t>
      </w:r>
      <w:r w:rsidR="00253B93" w:rsidRPr="00221307">
        <w:rPr>
          <w:color w:val="auto"/>
          <w:sz w:val="26"/>
          <w:szCs w:val="26"/>
        </w:rPr>
        <w:t xml:space="preserve"> </w:t>
      </w:r>
      <w:r w:rsidR="00F84173">
        <w:rPr>
          <w:color w:val="auto"/>
          <w:sz w:val="26"/>
          <w:szCs w:val="26"/>
          <w:shd w:val="clear" w:color="auto" w:fill="auto"/>
        </w:rPr>
        <w:t>реализуемых в НИУ ВШЭ – Нижний Новгород</w:t>
      </w:r>
      <w:r w:rsidR="00F84173" w:rsidRPr="00221307">
        <w:rPr>
          <w:color w:val="auto"/>
          <w:sz w:val="26"/>
          <w:szCs w:val="26"/>
        </w:rPr>
        <w:t xml:space="preserve"> </w:t>
      </w:r>
      <w:r w:rsidR="00253B93" w:rsidRPr="00221307">
        <w:rPr>
          <w:color w:val="auto"/>
          <w:sz w:val="26"/>
          <w:szCs w:val="26"/>
        </w:rPr>
        <w:t xml:space="preserve">соответствующим </w:t>
      </w:r>
      <w:r w:rsidRPr="00221307">
        <w:rPr>
          <w:color w:val="auto"/>
          <w:sz w:val="26"/>
          <w:szCs w:val="26"/>
        </w:rPr>
        <w:t>профилю олимпиадного состязания</w:t>
      </w:r>
      <w:r w:rsidRPr="00221307">
        <w:rPr>
          <w:sz w:val="26"/>
          <w:szCs w:val="26"/>
        </w:rPr>
        <w:t>:</w:t>
      </w:r>
    </w:p>
    <w:p w:rsidR="00713B1E" w:rsidRPr="00221307" w:rsidRDefault="003F1A82" w:rsidP="00753ACC">
      <w:pPr>
        <w:pStyle w:val="afb"/>
        <w:numPr>
          <w:ilvl w:val="1"/>
          <w:numId w:val="4"/>
        </w:numPr>
        <w:shd w:val="clear" w:color="auto" w:fill="auto"/>
        <w:tabs>
          <w:tab w:val="left" w:pos="0"/>
          <w:tab w:val="left" w:pos="426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13B1E" w:rsidRPr="0046443F">
        <w:rPr>
          <w:sz w:val="26"/>
          <w:szCs w:val="26"/>
        </w:rPr>
        <w:t xml:space="preserve">обедителям «Международной олимпиады молодежи» по одному из направлений – 70% </w:t>
      </w:r>
      <w:r w:rsidR="00713B1E" w:rsidRPr="0046443F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="00713B1E" w:rsidRPr="00713B1E">
        <w:rPr>
          <w:color w:val="auto"/>
          <w:sz w:val="26"/>
          <w:szCs w:val="26"/>
        </w:rPr>
        <w:t>;</w:t>
      </w:r>
    </w:p>
    <w:p w:rsidR="00713B1E" w:rsidRPr="0046443F" w:rsidRDefault="003F1A82" w:rsidP="00753ACC">
      <w:pPr>
        <w:pStyle w:val="afb"/>
        <w:numPr>
          <w:ilvl w:val="1"/>
          <w:numId w:val="4"/>
        </w:numPr>
        <w:shd w:val="clear" w:color="auto" w:fill="auto"/>
        <w:tabs>
          <w:tab w:val="left" w:pos="0"/>
          <w:tab w:val="left" w:pos="426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713B1E" w:rsidRPr="00221307">
        <w:rPr>
          <w:sz w:val="26"/>
          <w:szCs w:val="26"/>
        </w:rPr>
        <w:t xml:space="preserve">ризерам «Международной олимпиады молодежи» – </w:t>
      </w:r>
      <w:r w:rsidR="00713B1E" w:rsidRPr="0046443F">
        <w:rPr>
          <w:sz w:val="26"/>
          <w:szCs w:val="26"/>
        </w:rPr>
        <w:t xml:space="preserve">50% </w:t>
      </w:r>
      <w:r w:rsidR="00713B1E" w:rsidRPr="0046443F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="00713B1E" w:rsidRPr="0046443F">
        <w:rPr>
          <w:sz w:val="26"/>
          <w:szCs w:val="26"/>
        </w:rPr>
        <w:t>;</w:t>
      </w:r>
    </w:p>
    <w:p w:rsidR="000C5FEF" w:rsidRPr="00221307" w:rsidRDefault="003F1A82" w:rsidP="00753ACC">
      <w:pPr>
        <w:pStyle w:val="afb"/>
        <w:numPr>
          <w:ilvl w:val="1"/>
          <w:numId w:val="4"/>
        </w:numPr>
        <w:shd w:val="clear" w:color="auto" w:fill="auto"/>
        <w:tabs>
          <w:tab w:val="left" w:pos="0"/>
          <w:tab w:val="left" w:pos="426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0C5FEF" w:rsidRPr="0046443F">
        <w:rPr>
          <w:sz w:val="26"/>
          <w:szCs w:val="26"/>
        </w:rPr>
        <w:t xml:space="preserve">частникам </w:t>
      </w:r>
      <w:r w:rsidR="00031E7A" w:rsidRPr="0046443F">
        <w:rPr>
          <w:sz w:val="26"/>
          <w:szCs w:val="26"/>
        </w:rPr>
        <w:t xml:space="preserve">олимпиады «Высшая проба», не добравшим до </w:t>
      </w:r>
      <w:r w:rsidR="00107636" w:rsidRPr="0046443F">
        <w:rPr>
          <w:sz w:val="26"/>
          <w:szCs w:val="26"/>
        </w:rPr>
        <w:t xml:space="preserve">призового места </w:t>
      </w:r>
      <w:r w:rsidR="00031E7A" w:rsidRPr="0046443F">
        <w:rPr>
          <w:sz w:val="26"/>
          <w:szCs w:val="26"/>
        </w:rPr>
        <w:t xml:space="preserve">от 1 до </w:t>
      </w:r>
      <w:r w:rsidR="00CF33C6">
        <w:rPr>
          <w:sz w:val="26"/>
          <w:szCs w:val="26"/>
        </w:rPr>
        <w:t>25</w:t>
      </w:r>
      <w:r w:rsidR="00031E7A" w:rsidRPr="0046443F">
        <w:rPr>
          <w:sz w:val="26"/>
          <w:szCs w:val="26"/>
        </w:rPr>
        <w:t xml:space="preserve"> баллов</w:t>
      </w:r>
      <w:r w:rsidR="001A1186">
        <w:rPr>
          <w:sz w:val="26"/>
          <w:szCs w:val="26"/>
        </w:rPr>
        <w:t>,</w:t>
      </w:r>
      <w:r w:rsidR="00031E7A" w:rsidRPr="0046443F">
        <w:rPr>
          <w:sz w:val="26"/>
          <w:szCs w:val="26"/>
        </w:rPr>
        <w:t xml:space="preserve"> </w:t>
      </w:r>
      <w:r w:rsidR="000C5FEF" w:rsidRPr="0046443F">
        <w:rPr>
          <w:sz w:val="26"/>
          <w:szCs w:val="26"/>
        </w:rPr>
        <w:t>–</w:t>
      </w:r>
      <w:r w:rsidR="00C177EE">
        <w:rPr>
          <w:sz w:val="26"/>
          <w:szCs w:val="26"/>
        </w:rPr>
        <w:t xml:space="preserve"> </w:t>
      </w:r>
      <w:r w:rsidR="000C5FEF" w:rsidRPr="0046443F">
        <w:rPr>
          <w:sz w:val="26"/>
          <w:szCs w:val="26"/>
        </w:rPr>
        <w:t>50%</w:t>
      </w:r>
      <w:r w:rsidR="001C7AF8" w:rsidRPr="0046443F">
        <w:rPr>
          <w:sz w:val="26"/>
          <w:szCs w:val="26"/>
        </w:rPr>
        <w:t xml:space="preserve"> </w:t>
      </w:r>
      <w:r w:rsidR="001C7AF8" w:rsidRPr="0046443F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="000C5FEF" w:rsidRPr="00221307">
        <w:rPr>
          <w:sz w:val="26"/>
          <w:szCs w:val="26"/>
        </w:rPr>
        <w:t>;</w:t>
      </w:r>
    </w:p>
    <w:p w:rsidR="00031E7A" w:rsidRPr="0046443F" w:rsidRDefault="003F1A82" w:rsidP="00753ACC">
      <w:pPr>
        <w:pStyle w:val="afb"/>
        <w:numPr>
          <w:ilvl w:val="1"/>
          <w:numId w:val="4"/>
        </w:numPr>
        <w:shd w:val="clear" w:color="auto" w:fill="auto"/>
        <w:tabs>
          <w:tab w:val="left" w:pos="0"/>
          <w:tab w:val="left" w:pos="426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031E7A" w:rsidRPr="00221307">
        <w:rPr>
          <w:sz w:val="26"/>
          <w:szCs w:val="26"/>
        </w:rPr>
        <w:t>частникам олимпиады «Высшая проба», прошедшим во второй тур</w:t>
      </w:r>
      <w:r w:rsidR="001A1186">
        <w:rPr>
          <w:sz w:val="26"/>
          <w:szCs w:val="26"/>
        </w:rPr>
        <w:t>,</w:t>
      </w:r>
      <w:r w:rsidR="00031E7A" w:rsidRPr="00221307">
        <w:rPr>
          <w:sz w:val="26"/>
          <w:szCs w:val="26"/>
        </w:rPr>
        <w:t xml:space="preserve"> –</w:t>
      </w:r>
      <w:r w:rsidR="00576934" w:rsidRPr="00221307">
        <w:rPr>
          <w:sz w:val="26"/>
          <w:szCs w:val="26"/>
        </w:rPr>
        <w:t xml:space="preserve"> </w:t>
      </w:r>
      <w:r w:rsidR="00031E7A" w:rsidRPr="0046443F">
        <w:rPr>
          <w:sz w:val="26"/>
          <w:szCs w:val="26"/>
        </w:rPr>
        <w:t>25%</w:t>
      </w:r>
      <w:r w:rsidR="001C7AF8" w:rsidRPr="0046443F">
        <w:rPr>
          <w:sz w:val="26"/>
          <w:szCs w:val="26"/>
        </w:rPr>
        <w:t xml:space="preserve"> </w:t>
      </w:r>
      <w:r w:rsidR="001C7AF8" w:rsidRPr="0046443F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>
        <w:rPr>
          <w:color w:val="auto"/>
          <w:sz w:val="26"/>
          <w:szCs w:val="26"/>
        </w:rPr>
        <w:t>.</w:t>
      </w:r>
    </w:p>
    <w:p w:rsidR="008A160D" w:rsidRDefault="00CC4579" w:rsidP="00C674CD">
      <w:pPr>
        <w:numPr>
          <w:ilvl w:val="0"/>
          <w:numId w:val="4"/>
        </w:numPr>
        <w:shd w:val="clear" w:color="auto" w:fill="auto"/>
        <w:tabs>
          <w:tab w:val="left" w:pos="426"/>
          <w:tab w:val="left" w:pos="1418"/>
        </w:tabs>
        <w:ind w:left="0" w:firstLine="709"/>
        <w:jc w:val="both"/>
        <w:rPr>
          <w:color w:val="auto"/>
          <w:sz w:val="26"/>
          <w:szCs w:val="26"/>
        </w:rPr>
      </w:pPr>
      <w:r w:rsidRPr="00221307">
        <w:rPr>
          <w:color w:val="auto"/>
          <w:sz w:val="26"/>
          <w:szCs w:val="26"/>
        </w:rPr>
        <w:t>Выпускникам</w:t>
      </w:r>
      <w:r w:rsidR="008533D8" w:rsidRPr="00221307">
        <w:rPr>
          <w:color w:val="auto"/>
          <w:sz w:val="26"/>
          <w:szCs w:val="26"/>
        </w:rPr>
        <w:t xml:space="preserve"> школ-партнер</w:t>
      </w:r>
      <w:r w:rsidRPr="00221307">
        <w:rPr>
          <w:color w:val="auto"/>
          <w:sz w:val="26"/>
          <w:szCs w:val="26"/>
        </w:rPr>
        <w:t>ов</w:t>
      </w:r>
      <w:r w:rsidR="008533D8" w:rsidRPr="00221307">
        <w:rPr>
          <w:color w:val="auto"/>
          <w:sz w:val="26"/>
          <w:szCs w:val="26"/>
        </w:rPr>
        <w:t xml:space="preserve"> НИУ ВШЭ</w:t>
      </w:r>
      <w:r w:rsidR="00CF33C6">
        <w:rPr>
          <w:color w:val="auto"/>
          <w:sz w:val="26"/>
          <w:szCs w:val="26"/>
        </w:rPr>
        <w:t xml:space="preserve"> и НИУ ВШЭ</w:t>
      </w:r>
      <w:r w:rsidR="00F84173">
        <w:rPr>
          <w:color w:val="auto"/>
          <w:sz w:val="26"/>
          <w:szCs w:val="26"/>
        </w:rPr>
        <w:t xml:space="preserve"> – Нижний Новгород</w:t>
      </w:r>
      <w:r w:rsidR="008533D8" w:rsidRPr="00221307">
        <w:rPr>
          <w:color w:val="auto"/>
          <w:sz w:val="26"/>
          <w:szCs w:val="26"/>
        </w:rPr>
        <w:t xml:space="preserve">, с которыми заключены </w:t>
      </w:r>
      <w:r w:rsidR="001A1186">
        <w:rPr>
          <w:color w:val="auto"/>
          <w:sz w:val="26"/>
          <w:szCs w:val="26"/>
        </w:rPr>
        <w:t>с</w:t>
      </w:r>
      <w:r w:rsidR="001A1186" w:rsidRPr="00221307">
        <w:rPr>
          <w:color w:val="auto"/>
          <w:sz w:val="26"/>
          <w:szCs w:val="26"/>
        </w:rPr>
        <w:t xml:space="preserve">оглашения </w:t>
      </w:r>
      <w:r w:rsidR="008533D8" w:rsidRPr="00221307">
        <w:rPr>
          <w:color w:val="auto"/>
          <w:sz w:val="26"/>
          <w:szCs w:val="26"/>
        </w:rPr>
        <w:t>о сотрудничестве в образовательной сфере, размер скидки составляет 25%</w:t>
      </w:r>
      <w:r w:rsidR="001C7AF8" w:rsidRPr="00221307">
        <w:rPr>
          <w:color w:val="auto"/>
          <w:sz w:val="26"/>
          <w:szCs w:val="26"/>
        </w:rPr>
        <w:t xml:space="preserve"> от стоимости обучения, установленной на текущий учебный год</w:t>
      </w:r>
      <w:r w:rsidR="008533D8" w:rsidRPr="00221307">
        <w:rPr>
          <w:color w:val="auto"/>
          <w:sz w:val="26"/>
          <w:szCs w:val="26"/>
        </w:rPr>
        <w:t xml:space="preserve">. </w:t>
      </w:r>
      <w:r w:rsidR="008A160D" w:rsidRPr="00221307">
        <w:rPr>
          <w:color w:val="auto"/>
          <w:sz w:val="26"/>
          <w:szCs w:val="26"/>
        </w:rPr>
        <w:t xml:space="preserve">Списки отобранных </w:t>
      </w:r>
      <w:r w:rsidR="00923BCC" w:rsidRPr="00221307">
        <w:rPr>
          <w:color w:val="auto"/>
          <w:sz w:val="26"/>
          <w:szCs w:val="26"/>
        </w:rPr>
        <w:t>школой-партнером</w:t>
      </w:r>
      <w:r w:rsidR="008A160D" w:rsidRPr="00221307">
        <w:rPr>
          <w:color w:val="auto"/>
          <w:sz w:val="26"/>
          <w:szCs w:val="26"/>
        </w:rPr>
        <w:t xml:space="preserve"> выпускников, рекомендованных к поступлению на образовательные программы, </w:t>
      </w:r>
      <w:r w:rsidR="00122BED">
        <w:rPr>
          <w:color w:val="auto"/>
          <w:sz w:val="26"/>
          <w:szCs w:val="26"/>
          <w:shd w:val="clear" w:color="auto" w:fill="auto"/>
        </w:rPr>
        <w:t>реализуемые в НИУ ВШЭ – Нижний Новгород</w:t>
      </w:r>
      <w:r w:rsidR="00122BED" w:rsidRPr="00221307">
        <w:rPr>
          <w:color w:val="auto"/>
          <w:sz w:val="26"/>
          <w:szCs w:val="26"/>
        </w:rPr>
        <w:t xml:space="preserve"> </w:t>
      </w:r>
      <w:r w:rsidR="008A160D" w:rsidRPr="00221307">
        <w:rPr>
          <w:color w:val="auto"/>
          <w:sz w:val="26"/>
          <w:szCs w:val="26"/>
        </w:rPr>
        <w:t xml:space="preserve">заверяются подписью руководителя и печатью </w:t>
      </w:r>
      <w:r w:rsidR="00923BCC" w:rsidRPr="00221307">
        <w:rPr>
          <w:color w:val="auto"/>
          <w:sz w:val="26"/>
          <w:szCs w:val="26"/>
        </w:rPr>
        <w:t>школы</w:t>
      </w:r>
      <w:r w:rsidR="008A160D" w:rsidRPr="00221307">
        <w:rPr>
          <w:color w:val="auto"/>
          <w:sz w:val="26"/>
          <w:szCs w:val="26"/>
        </w:rPr>
        <w:t>-партнера и направляются в НИУ ВШЭ не позднее 30 июня текущего года.</w:t>
      </w:r>
    </w:p>
    <w:p w:rsidR="00CF33C6" w:rsidRDefault="00CF33C6" w:rsidP="00C674CD">
      <w:pPr>
        <w:numPr>
          <w:ilvl w:val="0"/>
          <w:numId w:val="4"/>
        </w:numPr>
        <w:shd w:val="clear" w:color="auto" w:fill="auto"/>
        <w:tabs>
          <w:tab w:val="left" w:pos="426"/>
          <w:tab w:val="left" w:pos="1418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 резул</w:t>
      </w:r>
      <w:r w:rsidR="00F84173">
        <w:rPr>
          <w:color w:val="auto"/>
          <w:sz w:val="26"/>
          <w:szCs w:val="26"/>
        </w:rPr>
        <w:t>ьтатам вступительных испытаний</w:t>
      </w:r>
      <w:r>
        <w:rPr>
          <w:color w:val="auto"/>
          <w:sz w:val="26"/>
          <w:szCs w:val="26"/>
        </w:rPr>
        <w:t>, иностранным гражданам устанавливаются следующие скидки:</w:t>
      </w:r>
    </w:p>
    <w:p w:rsidR="00CF33C6" w:rsidRPr="00DF3FF3" w:rsidRDefault="00FC526E" w:rsidP="00753ACC">
      <w:pPr>
        <w:pStyle w:val="afb"/>
        <w:numPr>
          <w:ilvl w:val="1"/>
          <w:numId w:val="4"/>
        </w:numPr>
        <w:shd w:val="clear" w:color="auto" w:fill="auto"/>
        <w:tabs>
          <w:tab w:val="clear" w:pos="283"/>
          <w:tab w:val="left" w:pos="1276"/>
        </w:tabs>
        <w:ind w:left="0" w:firstLine="709"/>
        <w:jc w:val="both"/>
        <w:rPr>
          <w:color w:val="auto"/>
          <w:sz w:val="26"/>
          <w:szCs w:val="26"/>
        </w:rPr>
      </w:pPr>
      <w:r w:rsidRPr="00DF3FF3">
        <w:rPr>
          <w:color w:val="auto"/>
          <w:sz w:val="26"/>
          <w:szCs w:val="26"/>
        </w:rPr>
        <w:t>70% от стоимости обучения по соответствующей образовательной программе, установленной на текущий учебный год – при сумме баллов 135 и более</w:t>
      </w:r>
      <w:r w:rsidR="00CF33C6" w:rsidRPr="00DF3FF3">
        <w:rPr>
          <w:color w:val="auto"/>
          <w:sz w:val="26"/>
          <w:szCs w:val="26"/>
        </w:rPr>
        <w:t>;</w:t>
      </w:r>
    </w:p>
    <w:p w:rsidR="00CF33C6" w:rsidRPr="00DF3FF3" w:rsidRDefault="00FC526E" w:rsidP="00753ACC">
      <w:pPr>
        <w:pStyle w:val="afb"/>
        <w:numPr>
          <w:ilvl w:val="1"/>
          <w:numId w:val="4"/>
        </w:numPr>
        <w:shd w:val="clear" w:color="auto" w:fill="auto"/>
        <w:tabs>
          <w:tab w:val="clear" w:pos="283"/>
          <w:tab w:val="left" w:pos="1276"/>
        </w:tabs>
        <w:ind w:left="0" w:firstLine="709"/>
        <w:jc w:val="both"/>
        <w:rPr>
          <w:color w:val="auto"/>
          <w:sz w:val="26"/>
          <w:szCs w:val="26"/>
        </w:rPr>
      </w:pPr>
      <w:r w:rsidRPr="00DF3FF3">
        <w:rPr>
          <w:color w:val="auto"/>
          <w:sz w:val="26"/>
          <w:szCs w:val="26"/>
        </w:rPr>
        <w:t xml:space="preserve"> 50% от стоимости обучения по соответствующей образовательной программе,</w:t>
      </w:r>
      <w:r w:rsidR="00CF33C6" w:rsidRPr="00DF3FF3">
        <w:rPr>
          <w:color w:val="auto"/>
          <w:sz w:val="26"/>
          <w:szCs w:val="26"/>
        </w:rPr>
        <w:t xml:space="preserve"> установленной на текущий учебный год</w:t>
      </w:r>
      <w:r w:rsidRPr="00DF3FF3">
        <w:rPr>
          <w:color w:val="auto"/>
          <w:sz w:val="26"/>
          <w:szCs w:val="26"/>
        </w:rPr>
        <w:t xml:space="preserve">  - при сумме баллов  от 115 до 134</w:t>
      </w:r>
      <w:r w:rsidR="00CF33C6" w:rsidRPr="00DF3FF3">
        <w:rPr>
          <w:color w:val="auto"/>
          <w:sz w:val="26"/>
          <w:szCs w:val="26"/>
        </w:rPr>
        <w:t>;</w:t>
      </w:r>
    </w:p>
    <w:p w:rsidR="00CF33C6" w:rsidRPr="00DF3FF3" w:rsidRDefault="00FC526E" w:rsidP="001D0315">
      <w:pPr>
        <w:pStyle w:val="afb"/>
        <w:numPr>
          <w:ilvl w:val="1"/>
          <w:numId w:val="4"/>
        </w:numPr>
        <w:shd w:val="clear" w:color="auto" w:fill="auto"/>
        <w:tabs>
          <w:tab w:val="clear" w:pos="283"/>
          <w:tab w:val="left" w:pos="1276"/>
        </w:tabs>
        <w:ind w:left="0" w:firstLine="709"/>
        <w:jc w:val="both"/>
        <w:rPr>
          <w:color w:val="auto"/>
          <w:sz w:val="26"/>
          <w:szCs w:val="26"/>
        </w:rPr>
      </w:pPr>
      <w:r w:rsidRPr="00DF3FF3">
        <w:rPr>
          <w:color w:val="auto"/>
          <w:sz w:val="26"/>
          <w:szCs w:val="26"/>
        </w:rPr>
        <w:t xml:space="preserve">25% от стоимости обучения по соответствующей образовательной программе, установленной на текущий учебный год – при сумме баллов </w:t>
      </w:r>
      <w:r w:rsidR="00DC3546" w:rsidRPr="00DF3FF3">
        <w:rPr>
          <w:color w:val="auto"/>
          <w:sz w:val="26"/>
          <w:szCs w:val="26"/>
        </w:rPr>
        <w:t xml:space="preserve">от </w:t>
      </w:r>
      <w:r w:rsidRPr="00DF3FF3">
        <w:rPr>
          <w:color w:val="auto"/>
          <w:sz w:val="26"/>
          <w:szCs w:val="26"/>
        </w:rPr>
        <w:t xml:space="preserve">100 до </w:t>
      </w:r>
      <w:r w:rsidR="00530BA1" w:rsidRPr="00DF3FF3">
        <w:rPr>
          <w:color w:val="auto"/>
          <w:sz w:val="26"/>
          <w:szCs w:val="26"/>
        </w:rPr>
        <w:t>114</w:t>
      </w:r>
      <w:r w:rsidRPr="00DF3FF3">
        <w:rPr>
          <w:color w:val="auto"/>
          <w:sz w:val="26"/>
          <w:szCs w:val="26"/>
        </w:rPr>
        <w:t>.</w:t>
      </w:r>
    </w:p>
    <w:p w:rsidR="00CF33C6" w:rsidRDefault="00CF33C6" w:rsidP="00753ACC">
      <w:pPr>
        <w:numPr>
          <w:ilvl w:val="0"/>
          <w:numId w:val="4"/>
        </w:numPr>
        <w:shd w:val="clear" w:color="auto" w:fill="auto"/>
        <w:tabs>
          <w:tab w:val="left" w:pos="426"/>
          <w:tab w:val="left" w:pos="1276"/>
          <w:tab w:val="left" w:pos="1418"/>
        </w:tabs>
        <w:ind w:left="0" w:firstLine="709"/>
        <w:jc w:val="both"/>
        <w:rPr>
          <w:color w:val="auto"/>
          <w:sz w:val="26"/>
          <w:szCs w:val="26"/>
        </w:rPr>
      </w:pPr>
      <w:r w:rsidRPr="00DF3FF3">
        <w:rPr>
          <w:color w:val="auto"/>
          <w:sz w:val="26"/>
          <w:szCs w:val="26"/>
        </w:rPr>
        <w:t xml:space="preserve">Выпускникам </w:t>
      </w:r>
      <w:r w:rsidR="007F62D5" w:rsidRPr="00DF3FF3">
        <w:rPr>
          <w:color w:val="auto"/>
          <w:sz w:val="26"/>
          <w:szCs w:val="26"/>
        </w:rPr>
        <w:t>дополнительных образовательных программ, реализуемых</w:t>
      </w:r>
      <w:r w:rsidR="007F62D5">
        <w:rPr>
          <w:color w:val="auto"/>
          <w:sz w:val="26"/>
          <w:szCs w:val="26"/>
        </w:rPr>
        <w:t xml:space="preserve">  в </w:t>
      </w:r>
      <w:r w:rsidRPr="00FC526E">
        <w:rPr>
          <w:color w:val="auto"/>
          <w:sz w:val="26"/>
          <w:szCs w:val="26"/>
        </w:rPr>
        <w:t>НИУ ВШЭ – Нижний Новгород размер скидки составляет 25% от стоимости обучения, установленной на текущий учебный год.</w:t>
      </w:r>
    </w:p>
    <w:p w:rsidR="00684F31" w:rsidRPr="00221307" w:rsidRDefault="00E57B4A" w:rsidP="00753ACC">
      <w:pPr>
        <w:numPr>
          <w:ilvl w:val="0"/>
          <w:numId w:val="4"/>
        </w:numPr>
        <w:shd w:val="clear" w:color="auto" w:fill="auto"/>
        <w:tabs>
          <w:tab w:val="left" w:pos="426"/>
          <w:tab w:val="left" w:pos="1276"/>
          <w:tab w:val="left" w:pos="1418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 </w:t>
      </w:r>
      <w:r w:rsidR="00AD2323">
        <w:rPr>
          <w:color w:val="auto"/>
          <w:sz w:val="26"/>
          <w:szCs w:val="26"/>
        </w:rPr>
        <w:t>заключении</w:t>
      </w:r>
      <w:r>
        <w:rPr>
          <w:color w:val="auto"/>
          <w:sz w:val="26"/>
          <w:szCs w:val="26"/>
        </w:rPr>
        <w:t xml:space="preserve"> и оплату Д</w:t>
      </w:r>
      <w:r w:rsidR="00684F31">
        <w:rPr>
          <w:color w:val="auto"/>
          <w:sz w:val="26"/>
          <w:szCs w:val="26"/>
        </w:rPr>
        <w:t xml:space="preserve">оговора в течение 30 дней со дня опубликования решения о рекомендации к зачислению на коммерческое место в «Личном кабинете иностранного </w:t>
      </w:r>
      <w:r w:rsidR="00684F31" w:rsidRPr="00D12BA2">
        <w:rPr>
          <w:color w:val="auto"/>
          <w:sz w:val="26"/>
          <w:szCs w:val="26"/>
        </w:rPr>
        <w:t>абитуриента</w:t>
      </w:r>
      <w:r w:rsidR="00684F31">
        <w:rPr>
          <w:color w:val="auto"/>
          <w:sz w:val="26"/>
          <w:szCs w:val="26"/>
        </w:rPr>
        <w:t>», но не позднее 1 июня 2018 года – 5% от стоимости обучения</w:t>
      </w:r>
      <w:r>
        <w:rPr>
          <w:color w:val="auto"/>
          <w:sz w:val="26"/>
          <w:szCs w:val="26"/>
        </w:rPr>
        <w:t xml:space="preserve"> </w:t>
      </w:r>
      <w:r w:rsidRPr="00DF3FF3">
        <w:rPr>
          <w:color w:val="auto"/>
          <w:sz w:val="26"/>
          <w:szCs w:val="26"/>
        </w:rPr>
        <w:t>по соответствующей образовательной программе</w:t>
      </w:r>
      <w:r w:rsidR="00684F31" w:rsidRPr="00DF3FF3">
        <w:rPr>
          <w:color w:val="auto"/>
          <w:sz w:val="26"/>
          <w:szCs w:val="26"/>
        </w:rPr>
        <w:t>,</w:t>
      </w:r>
      <w:r w:rsidR="00684F31">
        <w:rPr>
          <w:color w:val="auto"/>
          <w:sz w:val="26"/>
          <w:szCs w:val="26"/>
        </w:rPr>
        <w:t xml:space="preserve"> установленной на текущий учебный год.</w:t>
      </w:r>
    </w:p>
    <w:p w:rsidR="00A84D24" w:rsidRDefault="00A84D24" w:rsidP="00C674CD">
      <w:pPr>
        <w:shd w:val="clear" w:color="auto" w:fill="auto"/>
        <w:tabs>
          <w:tab w:val="left" w:pos="426"/>
          <w:tab w:val="left" w:pos="1134"/>
        </w:tabs>
        <w:ind w:firstLine="709"/>
        <w:jc w:val="both"/>
        <w:rPr>
          <w:sz w:val="26"/>
          <w:szCs w:val="26"/>
        </w:rPr>
      </w:pPr>
    </w:p>
    <w:p w:rsidR="008A160D" w:rsidRDefault="003708A3" w:rsidP="00C674CD">
      <w:pPr>
        <w:numPr>
          <w:ilvl w:val="0"/>
          <w:numId w:val="11"/>
        </w:numPr>
        <w:shd w:val="clear" w:color="auto" w:fill="auto"/>
        <w:tabs>
          <w:tab w:val="left" w:pos="426"/>
        </w:tabs>
        <w:ind w:left="0" w:firstLine="0"/>
        <w:jc w:val="center"/>
        <w:rPr>
          <w:b/>
          <w:color w:val="auto"/>
          <w:sz w:val="26"/>
          <w:szCs w:val="26"/>
        </w:rPr>
      </w:pPr>
      <w:r w:rsidRPr="00DF3FF3">
        <w:rPr>
          <w:b/>
          <w:color w:val="auto"/>
          <w:sz w:val="26"/>
          <w:szCs w:val="26"/>
        </w:rPr>
        <w:t>Размер</w:t>
      </w:r>
      <w:r>
        <w:rPr>
          <w:b/>
          <w:color w:val="auto"/>
          <w:sz w:val="26"/>
          <w:szCs w:val="26"/>
        </w:rPr>
        <w:t xml:space="preserve"> скидок</w:t>
      </w:r>
      <w:r w:rsidR="000C5FEF">
        <w:rPr>
          <w:b/>
          <w:color w:val="auto"/>
          <w:sz w:val="26"/>
          <w:szCs w:val="26"/>
        </w:rPr>
        <w:t xml:space="preserve"> </w:t>
      </w:r>
      <w:r w:rsidR="000C5FEF" w:rsidRPr="000C5FEF">
        <w:rPr>
          <w:b/>
          <w:color w:val="auto"/>
          <w:sz w:val="26"/>
          <w:szCs w:val="26"/>
        </w:rPr>
        <w:t xml:space="preserve">иностранным гражданам при поступлении в НИУ ВШЭ </w:t>
      </w:r>
      <w:r w:rsidR="00EF7C83">
        <w:rPr>
          <w:b/>
          <w:color w:val="auto"/>
          <w:sz w:val="26"/>
          <w:szCs w:val="26"/>
        </w:rPr>
        <w:t xml:space="preserve">для </w:t>
      </w:r>
      <w:r w:rsidR="00EF7C83" w:rsidRPr="000C5FEF">
        <w:rPr>
          <w:b/>
          <w:color w:val="auto"/>
          <w:sz w:val="26"/>
          <w:szCs w:val="26"/>
        </w:rPr>
        <w:t>обучени</w:t>
      </w:r>
      <w:r w:rsidR="00EF7C83">
        <w:rPr>
          <w:b/>
          <w:color w:val="auto"/>
          <w:sz w:val="26"/>
          <w:szCs w:val="26"/>
        </w:rPr>
        <w:t>я в НИУ ВШЭ – Нижний Новгород</w:t>
      </w:r>
      <w:r w:rsidR="00EF7C83" w:rsidRPr="000C5FEF">
        <w:rPr>
          <w:b/>
          <w:color w:val="auto"/>
          <w:sz w:val="26"/>
          <w:szCs w:val="26"/>
        </w:rPr>
        <w:t xml:space="preserve"> </w:t>
      </w:r>
      <w:r w:rsidR="000C5FEF" w:rsidRPr="000C5FEF">
        <w:rPr>
          <w:b/>
          <w:color w:val="auto"/>
          <w:sz w:val="26"/>
          <w:szCs w:val="26"/>
        </w:rPr>
        <w:t>по образовательным программам высшего образования – программам магистратуры</w:t>
      </w:r>
      <w:r w:rsidR="000C5FEF" w:rsidRPr="00E50A7A">
        <w:rPr>
          <w:b/>
          <w:color w:val="auto"/>
          <w:sz w:val="26"/>
          <w:szCs w:val="26"/>
        </w:rPr>
        <w:t xml:space="preserve"> </w:t>
      </w:r>
    </w:p>
    <w:p w:rsidR="00C674CD" w:rsidRPr="000C5FEF" w:rsidRDefault="00C674CD" w:rsidP="00C674CD">
      <w:pPr>
        <w:shd w:val="clear" w:color="auto" w:fill="auto"/>
        <w:tabs>
          <w:tab w:val="left" w:pos="426"/>
        </w:tabs>
        <w:rPr>
          <w:b/>
          <w:color w:val="auto"/>
          <w:sz w:val="26"/>
          <w:szCs w:val="26"/>
        </w:rPr>
      </w:pPr>
    </w:p>
    <w:p w:rsidR="00F21E14" w:rsidRPr="003F1A82" w:rsidRDefault="00CC4579" w:rsidP="00C674CD">
      <w:pPr>
        <w:numPr>
          <w:ilvl w:val="0"/>
          <w:numId w:val="4"/>
        </w:numPr>
        <w:ind w:left="0" w:firstLine="709"/>
        <w:jc w:val="both"/>
        <w:rPr>
          <w:color w:val="auto"/>
          <w:sz w:val="26"/>
          <w:szCs w:val="26"/>
        </w:rPr>
      </w:pPr>
      <w:r w:rsidRPr="00693952">
        <w:rPr>
          <w:color w:val="auto"/>
          <w:sz w:val="26"/>
          <w:szCs w:val="26"/>
        </w:rPr>
        <w:t>По итогам обучения на ПОИГ</w:t>
      </w:r>
      <w:r w:rsidR="00E716F4" w:rsidRPr="00693952">
        <w:rPr>
          <w:color w:val="auto"/>
          <w:sz w:val="26"/>
          <w:szCs w:val="26"/>
        </w:rPr>
        <w:t xml:space="preserve"> при </w:t>
      </w:r>
      <w:r w:rsidR="0058573C" w:rsidRPr="00DF3FF3">
        <w:rPr>
          <w:color w:val="auto"/>
          <w:sz w:val="26"/>
          <w:szCs w:val="26"/>
        </w:rPr>
        <w:t>условии</w:t>
      </w:r>
      <w:r w:rsidR="0058573C">
        <w:rPr>
          <w:color w:val="auto"/>
          <w:sz w:val="26"/>
          <w:szCs w:val="26"/>
        </w:rPr>
        <w:t xml:space="preserve"> предоставления</w:t>
      </w:r>
      <w:r w:rsidR="00E716F4" w:rsidRPr="00693952">
        <w:rPr>
          <w:color w:val="auto"/>
          <w:sz w:val="26"/>
          <w:szCs w:val="26"/>
        </w:rPr>
        <w:t xml:space="preserve"> </w:t>
      </w:r>
      <w:r w:rsidR="006D0540">
        <w:rPr>
          <w:color w:val="auto"/>
          <w:sz w:val="26"/>
          <w:szCs w:val="26"/>
        </w:rPr>
        <w:t>документа об обучении</w:t>
      </w:r>
      <w:r w:rsidR="00E716F4" w:rsidRPr="00693952">
        <w:rPr>
          <w:color w:val="auto"/>
          <w:sz w:val="26"/>
          <w:szCs w:val="26"/>
        </w:rPr>
        <w:t>, подтверждающего успешное освоение дополнительной образовательной программы (отсутствие неудовлетворительных оценок)</w:t>
      </w:r>
      <w:r w:rsidR="00B67F1A">
        <w:rPr>
          <w:color w:val="auto"/>
          <w:sz w:val="26"/>
          <w:szCs w:val="26"/>
        </w:rPr>
        <w:t>,</w:t>
      </w:r>
      <w:r w:rsidR="00E716F4" w:rsidRPr="00693952">
        <w:rPr>
          <w:color w:val="auto"/>
          <w:sz w:val="26"/>
          <w:szCs w:val="26"/>
        </w:rPr>
        <w:t xml:space="preserve"> иностранным гражданам </w:t>
      </w:r>
      <w:r w:rsidR="00B67F1A" w:rsidRPr="00693952">
        <w:rPr>
          <w:color w:val="auto"/>
          <w:sz w:val="26"/>
          <w:szCs w:val="26"/>
        </w:rPr>
        <w:t>устанавлива</w:t>
      </w:r>
      <w:r w:rsidR="00B67F1A">
        <w:rPr>
          <w:color w:val="auto"/>
          <w:sz w:val="26"/>
          <w:szCs w:val="26"/>
        </w:rPr>
        <w:t>е</w:t>
      </w:r>
      <w:r w:rsidR="00B67F1A" w:rsidRPr="00693952">
        <w:rPr>
          <w:color w:val="auto"/>
          <w:sz w:val="26"/>
          <w:szCs w:val="26"/>
        </w:rPr>
        <w:t xml:space="preserve">тся </w:t>
      </w:r>
      <w:r w:rsidR="00E716F4" w:rsidRPr="00693952">
        <w:rPr>
          <w:color w:val="auto"/>
          <w:sz w:val="26"/>
          <w:szCs w:val="26"/>
        </w:rPr>
        <w:t>скидк</w:t>
      </w:r>
      <w:r w:rsidR="00B67F1A">
        <w:rPr>
          <w:color w:val="auto"/>
          <w:sz w:val="26"/>
          <w:szCs w:val="26"/>
        </w:rPr>
        <w:t>а</w:t>
      </w:r>
      <w:r w:rsidR="00B67F1A" w:rsidRPr="00B67F1A">
        <w:rPr>
          <w:color w:val="auto"/>
          <w:sz w:val="26"/>
          <w:szCs w:val="26"/>
        </w:rPr>
        <w:t xml:space="preserve"> </w:t>
      </w:r>
      <w:r w:rsidR="00B67F1A" w:rsidRPr="001D17BE">
        <w:rPr>
          <w:color w:val="auto"/>
          <w:sz w:val="26"/>
          <w:szCs w:val="26"/>
        </w:rPr>
        <w:t>в размере 25% от стоимости обучения, установленной на текущий учебный год</w:t>
      </w:r>
      <w:r w:rsidR="00B67F1A">
        <w:rPr>
          <w:color w:val="auto"/>
          <w:sz w:val="26"/>
          <w:szCs w:val="26"/>
        </w:rPr>
        <w:t>.</w:t>
      </w:r>
      <w:r w:rsidR="00B67F1A" w:rsidRPr="00693952" w:rsidDel="00B67F1A">
        <w:rPr>
          <w:color w:val="auto"/>
          <w:sz w:val="26"/>
          <w:szCs w:val="26"/>
        </w:rPr>
        <w:t xml:space="preserve"> </w:t>
      </w:r>
      <w:r w:rsidR="00B67F1A" w:rsidRPr="00B67F1A">
        <w:rPr>
          <w:color w:val="auto"/>
          <w:sz w:val="26"/>
          <w:szCs w:val="26"/>
        </w:rPr>
        <w:t>Получателями указанной скидки могут являться исключительно выпускники ПОИГ НИУ</w:t>
      </w:r>
      <w:r w:rsidR="0058573C">
        <w:rPr>
          <w:color w:val="auto"/>
          <w:sz w:val="26"/>
          <w:szCs w:val="26"/>
        </w:rPr>
        <w:t xml:space="preserve"> ВШЭ, обучавшиеся на местах по Д</w:t>
      </w:r>
      <w:r w:rsidR="00B67F1A" w:rsidRPr="00B67F1A">
        <w:rPr>
          <w:color w:val="auto"/>
          <w:sz w:val="26"/>
          <w:szCs w:val="26"/>
        </w:rPr>
        <w:t xml:space="preserve">оговорам, и выпускники ПОИГ других российских образовательных организаций. </w:t>
      </w:r>
    </w:p>
    <w:p w:rsidR="00576934" w:rsidRPr="00576934" w:rsidRDefault="00576934" w:rsidP="00C674CD">
      <w:pPr>
        <w:numPr>
          <w:ilvl w:val="0"/>
          <w:numId w:val="4"/>
        </w:numPr>
        <w:shd w:val="clear" w:color="auto" w:fill="auto"/>
        <w:tabs>
          <w:tab w:val="left" w:pos="426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</w:t>
      </w:r>
      <w:r w:rsidRPr="000D03CF">
        <w:rPr>
          <w:color w:val="auto"/>
          <w:sz w:val="26"/>
          <w:szCs w:val="26"/>
        </w:rPr>
        <w:t xml:space="preserve">о итогам освоения части образовательной программы </w:t>
      </w:r>
      <w:r w:rsidRPr="00576934">
        <w:rPr>
          <w:color w:val="auto"/>
          <w:sz w:val="26"/>
          <w:szCs w:val="26"/>
        </w:rPr>
        <w:t>бакалавриата или магистратуры</w:t>
      </w:r>
      <w:r w:rsidR="00122BED">
        <w:rPr>
          <w:color w:val="auto"/>
          <w:sz w:val="26"/>
          <w:szCs w:val="26"/>
        </w:rPr>
        <w:t>,</w:t>
      </w:r>
      <w:r w:rsidRPr="00576934">
        <w:rPr>
          <w:color w:val="auto"/>
          <w:sz w:val="26"/>
          <w:szCs w:val="26"/>
        </w:rPr>
        <w:t xml:space="preserve"> </w:t>
      </w:r>
      <w:r w:rsidR="00122BED">
        <w:rPr>
          <w:color w:val="auto"/>
          <w:sz w:val="26"/>
          <w:szCs w:val="26"/>
          <w:shd w:val="clear" w:color="auto" w:fill="auto"/>
        </w:rPr>
        <w:t>реализуемой в НИУ ВШЭ – Нижний Новгород</w:t>
      </w:r>
      <w:r w:rsidR="00122BED" w:rsidRPr="00576934">
        <w:rPr>
          <w:color w:val="auto"/>
          <w:sz w:val="26"/>
          <w:szCs w:val="26"/>
        </w:rPr>
        <w:t xml:space="preserve"> </w:t>
      </w:r>
      <w:r w:rsidRPr="00576934">
        <w:rPr>
          <w:color w:val="auto"/>
          <w:sz w:val="26"/>
          <w:szCs w:val="26"/>
        </w:rPr>
        <w:t xml:space="preserve">в рамках включенного </w:t>
      </w:r>
      <w:r w:rsidR="0058573C">
        <w:rPr>
          <w:color w:val="auto"/>
          <w:sz w:val="26"/>
          <w:szCs w:val="26"/>
        </w:rPr>
        <w:lastRenderedPageBreak/>
        <w:t>обучения по Договорам</w:t>
      </w:r>
      <w:r w:rsidRPr="00576934">
        <w:rPr>
          <w:color w:val="auto"/>
          <w:sz w:val="26"/>
          <w:szCs w:val="26"/>
        </w:rPr>
        <w:t xml:space="preserve"> </w:t>
      </w:r>
      <w:r w:rsidRPr="007C7B7F">
        <w:rPr>
          <w:color w:val="auto"/>
          <w:sz w:val="26"/>
          <w:szCs w:val="26"/>
        </w:rPr>
        <w:t>и</w:t>
      </w:r>
      <w:r w:rsidR="001D17BE" w:rsidRPr="007C7B7F">
        <w:rPr>
          <w:color w:val="auto"/>
          <w:sz w:val="26"/>
          <w:szCs w:val="26"/>
        </w:rPr>
        <w:t>ли</w:t>
      </w:r>
      <w:r w:rsidRPr="007C7B7F">
        <w:rPr>
          <w:color w:val="auto"/>
          <w:sz w:val="26"/>
          <w:szCs w:val="26"/>
        </w:rPr>
        <w:t xml:space="preserve"> по итогам участия в программе «Летний Университет»</w:t>
      </w:r>
      <w:r w:rsidRPr="00576934">
        <w:rPr>
          <w:color w:val="auto"/>
          <w:sz w:val="26"/>
          <w:szCs w:val="26"/>
        </w:rPr>
        <w:t xml:space="preserve"> размер скидки составляет:</w:t>
      </w:r>
    </w:p>
    <w:p w:rsidR="0058573C" w:rsidRDefault="008A160D" w:rsidP="00C674CD">
      <w:pPr>
        <w:numPr>
          <w:ilvl w:val="1"/>
          <w:numId w:val="4"/>
        </w:numPr>
        <w:shd w:val="clear" w:color="auto" w:fill="auto"/>
        <w:tabs>
          <w:tab w:val="left" w:pos="426"/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576934">
        <w:rPr>
          <w:color w:val="auto"/>
          <w:sz w:val="26"/>
          <w:szCs w:val="26"/>
        </w:rPr>
        <w:t>иностранным гражданам, освоившим часть образовательной программы бакалавриата или магистратуры</w:t>
      </w:r>
      <w:r w:rsidR="001726B7">
        <w:rPr>
          <w:color w:val="auto"/>
          <w:sz w:val="26"/>
          <w:szCs w:val="26"/>
        </w:rPr>
        <w:t>,</w:t>
      </w:r>
      <w:r w:rsidR="00832006">
        <w:rPr>
          <w:color w:val="auto"/>
          <w:sz w:val="26"/>
          <w:szCs w:val="26"/>
        </w:rPr>
        <w:t xml:space="preserve"> </w:t>
      </w:r>
      <w:r w:rsidR="001726B7">
        <w:rPr>
          <w:color w:val="auto"/>
          <w:sz w:val="26"/>
          <w:szCs w:val="26"/>
          <w:shd w:val="clear" w:color="auto" w:fill="auto"/>
        </w:rPr>
        <w:t>реализуемой в НИУ ВШЭ – Нижний Новгород</w:t>
      </w:r>
      <w:r w:rsidR="001726B7" w:rsidRPr="00576934">
        <w:rPr>
          <w:color w:val="auto"/>
          <w:sz w:val="26"/>
          <w:szCs w:val="26"/>
        </w:rPr>
        <w:t xml:space="preserve"> </w:t>
      </w:r>
      <w:r w:rsidRPr="00576934">
        <w:rPr>
          <w:color w:val="auto"/>
          <w:sz w:val="26"/>
          <w:szCs w:val="26"/>
        </w:rPr>
        <w:t xml:space="preserve">в </w:t>
      </w:r>
      <w:r w:rsidR="0058573C">
        <w:rPr>
          <w:color w:val="auto"/>
          <w:sz w:val="26"/>
          <w:szCs w:val="26"/>
        </w:rPr>
        <w:t>рамках включенного обучения по Д</w:t>
      </w:r>
      <w:r w:rsidRPr="00576934">
        <w:rPr>
          <w:color w:val="auto"/>
          <w:sz w:val="26"/>
          <w:szCs w:val="26"/>
        </w:rPr>
        <w:t xml:space="preserve">оговорам </w:t>
      </w:r>
      <w:r w:rsidR="001A1186">
        <w:rPr>
          <w:color w:val="auto"/>
          <w:sz w:val="26"/>
          <w:szCs w:val="26"/>
        </w:rPr>
        <w:t>–</w:t>
      </w:r>
      <w:r w:rsidRPr="00576934">
        <w:rPr>
          <w:color w:val="auto"/>
          <w:sz w:val="26"/>
          <w:szCs w:val="26"/>
        </w:rPr>
        <w:t xml:space="preserve"> 25%</w:t>
      </w:r>
      <w:r w:rsidR="001C7AF8" w:rsidRPr="001C7AF8">
        <w:rPr>
          <w:color w:val="auto"/>
          <w:sz w:val="26"/>
          <w:szCs w:val="26"/>
        </w:rPr>
        <w:t xml:space="preserve"> </w:t>
      </w:r>
      <w:r w:rsidR="001C7AF8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Pr="00576934">
        <w:rPr>
          <w:color w:val="auto"/>
          <w:sz w:val="26"/>
          <w:szCs w:val="26"/>
        </w:rPr>
        <w:t>.</w:t>
      </w:r>
    </w:p>
    <w:p w:rsidR="008A160D" w:rsidRPr="00576934" w:rsidRDefault="0058573C" w:rsidP="0058573C">
      <w:pPr>
        <w:shd w:val="clear" w:color="auto" w:fill="auto"/>
        <w:tabs>
          <w:tab w:val="left" w:pos="426"/>
        </w:tabs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 w:rsidR="008A160D" w:rsidRPr="00576934">
        <w:rPr>
          <w:color w:val="auto"/>
          <w:sz w:val="26"/>
          <w:szCs w:val="26"/>
        </w:rPr>
        <w:t xml:space="preserve">Обязательным условием получения скидки является </w:t>
      </w:r>
      <w:r w:rsidR="001D17BE">
        <w:rPr>
          <w:color w:val="auto"/>
          <w:sz w:val="26"/>
          <w:szCs w:val="26"/>
        </w:rPr>
        <w:t>наличие</w:t>
      </w:r>
      <w:r w:rsidR="008A160D" w:rsidRPr="00576934">
        <w:rPr>
          <w:color w:val="auto"/>
          <w:sz w:val="26"/>
          <w:szCs w:val="26"/>
        </w:rPr>
        <w:t xml:space="preserve"> академической справки (transcript of records), подтверждающей освоение части образовательной программы</w:t>
      </w:r>
      <w:r>
        <w:rPr>
          <w:color w:val="auto"/>
          <w:sz w:val="26"/>
          <w:szCs w:val="26"/>
        </w:rPr>
        <w:t>,</w:t>
      </w:r>
      <w:r w:rsidR="008A160D" w:rsidRPr="00576934">
        <w:rPr>
          <w:color w:val="auto"/>
          <w:sz w:val="26"/>
          <w:szCs w:val="26"/>
        </w:rPr>
        <w:t xml:space="preserve"> </w:t>
      </w:r>
      <w:r w:rsidRPr="00DF3FF3">
        <w:rPr>
          <w:color w:val="auto"/>
          <w:sz w:val="26"/>
          <w:szCs w:val="26"/>
          <w:shd w:val="clear" w:color="auto" w:fill="auto"/>
        </w:rPr>
        <w:t>реализуемой в НИУ ВШЭ – Нижний Новгород</w:t>
      </w:r>
      <w:r w:rsidRPr="00576934">
        <w:rPr>
          <w:color w:val="auto"/>
          <w:sz w:val="26"/>
          <w:szCs w:val="26"/>
        </w:rPr>
        <w:t xml:space="preserve"> </w:t>
      </w:r>
      <w:r w:rsidR="008A160D" w:rsidRPr="00576934">
        <w:rPr>
          <w:color w:val="auto"/>
          <w:sz w:val="26"/>
          <w:szCs w:val="26"/>
        </w:rPr>
        <w:t>(</w:t>
      </w:r>
      <w:r w:rsidR="00521246">
        <w:rPr>
          <w:color w:val="auto"/>
          <w:sz w:val="26"/>
          <w:szCs w:val="26"/>
        </w:rPr>
        <w:t xml:space="preserve">не менее одного семестра при </w:t>
      </w:r>
      <w:r w:rsidR="008A160D" w:rsidRPr="00576934">
        <w:rPr>
          <w:color w:val="auto"/>
          <w:sz w:val="26"/>
          <w:szCs w:val="26"/>
        </w:rPr>
        <w:t>отс</w:t>
      </w:r>
      <w:r w:rsidR="00521246">
        <w:rPr>
          <w:color w:val="auto"/>
          <w:sz w:val="26"/>
          <w:szCs w:val="26"/>
        </w:rPr>
        <w:t>утствии</w:t>
      </w:r>
      <w:r w:rsidR="008A160D" w:rsidRPr="00576934">
        <w:rPr>
          <w:color w:val="auto"/>
          <w:sz w:val="26"/>
          <w:szCs w:val="26"/>
        </w:rPr>
        <w:t xml:space="preserve"> неудовлетворительных оценок);</w:t>
      </w:r>
    </w:p>
    <w:p w:rsidR="0058573C" w:rsidRDefault="003F1A82" w:rsidP="00C674CD">
      <w:pPr>
        <w:numPr>
          <w:ilvl w:val="1"/>
          <w:numId w:val="4"/>
        </w:numPr>
        <w:shd w:val="clear" w:color="auto" w:fill="auto"/>
        <w:tabs>
          <w:tab w:val="left" w:pos="426"/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И</w:t>
      </w:r>
      <w:r w:rsidR="008A160D" w:rsidRPr="00576934">
        <w:rPr>
          <w:color w:val="auto"/>
          <w:sz w:val="26"/>
          <w:szCs w:val="26"/>
        </w:rPr>
        <w:t xml:space="preserve">ностранным гражданам </w:t>
      </w:r>
      <w:r w:rsidR="001A1186">
        <w:rPr>
          <w:color w:val="auto"/>
          <w:sz w:val="26"/>
          <w:szCs w:val="26"/>
        </w:rPr>
        <w:t>–</w:t>
      </w:r>
      <w:r w:rsidR="008A160D" w:rsidRPr="00576934">
        <w:rPr>
          <w:color w:val="auto"/>
          <w:sz w:val="26"/>
          <w:szCs w:val="26"/>
        </w:rPr>
        <w:t xml:space="preserve"> участникам программы «Летний университет»</w:t>
      </w:r>
      <w:r w:rsidR="00B67F1A">
        <w:rPr>
          <w:color w:val="auto"/>
          <w:sz w:val="26"/>
          <w:szCs w:val="26"/>
        </w:rPr>
        <w:t xml:space="preserve"> –</w:t>
      </w:r>
      <w:r w:rsidR="008A160D" w:rsidRPr="00576934">
        <w:rPr>
          <w:color w:val="auto"/>
          <w:sz w:val="26"/>
          <w:szCs w:val="26"/>
        </w:rPr>
        <w:t xml:space="preserve"> 10%</w:t>
      </w:r>
      <w:r w:rsidR="001C7AF8" w:rsidRPr="001C7AF8">
        <w:rPr>
          <w:color w:val="auto"/>
          <w:sz w:val="26"/>
          <w:szCs w:val="26"/>
        </w:rPr>
        <w:t xml:space="preserve"> </w:t>
      </w:r>
      <w:r w:rsidR="001C7AF8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="008A160D" w:rsidRPr="00576934">
        <w:rPr>
          <w:color w:val="auto"/>
          <w:sz w:val="26"/>
          <w:szCs w:val="26"/>
        </w:rPr>
        <w:t>.</w:t>
      </w:r>
    </w:p>
    <w:p w:rsidR="008A160D" w:rsidRDefault="0058573C" w:rsidP="0058573C">
      <w:pPr>
        <w:shd w:val="clear" w:color="auto" w:fill="auto"/>
        <w:tabs>
          <w:tab w:val="left" w:pos="426"/>
        </w:tabs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 w:rsidR="008A160D" w:rsidRPr="00576934">
        <w:rPr>
          <w:color w:val="auto"/>
          <w:sz w:val="26"/>
          <w:szCs w:val="26"/>
        </w:rPr>
        <w:t>Обязательным условием получения скидки является</w:t>
      </w:r>
      <w:r w:rsidR="001D17BE">
        <w:rPr>
          <w:color w:val="auto"/>
          <w:sz w:val="26"/>
          <w:szCs w:val="26"/>
        </w:rPr>
        <w:t xml:space="preserve"> наличие</w:t>
      </w:r>
      <w:r w:rsidR="008A160D" w:rsidRPr="00576934">
        <w:rPr>
          <w:color w:val="auto"/>
          <w:sz w:val="26"/>
          <w:szCs w:val="26"/>
        </w:rPr>
        <w:t xml:space="preserve"> сертификата участника программы «Летний университет» и академической справки (transcript of records), подтверждающей освоение программы (</w:t>
      </w:r>
      <w:r w:rsidR="00521246">
        <w:rPr>
          <w:color w:val="auto"/>
          <w:sz w:val="26"/>
          <w:szCs w:val="26"/>
        </w:rPr>
        <w:t xml:space="preserve">не менее двух курсов при </w:t>
      </w:r>
      <w:r w:rsidR="008A160D" w:rsidRPr="00576934">
        <w:rPr>
          <w:color w:val="auto"/>
          <w:sz w:val="26"/>
          <w:szCs w:val="26"/>
        </w:rPr>
        <w:t>отсутстви</w:t>
      </w:r>
      <w:r w:rsidR="00521246">
        <w:rPr>
          <w:color w:val="auto"/>
          <w:sz w:val="26"/>
          <w:szCs w:val="26"/>
        </w:rPr>
        <w:t>и</w:t>
      </w:r>
      <w:r w:rsidR="008A160D" w:rsidRPr="00576934">
        <w:rPr>
          <w:color w:val="auto"/>
          <w:sz w:val="26"/>
          <w:szCs w:val="26"/>
        </w:rPr>
        <w:t xml:space="preserve"> неудовлетворительных оценок).</w:t>
      </w:r>
    </w:p>
    <w:p w:rsidR="00236A49" w:rsidRDefault="00BF7A01" w:rsidP="00C674CD">
      <w:pPr>
        <w:numPr>
          <w:ilvl w:val="0"/>
          <w:numId w:val="4"/>
        </w:numPr>
        <w:shd w:val="clear" w:color="auto" w:fill="auto"/>
        <w:tabs>
          <w:tab w:val="left" w:pos="426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Выпускникам </w:t>
      </w:r>
      <w:r w:rsidR="00236A49" w:rsidRPr="000D03CF">
        <w:rPr>
          <w:color w:val="auto"/>
          <w:sz w:val="26"/>
          <w:szCs w:val="26"/>
          <w:shd w:val="clear" w:color="auto" w:fill="auto"/>
        </w:rPr>
        <w:t>образовательных программ</w:t>
      </w:r>
      <w:r w:rsidRPr="00BF7A01">
        <w:rPr>
          <w:color w:val="auto"/>
          <w:sz w:val="26"/>
          <w:szCs w:val="26"/>
          <w:shd w:val="clear" w:color="auto" w:fill="auto"/>
        </w:rPr>
        <w:t xml:space="preserve"> </w:t>
      </w:r>
      <w:r>
        <w:rPr>
          <w:color w:val="auto"/>
          <w:sz w:val="26"/>
          <w:szCs w:val="26"/>
          <w:shd w:val="clear" w:color="auto" w:fill="auto"/>
        </w:rPr>
        <w:t>высшего образования</w:t>
      </w:r>
      <w:r w:rsidR="001A00DF">
        <w:rPr>
          <w:color w:val="auto"/>
          <w:sz w:val="26"/>
          <w:szCs w:val="26"/>
          <w:shd w:val="clear" w:color="auto" w:fill="auto"/>
        </w:rPr>
        <w:t xml:space="preserve"> </w:t>
      </w:r>
      <w:r w:rsidR="00236A49">
        <w:rPr>
          <w:color w:val="auto"/>
          <w:sz w:val="26"/>
          <w:szCs w:val="26"/>
          <w:shd w:val="clear" w:color="auto" w:fill="auto"/>
        </w:rPr>
        <w:t xml:space="preserve">– программ </w:t>
      </w:r>
      <w:r w:rsidR="00236A49" w:rsidRPr="000D03CF">
        <w:rPr>
          <w:color w:val="auto"/>
          <w:sz w:val="26"/>
          <w:szCs w:val="26"/>
          <w:shd w:val="clear" w:color="auto" w:fill="auto"/>
        </w:rPr>
        <w:t>бакалавриата</w:t>
      </w:r>
      <w:r w:rsidR="001726B7">
        <w:rPr>
          <w:color w:val="auto"/>
          <w:sz w:val="26"/>
          <w:szCs w:val="26"/>
          <w:shd w:val="clear" w:color="auto" w:fill="auto"/>
        </w:rPr>
        <w:t>,</w:t>
      </w:r>
      <w:r>
        <w:rPr>
          <w:color w:val="auto"/>
          <w:sz w:val="26"/>
          <w:szCs w:val="26"/>
          <w:shd w:val="clear" w:color="auto" w:fill="auto"/>
        </w:rPr>
        <w:t xml:space="preserve"> </w:t>
      </w:r>
      <w:r w:rsidR="001726B7">
        <w:rPr>
          <w:color w:val="auto"/>
          <w:sz w:val="26"/>
          <w:szCs w:val="26"/>
          <w:shd w:val="clear" w:color="auto" w:fill="auto"/>
        </w:rPr>
        <w:t xml:space="preserve">реализуемых в НИУ ВШЭ – Нижний Новгород </w:t>
      </w:r>
      <w:r>
        <w:rPr>
          <w:color w:val="auto"/>
          <w:sz w:val="26"/>
          <w:szCs w:val="26"/>
          <w:shd w:val="clear" w:color="auto" w:fill="auto"/>
        </w:rPr>
        <w:t xml:space="preserve">из числа иностранных граждан </w:t>
      </w:r>
      <w:r w:rsidR="00236A49">
        <w:rPr>
          <w:color w:val="auto"/>
          <w:sz w:val="26"/>
          <w:szCs w:val="26"/>
        </w:rPr>
        <w:t>предоставляется скидка в размере 25%</w:t>
      </w:r>
      <w:r w:rsidR="001C7AF8" w:rsidRPr="001C7AF8">
        <w:rPr>
          <w:color w:val="auto"/>
          <w:sz w:val="26"/>
          <w:szCs w:val="26"/>
        </w:rPr>
        <w:t xml:space="preserve"> </w:t>
      </w:r>
      <w:r w:rsidR="001C7AF8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="008A160D" w:rsidRPr="00576934">
        <w:rPr>
          <w:color w:val="auto"/>
          <w:sz w:val="26"/>
          <w:szCs w:val="26"/>
        </w:rPr>
        <w:t>.</w:t>
      </w:r>
      <w:r w:rsidR="00236A49">
        <w:rPr>
          <w:color w:val="auto"/>
          <w:sz w:val="26"/>
          <w:szCs w:val="26"/>
        </w:rPr>
        <w:t xml:space="preserve"> </w:t>
      </w:r>
    </w:p>
    <w:p w:rsidR="00B53AE4" w:rsidRDefault="00000404" w:rsidP="00C674CD">
      <w:pPr>
        <w:numPr>
          <w:ilvl w:val="0"/>
          <w:numId w:val="4"/>
        </w:numPr>
        <w:shd w:val="clear" w:color="auto" w:fill="auto"/>
        <w:tabs>
          <w:tab w:val="left" w:pos="426"/>
        </w:tabs>
        <w:ind w:left="0" w:firstLine="709"/>
        <w:jc w:val="both"/>
        <w:rPr>
          <w:color w:val="1F497D" w:themeColor="text2"/>
          <w:sz w:val="26"/>
          <w:szCs w:val="26"/>
        </w:rPr>
      </w:pPr>
      <w:r w:rsidRPr="002D6132">
        <w:rPr>
          <w:color w:val="auto"/>
          <w:sz w:val="26"/>
          <w:szCs w:val="26"/>
        </w:rPr>
        <w:t>По итогам участия в Олимпиаде для студентов и выпускников, организуемой и проводимой НИУ ВШЭ, при условии успешного прохождения всех вступительных испытаний, иностранным гражданам устанавливаются следующие скидки по оплате обучения по образовательным программам соответствующим направлению олимпиадного состязания</w:t>
      </w:r>
      <w:r w:rsidRPr="0058573C">
        <w:rPr>
          <w:color w:val="1F497D" w:themeColor="text2"/>
          <w:sz w:val="26"/>
          <w:szCs w:val="26"/>
        </w:rPr>
        <w:t>:</w:t>
      </w:r>
    </w:p>
    <w:p w:rsidR="00000404" w:rsidRDefault="001D0315" w:rsidP="001D0315">
      <w:pPr>
        <w:shd w:val="clear" w:color="auto" w:fill="auto"/>
        <w:tabs>
          <w:tab w:val="left" w:pos="426"/>
        </w:tabs>
        <w:jc w:val="both"/>
        <w:rPr>
          <w:sz w:val="26"/>
          <w:szCs w:val="26"/>
        </w:rPr>
      </w:pPr>
      <w:r>
        <w:rPr>
          <w:color w:val="1F497D" w:themeColor="text2"/>
          <w:sz w:val="26"/>
          <w:szCs w:val="26"/>
        </w:rPr>
        <w:tab/>
      </w:r>
      <w:r>
        <w:rPr>
          <w:color w:val="1F497D" w:themeColor="text2"/>
          <w:sz w:val="26"/>
          <w:szCs w:val="26"/>
        </w:rPr>
        <w:tab/>
      </w:r>
      <w:r w:rsidRPr="001D0315">
        <w:rPr>
          <w:color w:val="auto"/>
          <w:sz w:val="26"/>
          <w:szCs w:val="26"/>
        </w:rPr>
        <w:t>25.1</w:t>
      </w:r>
      <w:r>
        <w:rPr>
          <w:color w:val="1F497D" w:themeColor="text2"/>
          <w:sz w:val="26"/>
          <w:szCs w:val="26"/>
        </w:rPr>
        <w:t xml:space="preserve">. </w:t>
      </w:r>
      <w:r w:rsidR="00753ACC">
        <w:rPr>
          <w:sz w:val="26"/>
          <w:szCs w:val="26"/>
        </w:rPr>
        <w:t> </w:t>
      </w:r>
      <w:r w:rsidR="003F1A82">
        <w:rPr>
          <w:sz w:val="26"/>
          <w:szCs w:val="26"/>
        </w:rPr>
        <w:t>Д</w:t>
      </w:r>
      <w:r w:rsidR="002D6132">
        <w:rPr>
          <w:sz w:val="26"/>
          <w:szCs w:val="26"/>
        </w:rPr>
        <w:t>ипломантам</w:t>
      </w:r>
      <w:r w:rsidR="00000404" w:rsidRPr="00C177EE">
        <w:rPr>
          <w:sz w:val="26"/>
          <w:szCs w:val="26"/>
        </w:rPr>
        <w:t xml:space="preserve"> I степени по одному из направлений </w:t>
      </w:r>
      <w:r w:rsidR="00C177EE">
        <w:rPr>
          <w:sz w:val="26"/>
          <w:szCs w:val="26"/>
        </w:rPr>
        <w:t>–</w:t>
      </w:r>
      <w:r w:rsidR="00000404" w:rsidRPr="00C177EE">
        <w:rPr>
          <w:sz w:val="26"/>
          <w:szCs w:val="26"/>
        </w:rPr>
        <w:t xml:space="preserve"> 25% от стоимости обучения, установленной на текущий учебный год;</w:t>
      </w:r>
    </w:p>
    <w:p w:rsidR="00000404" w:rsidRPr="00C177EE" w:rsidRDefault="001D0315" w:rsidP="001D0315">
      <w:pPr>
        <w:shd w:val="clear" w:color="auto" w:fill="auto"/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25.2.</w:t>
      </w:r>
      <w:r w:rsidR="00753ACC">
        <w:rPr>
          <w:sz w:val="26"/>
          <w:szCs w:val="26"/>
        </w:rPr>
        <w:t> </w:t>
      </w:r>
      <w:r w:rsidR="003F1A82">
        <w:rPr>
          <w:sz w:val="26"/>
          <w:szCs w:val="26"/>
        </w:rPr>
        <w:t>Д</w:t>
      </w:r>
      <w:r w:rsidR="00000404">
        <w:rPr>
          <w:sz w:val="26"/>
          <w:szCs w:val="26"/>
        </w:rPr>
        <w:t xml:space="preserve">ипломантам </w:t>
      </w:r>
      <w:r w:rsidR="00C177EE">
        <w:rPr>
          <w:sz w:val="26"/>
          <w:szCs w:val="26"/>
          <w:lang w:val="en-US"/>
        </w:rPr>
        <w:t>II</w:t>
      </w:r>
      <w:r w:rsidR="00C177EE" w:rsidRPr="00C177EE">
        <w:rPr>
          <w:sz w:val="26"/>
          <w:szCs w:val="26"/>
        </w:rPr>
        <w:t xml:space="preserve"> </w:t>
      </w:r>
      <w:r w:rsidR="00C177EE">
        <w:rPr>
          <w:sz w:val="26"/>
          <w:szCs w:val="26"/>
        </w:rPr>
        <w:t xml:space="preserve">степени </w:t>
      </w:r>
      <w:r w:rsidR="00C177EE" w:rsidRPr="00C177EE">
        <w:rPr>
          <w:sz w:val="26"/>
          <w:szCs w:val="26"/>
        </w:rPr>
        <w:t xml:space="preserve">по одному из направлений </w:t>
      </w:r>
      <w:r w:rsidR="00C177EE">
        <w:rPr>
          <w:sz w:val="26"/>
          <w:szCs w:val="26"/>
        </w:rPr>
        <w:t>–</w:t>
      </w:r>
      <w:r w:rsidR="00C177EE" w:rsidRPr="00C177EE">
        <w:rPr>
          <w:sz w:val="26"/>
          <w:szCs w:val="26"/>
        </w:rPr>
        <w:t xml:space="preserve"> 2</w:t>
      </w:r>
      <w:r w:rsidR="00C177EE">
        <w:rPr>
          <w:sz w:val="26"/>
          <w:szCs w:val="26"/>
        </w:rPr>
        <w:t>0</w:t>
      </w:r>
      <w:r w:rsidR="00C177EE" w:rsidRPr="00C177EE">
        <w:rPr>
          <w:sz w:val="26"/>
          <w:szCs w:val="26"/>
        </w:rPr>
        <w:t>% от стоимости обучения, установленной на текущий учебный год;</w:t>
      </w:r>
    </w:p>
    <w:p w:rsidR="00C177EE" w:rsidRPr="00C177EE" w:rsidRDefault="00000404" w:rsidP="00C674CD">
      <w:pPr>
        <w:shd w:val="clear" w:color="auto" w:fill="auto"/>
        <w:tabs>
          <w:tab w:val="left" w:pos="42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D0315">
        <w:rPr>
          <w:sz w:val="26"/>
          <w:szCs w:val="26"/>
        </w:rPr>
        <w:t>5</w:t>
      </w:r>
      <w:r>
        <w:rPr>
          <w:sz w:val="26"/>
          <w:szCs w:val="26"/>
        </w:rPr>
        <w:t>.3.</w:t>
      </w:r>
      <w:r w:rsidR="00753ACC">
        <w:rPr>
          <w:sz w:val="26"/>
          <w:szCs w:val="26"/>
        </w:rPr>
        <w:t> </w:t>
      </w:r>
      <w:r w:rsidR="003F1A82">
        <w:rPr>
          <w:sz w:val="26"/>
          <w:szCs w:val="26"/>
        </w:rPr>
        <w:t>Д</w:t>
      </w:r>
      <w:r w:rsidR="00C177EE">
        <w:rPr>
          <w:sz w:val="26"/>
          <w:szCs w:val="26"/>
        </w:rPr>
        <w:t xml:space="preserve">ипломантам </w:t>
      </w:r>
      <w:r w:rsidR="00C177EE">
        <w:rPr>
          <w:sz w:val="26"/>
          <w:szCs w:val="26"/>
          <w:lang w:val="en-US"/>
        </w:rPr>
        <w:t>III</w:t>
      </w:r>
      <w:r w:rsidR="00C177EE" w:rsidRPr="00C177EE">
        <w:rPr>
          <w:sz w:val="26"/>
          <w:szCs w:val="26"/>
        </w:rPr>
        <w:t xml:space="preserve"> </w:t>
      </w:r>
      <w:r w:rsidR="00C177EE">
        <w:rPr>
          <w:sz w:val="26"/>
          <w:szCs w:val="26"/>
        </w:rPr>
        <w:t xml:space="preserve">степени </w:t>
      </w:r>
      <w:r w:rsidR="00C177EE" w:rsidRPr="00C177EE">
        <w:rPr>
          <w:sz w:val="26"/>
          <w:szCs w:val="26"/>
        </w:rPr>
        <w:t xml:space="preserve">по одному из направлений </w:t>
      </w:r>
      <w:r w:rsidR="00C177EE">
        <w:rPr>
          <w:sz w:val="26"/>
          <w:szCs w:val="26"/>
        </w:rPr>
        <w:t>–</w:t>
      </w:r>
      <w:r w:rsidR="00C177EE" w:rsidRPr="00C177EE">
        <w:rPr>
          <w:sz w:val="26"/>
          <w:szCs w:val="26"/>
        </w:rPr>
        <w:t xml:space="preserve"> 15% от стоимости обучения, установленной на текущий учебный год;</w:t>
      </w:r>
    </w:p>
    <w:p w:rsidR="00000404" w:rsidRDefault="00000404" w:rsidP="00C674CD">
      <w:pPr>
        <w:shd w:val="clear" w:color="auto" w:fill="auto"/>
        <w:tabs>
          <w:tab w:val="left" w:pos="42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D0315">
        <w:rPr>
          <w:sz w:val="26"/>
          <w:szCs w:val="26"/>
        </w:rPr>
        <w:t>5</w:t>
      </w:r>
      <w:r>
        <w:rPr>
          <w:sz w:val="26"/>
          <w:szCs w:val="26"/>
        </w:rPr>
        <w:t>.4</w:t>
      </w:r>
      <w:r w:rsidR="00C177EE" w:rsidRPr="00C177EE">
        <w:rPr>
          <w:sz w:val="26"/>
          <w:szCs w:val="26"/>
        </w:rPr>
        <w:t xml:space="preserve">. </w:t>
      </w:r>
      <w:r w:rsidR="003F1A82">
        <w:rPr>
          <w:sz w:val="26"/>
          <w:szCs w:val="26"/>
        </w:rPr>
        <w:t>У</w:t>
      </w:r>
      <w:r w:rsidR="00C177EE">
        <w:rPr>
          <w:sz w:val="26"/>
          <w:szCs w:val="26"/>
        </w:rPr>
        <w:t>частникам олимпиады, не добравшим от 1 до 10 баллов</w:t>
      </w:r>
      <w:r w:rsidR="00681FD6">
        <w:rPr>
          <w:sz w:val="26"/>
          <w:szCs w:val="26"/>
        </w:rPr>
        <w:t xml:space="preserve"> до призового места</w:t>
      </w:r>
      <w:r w:rsidR="001A1186">
        <w:rPr>
          <w:sz w:val="26"/>
          <w:szCs w:val="26"/>
        </w:rPr>
        <w:t>,</w:t>
      </w:r>
      <w:r w:rsidR="00C177EE">
        <w:rPr>
          <w:sz w:val="26"/>
          <w:szCs w:val="26"/>
        </w:rPr>
        <w:t xml:space="preserve"> – 10% </w:t>
      </w:r>
      <w:r w:rsidR="00C177EE" w:rsidRPr="00C177EE">
        <w:rPr>
          <w:sz w:val="26"/>
          <w:szCs w:val="26"/>
        </w:rPr>
        <w:t>от стоимости обучения, установленной на текущий учебный год</w:t>
      </w:r>
      <w:r w:rsidR="00C177EE">
        <w:rPr>
          <w:sz w:val="26"/>
          <w:szCs w:val="26"/>
        </w:rPr>
        <w:t>.</w:t>
      </w:r>
    </w:p>
    <w:p w:rsidR="00EF7C83" w:rsidRDefault="001D0315" w:rsidP="00753ACC">
      <w:pPr>
        <w:shd w:val="clear" w:color="auto" w:fill="auto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>26</w:t>
      </w:r>
      <w:r w:rsidR="00EF7C83">
        <w:rPr>
          <w:sz w:val="26"/>
          <w:szCs w:val="26"/>
        </w:rPr>
        <w:t>.</w:t>
      </w:r>
      <w:r w:rsidR="00753ACC">
        <w:rPr>
          <w:sz w:val="26"/>
          <w:szCs w:val="26"/>
        </w:rPr>
        <w:t> </w:t>
      </w:r>
      <w:r w:rsidR="00EF7C83">
        <w:rPr>
          <w:color w:val="auto"/>
          <w:sz w:val="26"/>
          <w:szCs w:val="26"/>
        </w:rPr>
        <w:t xml:space="preserve">Выпускникам </w:t>
      </w:r>
      <w:r w:rsidR="007F62D5" w:rsidRPr="00DF3FF3">
        <w:rPr>
          <w:color w:val="auto"/>
          <w:sz w:val="26"/>
          <w:szCs w:val="26"/>
        </w:rPr>
        <w:t>дополнительных образовательных программ, реализуемых</w:t>
      </w:r>
      <w:r w:rsidR="007F62D5">
        <w:rPr>
          <w:color w:val="auto"/>
          <w:sz w:val="26"/>
          <w:szCs w:val="26"/>
        </w:rPr>
        <w:t xml:space="preserve">  в </w:t>
      </w:r>
      <w:r w:rsidR="00EF7C83">
        <w:rPr>
          <w:color w:val="auto"/>
          <w:sz w:val="26"/>
          <w:szCs w:val="26"/>
        </w:rPr>
        <w:t>НИУ ВШЭ – Нижний Новгород размер скидки составляет 25% от стоимости обучения, установленной на текущий учебный год</w:t>
      </w:r>
      <w:r w:rsidR="00E80132">
        <w:rPr>
          <w:color w:val="auto"/>
          <w:sz w:val="26"/>
          <w:szCs w:val="26"/>
        </w:rPr>
        <w:t>.</w:t>
      </w:r>
    </w:p>
    <w:p w:rsidR="00E80132" w:rsidRDefault="001D0315" w:rsidP="00753ACC">
      <w:pPr>
        <w:shd w:val="clear" w:color="auto" w:fill="auto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27</w:t>
      </w:r>
      <w:r w:rsidR="00E80132">
        <w:rPr>
          <w:color w:val="auto"/>
          <w:sz w:val="26"/>
          <w:szCs w:val="26"/>
        </w:rPr>
        <w:t>. По результатам вступительных испытаний (оценки портфолио):</w:t>
      </w:r>
    </w:p>
    <w:p w:rsidR="00E80132" w:rsidRDefault="001D0315" w:rsidP="00753ACC">
      <w:pPr>
        <w:shd w:val="clear" w:color="auto" w:fill="auto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27</w:t>
      </w:r>
      <w:r w:rsidR="00E80132">
        <w:rPr>
          <w:color w:val="auto"/>
          <w:sz w:val="26"/>
          <w:szCs w:val="26"/>
        </w:rPr>
        <w:t>.1. При общем балле за конкурс портфолио от 50 баллов и выше – 50% от стоимости обучения, установленной на текущий учебный год;</w:t>
      </w:r>
    </w:p>
    <w:p w:rsidR="00E80132" w:rsidRDefault="001D0315" w:rsidP="00E80132">
      <w:pPr>
        <w:shd w:val="clear" w:color="auto" w:fill="auto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27</w:t>
      </w:r>
      <w:r w:rsidR="00E80132">
        <w:rPr>
          <w:color w:val="auto"/>
          <w:sz w:val="26"/>
          <w:szCs w:val="26"/>
        </w:rPr>
        <w:t>.2. При общем балле за конкурс портфолио от 40 баллов до 49 баллов – 25% от стоимости обучения, установленной на текущий учебный год.</w:t>
      </w:r>
    </w:p>
    <w:p w:rsidR="00E80132" w:rsidRDefault="001D0315" w:rsidP="00E80132">
      <w:pPr>
        <w:shd w:val="clear" w:color="auto" w:fill="auto"/>
        <w:tabs>
          <w:tab w:val="left" w:pos="426"/>
          <w:tab w:val="left" w:pos="1276"/>
          <w:tab w:val="left" w:pos="1418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28</w:t>
      </w:r>
      <w:r w:rsidR="00E80132">
        <w:rPr>
          <w:color w:val="auto"/>
          <w:sz w:val="26"/>
          <w:szCs w:val="26"/>
        </w:rPr>
        <w:t xml:space="preserve">. </w:t>
      </w:r>
      <w:r w:rsidR="00AD2323">
        <w:rPr>
          <w:color w:val="auto"/>
          <w:sz w:val="26"/>
          <w:szCs w:val="26"/>
        </w:rPr>
        <w:t xml:space="preserve">При заключении и оплату Договора </w:t>
      </w:r>
      <w:r w:rsidR="00E80132">
        <w:rPr>
          <w:color w:val="auto"/>
          <w:sz w:val="26"/>
          <w:szCs w:val="26"/>
        </w:rPr>
        <w:t xml:space="preserve">в течение 30 дней со дня опубликования решения о рекомендации к зачислению на коммерческое место в «Личном кабинете иностранного </w:t>
      </w:r>
      <w:r w:rsidR="00E80132" w:rsidRPr="00D12BA2">
        <w:rPr>
          <w:color w:val="auto"/>
          <w:sz w:val="26"/>
          <w:szCs w:val="26"/>
        </w:rPr>
        <w:t>абитуриента</w:t>
      </w:r>
      <w:r w:rsidR="00E80132">
        <w:rPr>
          <w:color w:val="auto"/>
          <w:sz w:val="26"/>
          <w:szCs w:val="26"/>
        </w:rPr>
        <w:t>», но не позднее 1 июня 2018 года – 5% от стоимости обучения, устано</w:t>
      </w:r>
      <w:r w:rsidR="00AD2323">
        <w:rPr>
          <w:color w:val="auto"/>
          <w:sz w:val="26"/>
          <w:szCs w:val="26"/>
        </w:rPr>
        <w:t>вленной на текущий учебный год.</w:t>
      </w:r>
    </w:p>
    <w:p w:rsidR="00E80132" w:rsidRDefault="001D0315" w:rsidP="00E80132">
      <w:pPr>
        <w:shd w:val="clear" w:color="auto" w:fill="auto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29</w:t>
      </w:r>
      <w:r w:rsidR="00E80132">
        <w:rPr>
          <w:color w:val="auto"/>
          <w:sz w:val="26"/>
          <w:szCs w:val="26"/>
        </w:rPr>
        <w:t xml:space="preserve">. </w:t>
      </w:r>
      <w:r w:rsidRPr="00DF3FF3">
        <w:rPr>
          <w:color w:val="auto"/>
          <w:sz w:val="26"/>
          <w:szCs w:val="26"/>
        </w:rPr>
        <w:t>Иностранным гражданам,</w:t>
      </w:r>
      <w:r w:rsidR="007C7B7F" w:rsidRPr="00DF3FF3">
        <w:rPr>
          <w:color w:val="auto"/>
          <w:sz w:val="26"/>
          <w:szCs w:val="26"/>
        </w:rPr>
        <w:t xml:space="preserve"> работающим в образовательных организациях не менее 3-х лет  и  поступающим на ОП «Управление образованием» размер скидки составляет </w:t>
      </w:r>
      <w:r w:rsidR="00E80132" w:rsidRPr="00DF3FF3">
        <w:rPr>
          <w:color w:val="auto"/>
          <w:sz w:val="26"/>
          <w:szCs w:val="26"/>
        </w:rPr>
        <w:t>25% от стоимости обучения, установленной на текущий учебный год.</w:t>
      </w:r>
    </w:p>
    <w:p w:rsidR="00000404" w:rsidRDefault="00000404" w:rsidP="00C674CD">
      <w:pPr>
        <w:shd w:val="clear" w:color="auto" w:fill="auto"/>
        <w:tabs>
          <w:tab w:val="left" w:pos="426"/>
        </w:tabs>
        <w:ind w:firstLine="709"/>
        <w:jc w:val="both"/>
        <w:rPr>
          <w:sz w:val="26"/>
          <w:szCs w:val="26"/>
        </w:rPr>
      </w:pPr>
    </w:p>
    <w:p w:rsidR="00D716CA" w:rsidRDefault="00B712E4" w:rsidP="00C674CD">
      <w:pPr>
        <w:tabs>
          <w:tab w:val="left" w:pos="426"/>
        </w:tabs>
        <w:jc w:val="center"/>
        <w:rPr>
          <w:b/>
          <w:sz w:val="26"/>
          <w:szCs w:val="26"/>
        </w:rPr>
      </w:pPr>
      <w:r w:rsidRPr="00F54572">
        <w:rPr>
          <w:b/>
          <w:sz w:val="26"/>
          <w:szCs w:val="26"/>
          <w:lang w:val="en-US"/>
        </w:rPr>
        <w:t>I</w:t>
      </w:r>
      <w:r w:rsidR="00D716CA" w:rsidRPr="00F54572">
        <w:rPr>
          <w:b/>
          <w:sz w:val="26"/>
          <w:szCs w:val="26"/>
          <w:lang w:val="en-US"/>
        </w:rPr>
        <w:t>V</w:t>
      </w:r>
      <w:r w:rsidR="0097077E" w:rsidRPr="00F54572">
        <w:rPr>
          <w:b/>
          <w:sz w:val="26"/>
          <w:szCs w:val="26"/>
        </w:rPr>
        <w:t>. Скидки</w:t>
      </w:r>
      <w:r w:rsidR="00D716CA">
        <w:rPr>
          <w:b/>
          <w:sz w:val="26"/>
          <w:szCs w:val="26"/>
        </w:rPr>
        <w:t xml:space="preserve"> </w:t>
      </w:r>
      <w:r w:rsidR="00D716CA" w:rsidRPr="000C5FEF">
        <w:rPr>
          <w:b/>
          <w:color w:val="auto"/>
          <w:sz w:val="26"/>
          <w:szCs w:val="26"/>
        </w:rPr>
        <w:t>иностранным гражданам</w:t>
      </w:r>
      <w:r w:rsidR="0097077E" w:rsidRPr="00F54572">
        <w:rPr>
          <w:b/>
          <w:sz w:val="26"/>
          <w:szCs w:val="26"/>
        </w:rPr>
        <w:t>,</w:t>
      </w:r>
    </w:p>
    <w:p w:rsidR="0097077E" w:rsidRDefault="0097077E" w:rsidP="00C674CD">
      <w:pPr>
        <w:tabs>
          <w:tab w:val="left" w:pos="426"/>
        </w:tabs>
        <w:jc w:val="center"/>
        <w:rPr>
          <w:b/>
          <w:sz w:val="26"/>
          <w:szCs w:val="26"/>
        </w:rPr>
      </w:pPr>
      <w:r w:rsidRPr="00F54572">
        <w:rPr>
          <w:b/>
          <w:sz w:val="26"/>
          <w:szCs w:val="26"/>
        </w:rPr>
        <w:t>предоставляемые за счет средств бюджета факультета</w:t>
      </w:r>
      <w:r w:rsidR="001E5188" w:rsidRPr="00F54572">
        <w:rPr>
          <w:b/>
          <w:sz w:val="26"/>
          <w:szCs w:val="26"/>
        </w:rPr>
        <w:t>, структурных подразделений, реализующих образовательные программы высшего образования</w:t>
      </w:r>
    </w:p>
    <w:p w:rsidR="00C674CD" w:rsidRDefault="00C674CD" w:rsidP="00C674CD">
      <w:pPr>
        <w:tabs>
          <w:tab w:val="left" w:pos="426"/>
        </w:tabs>
        <w:jc w:val="center"/>
        <w:rPr>
          <w:b/>
          <w:sz w:val="26"/>
          <w:szCs w:val="26"/>
        </w:rPr>
      </w:pPr>
    </w:p>
    <w:p w:rsidR="00FC46C5" w:rsidRPr="001D0315" w:rsidRDefault="001D0315" w:rsidP="001D0315">
      <w:pPr>
        <w:tabs>
          <w:tab w:val="left" w:pos="426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30. </w:t>
      </w:r>
      <w:r w:rsidR="00240939" w:rsidRPr="001D0315">
        <w:rPr>
          <w:sz w:val="26"/>
          <w:szCs w:val="26"/>
        </w:rPr>
        <w:t>И</w:t>
      </w:r>
      <w:r w:rsidR="00236A49" w:rsidRPr="001D0315">
        <w:rPr>
          <w:sz w:val="26"/>
          <w:szCs w:val="26"/>
        </w:rPr>
        <w:t xml:space="preserve">ностранным гражданам </w:t>
      </w:r>
      <w:r w:rsidR="0097077E" w:rsidRPr="001D0315">
        <w:rPr>
          <w:sz w:val="26"/>
          <w:szCs w:val="26"/>
        </w:rPr>
        <w:t xml:space="preserve">могут предоставляться </w:t>
      </w:r>
      <w:r w:rsidR="00240939" w:rsidRPr="001D0315">
        <w:rPr>
          <w:sz w:val="26"/>
          <w:szCs w:val="26"/>
        </w:rPr>
        <w:t xml:space="preserve">скидки по оплате обучения </w:t>
      </w:r>
      <w:r w:rsidR="0097077E" w:rsidRPr="001D0315">
        <w:rPr>
          <w:sz w:val="26"/>
          <w:szCs w:val="26"/>
        </w:rPr>
        <w:t xml:space="preserve">за счет средств </w:t>
      </w:r>
      <w:r w:rsidR="001E5188" w:rsidRPr="001D0315">
        <w:rPr>
          <w:sz w:val="26"/>
          <w:szCs w:val="26"/>
        </w:rPr>
        <w:t xml:space="preserve">бюджета </w:t>
      </w:r>
      <w:r w:rsidR="00BC497D" w:rsidRPr="001D0315">
        <w:rPr>
          <w:sz w:val="26"/>
          <w:szCs w:val="26"/>
        </w:rPr>
        <w:t xml:space="preserve">факультета </w:t>
      </w:r>
      <w:r w:rsidR="00437937" w:rsidRPr="001D0315">
        <w:rPr>
          <w:sz w:val="26"/>
          <w:szCs w:val="26"/>
        </w:rPr>
        <w:t xml:space="preserve">или </w:t>
      </w:r>
      <w:r w:rsidR="00BC497D" w:rsidRPr="001D0315">
        <w:rPr>
          <w:sz w:val="26"/>
          <w:szCs w:val="26"/>
        </w:rPr>
        <w:t>за счет бюджета структурного подразделения</w:t>
      </w:r>
      <w:r w:rsidR="001E5188" w:rsidRPr="001D0315">
        <w:rPr>
          <w:sz w:val="26"/>
          <w:szCs w:val="26"/>
        </w:rPr>
        <w:t xml:space="preserve">, реализующего образовательные программы высшего образования, по решению </w:t>
      </w:r>
      <w:r>
        <w:rPr>
          <w:sz w:val="26"/>
          <w:szCs w:val="26"/>
        </w:rPr>
        <w:t>у</w:t>
      </w:r>
      <w:r w:rsidR="00B67F1A" w:rsidRPr="001D0315">
        <w:rPr>
          <w:sz w:val="26"/>
          <w:szCs w:val="26"/>
        </w:rPr>
        <w:t xml:space="preserve">ченого </w:t>
      </w:r>
      <w:r w:rsidR="001E5188" w:rsidRPr="001D0315">
        <w:rPr>
          <w:sz w:val="26"/>
          <w:szCs w:val="26"/>
        </w:rPr>
        <w:t xml:space="preserve">совета </w:t>
      </w:r>
      <w:r w:rsidR="00EF7C83" w:rsidRPr="001D0315">
        <w:rPr>
          <w:sz w:val="26"/>
          <w:szCs w:val="26"/>
        </w:rPr>
        <w:t>филиала</w:t>
      </w:r>
      <w:r w:rsidR="0097077E" w:rsidRPr="001D0315">
        <w:rPr>
          <w:sz w:val="26"/>
          <w:szCs w:val="26"/>
        </w:rPr>
        <w:t xml:space="preserve">. </w:t>
      </w:r>
    </w:p>
    <w:p w:rsidR="00FC46C5" w:rsidRPr="001D0315" w:rsidRDefault="001D0315" w:rsidP="001D0315">
      <w:pPr>
        <w:tabs>
          <w:tab w:val="left" w:pos="426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31. </w:t>
      </w:r>
      <w:r w:rsidR="0097077E" w:rsidRPr="001D0315">
        <w:rPr>
          <w:sz w:val="26"/>
          <w:szCs w:val="26"/>
        </w:rPr>
        <w:t xml:space="preserve">Правила предоставления скидок за счет средств бюджета </w:t>
      </w:r>
      <w:r w:rsidR="00BC497D" w:rsidRPr="001D0315">
        <w:rPr>
          <w:sz w:val="26"/>
          <w:szCs w:val="26"/>
        </w:rPr>
        <w:t>факультета/</w:t>
      </w:r>
      <w:r w:rsidR="001E5188" w:rsidRPr="001D0315">
        <w:rPr>
          <w:sz w:val="26"/>
          <w:szCs w:val="26"/>
        </w:rPr>
        <w:t>структурного подразделения, реализующего образовательные программы высшего образования</w:t>
      </w:r>
      <w:r w:rsidR="001A1186" w:rsidRPr="001D0315">
        <w:rPr>
          <w:sz w:val="26"/>
          <w:szCs w:val="26"/>
        </w:rPr>
        <w:t>,</w:t>
      </w:r>
      <w:r w:rsidR="0097077E" w:rsidRPr="001D0315">
        <w:rPr>
          <w:sz w:val="26"/>
          <w:szCs w:val="26"/>
        </w:rPr>
        <w:t xml:space="preserve"> утверждаются</w:t>
      </w:r>
      <w:r w:rsidR="00EF7C83" w:rsidRPr="001D0315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="0097077E" w:rsidRPr="001D0315">
        <w:rPr>
          <w:sz w:val="26"/>
          <w:szCs w:val="26"/>
        </w:rPr>
        <w:t xml:space="preserve">ченым советом </w:t>
      </w:r>
      <w:r w:rsidR="00EF7C83" w:rsidRPr="001D0315">
        <w:rPr>
          <w:sz w:val="26"/>
          <w:szCs w:val="26"/>
        </w:rPr>
        <w:t>филиала</w:t>
      </w:r>
      <w:r w:rsidR="00FC46C5" w:rsidRPr="001D0315">
        <w:rPr>
          <w:sz w:val="26"/>
          <w:szCs w:val="26"/>
        </w:rPr>
        <w:t xml:space="preserve">. </w:t>
      </w:r>
    </w:p>
    <w:p w:rsidR="00F54435" w:rsidRPr="00F54572" w:rsidRDefault="001D0315" w:rsidP="001D0315">
      <w:pPr>
        <w:tabs>
          <w:tab w:val="left" w:pos="426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32. </w:t>
      </w:r>
      <w:r w:rsidR="00FC46C5" w:rsidRPr="00F54572">
        <w:rPr>
          <w:sz w:val="26"/>
          <w:szCs w:val="26"/>
        </w:rPr>
        <w:t xml:space="preserve">Правила предоставления скидок за счет средств бюджета </w:t>
      </w:r>
      <w:r w:rsidR="00FC46C5">
        <w:rPr>
          <w:sz w:val="26"/>
          <w:szCs w:val="26"/>
        </w:rPr>
        <w:t>факультета/</w:t>
      </w:r>
      <w:r w:rsidR="00FC46C5" w:rsidRPr="00F54572">
        <w:rPr>
          <w:sz w:val="26"/>
          <w:szCs w:val="26"/>
        </w:rPr>
        <w:t>структурного подразделения</w:t>
      </w:r>
      <w:r w:rsidR="00FC46C5">
        <w:rPr>
          <w:sz w:val="26"/>
          <w:szCs w:val="26"/>
        </w:rPr>
        <w:t xml:space="preserve"> </w:t>
      </w:r>
      <w:r w:rsidR="0097077E" w:rsidRPr="00F54572">
        <w:rPr>
          <w:sz w:val="26"/>
          <w:szCs w:val="26"/>
        </w:rPr>
        <w:t>должны</w:t>
      </w:r>
      <w:r w:rsidR="00B53AE4">
        <w:rPr>
          <w:sz w:val="26"/>
          <w:szCs w:val="26"/>
        </w:rPr>
        <w:t xml:space="preserve"> быть опубликованы на </w:t>
      </w:r>
      <w:r w:rsidR="001A1186">
        <w:rPr>
          <w:sz w:val="26"/>
          <w:szCs w:val="26"/>
        </w:rPr>
        <w:t>интернет-</w:t>
      </w:r>
      <w:r w:rsidR="00B53AE4">
        <w:rPr>
          <w:sz w:val="26"/>
          <w:szCs w:val="26"/>
        </w:rPr>
        <w:t xml:space="preserve">странице </w:t>
      </w:r>
      <w:r w:rsidR="001E5188" w:rsidRPr="00F54572">
        <w:rPr>
          <w:sz w:val="26"/>
          <w:szCs w:val="26"/>
        </w:rPr>
        <w:t>структурного</w:t>
      </w:r>
      <w:r w:rsidR="00BC497D">
        <w:rPr>
          <w:sz w:val="26"/>
          <w:szCs w:val="26"/>
        </w:rPr>
        <w:t xml:space="preserve"> факультета/структурного</w:t>
      </w:r>
      <w:r w:rsidR="001E5188" w:rsidRPr="00F54572">
        <w:rPr>
          <w:sz w:val="26"/>
          <w:szCs w:val="26"/>
        </w:rPr>
        <w:t xml:space="preserve"> подразделения, реализующего образовательные программы высшего образования</w:t>
      </w:r>
      <w:r w:rsidR="001A1186">
        <w:rPr>
          <w:sz w:val="26"/>
          <w:szCs w:val="26"/>
        </w:rPr>
        <w:t>,</w:t>
      </w:r>
      <w:r w:rsidR="00D05E23">
        <w:rPr>
          <w:sz w:val="26"/>
          <w:szCs w:val="26"/>
        </w:rPr>
        <w:t xml:space="preserve"> и на </w:t>
      </w:r>
      <w:r w:rsidR="00F42F8D">
        <w:rPr>
          <w:sz w:val="26"/>
          <w:szCs w:val="26"/>
        </w:rPr>
        <w:t xml:space="preserve">интернет-странице </w:t>
      </w:r>
      <w:r w:rsidR="00D05E23">
        <w:rPr>
          <w:sz w:val="26"/>
          <w:szCs w:val="26"/>
        </w:rPr>
        <w:t>образовательной программы</w:t>
      </w:r>
      <w:r w:rsidR="00122BED">
        <w:rPr>
          <w:sz w:val="26"/>
          <w:szCs w:val="26"/>
        </w:rPr>
        <w:t xml:space="preserve"> высшего образования</w:t>
      </w:r>
      <w:r w:rsidR="00116E99">
        <w:rPr>
          <w:sz w:val="26"/>
          <w:szCs w:val="26"/>
        </w:rPr>
        <w:t>,</w:t>
      </w:r>
      <w:r w:rsidR="00D05E23">
        <w:rPr>
          <w:sz w:val="26"/>
          <w:szCs w:val="26"/>
        </w:rPr>
        <w:t xml:space="preserve"> </w:t>
      </w:r>
      <w:r w:rsidR="0097077E" w:rsidRPr="00F54572">
        <w:rPr>
          <w:sz w:val="26"/>
          <w:szCs w:val="26"/>
        </w:rPr>
        <w:t>на корпоративном сайте</w:t>
      </w:r>
      <w:r w:rsidR="00313A7C">
        <w:rPr>
          <w:sz w:val="26"/>
          <w:szCs w:val="26"/>
        </w:rPr>
        <w:t xml:space="preserve"> </w:t>
      </w:r>
      <w:r w:rsidR="001E5188" w:rsidRPr="00F54572">
        <w:rPr>
          <w:sz w:val="26"/>
          <w:szCs w:val="26"/>
        </w:rPr>
        <w:t>(портале</w:t>
      </w:r>
      <w:r w:rsidR="0097077E" w:rsidRPr="00F54572">
        <w:rPr>
          <w:sz w:val="26"/>
          <w:szCs w:val="26"/>
        </w:rPr>
        <w:t>) НИУ ВШЭ.</w:t>
      </w:r>
      <w:r w:rsidR="00F54435" w:rsidRPr="00F54572">
        <w:rPr>
          <w:sz w:val="26"/>
          <w:szCs w:val="26"/>
        </w:rPr>
        <w:t xml:space="preserve"> </w:t>
      </w:r>
    </w:p>
    <w:p w:rsidR="0097077E" w:rsidRDefault="001D0315" w:rsidP="001D0315">
      <w:pPr>
        <w:tabs>
          <w:tab w:val="left" w:pos="426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33.</w:t>
      </w:r>
      <w:r w:rsidR="0097077E" w:rsidRPr="00F54572">
        <w:rPr>
          <w:sz w:val="26"/>
          <w:szCs w:val="26"/>
        </w:rPr>
        <w:t>Скидка, предоставляемая за счет средств бюджета</w:t>
      </w:r>
      <w:r w:rsidR="00BC497D">
        <w:rPr>
          <w:sz w:val="26"/>
          <w:szCs w:val="26"/>
        </w:rPr>
        <w:t xml:space="preserve"> факультета/</w:t>
      </w:r>
      <w:r w:rsidR="001E5188" w:rsidRPr="00F54572">
        <w:rPr>
          <w:sz w:val="26"/>
          <w:szCs w:val="26"/>
        </w:rPr>
        <w:t>структурного подразделения, реализующего образовательные программы высшего образования</w:t>
      </w:r>
      <w:r w:rsidR="0097077E" w:rsidRPr="00F54572">
        <w:rPr>
          <w:sz w:val="26"/>
          <w:szCs w:val="26"/>
        </w:rPr>
        <w:t>, может суммироваться со скидкой другого вида.</w:t>
      </w:r>
    </w:p>
    <w:sectPr w:rsidR="0097077E" w:rsidSect="008233A5">
      <w:headerReference w:type="default" r:id="rId8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F97" w:rsidRDefault="00186F97">
      <w:r>
        <w:separator/>
      </w:r>
    </w:p>
  </w:endnote>
  <w:endnote w:type="continuationSeparator" w:id="0">
    <w:p w:rsidR="00186F97" w:rsidRDefault="00186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F97" w:rsidRDefault="00186F97">
      <w:r>
        <w:separator/>
      </w:r>
    </w:p>
  </w:footnote>
  <w:footnote w:type="continuationSeparator" w:id="0">
    <w:p w:rsidR="00186F97" w:rsidRDefault="00186F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60403"/>
      <w:docPartObj>
        <w:docPartGallery w:val="Page Numbers (Top of Page)"/>
        <w:docPartUnique/>
      </w:docPartObj>
    </w:sdtPr>
    <w:sdtContent>
      <w:p w:rsidR="00C674CD" w:rsidRPr="00DE0205" w:rsidRDefault="004543A1" w:rsidP="00DE0205">
        <w:pPr>
          <w:pStyle w:val="af2"/>
          <w:jc w:val="center"/>
        </w:pPr>
        <w:fldSimple w:instr=" PAGE   \* MERGEFORMAT ">
          <w:r w:rsidR="008233A5">
            <w:rPr>
              <w:noProof/>
            </w:rPr>
            <w:t>6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nsid w:val="00000004"/>
    <w:multiLevelType w:val="multilevel"/>
    <w:tmpl w:val="FC4E0AC2"/>
    <w:lvl w:ilvl="0">
      <w:start w:val="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425" w:hanging="432"/>
      </w:p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4887" w:hanging="144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>
    <w:nsid w:val="0178083A"/>
    <w:multiLevelType w:val="hybridMultilevel"/>
    <w:tmpl w:val="B8EE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792D0B"/>
    <w:multiLevelType w:val="multilevel"/>
    <w:tmpl w:val="A3E27DC2"/>
    <w:lvl w:ilvl="0">
      <w:start w:val="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4887" w:hanging="1440"/>
      </w:pPr>
    </w:lvl>
  </w:abstractNum>
  <w:abstractNum w:abstractNumId="9">
    <w:nsid w:val="0339497F"/>
    <w:multiLevelType w:val="hybridMultilevel"/>
    <w:tmpl w:val="81307F9A"/>
    <w:lvl w:ilvl="0" w:tplc="04FCB0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487ADC9A">
      <w:start w:val="2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B8600E"/>
    <w:multiLevelType w:val="multilevel"/>
    <w:tmpl w:val="A3E27DC2"/>
    <w:name w:val="WW8Num42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709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nsid w:val="0A4769B3"/>
    <w:multiLevelType w:val="hybridMultilevel"/>
    <w:tmpl w:val="7FDC8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AB09B8"/>
    <w:multiLevelType w:val="hybridMultilevel"/>
    <w:tmpl w:val="858CB218"/>
    <w:lvl w:ilvl="0" w:tplc="5218D694">
      <w:start w:val="2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287D77AA"/>
    <w:multiLevelType w:val="hybridMultilevel"/>
    <w:tmpl w:val="ECAE95B8"/>
    <w:lvl w:ilvl="0" w:tplc="8354CD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6E12C1"/>
    <w:multiLevelType w:val="hybridMultilevel"/>
    <w:tmpl w:val="56EC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01BE3"/>
    <w:multiLevelType w:val="multilevel"/>
    <w:tmpl w:val="0CA092C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DE01398"/>
    <w:multiLevelType w:val="hybridMultilevel"/>
    <w:tmpl w:val="6CFA3A92"/>
    <w:lvl w:ilvl="0" w:tplc="A642DDF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111261A"/>
    <w:multiLevelType w:val="hybridMultilevel"/>
    <w:tmpl w:val="EDA8E8AE"/>
    <w:lvl w:ilvl="0" w:tplc="8354CD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746D8A"/>
    <w:multiLevelType w:val="hybridMultilevel"/>
    <w:tmpl w:val="22C6724E"/>
    <w:lvl w:ilvl="0" w:tplc="9E362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020C89"/>
    <w:multiLevelType w:val="hybridMultilevel"/>
    <w:tmpl w:val="270AEFA4"/>
    <w:lvl w:ilvl="0" w:tplc="8354CD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E2D7EE3"/>
    <w:multiLevelType w:val="hybridMultilevel"/>
    <w:tmpl w:val="E3862E22"/>
    <w:lvl w:ilvl="0" w:tplc="6BF03F5E">
      <w:start w:val="5"/>
      <w:numFmt w:val="decimal"/>
      <w:lvlText w:val="%1."/>
      <w:lvlJc w:val="left"/>
      <w:pPr>
        <w:ind w:left="29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49EB7F2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113044"/>
    <w:multiLevelType w:val="multilevel"/>
    <w:tmpl w:val="A3E27DC2"/>
    <w:lvl w:ilvl="0">
      <w:start w:val="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425" w:hanging="432"/>
      </w:p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4887" w:hanging="1440"/>
      </w:pPr>
    </w:lvl>
  </w:abstractNum>
  <w:abstractNum w:abstractNumId="22">
    <w:nsid w:val="442D2FDF"/>
    <w:multiLevelType w:val="hybridMultilevel"/>
    <w:tmpl w:val="5308D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8B41AE"/>
    <w:multiLevelType w:val="hybridMultilevel"/>
    <w:tmpl w:val="04A699F6"/>
    <w:lvl w:ilvl="0" w:tplc="9E362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3F673C"/>
    <w:multiLevelType w:val="hybridMultilevel"/>
    <w:tmpl w:val="809431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D997A46"/>
    <w:multiLevelType w:val="hybridMultilevel"/>
    <w:tmpl w:val="34421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A82646"/>
    <w:multiLevelType w:val="multilevel"/>
    <w:tmpl w:val="A3E27DC2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709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7">
    <w:nsid w:val="60567D89"/>
    <w:multiLevelType w:val="hybridMultilevel"/>
    <w:tmpl w:val="657A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0D7DD2"/>
    <w:multiLevelType w:val="hybridMultilevel"/>
    <w:tmpl w:val="4956E2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D5D6AEA"/>
    <w:multiLevelType w:val="hybridMultilevel"/>
    <w:tmpl w:val="2D8CD03A"/>
    <w:lvl w:ilvl="0" w:tplc="041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3828A5"/>
    <w:multiLevelType w:val="hybridMultilevel"/>
    <w:tmpl w:val="E542BB8E"/>
    <w:name w:val="WW8Num422"/>
    <w:lvl w:ilvl="0" w:tplc="5D20126A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064092"/>
    <w:multiLevelType w:val="hybridMultilevel"/>
    <w:tmpl w:val="451492C2"/>
    <w:lvl w:ilvl="0" w:tplc="06182B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91197"/>
    <w:multiLevelType w:val="multilevel"/>
    <w:tmpl w:val="5CDE37BE"/>
    <w:lvl w:ilvl="0">
      <w:start w:val="2"/>
      <w:numFmt w:val="decimal"/>
      <w:lvlText w:val="%1."/>
      <w:lvlJc w:val="left"/>
      <w:pPr>
        <w:tabs>
          <w:tab w:val="num" w:pos="709"/>
        </w:tabs>
        <w:ind w:left="1069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17"/>
  </w:num>
  <w:num w:numId="10">
    <w:abstractNumId w:val="19"/>
  </w:num>
  <w:num w:numId="11">
    <w:abstractNumId w:val="9"/>
  </w:num>
  <w:num w:numId="12">
    <w:abstractNumId w:val="16"/>
  </w:num>
  <w:num w:numId="13">
    <w:abstractNumId w:val="31"/>
  </w:num>
  <w:num w:numId="14">
    <w:abstractNumId w:val="20"/>
  </w:num>
  <w:num w:numId="15">
    <w:abstractNumId w:val="32"/>
  </w:num>
  <w:num w:numId="16">
    <w:abstractNumId w:val="28"/>
  </w:num>
  <w:num w:numId="17">
    <w:abstractNumId w:val="26"/>
  </w:num>
  <w:num w:numId="18">
    <w:abstractNumId w:val="10"/>
  </w:num>
  <w:num w:numId="19">
    <w:abstractNumId w:val="27"/>
  </w:num>
  <w:num w:numId="20">
    <w:abstractNumId w:val="11"/>
  </w:num>
  <w:num w:numId="21">
    <w:abstractNumId w:val="14"/>
  </w:num>
  <w:num w:numId="22">
    <w:abstractNumId w:val="22"/>
  </w:num>
  <w:num w:numId="23">
    <w:abstractNumId w:val="7"/>
  </w:num>
  <w:num w:numId="24">
    <w:abstractNumId w:val="30"/>
  </w:num>
  <w:num w:numId="25">
    <w:abstractNumId w:val="25"/>
  </w:num>
  <w:num w:numId="26">
    <w:abstractNumId w:val="8"/>
  </w:num>
  <w:num w:numId="27">
    <w:abstractNumId w:val="15"/>
  </w:num>
  <w:num w:numId="28">
    <w:abstractNumId w:val="24"/>
  </w:num>
  <w:num w:numId="29">
    <w:abstractNumId w:val="23"/>
  </w:num>
  <w:num w:numId="30">
    <w:abstractNumId w:val="18"/>
  </w:num>
  <w:num w:numId="31">
    <w:abstractNumId w:val="21"/>
  </w:num>
  <w:num w:numId="32">
    <w:abstractNumId w:val="12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isplayBackgroundShape/>
  <w:embedSystemFonts/>
  <w:proofState w:spelling="clean" w:grammar="clean"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2E0A"/>
    <w:rsid w:val="00000404"/>
    <w:rsid w:val="00022579"/>
    <w:rsid w:val="0002455A"/>
    <w:rsid w:val="00024A62"/>
    <w:rsid w:val="00031E7A"/>
    <w:rsid w:val="0003263F"/>
    <w:rsid w:val="00035AB9"/>
    <w:rsid w:val="000443E7"/>
    <w:rsid w:val="000462BC"/>
    <w:rsid w:val="0005026F"/>
    <w:rsid w:val="00054F54"/>
    <w:rsid w:val="00074CF9"/>
    <w:rsid w:val="00077B30"/>
    <w:rsid w:val="000907D1"/>
    <w:rsid w:val="000A1380"/>
    <w:rsid w:val="000B0470"/>
    <w:rsid w:val="000C5FEF"/>
    <w:rsid w:val="000D03CF"/>
    <w:rsid w:val="000D2D26"/>
    <w:rsid w:val="000E4115"/>
    <w:rsid w:val="000E631E"/>
    <w:rsid w:val="00102494"/>
    <w:rsid w:val="00107636"/>
    <w:rsid w:val="00116E99"/>
    <w:rsid w:val="00121C12"/>
    <w:rsid w:val="00122BED"/>
    <w:rsid w:val="00123050"/>
    <w:rsid w:val="00132DEA"/>
    <w:rsid w:val="00135C95"/>
    <w:rsid w:val="00143904"/>
    <w:rsid w:val="00144802"/>
    <w:rsid w:val="001726B7"/>
    <w:rsid w:val="00186F97"/>
    <w:rsid w:val="001920CA"/>
    <w:rsid w:val="001947DD"/>
    <w:rsid w:val="00197F2C"/>
    <w:rsid w:val="001A00DF"/>
    <w:rsid w:val="001A1186"/>
    <w:rsid w:val="001A412D"/>
    <w:rsid w:val="001A7AA2"/>
    <w:rsid w:val="001B28EF"/>
    <w:rsid w:val="001C28E7"/>
    <w:rsid w:val="001C323A"/>
    <w:rsid w:val="001C7AF8"/>
    <w:rsid w:val="001D0315"/>
    <w:rsid w:val="001D17BE"/>
    <w:rsid w:val="001E5188"/>
    <w:rsid w:val="001F090D"/>
    <w:rsid w:val="00202E0A"/>
    <w:rsid w:val="00216D30"/>
    <w:rsid w:val="00221307"/>
    <w:rsid w:val="00236A49"/>
    <w:rsid w:val="00240939"/>
    <w:rsid w:val="002453B5"/>
    <w:rsid w:val="0024712B"/>
    <w:rsid w:val="00247610"/>
    <w:rsid w:val="00253B93"/>
    <w:rsid w:val="002707A6"/>
    <w:rsid w:val="002739EA"/>
    <w:rsid w:val="002828DA"/>
    <w:rsid w:val="00283D69"/>
    <w:rsid w:val="002A5FFD"/>
    <w:rsid w:val="002B0F09"/>
    <w:rsid w:val="002B225F"/>
    <w:rsid w:val="002B23E8"/>
    <w:rsid w:val="002B4B87"/>
    <w:rsid w:val="002B7A6D"/>
    <w:rsid w:val="002C74A4"/>
    <w:rsid w:val="002D6132"/>
    <w:rsid w:val="002E633F"/>
    <w:rsid w:val="00302E6E"/>
    <w:rsid w:val="00307475"/>
    <w:rsid w:val="00313A7C"/>
    <w:rsid w:val="00316005"/>
    <w:rsid w:val="00326750"/>
    <w:rsid w:val="00330780"/>
    <w:rsid w:val="003357BC"/>
    <w:rsid w:val="00340738"/>
    <w:rsid w:val="00340F33"/>
    <w:rsid w:val="0035026E"/>
    <w:rsid w:val="00351188"/>
    <w:rsid w:val="00357B60"/>
    <w:rsid w:val="00364B9B"/>
    <w:rsid w:val="003708A3"/>
    <w:rsid w:val="00380200"/>
    <w:rsid w:val="00381DFD"/>
    <w:rsid w:val="003924EF"/>
    <w:rsid w:val="00396597"/>
    <w:rsid w:val="003A7294"/>
    <w:rsid w:val="003B07D1"/>
    <w:rsid w:val="003C063B"/>
    <w:rsid w:val="003C2969"/>
    <w:rsid w:val="003D4331"/>
    <w:rsid w:val="003E219B"/>
    <w:rsid w:val="003F1A82"/>
    <w:rsid w:val="004157EA"/>
    <w:rsid w:val="0042021E"/>
    <w:rsid w:val="00433FAA"/>
    <w:rsid w:val="004359D4"/>
    <w:rsid w:val="00437937"/>
    <w:rsid w:val="00442B41"/>
    <w:rsid w:val="004543A1"/>
    <w:rsid w:val="00457402"/>
    <w:rsid w:val="0046443F"/>
    <w:rsid w:val="00471988"/>
    <w:rsid w:val="00475F64"/>
    <w:rsid w:val="00486B88"/>
    <w:rsid w:val="00487F17"/>
    <w:rsid w:val="00491DC0"/>
    <w:rsid w:val="004A0D78"/>
    <w:rsid w:val="004B460F"/>
    <w:rsid w:val="004C04C0"/>
    <w:rsid w:val="004D119E"/>
    <w:rsid w:val="004D678D"/>
    <w:rsid w:val="004E1A36"/>
    <w:rsid w:val="004E33F2"/>
    <w:rsid w:val="004E4BD1"/>
    <w:rsid w:val="004E503D"/>
    <w:rsid w:val="004F7198"/>
    <w:rsid w:val="00500877"/>
    <w:rsid w:val="00521246"/>
    <w:rsid w:val="00530BA1"/>
    <w:rsid w:val="00533E30"/>
    <w:rsid w:val="00535A4C"/>
    <w:rsid w:val="00540977"/>
    <w:rsid w:val="00544081"/>
    <w:rsid w:val="00550F72"/>
    <w:rsid w:val="00550FB7"/>
    <w:rsid w:val="005572B4"/>
    <w:rsid w:val="00564625"/>
    <w:rsid w:val="00576934"/>
    <w:rsid w:val="00576BF9"/>
    <w:rsid w:val="00577E2A"/>
    <w:rsid w:val="0058252E"/>
    <w:rsid w:val="0058573C"/>
    <w:rsid w:val="0059224F"/>
    <w:rsid w:val="00596310"/>
    <w:rsid w:val="005A39FB"/>
    <w:rsid w:val="005A7F76"/>
    <w:rsid w:val="005C3FA5"/>
    <w:rsid w:val="005C6353"/>
    <w:rsid w:val="005C7325"/>
    <w:rsid w:val="005D3177"/>
    <w:rsid w:val="005E4628"/>
    <w:rsid w:val="005F07D3"/>
    <w:rsid w:val="005F363D"/>
    <w:rsid w:val="005F6417"/>
    <w:rsid w:val="005F6AE0"/>
    <w:rsid w:val="006001B5"/>
    <w:rsid w:val="00622A2B"/>
    <w:rsid w:val="00635B1D"/>
    <w:rsid w:val="006462F5"/>
    <w:rsid w:val="00655759"/>
    <w:rsid w:val="00670483"/>
    <w:rsid w:val="00671F6A"/>
    <w:rsid w:val="006747B4"/>
    <w:rsid w:val="006749FA"/>
    <w:rsid w:val="00681FD6"/>
    <w:rsid w:val="006843EE"/>
    <w:rsid w:val="00684F31"/>
    <w:rsid w:val="0069225F"/>
    <w:rsid w:val="00693952"/>
    <w:rsid w:val="006A6FE3"/>
    <w:rsid w:val="006A77A4"/>
    <w:rsid w:val="006B0027"/>
    <w:rsid w:val="006B4A6A"/>
    <w:rsid w:val="006C0794"/>
    <w:rsid w:val="006C649E"/>
    <w:rsid w:val="006D0540"/>
    <w:rsid w:val="007077DB"/>
    <w:rsid w:val="007123F5"/>
    <w:rsid w:val="00713B1E"/>
    <w:rsid w:val="00716A88"/>
    <w:rsid w:val="00727AFE"/>
    <w:rsid w:val="0073148C"/>
    <w:rsid w:val="0074145F"/>
    <w:rsid w:val="00744B56"/>
    <w:rsid w:val="00752C7F"/>
    <w:rsid w:val="00753ACC"/>
    <w:rsid w:val="00757FEC"/>
    <w:rsid w:val="00764AD3"/>
    <w:rsid w:val="007668BC"/>
    <w:rsid w:val="007727F7"/>
    <w:rsid w:val="00790E4A"/>
    <w:rsid w:val="00791DB7"/>
    <w:rsid w:val="007A722C"/>
    <w:rsid w:val="007C7B7F"/>
    <w:rsid w:val="007D0789"/>
    <w:rsid w:val="007D0D76"/>
    <w:rsid w:val="007E6F71"/>
    <w:rsid w:val="007F12FA"/>
    <w:rsid w:val="007F1C86"/>
    <w:rsid w:val="007F62D5"/>
    <w:rsid w:val="0080118D"/>
    <w:rsid w:val="00802CA9"/>
    <w:rsid w:val="0081008F"/>
    <w:rsid w:val="00814ACA"/>
    <w:rsid w:val="00820FF6"/>
    <w:rsid w:val="008233A5"/>
    <w:rsid w:val="00826488"/>
    <w:rsid w:val="008304DE"/>
    <w:rsid w:val="00832006"/>
    <w:rsid w:val="00842124"/>
    <w:rsid w:val="008474C5"/>
    <w:rsid w:val="008533D8"/>
    <w:rsid w:val="00864BB9"/>
    <w:rsid w:val="00886923"/>
    <w:rsid w:val="008A160D"/>
    <w:rsid w:val="008C1F9F"/>
    <w:rsid w:val="008D1263"/>
    <w:rsid w:val="008D2068"/>
    <w:rsid w:val="008D2D8A"/>
    <w:rsid w:val="008E46F4"/>
    <w:rsid w:val="008F7C77"/>
    <w:rsid w:val="009012C4"/>
    <w:rsid w:val="00903BC5"/>
    <w:rsid w:val="00903DD0"/>
    <w:rsid w:val="00912987"/>
    <w:rsid w:val="0091793B"/>
    <w:rsid w:val="00923BCC"/>
    <w:rsid w:val="00926D4F"/>
    <w:rsid w:val="0093109A"/>
    <w:rsid w:val="0093291A"/>
    <w:rsid w:val="00946C33"/>
    <w:rsid w:val="00951F37"/>
    <w:rsid w:val="009546D9"/>
    <w:rsid w:val="00955775"/>
    <w:rsid w:val="00961D62"/>
    <w:rsid w:val="009621A1"/>
    <w:rsid w:val="0097077E"/>
    <w:rsid w:val="00987E33"/>
    <w:rsid w:val="00990BD1"/>
    <w:rsid w:val="00993894"/>
    <w:rsid w:val="009A1D27"/>
    <w:rsid w:val="009A7026"/>
    <w:rsid w:val="009B17C3"/>
    <w:rsid w:val="009C3A37"/>
    <w:rsid w:val="009D3489"/>
    <w:rsid w:val="009E4D9A"/>
    <w:rsid w:val="009F520D"/>
    <w:rsid w:val="00A0717B"/>
    <w:rsid w:val="00A314A9"/>
    <w:rsid w:val="00A422CA"/>
    <w:rsid w:val="00A5331E"/>
    <w:rsid w:val="00A56E76"/>
    <w:rsid w:val="00A56E99"/>
    <w:rsid w:val="00A73652"/>
    <w:rsid w:val="00A76CEA"/>
    <w:rsid w:val="00A84D24"/>
    <w:rsid w:val="00A85FEB"/>
    <w:rsid w:val="00A86011"/>
    <w:rsid w:val="00A93930"/>
    <w:rsid w:val="00AA073E"/>
    <w:rsid w:val="00AB4105"/>
    <w:rsid w:val="00AC4251"/>
    <w:rsid w:val="00AD2323"/>
    <w:rsid w:val="00AD4DB7"/>
    <w:rsid w:val="00AD5914"/>
    <w:rsid w:val="00AE5D0A"/>
    <w:rsid w:val="00AE7F06"/>
    <w:rsid w:val="00B3674D"/>
    <w:rsid w:val="00B51E9C"/>
    <w:rsid w:val="00B53AE4"/>
    <w:rsid w:val="00B5456F"/>
    <w:rsid w:val="00B571BF"/>
    <w:rsid w:val="00B6131D"/>
    <w:rsid w:val="00B63E02"/>
    <w:rsid w:val="00B67F1A"/>
    <w:rsid w:val="00B712E4"/>
    <w:rsid w:val="00B90D7A"/>
    <w:rsid w:val="00B955B5"/>
    <w:rsid w:val="00BA27FF"/>
    <w:rsid w:val="00BB32B4"/>
    <w:rsid w:val="00BC497D"/>
    <w:rsid w:val="00BC699B"/>
    <w:rsid w:val="00BD1A6A"/>
    <w:rsid w:val="00BD5805"/>
    <w:rsid w:val="00BE7E35"/>
    <w:rsid w:val="00BF1A17"/>
    <w:rsid w:val="00BF7A01"/>
    <w:rsid w:val="00BF7D67"/>
    <w:rsid w:val="00C12CCE"/>
    <w:rsid w:val="00C177EE"/>
    <w:rsid w:val="00C278DD"/>
    <w:rsid w:val="00C435C5"/>
    <w:rsid w:val="00C46424"/>
    <w:rsid w:val="00C53E7B"/>
    <w:rsid w:val="00C54DDC"/>
    <w:rsid w:val="00C61814"/>
    <w:rsid w:val="00C61D72"/>
    <w:rsid w:val="00C674CD"/>
    <w:rsid w:val="00C82E63"/>
    <w:rsid w:val="00C84C0A"/>
    <w:rsid w:val="00C86C63"/>
    <w:rsid w:val="00C9543F"/>
    <w:rsid w:val="00CA4F20"/>
    <w:rsid w:val="00CA66E7"/>
    <w:rsid w:val="00CC4579"/>
    <w:rsid w:val="00CC6C93"/>
    <w:rsid w:val="00CC7706"/>
    <w:rsid w:val="00CD35DB"/>
    <w:rsid w:val="00CF2E81"/>
    <w:rsid w:val="00CF33C6"/>
    <w:rsid w:val="00CF4267"/>
    <w:rsid w:val="00D05233"/>
    <w:rsid w:val="00D05E23"/>
    <w:rsid w:val="00D12752"/>
    <w:rsid w:val="00D12BA2"/>
    <w:rsid w:val="00D26423"/>
    <w:rsid w:val="00D3428C"/>
    <w:rsid w:val="00D378E2"/>
    <w:rsid w:val="00D4516B"/>
    <w:rsid w:val="00D46E11"/>
    <w:rsid w:val="00D504D4"/>
    <w:rsid w:val="00D50D32"/>
    <w:rsid w:val="00D51783"/>
    <w:rsid w:val="00D70625"/>
    <w:rsid w:val="00D716CA"/>
    <w:rsid w:val="00D76789"/>
    <w:rsid w:val="00D904D5"/>
    <w:rsid w:val="00D908EB"/>
    <w:rsid w:val="00D911D1"/>
    <w:rsid w:val="00D95A6C"/>
    <w:rsid w:val="00D97DD5"/>
    <w:rsid w:val="00DC0CBD"/>
    <w:rsid w:val="00DC3546"/>
    <w:rsid w:val="00DE0205"/>
    <w:rsid w:val="00DE0EB2"/>
    <w:rsid w:val="00DF3C5A"/>
    <w:rsid w:val="00DF3E40"/>
    <w:rsid w:val="00DF3FF3"/>
    <w:rsid w:val="00E02742"/>
    <w:rsid w:val="00E03F3F"/>
    <w:rsid w:val="00E058C3"/>
    <w:rsid w:val="00E129D9"/>
    <w:rsid w:val="00E13452"/>
    <w:rsid w:val="00E23B55"/>
    <w:rsid w:val="00E2615C"/>
    <w:rsid w:val="00E26DFB"/>
    <w:rsid w:val="00E43899"/>
    <w:rsid w:val="00E50A7A"/>
    <w:rsid w:val="00E53AE1"/>
    <w:rsid w:val="00E57B4A"/>
    <w:rsid w:val="00E61BB5"/>
    <w:rsid w:val="00E64A36"/>
    <w:rsid w:val="00E674DA"/>
    <w:rsid w:val="00E716F4"/>
    <w:rsid w:val="00E752C3"/>
    <w:rsid w:val="00E80132"/>
    <w:rsid w:val="00E848F5"/>
    <w:rsid w:val="00E875F5"/>
    <w:rsid w:val="00EA00A1"/>
    <w:rsid w:val="00EA3BE6"/>
    <w:rsid w:val="00EA482E"/>
    <w:rsid w:val="00EA7B99"/>
    <w:rsid w:val="00EB1372"/>
    <w:rsid w:val="00EB5627"/>
    <w:rsid w:val="00EC2307"/>
    <w:rsid w:val="00EC3117"/>
    <w:rsid w:val="00EC7D76"/>
    <w:rsid w:val="00EE4E90"/>
    <w:rsid w:val="00EE7994"/>
    <w:rsid w:val="00EF5F65"/>
    <w:rsid w:val="00EF7C83"/>
    <w:rsid w:val="00F21E14"/>
    <w:rsid w:val="00F42F8D"/>
    <w:rsid w:val="00F4409D"/>
    <w:rsid w:val="00F458EA"/>
    <w:rsid w:val="00F54435"/>
    <w:rsid w:val="00F54572"/>
    <w:rsid w:val="00F552C3"/>
    <w:rsid w:val="00F62F68"/>
    <w:rsid w:val="00F834DE"/>
    <w:rsid w:val="00F84173"/>
    <w:rsid w:val="00F87955"/>
    <w:rsid w:val="00F913AB"/>
    <w:rsid w:val="00FA102B"/>
    <w:rsid w:val="00FA230A"/>
    <w:rsid w:val="00FA350C"/>
    <w:rsid w:val="00FA6516"/>
    <w:rsid w:val="00FC46C5"/>
    <w:rsid w:val="00FC526E"/>
    <w:rsid w:val="00FD0799"/>
    <w:rsid w:val="00FD76AA"/>
    <w:rsid w:val="00FE05AD"/>
    <w:rsid w:val="00FF21DD"/>
    <w:rsid w:val="00FF2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04DE"/>
    <w:pPr>
      <w:shd w:val="clear" w:color="auto" w:fill="FFFFFF"/>
      <w:suppressAutoHyphens/>
    </w:pPr>
    <w:rPr>
      <w:color w:val="000000"/>
      <w:sz w:val="24"/>
      <w:szCs w:val="24"/>
      <w:shd w:val="clear" w:color="auto" w:fill="FFFFFF"/>
      <w:lang w:eastAsia="ar-SA"/>
    </w:rPr>
  </w:style>
  <w:style w:type="paragraph" w:styleId="1">
    <w:name w:val="heading 1"/>
    <w:basedOn w:val="a"/>
    <w:next w:val="a"/>
    <w:qFormat/>
    <w:rsid w:val="008304DE"/>
    <w:pPr>
      <w:keepNext/>
      <w:numPr>
        <w:numId w:val="1"/>
      </w:numPr>
      <w:spacing w:before="90" w:after="90"/>
      <w:ind w:left="90" w:right="90" w:firstLine="0"/>
      <w:outlineLvl w:val="0"/>
    </w:pPr>
    <w:rPr>
      <w:b/>
      <w:bCs/>
      <w:kern w:val="1"/>
      <w:sz w:val="36"/>
      <w:szCs w:val="32"/>
    </w:rPr>
  </w:style>
  <w:style w:type="paragraph" w:styleId="2">
    <w:name w:val="heading 2"/>
    <w:basedOn w:val="a"/>
    <w:next w:val="a"/>
    <w:qFormat/>
    <w:rsid w:val="008304DE"/>
    <w:pPr>
      <w:keepNext/>
      <w:numPr>
        <w:ilvl w:val="1"/>
        <w:numId w:val="1"/>
      </w:numPr>
      <w:spacing w:before="90" w:after="90"/>
      <w:ind w:left="90" w:right="90" w:firstLine="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304DE"/>
    <w:pPr>
      <w:keepNext/>
      <w:numPr>
        <w:ilvl w:val="2"/>
        <w:numId w:val="1"/>
      </w:numPr>
      <w:spacing w:before="90" w:after="90"/>
      <w:ind w:left="90" w:right="90" w:firstLine="0"/>
      <w:outlineLvl w:val="2"/>
    </w:pPr>
    <w:rPr>
      <w:b/>
      <w:bCs/>
      <w:szCs w:val="26"/>
    </w:rPr>
  </w:style>
  <w:style w:type="paragraph" w:styleId="4">
    <w:name w:val="heading 4"/>
    <w:basedOn w:val="a"/>
    <w:next w:val="a"/>
    <w:qFormat/>
    <w:rsid w:val="008304DE"/>
    <w:pPr>
      <w:keepNext/>
      <w:numPr>
        <w:ilvl w:val="3"/>
        <w:numId w:val="1"/>
      </w:numPr>
      <w:spacing w:before="90" w:after="90"/>
      <w:ind w:left="90" w:right="90" w:firstLine="0"/>
      <w:outlineLvl w:val="3"/>
    </w:pPr>
    <w:rPr>
      <w:b/>
      <w:bCs/>
      <w:sz w:val="20"/>
      <w:szCs w:val="28"/>
    </w:rPr>
  </w:style>
  <w:style w:type="paragraph" w:styleId="5">
    <w:name w:val="heading 5"/>
    <w:basedOn w:val="a"/>
    <w:next w:val="a"/>
    <w:qFormat/>
    <w:rsid w:val="008304DE"/>
    <w:pPr>
      <w:numPr>
        <w:ilvl w:val="4"/>
        <w:numId w:val="1"/>
      </w:numPr>
      <w:spacing w:before="90" w:after="90"/>
      <w:ind w:left="90" w:right="90" w:firstLine="0"/>
      <w:outlineLvl w:val="4"/>
    </w:pPr>
    <w:rPr>
      <w:b/>
      <w:bCs/>
      <w:i/>
      <w:iCs/>
      <w:sz w:val="16"/>
      <w:szCs w:val="26"/>
    </w:rPr>
  </w:style>
  <w:style w:type="paragraph" w:styleId="6">
    <w:name w:val="heading 6"/>
    <w:basedOn w:val="a"/>
    <w:next w:val="a"/>
    <w:qFormat/>
    <w:rsid w:val="008304DE"/>
    <w:pPr>
      <w:numPr>
        <w:ilvl w:val="5"/>
        <w:numId w:val="1"/>
      </w:numPr>
      <w:spacing w:before="90" w:after="90"/>
      <w:ind w:left="90" w:right="90" w:firstLine="0"/>
      <w:outlineLvl w:val="5"/>
    </w:pPr>
    <w:rPr>
      <w:b/>
      <w:bCs/>
      <w:sz w:val="1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304DE"/>
  </w:style>
  <w:style w:type="character" w:customStyle="1" w:styleId="WW8Num1z0">
    <w:name w:val="WW8Num1z0"/>
    <w:rsid w:val="008304DE"/>
    <w:rPr>
      <w:rFonts w:ascii="Symbol" w:hAnsi="Symbol"/>
    </w:rPr>
  </w:style>
  <w:style w:type="character" w:customStyle="1" w:styleId="WW8Num1z2">
    <w:name w:val="WW8Num1z2"/>
    <w:rsid w:val="008304DE"/>
    <w:rPr>
      <w:rFonts w:ascii="Courier New" w:hAnsi="Courier New" w:cs="Courier New"/>
    </w:rPr>
  </w:style>
  <w:style w:type="character" w:customStyle="1" w:styleId="WW8Num1z3">
    <w:name w:val="WW8Num1z3"/>
    <w:rsid w:val="008304DE"/>
    <w:rPr>
      <w:rFonts w:ascii="Wingdings" w:hAnsi="Wingdings"/>
    </w:rPr>
  </w:style>
  <w:style w:type="character" w:customStyle="1" w:styleId="WW8Num5z0">
    <w:name w:val="WW8Num5z0"/>
    <w:rsid w:val="008304DE"/>
    <w:rPr>
      <w:b w:val="0"/>
    </w:rPr>
  </w:style>
  <w:style w:type="character" w:customStyle="1" w:styleId="WW8Num13z0">
    <w:name w:val="WW8Num13z0"/>
    <w:rsid w:val="008304DE"/>
    <w:rPr>
      <w:rFonts w:ascii="Symbol" w:hAnsi="Symbol"/>
      <w:b w:val="0"/>
    </w:rPr>
  </w:style>
  <w:style w:type="character" w:customStyle="1" w:styleId="10">
    <w:name w:val="Основной шрифт абзаца1"/>
    <w:rsid w:val="008304DE"/>
  </w:style>
  <w:style w:type="character" w:customStyle="1" w:styleId="11">
    <w:name w:val="Знак примечания1"/>
    <w:rsid w:val="008304DE"/>
    <w:rPr>
      <w:sz w:val="16"/>
      <w:szCs w:val="16"/>
    </w:rPr>
  </w:style>
  <w:style w:type="character" w:styleId="a3">
    <w:name w:val="page number"/>
    <w:basedOn w:val="10"/>
    <w:rsid w:val="008304DE"/>
  </w:style>
  <w:style w:type="character" w:customStyle="1" w:styleId="a4">
    <w:name w:val="Символ сноски"/>
    <w:rsid w:val="008304DE"/>
    <w:rPr>
      <w:vertAlign w:val="superscript"/>
    </w:rPr>
  </w:style>
  <w:style w:type="character" w:customStyle="1" w:styleId="a5">
    <w:name w:val="Знак Знак"/>
    <w:rsid w:val="008304DE"/>
    <w:rPr>
      <w:color w:val="000000"/>
      <w:sz w:val="24"/>
      <w:szCs w:val="24"/>
      <w:shd w:val="clear" w:color="auto" w:fill="FFFFFF"/>
    </w:rPr>
  </w:style>
  <w:style w:type="character" w:styleId="a6">
    <w:name w:val="Hyperlink"/>
    <w:rsid w:val="008304DE"/>
    <w:rPr>
      <w:color w:val="0000FF"/>
      <w:u w:val="single"/>
    </w:rPr>
  </w:style>
  <w:style w:type="character" w:customStyle="1" w:styleId="12">
    <w:name w:val="Знак Знак1"/>
    <w:rsid w:val="008304DE"/>
    <w:rPr>
      <w:color w:val="000000"/>
      <w:sz w:val="24"/>
      <w:szCs w:val="24"/>
      <w:shd w:val="clear" w:color="auto" w:fill="FFFFFF"/>
    </w:rPr>
  </w:style>
  <w:style w:type="character" w:styleId="a7">
    <w:name w:val="footnote reference"/>
    <w:rsid w:val="008304DE"/>
    <w:rPr>
      <w:vertAlign w:val="superscript"/>
    </w:rPr>
  </w:style>
  <w:style w:type="character" w:customStyle="1" w:styleId="a8">
    <w:name w:val="Символы концевой сноски"/>
    <w:rsid w:val="008304DE"/>
    <w:rPr>
      <w:vertAlign w:val="superscript"/>
    </w:rPr>
  </w:style>
  <w:style w:type="character" w:customStyle="1" w:styleId="WW-">
    <w:name w:val="WW-Символы концевой сноски"/>
    <w:rsid w:val="008304DE"/>
  </w:style>
  <w:style w:type="character" w:styleId="a9">
    <w:name w:val="endnote reference"/>
    <w:rsid w:val="008304DE"/>
    <w:rPr>
      <w:vertAlign w:val="superscript"/>
    </w:rPr>
  </w:style>
  <w:style w:type="paragraph" w:customStyle="1" w:styleId="aa">
    <w:name w:val="Заголовок"/>
    <w:basedOn w:val="a"/>
    <w:next w:val="ab"/>
    <w:rsid w:val="008304D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b">
    <w:name w:val="Body Text"/>
    <w:basedOn w:val="a"/>
    <w:rsid w:val="008304DE"/>
    <w:pPr>
      <w:spacing w:after="120"/>
    </w:pPr>
  </w:style>
  <w:style w:type="paragraph" w:styleId="ac">
    <w:name w:val="List"/>
    <w:basedOn w:val="ab"/>
    <w:rsid w:val="008304DE"/>
    <w:rPr>
      <w:rFonts w:ascii="Arial" w:hAnsi="Arial" w:cs="Mangal"/>
    </w:rPr>
  </w:style>
  <w:style w:type="paragraph" w:customStyle="1" w:styleId="13">
    <w:name w:val="Название1"/>
    <w:basedOn w:val="a"/>
    <w:rsid w:val="008304D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8304DE"/>
    <w:pPr>
      <w:suppressLineNumbers/>
    </w:pPr>
    <w:rPr>
      <w:rFonts w:ascii="Arial" w:hAnsi="Arial" w:cs="Mangal"/>
    </w:rPr>
  </w:style>
  <w:style w:type="paragraph" w:customStyle="1" w:styleId="writely-toc-lower-roman">
    <w:name w:val="writely-toc-lower-roman"/>
    <w:basedOn w:val="a"/>
    <w:rsid w:val="008304DE"/>
  </w:style>
  <w:style w:type="paragraph" w:customStyle="1" w:styleId="Tr">
    <w:name w:val="Tr"/>
    <w:basedOn w:val="a"/>
    <w:rsid w:val="008304DE"/>
  </w:style>
  <w:style w:type="paragraph" w:customStyle="1" w:styleId="Img">
    <w:name w:val="Img"/>
    <w:basedOn w:val="a"/>
    <w:rsid w:val="008304DE"/>
  </w:style>
  <w:style w:type="paragraph" w:customStyle="1" w:styleId="Div">
    <w:name w:val="Div"/>
    <w:basedOn w:val="a"/>
    <w:rsid w:val="008304DE"/>
  </w:style>
  <w:style w:type="paragraph" w:customStyle="1" w:styleId="webkit-indent-blockquote">
    <w:name w:val="webkit-indent-blockquote"/>
    <w:basedOn w:val="a"/>
    <w:rsid w:val="008304DE"/>
  </w:style>
  <w:style w:type="paragraph" w:customStyle="1" w:styleId="writely-toc-disc">
    <w:name w:val="writely-toc-disc"/>
    <w:basedOn w:val="a"/>
    <w:rsid w:val="008304DE"/>
  </w:style>
  <w:style w:type="paragraph" w:customStyle="1" w:styleId="Ol">
    <w:name w:val="Ol"/>
    <w:basedOn w:val="a"/>
    <w:rsid w:val="008304DE"/>
  </w:style>
  <w:style w:type="paragraph" w:customStyle="1" w:styleId="writely-toc-decimal">
    <w:name w:val="writely-toc-decimal"/>
    <w:basedOn w:val="a"/>
    <w:rsid w:val="008304DE"/>
  </w:style>
  <w:style w:type="paragraph" w:customStyle="1" w:styleId="Option">
    <w:name w:val="Option"/>
    <w:basedOn w:val="a"/>
    <w:rsid w:val="008304DE"/>
  </w:style>
  <w:style w:type="paragraph" w:customStyle="1" w:styleId="Ul">
    <w:name w:val="Ul"/>
    <w:basedOn w:val="a"/>
    <w:rsid w:val="008304DE"/>
  </w:style>
  <w:style w:type="paragraph" w:customStyle="1" w:styleId="Select">
    <w:name w:val="Select"/>
    <w:basedOn w:val="a"/>
    <w:rsid w:val="008304DE"/>
  </w:style>
  <w:style w:type="paragraph" w:customStyle="1" w:styleId="writely-toc-lower-alpha">
    <w:name w:val="writely-toc-lower-alpha"/>
    <w:basedOn w:val="a"/>
    <w:rsid w:val="008304DE"/>
  </w:style>
  <w:style w:type="paragraph" w:customStyle="1" w:styleId="Blockquote">
    <w:name w:val="Blockquote"/>
    <w:basedOn w:val="a"/>
    <w:rsid w:val="008304DE"/>
  </w:style>
  <w:style w:type="paragraph" w:customStyle="1" w:styleId="writely-toc-upper-alpha">
    <w:name w:val="writely-toc-upper-alpha"/>
    <w:basedOn w:val="a"/>
    <w:rsid w:val="008304DE"/>
  </w:style>
  <w:style w:type="paragraph" w:customStyle="1" w:styleId="Table">
    <w:name w:val="Table"/>
    <w:basedOn w:val="a"/>
    <w:rsid w:val="008304DE"/>
  </w:style>
  <w:style w:type="paragraph" w:customStyle="1" w:styleId="Li">
    <w:name w:val="Li"/>
    <w:basedOn w:val="a"/>
    <w:rsid w:val="008304DE"/>
  </w:style>
  <w:style w:type="paragraph" w:customStyle="1" w:styleId="pb">
    <w:name w:val="pb"/>
    <w:basedOn w:val="a"/>
    <w:rsid w:val="008304DE"/>
  </w:style>
  <w:style w:type="paragraph" w:customStyle="1" w:styleId="Address">
    <w:name w:val="Address"/>
    <w:basedOn w:val="a"/>
    <w:rsid w:val="008304DE"/>
  </w:style>
  <w:style w:type="paragraph" w:customStyle="1" w:styleId="Pre">
    <w:name w:val="Pre"/>
    <w:basedOn w:val="a"/>
    <w:rsid w:val="008304DE"/>
    <w:rPr>
      <w:rFonts w:ascii="Courier New" w:eastAsia="Courier New" w:hAnsi="Courier New" w:cs="Courier New"/>
    </w:rPr>
  </w:style>
  <w:style w:type="paragraph" w:customStyle="1" w:styleId="Olwritely-toc-subheading">
    <w:name w:val="Ol_writely-toc-subheading"/>
    <w:basedOn w:val="Ol"/>
    <w:rsid w:val="008304DE"/>
  </w:style>
  <w:style w:type="paragraph" w:customStyle="1" w:styleId="writely-toc-upper-roman">
    <w:name w:val="writely-toc-upper-roman"/>
    <w:basedOn w:val="a"/>
    <w:rsid w:val="008304DE"/>
  </w:style>
  <w:style w:type="paragraph" w:customStyle="1" w:styleId="writely-toc-none">
    <w:name w:val="writely-toc-none"/>
    <w:basedOn w:val="a"/>
    <w:rsid w:val="008304DE"/>
  </w:style>
  <w:style w:type="paragraph" w:customStyle="1" w:styleId="15">
    <w:name w:val="Текст примечания1"/>
    <w:basedOn w:val="a"/>
    <w:rsid w:val="008304DE"/>
    <w:rPr>
      <w:sz w:val="20"/>
      <w:szCs w:val="20"/>
    </w:rPr>
  </w:style>
  <w:style w:type="paragraph" w:styleId="ad">
    <w:name w:val="annotation subject"/>
    <w:basedOn w:val="15"/>
    <w:next w:val="15"/>
    <w:rsid w:val="008304DE"/>
    <w:rPr>
      <w:b/>
      <w:bCs/>
    </w:rPr>
  </w:style>
  <w:style w:type="paragraph" w:styleId="ae">
    <w:name w:val="Balloon Text"/>
    <w:basedOn w:val="a"/>
    <w:rsid w:val="008304DE"/>
    <w:rPr>
      <w:rFonts w:ascii="Tahoma" w:hAnsi="Tahoma" w:cs="Tahoma"/>
      <w:sz w:val="16"/>
      <w:szCs w:val="16"/>
    </w:rPr>
  </w:style>
  <w:style w:type="paragraph" w:styleId="af">
    <w:name w:val="footer"/>
    <w:basedOn w:val="a"/>
    <w:rsid w:val="008304DE"/>
  </w:style>
  <w:style w:type="paragraph" w:styleId="af0">
    <w:name w:val="footnote text"/>
    <w:basedOn w:val="a"/>
    <w:link w:val="af1"/>
    <w:rsid w:val="008304DE"/>
    <w:rPr>
      <w:sz w:val="20"/>
      <w:szCs w:val="20"/>
    </w:rPr>
  </w:style>
  <w:style w:type="paragraph" w:styleId="af2">
    <w:name w:val="header"/>
    <w:basedOn w:val="a"/>
    <w:link w:val="af3"/>
    <w:uiPriority w:val="99"/>
    <w:rsid w:val="008304DE"/>
  </w:style>
  <w:style w:type="paragraph" w:customStyle="1" w:styleId="16">
    <w:name w:val="Схема документа1"/>
    <w:basedOn w:val="a"/>
    <w:rsid w:val="008304D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-21">
    <w:name w:val="Средний список 2 - Акцент 21"/>
    <w:rsid w:val="008304DE"/>
    <w:pPr>
      <w:suppressAutoHyphens/>
    </w:pPr>
    <w:rPr>
      <w:rFonts w:eastAsia="Arial"/>
      <w:color w:val="000000"/>
      <w:sz w:val="24"/>
      <w:szCs w:val="24"/>
      <w:shd w:val="clear" w:color="auto" w:fill="FFFFFF"/>
      <w:lang w:eastAsia="ar-SA"/>
    </w:rPr>
  </w:style>
  <w:style w:type="paragraph" w:customStyle="1" w:styleId="1-21">
    <w:name w:val="Средняя сетка 1 - Акцент 21"/>
    <w:basedOn w:val="a"/>
    <w:rsid w:val="008304DE"/>
    <w:pPr>
      <w:ind w:left="708"/>
    </w:pPr>
  </w:style>
  <w:style w:type="character" w:styleId="af4">
    <w:name w:val="annotation reference"/>
    <w:semiHidden/>
    <w:rsid w:val="00202E0A"/>
    <w:rPr>
      <w:sz w:val="16"/>
      <w:szCs w:val="16"/>
    </w:rPr>
  </w:style>
  <w:style w:type="paragraph" w:styleId="af5">
    <w:name w:val="annotation text"/>
    <w:basedOn w:val="a"/>
    <w:link w:val="af6"/>
    <w:semiHidden/>
    <w:rsid w:val="00202E0A"/>
    <w:rPr>
      <w:sz w:val="20"/>
      <w:szCs w:val="20"/>
    </w:rPr>
  </w:style>
  <w:style w:type="paragraph" w:styleId="af7">
    <w:name w:val="Normal (Web)"/>
    <w:basedOn w:val="a"/>
    <w:rsid w:val="0058252E"/>
    <w:pPr>
      <w:shd w:val="clear" w:color="auto" w:fill="auto"/>
      <w:suppressAutoHyphens w:val="0"/>
      <w:spacing w:before="100" w:beforeAutospacing="1" w:after="100" w:afterAutospacing="1"/>
    </w:pPr>
    <w:rPr>
      <w:color w:val="auto"/>
      <w:shd w:val="clear" w:color="auto" w:fill="auto"/>
      <w:lang w:eastAsia="ru-RU"/>
    </w:rPr>
  </w:style>
  <w:style w:type="paragraph" w:styleId="af8">
    <w:name w:val="No Spacing"/>
    <w:uiPriority w:val="1"/>
    <w:qFormat/>
    <w:rsid w:val="0058252E"/>
    <w:rPr>
      <w:sz w:val="24"/>
      <w:szCs w:val="24"/>
    </w:rPr>
  </w:style>
  <w:style w:type="paragraph" w:styleId="af9">
    <w:name w:val="Title"/>
    <w:basedOn w:val="a"/>
    <w:next w:val="a"/>
    <w:link w:val="afa"/>
    <w:qFormat/>
    <w:rsid w:val="0058252E"/>
    <w:pPr>
      <w:shd w:val="clear" w:color="auto" w:fill="auto"/>
      <w:suppressAutoHyphens w:val="0"/>
      <w:spacing w:before="240" w:after="60"/>
      <w:jc w:val="center"/>
      <w:outlineLvl w:val="0"/>
    </w:pPr>
    <w:rPr>
      <w:rFonts w:ascii="Cambria" w:hAnsi="Cambria"/>
      <w:b/>
      <w:bCs/>
      <w:color w:val="auto"/>
      <w:kern w:val="28"/>
      <w:sz w:val="32"/>
      <w:szCs w:val="32"/>
      <w:shd w:val="clear" w:color="auto" w:fill="auto"/>
    </w:rPr>
  </w:style>
  <w:style w:type="character" w:customStyle="1" w:styleId="afa">
    <w:name w:val="Название Знак"/>
    <w:link w:val="af9"/>
    <w:rsid w:val="0058252E"/>
    <w:rPr>
      <w:rFonts w:ascii="Cambria" w:hAnsi="Cambria"/>
      <w:b/>
      <w:bCs/>
      <w:kern w:val="28"/>
      <w:sz w:val="32"/>
      <w:szCs w:val="32"/>
    </w:rPr>
  </w:style>
  <w:style w:type="character" w:customStyle="1" w:styleId="cavalue1">
    <w:name w:val="cavalue1"/>
    <w:rsid w:val="00396597"/>
    <w:rPr>
      <w:rFonts w:ascii="Arial" w:hAnsi="Arial" w:cs="Arial" w:hint="default"/>
      <w:b/>
      <w:bCs/>
      <w:color w:val="000000"/>
      <w:sz w:val="18"/>
      <w:szCs w:val="18"/>
    </w:rPr>
  </w:style>
  <w:style w:type="paragraph" w:styleId="afb">
    <w:name w:val="List Paragraph"/>
    <w:basedOn w:val="a"/>
    <w:uiPriority w:val="34"/>
    <w:qFormat/>
    <w:rsid w:val="00FE05AD"/>
    <w:pPr>
      <w:ind w:left="708"/>
    </w:pPr>
  </w:style>
  <w:style w:type="paragraph" w:styleId="afc">
    <w:name w:val="endnote text"/>
    <w:basedOn w:val="a"/>
    <w:link w:val="afd"/>
    <w:rsid w:val="00F62F68"/>
    <w:rPr>
      <w:sz w:val="20"/>
      <w:szCs w:val="20"/>
    </w:rPr>
  </w:style>
  <w:style w:type="character" w:customStyle="1" w:styleId="afd">
    <w:name w:val="Текст концевой сноски Знак"/>
    <w:link w:val="afc"/>
    <w:rsid w:val="00F62F68"/>
    <w:rPr>
      <w:color w:val="000000"/>
      <w:shd w:val="clear" w:color="auto" w:fill="FFFFFF"/>
      <w:lang w:eastAsia="ar-SA"/>
    </w:rPr>
  </w:style>
  <w:style w:type="character" w:customStyle="1" w:styleId="af1">
    <w:name w:val="Текст сноски Знак"/>
    <w:link w:val="af0"/>
    <w:rsid w:val="008A160D"/>
    <w:rPr>
      <w:color w:val="000000"/>
      <w:shd w:val="clear" w:color="auto" w:fill="FFFFFF"/>
      <w:lang w:eastAsia="ar-SA"/>
    </w:rPr>
  </w:style>
  <w:style w:type="character" w:customStyle="1" w:styleId="af6">
    <w:name w:val="Текст примечания Знак"/>
    <w:link w:val="af5"/>
    <w:semiHidden/>
    <w:rsid w:val="008A160D"/>
    <w:rPr>
      <w:color w:val="000000"/>
      <w:shd w:val="clear" w:color="auto" w:fill="FFFFFF"/>
      <w:lang w:eastAsia="ar-SA"/>
    </w:rPr>
  </w:style>
  <w:style w:type="paragraph" w:styleId="afe">
    <w:name w:val="Revision"/>
    <w:hidden/>
    <w:uiPriority w:val="99"/>
    <w:semiHidden/>
    <w:rsid w:val="00F42F8D"/>
    <w:rPr>
      <w:color w:val="000000"/>
      <w:sz w:val="24"/>
      <w:szCs w:val="24"/>
      <w:shd w:val="clear" w:color="auto" w:fill="FFFFFF"/>
      <w:lang w:eastAsia="ar-SA"/>
    </w:rPr>
  </w:style>
  <w:style w:type="paragraph" w:styleId="aff">
    <w:name w:val="Plain Text"/>
    <w:basedOn w:val="a"/>
    <w:link w:val="aff0"/>
    <w:uiPriority w:val="99"/>
    <w:unhideWhenUsed/>
    <w:rsid w:val="00000404"/>
    <w:pPr>
      <w:shd w:val="clear" w:color="auto" w:fill="auto"/>
      <w:suppressAutoHyphens w:val="0"/>
    </w:pPr>
    <w:rPr>
      <w:rFonts w:ascii="Calibri" w:eastAsia="Calibri" w:hAnsi="Calibri"/>
      <w:color w:val="auto"/>
      <w:sz w:val="22"/>
      <w:szCs w:val="22"/>
      <w:shd w:val="clear" w:color="auto" w:fill="auto"/>
      <w:lang w:eastAsia="en-US"/>
    </w:rPr>
  </w:style>
  <w:style w:type="character" w:customStyle="1" w:styleId="aff0">
    <w:name w:val="Текст Знак"/>
    <w:link w:val="aff"/>
    <w:uiPriority w:val="99"/>
    <w:rsid w:val="00000404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674CD"/>
    <w:rPr>
      <w:color w:val="000000"/>
      <w:sz w:val="24"/>
      <w:szCs w:val="24"/>
      <w:shd w:val="clear" w:color="auto" w:fill="FFFFFF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96086-397F-4E6D-B374-E1C2C908E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2237</Words>
  <Characters>12755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скидках на обучение_вопросы</vt:lpstr>
    </vt:vector>
  </TitlesOfParts>
  <Company>Государственный университет - Высшая школа экономики</Company>
  <LinksUpToDate>false</LinksUpToDate>
  <CharactersWithSpaces>14963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скидках на обучение_вопросы</dc:title>
  <dc:creator>1</dc:creator>
  <cp:lastModifiedBy>imakeeva</cp:lastModifiedBy>
  <cp:revision>13</cp:revision>
  <cp:lastPrinted>2017-04-25T06:36:00Z</cp:lastPrinted>
  <dcterms:created xsi:type="dcterms:W3CDTF">2017-12-12T13:26:00Z</dcterms:created>
  <dcterms:modified xsi:type="dcterms:W3CDTF">2017-12-26T13:26:00Z</dcterms:modified>
</cp:coreProperties>
</file>