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E84" w:rsidRPr="00FB53B9" w:rsidRDefault="00C57E84" w:rsidP="00C57E84">
      <w:pPr>
        <w:widowControl/>
        <w:adjustRightInd/>
        <w:spacing w:line="240" w:lineRule="auto"/>
        <w:ind w:firstLine="5954"/>
        <w:jc w:val="left"/>
        <w:textAlignment w:val="auto"/>
        <w:rPr>
          <w:rFonts w:eastAsia="Calibri"/>
          <w:sz w:val="26"/>
          <w:szCs w:val="26"/>
          <w:lang w:eastAsia="en-US"/>
        </w:rPr>
      </w:pPr>
      <w:r w:rsidRPr="00C57E84">
        <w:rPr>
          <w:rFonts w:eastAsia="Calibri"/>
          <w:sz w:val="26"/>
          <w:szCs w:val="26"/>
          <w:lang w:eastAsia="en-US"/>
        </w:rPr>
        <w:t xml:space="preserve">Приложение № </w:t>
      </w:r>
      <w:r w:rsidR="00FB53B9" w:rsidRPr="00FB53B9">
        <w:rPr>
          <w:rFonts w:eastAsia="Calibri"/>
          <w:sz w:val="26"/>
          <w:szCs w:val="26"/>
          <w:lang w:eastAsia="en-US"/>
        </w:rPr>
        <w:t>1</w:t>
      </w:r>
    </w:p>
    <w:p w:rsidR="00C57E84" w:rsidRPr="00C57E84" w:rsidRDefault="00C57E84" w:rsidP="00C57E84">
      <w:pPr>
        <w:widowControl/>
        <w:adjustRightInd/>
        <w:spacing w:line="240" w:lineRule="auto"/>
        <w:ind w:firstLine="5954"/>
        <w:jc w:val="left"/>
        <w:textAlignment w:val="auto"/>
        <w:rPr>
          <w:rFonts w:eastAsia="Calibri"/>
          <w:sz w:val="26"/>
          <w:szCs w:val="26"/>
          <w:lang w:eastAsia="en-US"/>
        </w:rPr>
      </w:pPr>
      <w:r w:rsidRPr="00C57E84">
        <w:rPr>
          <w:rFonts w:eastAsia="Calibri"/>
          <w:sz w:val="26"/>
          <w:szCs w:val="26"/>
          <w:lang w:eastAsia="en-US"/>
        </w:rPr>
        <w:t>к протоколу ученого совета</w:t>
      </w:r>
    </w:p>
    <w:p w:rsidR="00C57E84" w:rsidRPr="00C57E84" w:rsidRDefault="00C57E84" w:rsidP="00C57E84">
      <w:pPr>
        <w:widowControl/>
        <w:adjustRightInd/>
        <w:spacing w:line="240" w:lineRule="auto"/>
        <w:ind w:firstLine="5954"/>
        <w:jc w:val="left"/>
        <w:textAlignment w:val="auto"/>
        <w:rPr>
          <w:rFonts w:eastAsia="Calibri"/>
          <w:sz w:val="26"/>
          <w:szCs w:val="26"/>
          <w:lang w:eastAsia="en-US"/>
        </w:rPr>
      </w:pPr>
      <w:r w:rsidRPr="00C57E84">
        <w:rPr>
          <w:rFonts w:eastAsia="Calibri"/>
          <w:sz w:val="26"/>
          <w:szCs w:val="26"/>
          <w:lang w:eastAsia="en-US"/>
        </w:rPr>
        <w:t>НИУ ВШЭ – Нижний Новгород</w:t>
      </w:r>
    </w:p>
    <w:p w:rsidR="00C57E84" w:rsidRPr="00C57E84" w:rsidRDefault="00C57E84" w:rsidP="00C57E84">
      <w:pPr>
        <w:widowControl/>
        <w:adjustRightInd/>
        <w:spacing w:line="240" w:lineRule="auto"/>
        <w:ind w:firstLine="5954"/>
        <w:jc w:val="left"/>
        <w:textAlignment w:val="auto"/>
        <w:rPr>
          <w:rFonts w:eastAsia="Calibri"/>
          <w:sz w:val="26"/>
          <w:szCs w:val="26"/>
          <w:lang w:eastAsia="en-US"/>
        </w:rPr>
      </w:pPr>
      <w:r w:rsidRPr="00C57E84">
        <w:rPr>
          <w:rFonts w:eastAsia="Calibri"/>
          <w:sz w:val="26"/>
          <w:szCs w:val="26"/>
          <w:lang w:eastAsia="en-US"/>
        </w:rPr>
        <w:t>от 05.06.2017 № 8.1.1.7-06/3</w:t>
      </w:r>
    </w:p>
    <w:p w:rsidR="00A94D08" w:rsidRDefault="00A94D08" w:rsidP="00A94D08">
      <w:pPr>
        <w:spacing w:line="240" w:lineRule="auto"/>
        <w:ind w:firstLine="5954"/>
        <w:jc w:val="right"/>
        <w:rPr>
          <w:rFonts w:eastAsia="Calibri"/>
          <w:sz w:val="26"/>
          <w:szCs w:val="26"/>
        </w:rPr>
      </w:pPr>
    </w:p>
    <w:p w:rsidR="00C57E84" w:rsidRPr="00C57E84" w:rsidRDefault="00C57E84" w:rsidP="00C57E84">
      <w:pPr>
        <w:spacing w:line="240" w:lineRule="auto"/>
        <w:jc w:val="center"/>
        <w:rPr>
          <w:b/>
          <w:sz w:val="26"/>
          <w:szCs w:val="26"/>
        </w:rPr>
      </w:pPr>
      <w:r w:rsidRPr="00C57E84">
        <w:rPr>
          <w:b/>
          <w:sz w:val="26"/>
          <w:szCs w:val="26"/>
        </w:rPr>
        <w:t>Формат экзамена по иностранному языку для поступающих в магистратуру НИУ ВШЭ для обучения в НИУ ВШЭ – Нижний Новгород в 2017 году</w:t>
      </w:r>
    </w:p>
    <w:p w:rsidR="00C57E84" w:rsidRPr="00C57E84" w:rsidRDefault="00C57E84" w:rsidP="00C57E84">
      <w:pPr>
        <w:spacing w:line="240" w:lineRule="auto"/>
        <w:jc w:val="center"/>
        <w:rPr>
          <w:sz w:val="26"/>
          <w:szCs w:val="26"/>
        </w:rPr>
      </w:pPr>
    </w:p>
    <w:p w:rsidR="00A94D08" w:rsidRPr="00A94D08" w:rsidRDefault="00A94D08" w:rsidP="00C57E84">
      <w:pPr>
        <w:tabs>
          <w:tab w:val="left" w:pos="993"/>
        </w:tabs>
        <w:spacing w:line="240" w:lineRule="auto"/>
        <w:ind w:firstLine="709"/>
        <w:rPr>
          <w:sz w:val="26"/>
          <w:szCs w:val="26"/>
        </w:rPr>
      </w:pPr>
      <w:r w:rsidRPr="00A94D08">
        <w:rPr>
          <w:sz w:val="26"/>
          <w:szCs w:val="26"/>
        </w:rPr>
        <w:t>Экзамен состоит из трех частей:</w:t>
      </w:r>
    </w:p>
    <w:p w:rsidR="00A94D08" w:rsidRPr="00A94D08" w:rsidRDefault="00A94D08" w:rsidP="00C57E84">
      <w:pPr>
        <w:numPr>
          <w:ilvl w:val="0"/>
          <w:numId w:val="2"/>
        </w:numPr>
        <w:tabs>
          <w:tab w:val="left" w:pos="284"/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A94D08">
        <w:rPr>
          <w:sz w:val="26"/>
          <w:szCs w:val="26"/>
        </w:rPr>
        <w:t>Чтение текста на иностранном языке (отрывок)</w:t>
      </w:r>
    </w:p>
    <w:p w:rsidR="00A94D08" w:rsidRPr="00A94D08" w:rsidRDefault="00A94D08" w:rsidP="00C57E84">
      <w:pPr>
        <w:numPr>
          <w:ilvl w:val="0"/>
          <w:numId w:val="2"/>
        </w:numPr>
        <w:tabs>
          <w:tab w:val="left" w:pos="284"/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A94D08">
        <w:rPr>
          <w:sz w:val="26"/>
          <w:szCs w:val="26"/>
        </w:rPr>
        <w:t xml:space="preserve">Письменный перевод оригинального текста со словарем. </w:t>
      </w:r>
    </w:p>
    <w:p w:rsidR="00A94D08" w:rsidRPr="00A94D08" w:rsidRDefault="00A94D08" w:rsidP="00C57E84">
      <w:pPr>
        <w:tabs>
          <w:tab w:val="left" w:pos="284"/>
          <w:tab w:val="left" w:pos="993"/>
        </w:tabs>
        <w:spacing w:line="240" w:lineRule="auto"/>
        <w:ind w:firstLine="709"/>
        <w:rPr>
          <w:sz w:val="26"/>
          <w:szCs w:val="26"/>
        </w:rPr>
      </w:pPr>
      <w:r w:rsidRPr="00A94D08">
        <w:rPr>
          <w:sz w:val="26"/>
          <w:szCs w:val="26"/>
        </w:rPr>
        <w:t>Время перевода – 60 мин.</w:t>
      </w:r>
    </w:p>
    <w:p w:rsidR="00A94D08" w:rsidRPr="00A94D08" w:rsidRDefault="00A94D08" w:rsidP="00C57E84">
      <w:pPr>
        <w:numPr>
          <w:ilvl w:val="0"/>
          <w:numId w:val="2"/>
        </w:numPr>
        <w:tabs>
          <w:tab w:val="left" w:pos="284"/>
          <w:tab w:val="left" w:pos="993"/>
        </w:tabs>
        <w:spacing w:line="240" w:lineRule="auto"/>
        <w:ind w:left="0" w:firstLine="709"/>
        <w:rPr>
          <w:sz w:val="26"/>
          <w:szCs w:val="26"/>
        </w:rPr>
      </w:pPr>
      <w:r w:rsidRPr="00A94D08">
        <w:rPr>
          <w:sz w:val="26"/>
          <w:szCs w:val="26"/>
        </w:rPr>
        <w:t xml:space="preserve">Беседа с преподавателем </w:t>
      </w:r>
    </w:p>
    <w:p w:rsidR="00A94D08" w:rsidRPr="00A94D08" w:rsidRDefault="00A94D08" w:rsidP="00C57E84">
      <w:pPr>
        <w:tabs>
          <w:tab w:val="left" w:pos="993"/>
        </w:tabs>
        <w:spacing w:line="240" w:lineRule="auto"/>
        <w:ind w:firstLine="709"/>
        <w:rPr>
          <w:sz w:val="26"/>
          <w:szCs w:val="26"/>
        </w:rPr>
      </w:pPr>
      <w:r w:rsidRPr="00A94D08">
        <w:rPr>
          <w:sz w:val="26"/>
          <w:szCs w:val="26"/>
        </w:rPr>
        <w:t xml:space="preserve">Тексты для перевода взяты из оригинальных источников. Тематика текстов связана со специальностью абитуриентов, но не имеет узкой направленности. </w:t>
      </w:r>
    </w:p>
    <w:p w:rsidR="00A94D08" w:rsidRPr="00A94D08" w:rsidRDefault="00A94D08" w:rsidP="00C57E84">
      <w:pPr>
        <w:tabs>
          <w:tab w:val="left" w:pos="993"/>
        </w:tabs>
        <w:spacing w:line="240" w:lineRule="auto"/>
        <w:ind w:firstLine="709"/>
        <w:rPr>
          <w:sz w:val="26"/>
          <w:szCs w:val="26"/>
        </w:rPr>
      </w:pPr>
      <w:r w:rsidRPr="00A94D08">
        <w:rPr>
          <w:sz w:val="26"/>
          <w:szCs w:val="26"/>
        </w:rPr>
        <w:t>Перевод текста должен быть литературным (соответствовать нормам русского языка), но с соблюдением грамматических особенностей оригинального текста, без искажения содержания текста. Перевод текста может быть не зачтен, если есть грубые ошибки, ведущие к нарушению смысла.</w:t>
      </w:r>
    </w:p>
    <w:p w:rsidR="00A94D08" w:rsidRPr="00A94D08" w:rsidRDefault="00A94D08" w:rsidP="00C57E84">
      <w:pPr>
        <w:tabs>
          <w:tab w:val="left" w:pos="993"/>
        </w:tabs>
        <w:spacing w:line="240" w:lineRule="auto"/>
        <w:ind w:firstLine="709"/>
        <w:rPr>
          <w:sz w:val="26"/>
          <w:szCs w:val="26"/>
        </w:rPr>
      </w:pPr>
      <w:r w:rsidRPr="00A94D08">
        <w:rPr>
          <w:sz w:val="26"/>
          <w:szCs w:val="26"/>
        </w:rPr>
        <w:t>Беседа с преподавателем представляет собой ответы на вопросы о специальности абитуриента, его научных интересах, профессиональной и академической активности, перспективах и т.д.</w:t>
      </w:r>
    </w:p>
    <w:p w:rsidR="00A94D08" w:rsidRDefault="00A94D08" w:rsidP="00C57E84">
      <w:pPr>
        <w:tabs>
          <w:tab w:val="left" w:pos="993"/>
        </w:tabs>
        <w:spacing w:line="240" w:lineRule="auto"/>
        <w:ind w:firstLine="709"/>
        <w:jc w:val="right"/>
        <w:rPr>
          <w:rFonts w:eastAsia="Calibri"/>
          <w:sz w:val="26"/>
          <w:szCs w:val="26"/>
        </w:rPr>
      </w:pPr>
    </w:p>
    <w:p w:rsidR="00870B95" w:rsidRPr="00870B95" w:rsidRDefault="00870B95" w:rsidP="00870B95">
      <w:pPr>
        <w:tabs>
          <w:tab w:val="left" w:pos="993"/>
        </w:tabs>
        <w:spacing w:line="240" w:lineRule="auto"/>
        <w:jc w:val="center"/>
        <w:rPr>
          <w:rFonts w:eastAsia="Calibri"/>
          <w:sz w:val="26"/>
          <w:szCs w:val="26"/>
        </w:rPr>
      </w:pPr>
    </w:p>
    <w:sectPr w:rsidR="00870B95" w:rsidRPr="00870B95" w:rsidSect="00C57E84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6D6" w:rsidRDefault="009566D6" w:rsidP="006820C1">
      <w:pPr>
        <w:spacing w:line="240" w:lineRule="auto"/>
      </w:pPr>
      <w:r>
        <w:separator/>
      </w:r>
    </w:p>
  </w:endnote>
  <w:endnote w:type="continuationSeparator" w:id="0">
    <w:p w:rsidR="009566D6" w:rsidRDefault="009566D6" w:rsidP="006820C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6D6" w:rsidRDefault="009566D6" w:rsidP="006820C1">
      <w:pPr>
        <w:spacing w:line="240" w:lineRule="auto"/>
      </w:pPr>
      <w:r>
        <w:separator/>
      </w:r>
    </w:p>
  </w:footnote>
  <w:footnote w:type="continuationSeparator" w:id="0">
    <w:p w:rsidR="009566D6" w:rsidRDefault="009566D6" w:rsidP="006820C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0C1" w:rsidRDefault="006820C1">
    <w:pPr>
      <w:pStyle w:val="a4"/>
      <w:jc w:val="center"/>
    </w:pPr>
  </w:p>
  <w:p w:rsidR="006820C1" w:rsidRDefault="006820C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C5B4E"/>
    <w:multiLevelType w:val="hybridMultilevel"/>
    <w:tmpl w:val="773A8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C60E1"/>
    <w:multiLevelType w:val="hybridMultilevel"/>
    <w:tmpl w:val="6D3E3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4D08"/>
    <w:rsid w:val="001872BC"/>
    <w:rsid w:val="001B4781"/>
    <w:rsid w:val="003558D6"/>
    <w:rsid w:val="003614A7"/>
    <w:rsid w:val="0050324C"/>
    <w:rsid w:val="005D016E"/>
    <w:rsid w:val="006820C1"/>
    <w:rsid w:val="00870B95"/>
    <w:rsid w:val="0091070F"/>
    <w:rsid w:val="009566D6"/>
    <w:rsid w:val="0099721E"/>
    <w:rsid w:val="009D66E4"/>
    <w:rsid w:val="00A421FD"/>
    <w:rsid w:val="00A601F7"/>
    <w:rsid w:val="00A94D08"/>
    <w:rsid w:val="00AD075D"/>
    <w:rsid w:val="00BA2BA9"/>
    <w:rsid w:val="00C57E84"/>
    <w:rsid w:val="00CD3CCE"/>
    <w:rsid w:val="00CF0D9A"/>
    <w:rsid w:val="00EC20A7"/>
    <w:rsid w:val="00F50ED4"/>
    <w:rsid w:val="00FB5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D0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D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820C1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820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820C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820C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5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istepanova</dc:creator>
  <cp:lastModifiedBy>imakeeva</cp:lastModifiedBy>
  <cp:revision>10</cp:revision>
  <dcterms:created xsi:type="dcterms:W3CDTF">2017-03-16T11:03:00Z</dcterms:created>
  <dcterms:modified xsi:type="dcterms:W3CDTF">2017-06-08T11:22:00Z</dcterms:modified>
</cp:coreProperties>
</file>