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B4" w:rsidRP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>Federal State Autonomous Educational Institution</w:t>
      </w:r>
      <w:r>
        <w:rPr>
          <w:rFonts w:ascii="Times New Roman" w:hAnsi="Times New Roman"/>
          <w:sz w:val="24"/>
          <w:szCs w:val="24"/>
          <w:lang w:val="en-US"/>
        </w:rPr>
        <w:t xml:space="preserve"> of</w:t>
      </w:r>
    </w:p>
    <w:p w:rsidR="00B337B4" w:rsidRP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</w:t>
      </w:r>
      <w:r w:rsidRPr="00B337B4">
        <w:rPr>
          <w:rFonts w:ascii="Times New Roman" w:hAnsi="Times New Roman"/>
          <w:sz w:val="24"/>
          <w:szCs w:val="24"/>
          <w:lang w:val="en-US"/>
        </w:rPr>
        <w:t xml:space="preserve">gher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337B4">
        <w:rPr>
          <w:rFonts w:ascii="Times New Roman" w:hAnsi="Times New Roman"/>
          <w:sz w:val="24"/>
          <w:szCs w:val="24"/>
          <w:lang w:val="en-US"/>
        </w:rPr>
        <w:t>ducation</w:t>
      </w:r>
    </w:p>
    <w:p w:rsidR="00EF316D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 xml:space="preserve">National Research University </w:t>
      </w:r>
    </w:p>
    <w:p w:rsidR="00B337B4" w:rsidRP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B337B4">
        <w:rPr>
          <w:rFonts w:ascii="Times New Roman" w:hAnsi="Times New Roman"/>
          <w:sz w:val="24"/>
          <w:szCs w:val="24"/>
          <w:lang w:val="en-US"/>
        </w:rPr>
        <w:t>Higher School of Economics</w:t>
      </w:r>
    </w:p>
    <w:p w:rsidR="00B337B4" w:rsidRP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37B4" w:rsidRP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 xml:space="preserve">INDIVIDUAL </w:t>
      </w:r>
      <w:r w:rsidR="008779BF">
        <w:rPr>
          <w:rFonts w:ascii="Times New Roman" w:hAnsi="Times New Roman"/>
          <w:sz w:val="24"/>
          <w:szCs w:val="24"/>
          <w:lang w:val="en-US"/>
        </w:rPr>
        <w:t>TASKS</w:t>
      </w:r>
    </w:p>
    <w:p w:rsidR="00B337B4" w:rsidRP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>Issued to a full-time student</w:t>
      </w:r>
    </w:p>
    <w:p w:rsidR="00B337B4" w:rsidRP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37B4" w:rsidRP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 (Name of student)</w:t>
      </w: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Program</w:t>
      </w:r>
      <w:r w:rsidRPr="00B337B4">
        <w:rPr>
          <w:rFonts w:ascii="Times New Roman" w:hAnsi="Times New Roman"/>
          <w:sz w:val="24"/>
          <w:szCs w:val="24"/>
          <w:lang w:val="en-US"/>
        </w:rPr>
        <w:t>: 04/01/01 "Mathematics" (qualification master)</w:t>
      </w: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>Type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37B4">
        <w:rPr>
          <w:rFonts w:ascii="Times New Roman" w:hAnsi="Times New Roman"/>
          <w:sz w:val="24"/>
          <w:szCs w:val="24"/>
          <w:lang w:val="en-US"/>
        </w:rPr>
        <w:t>of practice: scientific and pedagogical practice</w:t>
      </w: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 xml:space="preserve">Duration of </w:t>
      </w:r>
      <w:r>
        <w:rPr>
          <w:rFonts w:ascii="Times New Roman" w:hAnsi="Times New Roman"/>
          <w:sz w:val="24"/>
          <w:szCs w:val="24"/>
          <w:lang w:val="en-US"/>
        </w:rPr>
        <w:t>practice</w:t>
      </w:r>
      <w:r w:rsidRPr="00B337B4">
        <w:rPr>
          <w:rFonts w:ascii="Times New Roman" w:hAnsi="Times New Roman"/>
          <w:sz w:val="24"/>
          <w:szCs w:val="24"/>
          <w:lang w:val="en-US"/>
        </w:rPr>
        <w:t>: from April 1, 2020 to April 14, 2020</w:t>
      </w:r>
    </w:p>
    <w:p w:rsidR="00B337B4" w:rsidRP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>The purpose of practical training: collecting, analyzing and summarizing scientific material, developing original scientific proposals and scientific ideas for preparing a master's thesis, gaining skills for independent research work, and practical participation of research teams in research work.</w:t>
      </w: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 xml:space="preserve">Objectives of the practice: to learn </w:t>
      </w:r>
      <w:r>
        <w:rPr>
          <w:rFonts w:ascii="Times New Roman" w:hAnsi="Times New Roman"/>
          <w:sz w:val="24"/>
          <w:szCs w:val="24"/>
          <w:lang w:val="en-US"/>
        </w:rPr>
        <w:t xml:space="preserve">how </w:t>
      </w:r>
      <w:r w:rsidRPr="00B337B4">
        <w:rPr>
          <w:rFonts w:ascii="Times New Roman" w:hAnsi="Times New Roman"/>
          <w:sz w:val="24"/>
          <w:szCs w:val="24"/>
          <w:lang w:val="en-US"/>
        </w:rPr>
        <w:t>to summarize and critically evaluate the results obtained by domestic and foreign researchers, to identify and formulate actual scientific problems; be able to substantiate the relevance, theoretical and practical significance of the chosen topic of scientific research; develop the ability to conduct independent research in accordance with the developed program; to form the skill of presenting the results of the study in the form of a scientific report, article, report or dissertation.</w:t>
      </w: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>The content of the practice (questions to be studied):</w:t>
      </w: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>• Collection, processing, analysis and systematization of information on the research topic, t</w:t>
      </w:r>
      <w:r>
        <w:rPr>
          <w:rFonts w:ascii="Times New Roman" w:hAnsi="Times New Roman"/>
          <w:sz w:val="24"/>
          <w:szCs w:val="24"/>
          <w:lang w:val="en-US"/>
        </w:rPr>
        <w:t xml:space="preserve">he </w:t>
      </w:r>
      <w:r w:rsidRPr="00B337B4">
        <w:rPr>
          <w:rFonts w:ascii="Times New Roman" w:hAnsi="Times New Roman"/>
          <w:sz w:val="24"/>
          <w:szCs w:val="24"/>
          <w:lang w:val="en-US"/>
        </w:rPr>
        <w:t>choice of methods of solving research problems</w:t>
      </w: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>• Conducting research: work with electronic databases of domestic and foreign librar</w:t>
      </w:r>
      <w:r>
        <w:rPr>
          <w:rFonts w:ascii="Times New Roman" w:hAnsi="Times New Roman"/>
          <w:sz w:val="24"/>
          <w:szCs w:val="24"/>
          <w:lang w:val="en-US"/>
        </w:rPr>
        <w:t>ies</w:t>
      </w: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>• Preparation of data for compiling reviews, scientific publications and writing the first chapter of a master's thesis</w:t>
      </w: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37B4" w:rsidRPr="00B337B4" w:rsidRDefault="00B337B4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>Expected results: a report revealing the content of the practice.</w:t>
      </w:r>
    </w:p>
    <w:p w:rsidR="00B337B4" w:rsidRP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37B4" w:rsidRPr="00B337B4" w:rsidRDefault="00C659AD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659AD">
        <w:rPr>
          <w:rFonts w:ascii="Times New Roman" w:hAnsi="Times New Roman"/>
          <w:sz w:val="24"/>
          <w:szCs w:val="24"/>
          <w:lang w:val="en-US"/>
        </w:rPr>
        <w:t xml:space="preserve">Advisor in HSE-Nizhny Novgorod </w:t>
      </w:r>
      <w:r w:rsidR="00B337B4" w:rsidRPr="00B337B4">
        <w:rPr>
          <w:rFonts w:ascii="Times New Roman" w:hAnsi="Times New Roman"/>
          <w:sz w:val="24"/>
          <w:szCs w:val="24"/>
          <w:lang w:val="en-US"/>
        </w:rPr>
        <w:t>_________ / ________________</w:t>
      </w:r>
    </w:p>
    <w:p w:rsidR="00B337B4" w:rsidRP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779BF">
        <w:rPr>
          <w:rFonts w:ascii="Times New Roman" w:hAnsi="Times New Roman"/>
          <w:sz w:val="24"/>
          <w:szCs w:val="24"/>
          <w:lang w:val="en-US"/>
        </w:rPr>
        <w:t>tasks are</w:t>
      </w:r>
      <w:r w:rsidRPr="00B337B4">
        <w:rPr>
          <w:rFonts w:ascii="Times New Roman" w:hAnsi="Times New Roman"/>
          <w:sz w:val="24"/>
          <w:szCs w:val="24"/>
          <w:lang w:val="en-US"/>
        </w:rPr>
        <w:t xml:space="preserve"> accepted for execution "_" ________________ 20___</w:t>
      </w:r>
    </w:p>
    <w:p w:rsid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337B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337B4">
        <w:rPr>
          <w:rFonts w:ascii="Times New Roman" w:hAnsi="Times New Roman"/>
          <w:sz w:val="24"/>
          <w:szCs w:val="24"/>
        </w:rPr>
        <w:t>Student</w:t>
      </w:r>
      <w:proofErr w:type="spellEnd"/>
      <w:r w:rsidRPr="00B337B4">
        <w:rPr>
          <w:rFonts w:ascii="Times New Roman" w:hAnsi="Times New Roman"/>
          <w:sz w:val="24"/>
          <w:szCs w:val="24"/>
        </w:rPr>
        <w:t xml:space="preserve"> __________________________ / _______________________</w:t>
      </w:r>
    </w:p>
    <w:p w:rsid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37B4" w:rsidRDefault="00B337B4" w:rsidP="00B337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37B4" w:rsidRDefault="00B337B4" w:rsidP="00B337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5A2" w:rsidRPr="00EA5AD0" w:rsidRDefault="00C04C59" w:rsidP="00B33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AD0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5115A2" w:rsidRPr="00EA5AD0" w:rsidSect="00E0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F0" w:rsidRDefault="00F822F0" w:rsidP="005115A2">
      <w:pPr>
        <w:spacing w:after="0" w:line="240" w:lineRule="auto"/>
      </w:pPr>
      <w:r>
        <w:separator/>
      </w:r>
    </w:p>
  </w:endnote>
  <w:endnote w:type="continuationSeparator" w:id="0">
    <w:p w:rsidR="00F822F0" w:rsidRDefault="00F822F0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F0" w:rsidRDefault="00F822F0" w:rsidP="005115A2">
      <w:pPr>
        <w:spacing w:after="0" w:line="240" w:lineRule="auto"/>
      </w:pPr>
      <w:r>
        <w:separator/>
      </w:r>
    </w:p>
  </w:footnote>
  <w:footnote w:type="continuationSeparator" w:id="0">
    <w:p w:rsidR="00F822F0" w:rsidRDefault="00F822F0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0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2B06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8956D1"/>
    <w:multiLevelType w:val="hybridMultilevel"/>
    <w:tmpl w:val="9C50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720F"/>
    <w:multiLevelType w:val="hybridMultilevel"/>
    <w:tmpl w:val="0CDCAB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C15"/>
    <w:multiLevelType w:val="hybridMultilevel"/>
    <w:tmpl w:val="4A4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F747A"/>
    <w:multiLevelType w:val="hybridMultilevel"/>
    <w:tmpl w:val="C1EE6402"/>
    <w:lvl w:ilvl="0" w:tplc="30323F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C59"/>
    <w:rsid w:val="00063065"/>
    <w:rsid w:val="000940A5"/>
    <w:rsid w:val="000E78DE"/>
    <w:rsid w:val="0023297B"/>
    <w:rsid w:val="00236F7D"/>
    <w:rsid w:val="002A578A"/>
    <w:rsid w:val="002A6935"/>
    <w:rsid w:val="00364922"/>
    <w:rsid w:val="005115A2"/>
    <w:rsid w:val="00517FB6"/>
    <w:rsid w:val="006360F9"/>
    <w:rsid w:val="007556F6"/>
    <w:rsid w:val="0078159A"/>
    <w:rsid w:val="00833ECD"/>
    <w:rsid w:val="008779BF"/>
    <w:rsid w:val="0096253E"/>
    <w:rsid w:val="00972D0B"/>
    <w:rsid w:val="009E51CA"/>
    <w:rsid w:val="00A84906"/>
    <w:rsid w:val="00B337B4"/>
    <w:rsid w:val="00BA35BB"/>
    <w:rsid w:val="00BE44C0"/>
    <w:rsid w:val="00C04C59"/>
    <w:rsid w:val="00C659AD"/>
    <w:rsid w:val="00CA5A83"/>
    <w:rsid w:val="00D333B3"/>
    <w:rsid w:val="00DF2CDC"/>
    <w:rsid w:val="00E04F6A"/>
    <w:rsid w:val="00E73BA4"/>
    <w:rsid w:val="00E86650"/>
    <w:rsid w:val="00EA5AD0"/>
    <w:rsid w:val="00EF316D"/>
    <w:rsid w:val="00F500D5"/>
    <w:rsid w:val="00F8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348E"/>
  <w15:docId w15:val="{041BCC88-EB12-0949-96C4-835570F7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paragraph" w:styleId="a6">
    <w:name w:val="Normal (Web)"/>
    <w:basedOn w:val="a"/>
    <w:rsid w:val="00236F7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BA35B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7556F6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7556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556F6"/>
    <w:pPr>
      <w:spacing w:after="0" w:line="240" w:lineRule="auto"/>
      <w:ind w:left="708" w:firstLine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1650-AC47-9641-8762-7FD45323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Ефросиния Каратецкая</cp:lastModifiedBy>
  <cp:revision>8</cp:revision>
  <cp:lastPrinted>2019-01-31T15:26:00Z</cp:lastPrinted>
  <dcterms:created xsi:type="dcterms:W3CDTF">2019-02-02T09:32:00Z</dcterms:created>
  <dcterms:modified xsi:type="dcterms:W3CDTF">2019-11-24T14:56:00Z</dcterms:modified>
</cp:coreProperties>
</file>