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5C" w:rsidRDefault="00BE5377">
      <w:pPr>
        <w:jc w:val="center"/>
      </w:pPr>
      <w:r>
        <w:rPr>
          <w:b/>
          <w:sz w:val="28"/>
          <w:szCs w:val="28"/>
        </w:rPr>
        <w:t>Проект</w:t>
      </w:r>
    </w:p>
    <w:p w:rsidR="0085125C" w:rsidRDefault="00BE5377">
      <w:pPr>
        <w:jc w:val="center"/>
      </w:pPr>
      <w:r w:rsidRPr="00BE5377">
        <w:rPr>
          <w:color w:val="000000" w:themeColor="text1"/>
        </w:rPr>
        <w:t>Оптимизация алгоритмов визуального контроля производительности труда</w:t>
      </w:r>
    </w:p>
    <w:p w:rsidR="0085125C" w:rsidRDefault="0085125C">
      <w:pPr>
        <w:jc w:val="center"/>
      </w:pPr>
    </w:p>
    <w:tbl>
      <w:tblPr>
        <w:tblStyle w:val="a8"/>
        <w:tblW w:w="9565" w:type="dxa"/>
        <w:tblLook w:val="04A0"/>
      </w:tblPr>
      <w:tblGrid>
        <w:gridCol w:w="3935"/>
        <w:gridCol w:w="5630"/>
      </w:tblGrid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629" w:type="dxa"/>
            <w:shd w:val="clear" w:color="auto" w:fill="auto"/>
          </w:tcPr>
          <w:p w:rsidR="0085125C" w:rsidRDefault="00BE5377">
            <w:r w:rsidRPr="00BE5377">
              <w:rPr>
                <w:color w:val="000000" w:themeColor="text1"/>
              </w:rPr>
              <w:t>Оптимизация алгоритмов визуального контроля производительности труда</w:t>
            </w: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629" w:type="dxa"/>
            <w:shd w:val="clear" w:color="auto" w:fill="auto"/>
          </w:tcPr>
          <w:p w:rsidR="0085125C" w:rsidRDefault="00BE5377">
            <w:pPr>
              <w:rPr>
                <w:i/>
                <w:color w:val="000000" w:themeColor="text1"/>
                <w:lang w:val="en-US"/>
              </w:rPr>
            </w:pPr>
            <w:proofErr w:type="spellStart"/>
            <w:r>
              <w:rPr>
                <w:i/>
                <w:color w:val="000000" w:themeColor="text1"/>
                <w:lang w:val="en-US"/>
              </w:rPr>
              <w:t>Прикладной</w:t>
            </w:r>
            <w:proofErr w:type="spellEnd"/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29" w:type="dxa"/>
            <w:shd w:val="clear" w:color="auto" w:fill="auto"/>
          </w:tcPr>
          <w:p w:rsidR="0085125C" w:rsidRDefault="0085125C">
            <w:pPr>
              <w:rPr>
                <w:i/>
                <w:color w:val="000000" w:themeColor="text1"/>
              </w:rPr>
            </w:pP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29" w:type="dxa"/>
            <w:shd w:val="clear" w:color="auto" w:fill="auto"/>
          </w:tcPr>
          <w:p w:rsidR="0085125C" w:rsidRDefault="00BE5377">
            <w:r>
              <w:rPr>
                <w:i/>
                <w:color w:val="000000" w:themeColor="text1"/>
              </w:rPr>
              <w:t>Рассадин Александр Георгиевич</w:t>
            </w: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629" w:type="dxa"/>
            <w:shd w:val="clear" w:color="auto" w:fill="auto"/>
          </w:tcPr>
          <w:p w:rsidR="0085125C" w:rsidRDefault="00BE5377">
            <w:r>
              <w:rPr>
                <w:i/>
                <w:color w:val="000000" w:themeColor="text1"/>
              </w:rPr>
              <w:t xml:space="preserve">Усовершенствование и ускорение алгоритмов, обеспечивающих визуальный контроль производительности труда (в т.ч. </w:t>
            </w:r>
            <w:proofErr w:type="spellStart"/>
            <w:r>
              <w:rPr>
                <w:i/>
                <w:color w:val="000000" w:themeColor="text1"/>
              </w:rPr>
              <w:t>нейросетевых</w:t>
            </w:r>
            <w:proofErr w:type="spellEnd"/>
            <w:r>
              <w:rPr>
                <w:i/>
                <w:color w:val="000000" w:themeColor="text1"/>
              </w:rPr>
              <w:t>)</w:t>
            </w: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629" w:type="dxa"/>
            <w:shd w:val="clear" w:color="auto" w:fill="auto"/>
          </w:tcPr>
          <w:p w:rsidR="0085125C" w:rsidRDefault="00BE5377">
            <w:r>
              <w:rPr>
                <w:i/>
                <w:color w:val="000000" w:themeColor="text1"/>
              </w:rPr>
              <w:t xml:space="preserve">Оптимизировать производительность имеющихся </w:t>
            </w:r>
            <w:proofErr w:type="spellStart"/>
            <w:r>
              <w:rPr>
                <w:i/>
                <w:color w:val="000000" w:themeColor="text1"/>
              </w:rPr>
              <w:t>нейросетевых</w:t>
            </w:r>
            <w:proofErr w:type="spellEnd"/>
            <w:r>
              <w:rPr>
                <w:i/>
                <w:color w:val="000000" w:themeColor="text1"/>
              </w:rPr>
              <w:t xml:space="preserve"> моделей детектирования объектов и алгоритмов визуального </w:t>
            </w:r>
            <w:proofErr w:type="spellStart"/>
            <w:r>
              <w:rPr>
                <w:i/>
                <w:color w:val="000000" w:themeColor="text1"/>
              </w:rPr>
              <w:t>трекинга</w:t>
            </w:r>
            <w:proofErr w:type="spellEnd"/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29" w:type="dxa"/>
            <w:shd w:val="clear" w:color="auto" w:fill="auto"/>
          </w:tcPr>
          <w:p w:rsidR="0085125C" w:rsidRDefault="00BE5377">
            <w:r>
              <w:rPr>
                <w:i/>
                <w:color w:val="000000" w:themeColor="text1"/>
              </w:rPr>
              <w:t xml:space="preserve">Машинное обучение, глубокое обучение, оптимизация алгоритмов и </w:t>
            </w:r>
            <w:proofErr w:type="spellStart"/>
            <w:r>
              <w:rPr>
                <w:i/>
                <w:color w:val="000000" w:themeColor="text1"/>
              </w:rPr>
              <w:t>нейросетевых</w:t>
            </w:r>
            <w:proofErr w:type="spellEnd"/>
            <w:r>
              <w:rPr>
                <w:i/>
                <w:color w:val="000000" w:themeColor="text1"/>
              </w:rPr>
              <w:t xml:space="preserve"> моделей</w:t>
            </w: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29" w:type="dxa"/>
            <w:shd w:val="clear" w:color="auto" w:fill="auto"/>
          </w:tcPr>
          <w:p w:rsidR="0085125C" w:rsidRPr="00BE5377" w:rsidRDefault="00222AA1" w:rsidP="00222AA1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23</w:t>
            </w:r>
            <w:r w:rsidR="00BE5377">
              <w:rPr>
                <w:i/>
                <w:color w:val="000000" w:themeColor="text1"/>
                <w:lang w:val="en-US"/>
              </w:rPr>
              <w:t>.1</w:t>
            </w:r>
            <w:r>
              <w:rPr>
                <w:i/>
                <w:color w:val="000000" w:themeColor="text1"/>
              </w:rPr>
              <w:t>2</w:t>
            </w:r>
            <w:r w:rsidR="00BE5377">
              <w:rPr>
                <w:i/>
                <w:color w:val="000000" w:themeColor="text1"/>
                <w:lang w:val="en-US"/>
              </w:rPr>
              <w:t>.2019 – 24.03.2020</w:t>
            </w: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629" w:type="dxa"/>
            <w:shd w:val="clear" w:color="auto" w:fill="auto"/>
          </w:tcPr>
          <w:p w:rsidR="0085125C" w:rsidRPr="00BE5377" w:rsidRDefault="00BE537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29" w:type="dxa"/>
            <w:shd w:val="clear" w:color="auto" w:fill="auto"/>
          </w:tcPr>
          <w:p w:rsidR="0085125C" w:rsidRDefault="00BE53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85125C" w:rsidRDefault="0085125C">
            <w:pPr>
              <w:rPr>
                <w:color w:val="000000" w:themeColor="text1"/>
              </w:rPr>
            </w:pPr>
          </w:p>
        </w:tc>
        <w:tc>
          <w:tcPr>
            <w:tcW w:w="5629" w:type="dxa"/>
            <w:shd w:val="clear" w:color="auto" w:fill="auto"/>
          </w:tcPr>
          <w:p w:rsidR="0085125C" w:rsidRDefault="00BE53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29" w:type="dxa"/>
            <w:shd w:val="clear" w:color="auto" w:fill="auto"/>
          </w:tcPr>
          <w:p w:rsidR="0085125C" w:rsidRDefault="00BE53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29" w:type="dxa"/>
            <w:shd w:val="clear" w:color="auto" w:fill="auto"/>
          </w:tcPr>
          <w:p w:rsidR="0085125C" w:rsidRDefault="00BE5377">
            <w:r>
              <w:rPr>
                <w:i/>
                <w:color w:val="000000" w:themeColor="text1"/>
              </w:rPr>
              <w:t xml:space="preserve">Владение </w:t>
            </w:r>
            <w:proofErr w:type="spellStart"/>
            <w:r>
              <w:rPr>
                <w:i/>
                <w:color w:val="000000" w:themeColor="text1"/>
              </w:rPr>
              <w:t>Python</w:t>
            </w:r>
            <w:proofErr w:type="spellEnd"/>
            <w:r>
              <w:rPr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</w:rPr>
              <w:t>Linux</w:t>
            </w:r>
            <w:proofErr w:type="spellEnd"/>
            <w:r>
              <w:rPr>
                <w:i/>
                <w:color w:val="000000" w:themeColor="text1"/>
              </w:rPr>
              <w:t>, понимание основ машинного обучения</w:t>
            </w: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29" w:type="dxa"/>
            <w:shd w:val="clear" w:color="auto" w:fill="auto"/>
          </w:tcPr>
          <w:p w:rsidR="0085125C" w:rsidRDefault="00BE5377">
            <w:r>
              <w:rPr>
                <w:i/>
                <w:color w:val="000000" w:themeColor="text1"/>
              </w:rPr>
              <w:t>Программные коды, оптимизирующие имеющиеся алгоритмы и модели</w:t>
            </w: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629" w:type="dxa"/>
            <w:shd w:val="clear" w:color="auto" w:fill="auto"/>
          </w:tcPr>
          <w:p w:rsidR="0085125C" w:rsidRDefault="00BE5377">
            <w:r>
              <w:rPr>
                <w:i/>
                <w:color w:val="000000" w:themeColor="text1"/>
              </w:rPr>
              <w:t>Программный код и отчет</w:t>
            </w: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29" w:type="dxa"/>
            <w:shd w:val="clear" w:color="auto" w:fill="auto"/>
          </w:tcPr>
          <w:p w:rsidR="0085125C" w:rsidRDefault="00BE5377">
            <w:r>
              <w:rPr>
                <w:i/>
                <w:color w:val="000000" w:themeColor="text1"/>
              </w:rPr>
              <w:t>Повышение скорости работы или оптимизация прочих вычислительных ресурсов алгоритмов / моделей является достаточным основанием для защиты проекта</w:t>
            </w: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29" w:type="dxa"/>
            <w:shd w:val="clear" w:color="auto" w:fill="auto"/>
          </w:tcPr>
          <w:p w:rsidR="0085125C" w:rsidRPr="00BE5377" w:rsidRDefault="00BE537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29" w:type="dxa"/>
            <w:shd w:val="clear" w:color="auto" w:fill="auto"/>
          </w:tcPr>
          <w:p w:rsidR="0085125C" w:rsidRDefault="00BE53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29" w:type="dxa"/>
            <w:shd w:val="clear" w:color="auto" w:fill="auto"/>
          </w:tcPr>
          <w:p w:rsidR="0085125C" w:rsidRDefault="00BE53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ПМИ</w:t>
            </w:r>
          </w:p>
        </w:tc>
      </w:tr>
      <w:tr w:rsidR="0085125C">
        <w:tc>
          <w:tcPr>
            <w:tcW w:w="3935" w:type="dxa"/>
            <w:shd w:val="clear" w:color="auto" w:fill="auto"/>
          </w:tcPr>
          <w:p w:rsidR="0085125C" w:rsidRDefault="00BE5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629" w:type="dxa"/>
            <w:shd w:val="clear" w:color="auto" w:fill="auto"/>
          </w:tcPr>
          <w:p w:rsidR="0085125C" w:rsidRPr="00BC2614" w:rsidRDefault="00BC2614">
            <w:pPr>
              <w:rPr>
                <w:color w:val="000000" w:themeColor="text1"/>
              </w:rPr>
            </w:pPr>
            <w:r w:rsidRPr="00BC2614">
              <w:rPr>
                <w:i/>
                <w:color w:val="000000" w:themeColor="text1"/>
              </w:rPr>
              <w:t>Родионова 136</w:t>
            </w:r>
          </w:p>
        </w:tc>
      </w:tr>
    </w:tbl>
    <w:p w:rsidR="0085125C" w:rsidRDefault="0085125C"/>
    <w:sectPr w:rsidR="0085125C" w:rsidSect="0085125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25C"/>
    <w:rsid w:val="00222AA1"/>
    <w:rsid w:val="0083046A"/>
    <w:rsid w:val="0085125C"/>
    <w:rsid w:val="00A21DCD"/>
    <w:rsid w:val="00BC2614"/>
    <w:rsid w:val="00BE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qFormat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85125C"/>
    <w:rPr>
      <w:rFonts w:cs="Courier New"/>
    </w:rPr>
  </w:style>
  <w:style w:type="character" w:customStyle="1" w:styleId="ListLabel2">
    <w:name w:val="ListLabel 2"/>
    <w:qFormat/>
    <w:rsid w:val="0085125C"/>
    <w:rPr>
      <w:rFonts w:cs="Courier New"/>
    </w:rPr>
  </w:style>
  <w:style w:type="character" w:customStyle="1" w:styleId="ListLabel3">
    <w:name w:val="ListLabel 3"/>
    <w:qFormat/>
    <w:rsid w:val="0085125C"/>
    <w:rPr>
      <w:rFonts w:cs="Courier New"/>
    </w:rPr>
  </w:style>
  <w:style w:type="character" w:customStyle="1" w:styleId="ListLabel4">
    <w:name w:val="ListLabel 4"/>
    <w:qFormat/>
    <w:rsid w:val="0085125C"/>
    <w:rPr>
      <w:rFonts w:cs="Courier New"/>
    </w:rPr>
  </w:style>
  <w:style w:type="character" w:customStyle="1" w:styleId="ListLabel5">
    <w:name w:val="ListLabel 5"/>
    <w:qFormat/>
    <w:rsid w:val="0085125C"/>
    <w:rPr>
      <w:rFonts w:cs="Courier New"/>
    </w:rPr>
  </w:style>
  <w:style w:type="character" w:customStyle="1" w:styleId="ListLabel6">
    <w:name w:val="ListLabel 6"/>
    <w:qFormat/>
    <w:rsid w:val="0085125C"/>
    <w:rPr>
      <w:rFonts w:cs="Courier New"/>
    </w:rPr>
  </w:style>
  <w:style w:type="character" w:customStyle="1" w:styleId="ListLabel7">
    <w:name w:val="ListLabel 7"/>
    <w:qFormat/>
    <w:rsid w:val="0085125C"/>
    <w:rPr>
      <w:color w:val="auto"/>
    </w:rPr>
  </w:style>
  <w:style w:type="character" w:customStyle="1" w:styleId="ListLabel8">
    <w:name w:val="ListLabel 8"/>
    <w:qFormat/>
    <w:rsid w:val="0085125C"/>
    <w:rPr>
      <w:rFonts w:cs="Courier New"/>
    </w:rPr>
  </w:style>
  <w:style w:type="character" w:customStyle="1" w:styleId="ListLabel9">
    <w:name w:val="ListLabel 9"/>
    <w:qFormat/>
    <w:rsid w:val="0085125C"/>
    <w:rPr>
      <w:rFonts w:cs="Courier New"/>
    </w:rPr>
  </w:style>
  <w:style w:type="character" w:customStyle="1" w:styleId="ListLabel10">
    <w:name w:val="ListLabel 10"/>
    <w:qFormat/>
    <w:rsid w:val="0085125C"/>
    <w:rPr>
      <w:rFonts w:cs="Courier New"/>
    </w:rPr>
  </w:style>
  <w:style w:type="character" w:customStyle="1" w:styleId="ListLabel11">
    <w:name w:val="ListLabel 11"/>
    <w:qFormat/>
    <w:rsid w:val="0085125C"/>
    <w:rPr>
      <w:rFonts w:cs="Courier New"/>
    </w:rPr>
  </w:style>
  <w:style w:type="character" w:customStyle="1" w:styleId="ListLabel12">
    <w:name w:val="ListLabel 12"/>
    <w:qFormat/>
    <w:rsid w:val="0085125C"/>
    <w:rPr>
      <w:rFonts w:cs="Courier New"/>
    </w:rPr>
  </w:style>
  <w:style w:type="character" w:customStyle="1" w:styleId="ListLabel13">
    <w:name w:val="ListLabel 13"/>
    <w:qFormat/>
    <w:rsid w:val="0085125C"/>
    <w:rPr>
      <w:rFonts w:cs="Courier New"/>
    </w:rPr>
  </w:style>
  <w:style w:type="paragraph" w:customStyle="1" w:styleId="a3">
    <w:name w:val="Заголовок"/>
    <w:basedOn w:val="a"/>
    <w:next w:val="a4"/>
    <w:qFormat/>
    <w:rsid w:val="0085125C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rsid w:val="0085125C"/>
    <w:pPr>
      <w:spacing w:after="140" w:line="276" w:lineRule="auto"/>
    </w:pPr>
  </w:style>
  <w:style w:type="paragraph" w:styleId="a5">
    <w:name w:val="List"/>
    <w:basedOn w:val="a4"/>
    <w:rsid w:val="0085125C"/>
    <w:rPr>
      <w:rFonts w:cs="Lohit Devanagari"/>
    </w:rPr>
  </w:style>
  <w:style w:type="paragraph" w:customStyle="1" w:styleId="Caption">
    <w:name w:val="Caption"/>
    <w:basedOn w:val="a"/>
    <w:qFormat/>
    <w:rsid w:val="0085125C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85125C"/>
    <w:pPr>
      <w:suppressLineNumbers/>
    </w:pPr>
    <w:rPr>
      <w:rFonts w:cs="Lohit Devanagari"/>
    </w:rPr>
  </w:style>
  <w:style w:type="paragraph" w:styleId="a7">
    <w:name w:val="List Paragraph"/>
    <w:basedOn w:val="a"/>
    <w:uiPriority w:val="99"/>
    <w:qFormat/>
    <w:rsid w:val="005E3B03"/>
    <w:pPr>
      <w:ind w:left="720"/>
      <w:contextualSpacing/>
    </w:pPr>
  </w:style>
  <w:style w:type="table" w:styleId="a8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svorontsova</cp:lastModifiedBy>
  <cp:revision>20</cp:revision>
  <dcterms:created xsi:type="dcterms:W3CDTF">2018-09-13T13:21:00Z</dcterms:created>
  <dcterms:modified xsi:type="dcterms:W3CDTF">2019-12-16T12:46:00Z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