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61" w:rsidRDefault="00402C61" w:rsidP="00402C61">
      <w:pPr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</w:tblGrid>
      <w:tr w:rsidR="00132A02" w:rsidTr="00132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A02" w:rsidRDefault="00132A02">
            <w:pPr>
              <w:rPr>
                <w:sz w:val="24"/>
                <w:szCs w:val="24"/>
              </w:rPr>
            </w:pPr>
            <w:r>
              <w:t>Регистрационный номер: 6.18.1-01/2101-11</w:t>
            </w:r>
          </w:p>
        </w:tc>
      </w:tr>
      <w:tr w:rsidR="00132A02" w:rsidTr="00132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A02" w:rsidRDefault="00132A02">
            <w:r>
              <w:t>Дата регистрации: 21.01.2020</w:t>
            </w:r>
          </w:p>
        </w:tc>
      </w:tr>
    </w:tbl>
    <w:p w:rsidR="00402C61" w:rsidRDefault="00402C61" w:rsidP="00402C61">
      <w:pPr>
        <w:rPr>
          <w:b/>
        </w:rPr>
      </w:pPr>
      <w:bookmarkStart w:id="0" w:name="_GoBack"/>
      <w:bookmarkEnd w:id="0"/>
    </w:p>
    <w:p w:rsidR="00402C61" w:rsidRDefault="00402C61" w:rsidP="00402C61">
      <w:pPr>
        <w:rPr>
          <w:b/>
        </w:rPr>
      </w:pPr>
    </w:p>
    <w:p w:rsidR="00402C61" w:rsidRDefault="00402C61" w:rsidP="00402C61">
      <w:pPr>
        <w:rPr>
          <w:b/>
        </w:rPr>
      </w:pPr>
    </w:p>
    <w:p w:rsidR="00402C61" w:rsidRDefault="00402C61" w:rsidP="00402C61">
      <w:pPr>
        <w:rPr>
          <w:b/>
        </w:rPr>
      </w:pPr>
    </w:p>
    <w:p w:rsidR="00402C61" w:rsidRDefault="00402C61" w:rsidP="00402C61">
      <w:pPr>
        <w:rPr>
          <w:b/>
        </w:rPr>
      </w:pPr>
    </w:p>
    <w:p w:rsidR="00402C61" w:rsidRDefault="00402C61" w:rsidP="00402C61">
      <w:pPr>
        <w:rPr>
          <w:b/>
        </w:rPr>
      </w:pPr>
    </w:p>
    <w:p w:rsidR="00402C61" w:rsidRDefault="00402C61" w:rsidP="00402C61">
      <w:pPr>
        <w:rPr>
          <w:b/>
        </w:rPr>
      </w:pPr>
    </w:p>
    <w:p w:rsidR="00402C61" w:rsidRDefault="00402C61" w:rsidP="00402C61">
      <w:pPr>
        <w:rPr>
          <w:b/>
        </w:rPr>
      </w:pPr>
    </w:p>
    <w:p w:rsidR="00402C61" w:rsidRDefault="00402C61" w:rsidP="00402C61">
      <w:pPr>
        <w:rPr>
          <w:b/>
        </w:rPr>
      </w:pPr>
    </w:p>
    <w:p w:rsidR="00402C61" w:rsidRPr="001717B8" w:rsidRDefault="00402C61" w:rsidP="00402C61">
      <w:pPr>
        <w:rPr>
          <w:b/>
        </w:rPr>
      </w:pPr>
      <w:r w:rsidRPr="001717B8">
        <w:rPr>
          <w:b/>
        </w:rPr>
        <w:t>О нормативах на материальное обеспечение детей-сирот и детей,</w:t>
      </w:r>
      <w:r w:rsidRPr="001717B8">
        <w:t xml:space="preserve"> </w:t>
      </w:r>
      <w:r w:rsidRPr="001717B8">
        <w:rPr>
          <w:b/>
        </w:rPr>
        <w:t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Национальном исследовательском университете «Высшая школа экономики» по очной форме обучения по основным профессиональным образовательным программам за счет средств федерального бюджета, на 20</w:t>
      </w:r>
      <w:r>
        <w:rPr>
          <w:b/>
        </w:rPr>
        <w:t>20</w:t>
      </w:r>
      <w:r w:rsidRPr="001717B8">
        <w:rPr>
          <w:b/>
        </w:rPr>
        <w:t xml:space="preserve"> год</w:t>
      </w:r>
    </w:p>
    <w:p w:rsidR="00402C61" w:rsidRDefault="00402C61" w:rsidP="00402C61"/>
    <w:p w:rsidR="00402C61" w:rsidRPr="001717B8" w:rsidRDefault="00402C61" w:rsidP="00402C61">
      <w:r>
        <w:t xml:space="preserve">      </w:t>
      </w:r>
      <w:r w:rsidRPr="001717B8">
        <w:t xml:space="preserve">В соответствии с Федеральным законом от </w:t>
      </w:r>
      <w:r>
        <w:t>0</w:t>
      </w:r>
      <w:r w:rsidRPr="001717B8">
        <w:t>2.1</w:t>
      </w:r>
      <w:r>
        <w:t>2</w:t>
      </w:r>
      <w:r w:rsidRPr="001717B8">
        <w:t>.201</w:t>
      </w:r>
      <w:r>
        <w:t>9</w:t>
      </w:r>
      <w:r w:rsidRPr="001717B8">
        <w:t xml:space="preserve"> № </w:t>
      </w:r>
      <w:r>
        <w:t>380</w:t>
      </w:r>
      <w:r w:rsidRPr="001717B8">
        <w:t>-</w:t>
      </w:r>
      <w:r>
        <w:t xml:space="preserve">ФЗ «О федеральном бюджете на 2020 </w:t>
      </w:r>
      <w:r w:rsidRPr="001717B8">
        <w:t>год и на плановый период 202</w:t>
      </w:r>
      <w:r>
        <w:t>1 и 2022</w:t>
      </w:r>
      <w:r w:rsidRPr="001717B8">
        <w:t xml:space="preserve"> годов», Федеральным законом от 21.12.1996 №  159-ФЗ (ред. от 25.12.2018) «О дополнительных гарантиях по социальной поддержке детей-сирот и детей, оставшихся без попечения родителей», постановлени</w:t>
      </w:r>
      <w:r>
        <w:t>я</w:t>
      </w:r>
      <w:r w:rsidRPr="001717B8">
        <w:t>м</w:t>
      </w:r>
      <w:r>
        <w:t>и</w:t>
      </w:r>
      <w:r w:rsidRPr="001717B8">
        <w:t xml:space="preserve"> Правительства Российской Федерации от 18.09.2017 № 1117 (ред. от 30.12.2018)</w:t>
      </w:r>
      <w:r>
        <w:t xml:space="preserve"> и от 28.03.2019 № 343</w:t>
      </w:r>
      <w:r w:rsidRPr="001717B8">
        <w:t xml:space="preserve">, приказом Управления делами Президента Российской Федерации от 18.09.2012 № 505 (ред. от 19.08.2016) «Об осуществлении федеральными государственными образовательными учреждениями полномочий Управления делами Президента Российской Федерации по исполнению публичных обязательств» </w:t>
      </w:r>
    </w:p>
    <w:p w:rsidR="00402C61" w:rsidRPr="001717B8" w:rsidRDefault="00402C61" w:rsidP="00402C61"/>
    <w:p w:rsidR="00402C61" w:rsidRPr="001717B8" w:rsidRDefault="00402C61" w:rsidP="00402C61">
      <w:r w:rsidRPr="001717B8">
        <w:t>ПРИКАЗЫВАЮ:</w:t>
      </w:r>
    </w:p>
    <w:p w:rsidR="00402C61" w:rsidRPr="001717B8" w:rsidRDefault="00402C61" w:rsidP="00402C61"/>
    <w:p w:rsidR="00402C61" w:rsidRPr="001717B8" w:rsidRDefault="00402C61" w:rsidP="00402C61">
      <w:r w:rsidRPr="001717B8">
        <w:t xml:space="preserve">           1. Утвердить на 20</w:t>
      </w:r>
      <w:r>
        <w:t>20</w:t>
      </w:r>
      <w:r w:rsidRPr="001717B8">
        <w:t xml:space="preserve"> год нормативы на материальное обеспечение обучающихся в Национальном исследовательском университете «Высшая школа экономики» по очной форме обучения по основным профессиональным образовательным программам за счет средств федерального бюджета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</w:t>
      </w:r>
      <w:proofErr w:type="gramStart"/>
      <w:r w:rsidRPr="001717B8">
        <w:t>родителя,</w:t>
      </w:r>
      <w:r w:rsidRPr="001717B8">
        <w:rPr>
          <w:b/>
        </w:rPr>
        <w:t xml:space="preserve"> </w:t>
      </w:r>
      <w:r w:rsidRPr="001717B8">
        <w:t xml:space="preserve"> в</w:t>
      </w:r>
      <w:proofErr w:type="gramEnd"/>
      <w:r w:rsidRPr="001717B8">
        <w:t xml:space="preserve"> соответствии с приложением.</w:t>
      </w:r>
    </w:p>
    <w:p w:rsidR="00402C61" w:rsidRPr="001717B8" w:rsidRDefault="00402C61" w:rsidP="00402C61">
      <w:r w:rsidRPr="001717B8">
        <w:t xml:space="preserve">      </w:t>
      </w:r>
      <w:r>
        <w:t xml:space="preserve">      </w:t>
      </w:r>
      <w:r w:rsidRPr="001717B8">
        <w:t>2.Планово-финансовому управлению и планово-финансовым отделам филиалов подготовить приказы на выплату денежной компенсации детям-сиротам и детям, оставшимся без попечения родителей, лицам из числа детей-сирот и детей, оставшихся без попечения родителей, а</w:t>
      </w:r>
      <w:r w:rsidRPr="001717B8">
        <w:rPr>
          <w:b/>
        </w:rPr>
        <w:t xml:space="preserve"> </w:t>
      </w:r>
      <w:r w:rsidRPr="001717B8">
        <w:t>также лицам, потерявших в период обучения обоих родителей или единственного родителя</w:t>
      </w:r>
      <w:r w:rsidRPr="001717B8">
        <w:rPr>
          <w:b/>
        </w:rPr>
        <w:t xml:space="preserve">, </w:t>
      </w:r>
      <w:r w:rsidRPr="001717B8">
        <w:t>обучающимся в Национальном исследовательском университете «Высшая школа экономики» по очной форме обучения по основным профессиональным образовательным программам за счет средств федерального бюджета.</w:t>
      </w:r>
    </w:p>
    <w:p w:rsidR="00402C61" w:rsidRDefault="00402C61" w:rsidP="00402C61">
      <w:r w:rsidRPr="001717B8">
        <w:t xml:space="preserve"> </w:t>
      </w:r>
    </w:p>
    <w:p w:rsidR="000B4C82" w:rsidRDefault="00402C61">
      <w:r w:rsidRPr="001717B8">
        <w:t>Ректор</w:t>
      </w:r>
      <w:r w:rsidRPr="001717B8">
        <w:tab/>
      </w:r>
      <w:r w:rsidRPr="001717B8">
        <w:tab/>
      </w:r>
      <w:r w:rsidRPr="001717B8">
        <w:tab/>
      </w:r>
      <w:r w:rsidRPr="001717B8">
        <w:tab/>
      </w:r>
      <w:r w:rsidRPr="001717B8">
        <w:tab/>
      </w:r>
      <w:r w:rsidRPr="001717B8">
        <w:tab/>
      </w:r>
      <w:r w:rsidRPr="001717B8">
        <w:tab/>
      </w:r>
      <w:r w:rsidRPr="001717B8">
        <w:tab/>
      </w:r>
      <w:r w:rsidRPr="001717B8">
        <w:tab/>
        <w:t xml:space="preserve">          Я.И. Кузьминов</w:t>
      </w:r>
    </w:p>
    <w:sectPr w:rsidR="000B4C82" w:rsidSect="00402C61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1"/>
    <w:rsid w:val="000B4C82"/>
    <w:rsid w:val="00132A02"/>
    <w:rsid w:val="00402C61"/>
    <w:rsid w:val="006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3F876-6434-4774-BC4A-FE9858EA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6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Николаевна</dc:creator>
  <cp:keywords/>
  <dc:description/>
  <cp:lastModifiedBy>Ворожейкина Ирина Борисовна</cp:lastModifiedBy>
  <cp:revision>4</cp:revision>
  <dcterms:created xsi:type="dcterms:W3CDTF">2020-01-14T12:42:00Z</dcterms:created>
  <dcterms:modified xsi:type="dcterms:W3CDTF">2020-01-23T15:03:00Z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Кузнецова Т.Н.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по оплате труда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2020/1/14-747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нормативах на материальное обеспечение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</vt:lpwstr>
  </property>
  <property fmtid="{D5CDD505-2E9C-101B-9397-08002B2CF9AE}" pid="13" name="creatorPost">
    <vt:lpwstr>Ведущий экономист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