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3F" w:rsidRDefault="002A4B3F" w:rsidP="002A4B3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5495612"/>
      <w:r>
        <w:rPr>
          <w:rFonts w:ascii="Times New Roman" w:hAnsi="Times New Roman" w:cs="Times New Roman"/>
          <w:b/>
          <w:bCs/>
          <w:sz w:val="24"/>
          <w:szCs w:val="24"/>
        </w:rPr>
        <w:t>ПРОГРАММА ПРАКТИКИ</w:t>
      </w:r>
    </w:p>
    <w:p w:rsidR="002A4B3F" w:rsidRDefault="002A4B3F" w:rsidP="002A4B3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ОБРАЗОВАТЕЛЬНАЯ ПРОГРАММА ВЫСШЕГО ОБРАЗОВАНИЯ</w:t>
      </w:r>
    </w:p>
    <w:p w:rsidR="002A4B3F" w:rsidRDefault="002A4B3F" w:rsidP="002A4B3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БАКАЛАВРИАТА</w:t>
      </w:r>
      <w:r w:rsidR="008871D2">
        <w:rPr>
          <w:rFonts w:ascii="Times New Roman" w:hAnsi="Times New Roman" w:cs="Times New Roman"/>
          <w:b/>
          <w:bCs/>
          <w:sz w:val="24"/>
          <w:szCs w:val="24"/>
        </w:rPr>
        <w:t xml:space="preserve"> ОЧНО-ЗАОЧНОЙ ФОРМЫ ОБУЧЕНИЯ</w:t>
      </w:r>
    </w:p>
    <w:p w:rsidR="002A4B3F" w:rsidRDefault="002A4B3F" w:rsidP="002A4B3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«ОРГАНИЗАЦИЯ И УПРАВЛЕНИЕ ПРЕДПРИЯТИЕМ»</w:t>
      </w:r>
      <w:bookmarkEnd w:id="0"/>
    </w:p>
    <w:p w:rsidR="00A84272" w:rsidRPr="00B07761" w:rsidRDefault="00A84272" w:rsidP="002A4B3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годы набора 2016, 2017 </w:t>
      </w:r>
    </w:p>
    <w:p w:rsidR="00B07761" w:rsidRDefault="00B07761" w:rsidP="0035242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7761" w:rsidRPr="0020610F" w:rsidRDefault="00B07761" w:rsidP="0035242B">
      <w:pPr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0610F">
        <w:rPr>
          <w:rFonts w:ascii="Times New Roman" w:hAnsi="Times New Roman" w:cs="Times New Roman"/>
          <w:i/>
          <w:iCs/>
          <w:sz w:val="24"/>
          <w:szCs w:val="24"/>
        </w:rPr>
        <w:t>Утверждена</w:t>
      </w:r>
    </w:p>
    <w:p w:rsidR="00B07761" w:rsidRPr="0020610F" w:rsidRDefault="00B07761" w:rsidP="0035242B">
      <w:pPr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0610F">
        <w:rPr>
          <w:rFonts w:ascii="Times New Roman" w:hAnsi="Times New Roman" w:cs="Times New Roman"/>
          <w:i/>
          <w:iCs/>
          <w:sz w:val="24"/>
          <w:szCs w:val="24"/>
        </w:rPr>
        <w:t>академическим руководителем</w:t>
      </w:r>
    </w:p>
    <w:p w:rsidR="00B07761" w:rsidRPr="00B07761" w:rsidRDefault="00B07761" w:rsidP="0035242B">
      <w:pPr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0610F">
        <w:rPr>
          <w:rFonts w:ascii="Times New Roman" w:hAnsi="Times New Roman" w:cs="Times New Roman"/>
          <w:i/>
          <w:iCs/>
          <w:sz w:val="24"/>
          <w:szCs w:val="24"/>
        </w:rPr>
        <w:t>образовательной программы бакалавриата</w:t>
      </w:r>
    </w:p>
    <w:p w:rsidR="00B07761" w:rsidRPr="00B07761" w:rsidRDefault="00B07761" w:rsidP="0035242B">
      <w:pPr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07761">
        <w:rPr>
          <w:rFonts w:ascii="Times New Roman" w:hAnsi="Times New Roman" w:cs="Times New Roman"/>
          <w:i/>
          <w:iCs/>
          <w:sz w:val="24"/>
          <w:szCs w:val="24"/>
        </w:rPr>
        <w:t>«Организация и управление предприятием»</w:t>
      </w:r>
    </w:p>
    <w:p w:rsidR="00B07761" w:rsidRPr="00B55FC9" w:rsidRDefault="00B07761" w:rsidP="0035242B">
      <w:pPr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55FC9">
        <w:rPr>
          <w:rFonts w:ascii="Times New Roman" w:hAnsi="Times New Roman" w:cs="Times New Roman"/>
          <w:i/>
          <w:iCs/>
          <w:sz w:val="24"/>
          <w:szCs w:val="24"/>
        </w:rPr>
        <w:t>Бляхман</w:t>
      </w:r>
      <w:proofErr w:type="spellEnd"/>
      <w:r w:rsidRPr="00B55FC9">
        <w:rPr>
          <w:rFonts w:ascii="Times New Roman" w:hAnsi="Times New Roman" w:cs="Times New Roman"/>
          <w:i/>
          <w:iCs/>
          <w:sz w:val="24"/>
          <w:szCs w:val="24"/>
        </w:rPr>
        <w:t xml:space="preserve"> А.А.</w:t>
      </w:r>
    </w:p>
    <w:p w:rsidR="00B07761" w:rsidRPr="00B55FC9" w:rsidRDefault="0090005C" w:rsidP="0035242B">
      <w:pPr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55FC9">
        <w:rPr>
          <w:rFonts w:ascii="Times New Roman" w:hAnsi="Times New Roman" w:cs="Times New Roman"/>
          <w:i/>
          <w:iCs/>
          <w:sz w:val="24"/>
          <w:szCs w:val="24"/>
        </w:rPr>
        <w:t>12.09</w:t>
      </w:r>
      <w:r w:rsidR="00B55FC9" w:rsidRPr="00B55FC9">
        <w:rPr>
          <w:rFonts w:ascii="Times New Roman" w:hAnsi="Times New Roman" w:cs="Times New Roman"/>
          <w:i/>
          <w:iCs/>
          <w:sz w:val="24"/>
          <w:szCs w:val="24"/>
        </w:rPr>
        <w:t>.20</w:t>
      </w:r>
      <w:r w:rsidR="00B55FC9" w:rsidRPr="00B55FC9">
        <w:rPr>
          <w:rFonts w:ascii="Times New Roman" w:hAnsi="Times New Roman" w:cs="Times New Roman"/>
          <w:i/>
          <w:iCs/>
          <w:sz w:val="24"/>
          <w:szCs w:val="24"/>
          <w:lang w:val="en-US"/>
        </w:rPr>
        <w:t>17</w:t>
      </w:r>
      <w:r w:rsidR="00B07761" w:rsidRPr="00B55FC9">
        <w:rPr>
          <w:rFonts w:ascii="Times New Roman" w:hAnsi="Times New Roman" w:cs="Times New Roman"/>
          <w:i/>
          <w:iCs/>
          <w:sz w:val="24"/>
          <w:szCs w:val="24"/>
        </w:rPr>
        <w:t xml:space="preserve"> г.</w:t>
      </w:r>
    </w:p>
    <w:p w:rsidR="00B07761" w:rsidRPr="00B55FC9" w:rsidRDefault="00B07761" w:rsidP="0035242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96"/>
        <w:gridCol w:w="7049"/>
      </w:tblGrid>
      <w:tr w:rsidR="00B07761" w:rsidRPr="009E6743" w:rsidTr="0035242B">
        <w:tc>
          <w:tcPr>
            <w:tcW w:w="2296" w:type="dxa"/>
          </w:tcPr>
          <w:p w:rsidR="00B07761" w:rsidRPr="00B55FC9" w:rsidRDefault="00B07761" w:rsidP="0035242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FC9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7049" w:type="dxa"/>
          </w:tcPr>
          <w:p w:rsidR="00B07761" w:rsidRPr="009E6743" w:rsidRDefault="00B07761" w:rsidP="0035242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FC9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Л.С., преподаватель кафедры </w:t>
            </w:r>
            <w:r w:rsidR="00017185" w:rsidRPr="00B55F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FC9">
              <w:rPr>
                <w:rFonts w:ascii="Times New Roman" w:hAnsi="Times New Roman" w:cs="Times New Roman"/>
                <w:sz w:val="24"/>
                <w:szCs w:val="24"/>
              </w:rPr>
              <w:t>бщего и стратегического менеджмента</w:t>
            </w:r>
          </w:p>
        </w:tc>
      </w:tr>
      <w:tr w:rsidR="00B07761" w:rsidRPr="009E6743" w:rsidTr="0035242B">
        <w:tc>
          <w:tcPr>
            <w:tcW w:w="2296" w:type="dxa"/>
          </w:tcPr>
          <w:p w:rsidR="00B07761" w:rsidRPr="009E6743" w:rsidRDefault="002A4B3F" w:rsidP="0035242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практики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кредитах</w:t>
            </w:r>
          </w:p>
        </w:tc>
        <w:tc>
          <w:tcPr>
            <w:tcW w:w="7049" w:type="dxa"/>
          </w:tcPr>
          <w:p w:rsidR="00B07761" w:rsidRPr="009E6743" w:rsidRDefault="00EB66DD" w:rsidP="0035242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4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4B3F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2A4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на 4м курсе, 7 на 5м курсе)</w:t>
            </w:r>
          </w:p>
        </w:tc>
      </w:tr>
      <w:tr w:rsidR="00B07761" w:rsidRPr="00B07761" w:rsidTr="0035242B">
        <w:tc>
          <w:tcPr>
            <w:tcW w:w="2296" w:type="dxa"/>
          </w:tcPr>
          <w:p w:rsidR="00B07761" w:rsidRPr="009E6743" w:rsidRDefault="0035242B" w:rsidP="0035242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743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7049" w:type="dxa"/>
          </w:tcPr>
          <w:p w:rsidR="00B07761" w:rsidRPr="00B07761" w:rsidRDefault="00EB66DD" w:rsidP="0035242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r w:rsidR="00254657">
              <w:rPr>
                <w:rFonts w:ascii="Times New Roman" w:hAnsi="Times New Roman" w:cs="Times New Roman"/>
                <w:sz w:val="24"/>
                <w:szCs w:val="24"/>
              </w:rPr>
              <w:t xml:space="preserve"> (228 на 4м курсе, 266 на 5м курсе)</w:t>
            </w:r>
          </w:p>
        </w:tc>
      </w:tr>
      <w:tr w:rsidR="00B07761" w:rsidRPr="00B07761" w:rsidTr="0035242B">
        <w:tc>
          <w:tcPr>
            <w:tcW w:w="2296" w:type="dxa"/>
          </w:tcPr>
          <w:p w:rsidR="00B07761" w:rsidRPr="0020610F" w:rsidRDefault="00B07761" w:rsidP="0035242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10F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7049" w:type="dxa"/>
          </w:tcPr>
          <w:p w:rsidR="00B07761" w:rsidRPr="0020610F" w:rsidRDefault="00EB66DD" w:rsidP="0035242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</w:tc>
      </w:tr>
      <w:tr w:rsidR="00B07761" w:rsidRPr="00B07761" w:rsidTr="0035242B">
        <w:tc>
          <w:tcPr>
            <w:tcW w:w="2296" w:type="dxa"/>
          </w:tcPr>
          <w:p w:rsidR="00B07761" w:rsidRPr="00B07761" w:rsidRDefault="00B07761" w:rsidP="0035242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7049" w:type="dxa"/>
          </w:tcPr>
          <w:p w:rsidR="00B07761" w:rsidRPr="00B07761" w:rsidRDefault="00B07761" w:rsidP="0035242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</w:tr>
      <w:tr w:rsidR="00B07761" w:rsidRPr="00B07761" w:rsidTr="0035242B">
        <w:tc>
          <w:tcPr>
            <w:tcW w:w="2296" w:type="dxa"/>
          </w:tcPr>
          <w:p w:rsidR="00B07761" w:rsidRPr="00B07761" w:rsidRDefault="00B07761" w:rsidP="0035242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практики</w:t>
            </w:r>
          </w:p>
        </w:tc>
        <w:tc>
          <w:tcPr>
            <w:tcW w:w="7049" w:type="dxa"/>
          </w:tcPr>
          <w:p w:rsidR="00B07761" w:rsidRPr="00B07761" w:rsidRDefault="00114476" w:rsidP="0035242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</w:tr>
    </w:tbl>
    <w:p w:rsidR="00B07761" w:rsidRDefault="00B07761" w:rsidP="0035242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3C56" w:rsidRDefault="0035242B" w:rsidP="00113C56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5242B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35242B" w:rsidRDefault="0035242B" w:rsidP="00113C56">
      <w:pPr>
        <w:pStyle w:val="a4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113C56">
        <w:rPr>
          <w:rFonts w:ascii="Times New Roman" w:hAnsi="Times New Roman" w:cs="Times New Roman"/>
          <w:b/>
          <w:bCs/>
          <w:sz w:val="24"/>
          <w:szCs w:val="24"/>
        </w:rPr>
        <w:t>Цель и задачи практики</w:t>
      </w:r>
    </w:p>
    <w:tbl>
      <w:tblPr>
        <w:tblStyle w:val="a3"/>
        <w:tblW w:w="0" w:type="auto"/>
        <w:tblLook w:val="04A0"/>
      </w:tblPr>
      <w:tblGrid>
        <w:gridCol w:w="4672"/>
        <w:gridCol w:w="4672"/>
      </w:tblGrid>
      <w:tr w:rsidR="00EB66DD" w:rsidTr="00EB66DD">
        <w:tc>
          <w:tcPr>
            <w:tcW w:w="4672" w:type="dxa"/>
          </w:tcPr>
          <w:p w:rsidR="00EB66DD" w:rsidRPr="00EB66DD" w:rsidRDefault="00EB66DD" w:rsidP="00113C56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курс</w:t>
            </w:r>
          </w:p>
        </w:tc>
        <w:tc>
          <w:tcPr>
            <w:tcW w:w="4672" w:type="dxa"/>
          </w:tcPr>
          <w:p w:rsidR="00EB66DD" w:rsidRPr="00EB66DD" w:rsidRDefault="00EB66DD" w:rsidP="00113C56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курс</w:t>
            </w:r>
          </w:p>
        </w:tc>
      </w:tr>
      <w:tr w:rsidR="00EB66DD" w:rsidRPr="00EB66DD" w:rsidTr="00EB66DD">
        <w:tc>
          <w:tcPr>
            <w:tcW w:w="4672" w:type="dxa"/>
          </w:tcPr>
          <w:p w:rsidR="00EB66DD" w:rsidRPr="0035242B" w:rsidRDefault="00EB66DD" w:rsidP="00EB66DD">
            <w:pPr>
              <w:ind w:firstLine="34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42B">
              <w:rPr>
                <w:rFonts w:ascii="Times New Roman" w:hAnsi="Times New Roman"/>
                <w:b/>
                <w:bCs/>
                <w:sz w:val="24"/>
                <w:szCs w:val="24"/>
              </w:rPr>
              <w:t>Целью</w:t>
            </w:r>
            <w:r w:rsidRPr="00352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_Hlk34826055"/>
            <w:r w:rsidRPr="0035242B">
              <w:rPr>
                <w:rFonts w:ascii="Times New Roman" w:hAnsi="Times New Roman"/>
                <w:sz w:val="24"/>
                <w:szCs w:val="24"/>
              </w:rPr>
              <w:t xml:space="preserve">практики студентов является </w:t>
            </w:r>
            <w:r>
              <w:rPr>
                <w:rFonts w:ascii="Times New Roman" w:hAnsi="Times New Roman"/>
                <w:sz w:val="24"/>
                <w:szCs w:val="24"/>
              </w:rPr>
              <w:t>знакомство с профессией менеджера</w:t>
            </w:r>
            <w:r w:rsidR="005D7744">
              <w:rPr>
                <w:rFonts w:ascii="Times New Roman" w:hAnsi="Times New Roman"/>
                <w:sz w:val="24"/>
                <w:szCs w:val="24"/>
              </w:rPr>
              <w:t>. В ходе практики происходит погружение студентов в основы их будущей профессии.</w:t>
            </w:r>
            <w:bookmarkEnd w:id="1"/>
          </w:p>
          <w:p w:rsidR="00EB66DD" w:rsidRDefault="00EB66DD" w:rsidP="00EB66DD">
            <w:pPr>
              <w:ind w:firstLine="348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42B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5242B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F5CC4">
              <w:rPr>
                <w:rFonts w:ascii="Times New Roman" w:hAnsi="Times New Roman"/>
                <w:sz w:val="24"/>
                <w:szCs w:val="24"/>
              </w:rPr>
              <w:t>направлены на получение первичных профессиональных умений, навыков, компетенций и предполагают</w:t>
            </w:r>
            <w:r w:rsidRPr="0035242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EB66DD" w:rsidRPr="00590168" w:rsidRDefault="00EB66DD" w:rsidP="00EB66DD">
            <w:pPr>
              <w:pStyle w:val="a4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168">
              <w:rPr>
                <w:rFonts w:ascii="Times New Roman" w:hAnsi="Times New Roman"/>
                <w:sz w:val="24"/>
                <w:szCs w:val="24"/>
              </w:rPr>
              <w:t>Закрепление, систематизацию и обобщение знаний, умений и навыков, полученных в процессе теоретического обучения;</w:t>
            </w:r>
          </w:p>
          <w:p w:rsidR="00EB66DD" w:rsidRDefault="00EB66DD" w:rsidP="00EB66DD">
            <w:pPr>
              <w:pStyle w:val="a4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168">
              <w:rPr>
                <w:rFonts w:ascii="Times New Roman" w:hAnsi="Times New Roman"/>
                <w:sz w:val="24"/>
                <w:szCs w:val="24"/>
              </w:rPr>
              <w:t xml:space="preserve">Приобретение первоначальных навыков поиска и анализа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решения задач,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типичных для работы менеджера</w:t>
            </w:r>
            <w:r w:rsidRPr="005901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66DD" w:rsidRPr="00EB66DD" w:rsidRDefault="00EB66DD" w:rsidP="00EB66D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опытом работы компаний, «историями успехов» компаний и их руководителей, функционалом подразделений компаний</w:t>
            </w:r>
          </w:p>
        </w:tc>
        <w:tc>
          <w:tcPr>
            <w:tcW w:w="4672" w:type="dxa"/>
          </w:tcPr>
          <w:p w:rsidR="00EB66DD" w:rsidRPr="00EB66DD" w:rsidRDefault="00EB66DD" w:rsidP="005D7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Цель прохождения практики: </w:t>
            </w:r>
            <w:r w:rsidR="005D7744" w:rsidRPr="005D7744">
              <w:rPr>
                <w:rFonts w:ascii="Times New Roman" w:hAnsi="Times New Roman" w:cs="Times New Roman"/>
                <w:sz w:val="24"/>
                <w:szCs w:val="24"/>
              </w:rPr>
              <w:t>Применение первоначальных полученных теоретических знаний и практических навыков в деятельности реально существующей организации.</w:t>
            </w:r>
          </w:p>
          <w:p w:rsidR="00EB66DD" w:rsidRPr="002F7691" w:rsidRDefault="00EB66DD" w:rsidP="002F769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практики: </w:t>
            </w:r>
            <w:r w:rsidRPr="002F7691">
              <w:rPr>
                <w:rFonts w:ascii="Times New Roman" w:hAnsi="Times New Roman" w:cs="Times New Roman"/>
                <w:sz w:val="24"/>
                <w:szCs w:val="24"/>
              </w:rPr>
              <w:t>получение студентом знаний и приобретение им практических навыков и компетенций в сфере профессиональной деятельности, в том числе по: организации выполнения поставленных заданий; поиску, сбору и систематизации информации, необходимой для решения поставленных задач</w:t>
            </w:r>
          </w:p>
        </w:tc>
      </w:tr>
    </w:tbl>
    <w:p w:rsidR="003F5CC4" w:rsidRPr="00EB66DD" w:rsidRDefault="003F5CC4" w:rsidP="00EB66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CC4" w:rsidRPr="00831E33" w:rsidRDefault="003F5CC4" w:rsidP="00113C56">
      <w:pPr>
        <w:pStyle w:val="a4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E33">
        <w:rPr>
          <w:rFonts w:ascii="Times New Roman" w:hAnsi="Times New Roman" w:cs="Times New Roman"/>
          <w:b/>
          <w:bCs/>
          <w:sz w:val="24"/>
          <w:szCs w:val="24"/>
        </w:rPr>
        <w:t>Место практики в структуре Образовательной программы</w:t>
      </w:r>
    </w:p>
    <w:p w:rsidR="003F5CC4" w:rsidRPr="003F5CC4" w:rsidRDefault="003F5CC4" w:rsidP="00113C56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CC4">
        <w:rPr>
          <w:rFonts w:ascii="Times New Roman" w:hAnsi="Times New Roman" w:cs="Times New Roman"/>
          <w:sz w:val="24"/>
          <w:szCs w:val="24"/>
        </w:rPr>
        <w:t xml:space="preserve">Ознакомительная практика является составной частью образовательной программы, входит в блок </w:t>
      </w:r>
      <w:r w:rsidR="00723B88">
        <w:rPr>
          <w:rFonts w:ascii="Times New Roman" w:hAnsi="Times New Roman" w:cs="Times New Roman"/>
          <w:sz w:val="24"/>
          <w:szCs w:val="24"/>
        </w:rPr>
        <w:t xml:space="preserve">Б.ПД </w:t>
      </w:r>
      <w:r w:rsidRPr="003F5CC4">
        <w:rPr>
          <w:rFonts w:ascii="Times New Roman" w:hAnsi="Times New Roman" w:cs="Times New Roman"/>
          <w:sz w:val="24"/>
          <w:szCs w:val="24"/>
        </w:rPr>
        <w:t>«Практики, проектная и/или исследовательская работа». Освоение ознакомительной практики базируется на знаниях и навыках, полученных в дисциплинах профессионального цикла – «Теория и история менеджмента», «Теория организации и организационное поведение»</w:t>
      </w:r>
      <w:r w:rsidR="00831E33">
        <w:rPr>
          <w:rFonts w:ascii="Times New Roman" w:hAnsi="Times New Roman" w:cs="Times New Roman"/>
          <w:sz w:val="24"/>
          <w:szCs w:val="24"/>
        </w:rPr>
        <w:t>, «Этика бизнеса».</w:t>
      </w:r>
      <w:r w:rsidRPr="003F5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CC4" w:rsidRPr="003F5CC4" w:rsidRDefault="003F5CC4" w:rsidP="00831E33">
      <w:pPr>
        <w:ind w:left="357" w:firstLine="3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CC4">
        <w:rPr>
          <w:rFonts w:ascii="Times New Roman" w:hAnsi="Times New Roman" w:cs="Times New Roman"/>
          <w:sz w:val="24"/>
          <w:szCs w:val="24"/>
        </w:rPr>
        <w:t>«Входные</w:t>
      </w:r>
      <w:r w:rsidR="00831E33">
        <w:rPr>
          <w:rFonts w:ascii="Times New Roman" w:hAnsi="Times New Roman" w:cs="Times New Roman"/>
          <w:sz w:val="24"/>
          <w:szCs w:val="24"/>
        </w:rPr>
        <w:t>»</w:t>
      </w:r>
      <w:r w:rsidRPr="003F5CC4">
        <w:rPr>
          <w:rFonts w:ascii="Times New Roman" w:hAnsi="Times New Roman" w:cs="Times New Roman"/>
          <w:sz w:val="24"/>
          <w:szCs w:val="24"/>
        </w:rPr>
        <w:t xml:space="preserve"> знания и умения, необходимые для участия в практике:</w:t>
      </w:r>
    </w:p>
    <w:p w:rsidR="003F5CC4" w:rsidRPr="003F5CC4" w:rsidRDefault="003F5CC4" w:rsidP="00113C56">
      <w:pPr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CC4">
        <w:rPr>
          <w:rFonts w:ascii="Times New Roman" w:hAnsi="Times New Roman" w:cs="Times New Roman"/>
          <w:sz w:val="24"/>
          <w:szCs w:val="24"/>
        </w:rPr>
        <w:t>- знания из области истории и теории менеджмента;</w:t>
      </w:r>
    </w:p>
    <w:p w:rsidR="003F5CC4" w:rsidRPr="003F5CC4" w:rsidRDefault="003F5CC4" w:rsidP="00831E33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CC4">
        <w:rPr>
          <w:rFonts w:ascii="Times New Roman" w:hAnsi="Times New Roman" w:cs="Times New Roman"/>
          <w:sz w:val="24"/>
          <w:szCs w:val="24"/>
        </w:rPr>
        <w:t>-</w:t>
      </w:r>
      <w:r w:rsidR="00831E33">
        <w:rPr>
          <w:rFonts w:ascii="Times New Roman" w:hAnsi="Times New Roman" w:cs="Times New Roman"/>
          <w:sz w:val="24"/>
          <w:szCs w:val="24"/>
        </w:rPr>
        <w:t xml:space="preserve"> </w:t>
      </w:r>
      <w:r w:rsidRPr="003F5CC4">
        <w:rPr>
          <w:rFonts w:ascii="Times New Roman" w:hAnsi="Times New Roman" w:cs="Times New Roman"/>
          <w:sz w:val="24"/>
          <w:szCs w:val="24"/>
        </w:rPr>
        <w:t>знания о законах, закономерностях, путях развития современной организации и организационного поведения;</w:t>
      </w:r>
    </w:p>
    <w:p w:rsidR="003F5CC4" w:rsidRPr="003F5CC4" w:rsidRDefault="003F5CC4" w:rsidP="003F5CC4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CC4">
        <w:rPr>
          <w:rFonts w:ascii="Times New Roman" w:hAnsi="Times New Roman" w:cs="Times New Roman"/>
          <w:sz w:val="24"/>
          <w:szCs w:val="24"/>
        </w:rPr>
        <w:t>-</w:t>
      </w:r>
      <w:r w:rsidR="00831E33">
        <w:rPr>
          <w:rFonts w:ascii="Times New Roman" w:hAnsi="Times New Roman" w:cs="Times New Roman"/>
          <w:sz w:val="24"/>
          <w:szCs w:val="24"/>
        </w:rPr>
        <w:t xml:space="preserve"> </w:t>
      </w:r>
      <w:r w:rsidRPr="003F5CC4">
        <w:rPr>
          <w:rFonts w:ascii="Times New Roman" w:hAnsi="Times New Roman" w:cs="Times New Roman"/>
          <w:sz w:val="24"/>
          <w:szCs w:val="24"/>
        </w:rPr>
        <w:t>знания и навыки в области делового этикета менеджера</w:t>
      </w:r>
      <w:r w:rsidR="00C0493A">
        <w:rPr>
          <w:rFonts w:ascii="Times New Roman" w:hAnsi="Times New Roman" w:cs="Times New Roman"/>
          <w:sz w:val="24"/>
          <w:szCs w:val="24"/>
        </w:rPr>
        <w:t>, этических принципов ведения бизнеса</w:t>
      </w:r>
      <w:r w:rsidRPr="003F5CC4">
        <w:rPr>
          <w:rFonts w:ascii="Times New Roman" w:hAnsi="Times New Roman" w:cs="Times New Roman"/>
          <w:sz w:val="24"/>
          <w:szCs w:val="24"/>
        </w:rPr>
        <w:t>;</w:t>
      </w:r>
    </w:p>
    <w:p w:rsidR="003F5CC4" w:rsidRPr="003F5CC4" w:rsidRDefault="003F5CC4" w:rsidP="003F5CC4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CC4">
        <w:rPr>
          <w:rFonts w:ascii="Times New Roman" w:hAnsi="Times New Roman" w:cs="Times New Roman"/>
          <w:sz w:val="24"/>
          <w:szCs w:val="24"/>
        </w:rPr>
        <w:t>- общие представления о выбранной специализации в области менеджмента;</w:t>
      </w:r>
    </w:p>
    <w:p w:rsidR="003F5CC4" w:rsidRPr="003F5CC4" w:rsidRDefault="003F5CC4" w:rsidP="003F5CC4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CC4">
        <w:rPr>
          <w:rFonts w:ascii="Times New Roman" w:hAnsi="Times New Roman" w:cs="Times New Roman"/>
          <w:sz w:val="24"/>
          <w:szCs w:val="24"/>
        </w:rPr>
        <w:t xml:space="preserve">- понимание социальной значимости профессии </w:t>
      </w:r>
      <w:r w:rsidR="00831E33">
        <w:rPr>
          <w:rFonts w:ascii="Times New Roman" w:hAnsi="Times New Roman" w:cs="Times New Roman"/>
          <w:sz w:val="24"/>
          <w:szCs w:val="24"/>
        </w:rPr>
        <w:t>«</w:t>
      </w:r>
      <w:r w:rsidRPr="003F5CC4">
        <w:rPr>
          <w:rFonts w:ascii="Times New Roman" w:hAnsi="Times New Roman" w:cs="Times New Roman"/>
          <w:sz w:val="24"/>
          <w:szCs w:val="24"/>
        </w:rPr>
        <w:t>менеджер</w:t>
      </w:r>
      <w:r w:rsidR="00831E33">
        <w:rPr>
          <w:rFonts w:ascii="Times New Roman" w:hAnsi="Times New Roman" w:cs="Times New Roman"/>
          <w:sz w:val="24"/>
          <w:szCs w:val="24"/>
        </w:rPr>
        <w:t>».</w:t>
      </w:r>
    </w:p>
    <w:p w:rsidR="003F5CC4" w:rsidRDefault="003F5CC4" w:rsidP="00113C56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CC4">
        <w:rPr>
          <w:rFonts w:ascii="Times New Roman" w:hAnsi="Times New Roman" w:cs="Times New Roman"/>
          <w:sz w:val="24"/>
          <w:szCs w:val="24"/>
        </w:rPr>
        <w:t>Знания и навыки, полученные в</w:t>
      </w:r>
      <w:r w:rsidR="00831E33">
        <w:rPr>
          <w:rFonts w:ascii="Times New Roman" w:hAnsi="Times New Roman" w:cs="Times New Roman"/>
          <w:sz w:val="24"/>
          <w:szCs w:val="24"/>
        </w:rPr>
        <w:t xml:space="preserve"> </w:t>
      </w:r>
      <w:r w:rsidRPr="003F5CC4">
        <w:rPr>
          <w:rFonts w:ascii="Times New Roman" w:hAnsi="Times New Roman" w:cs="Times New Roman"/>
          <w:sz w:val="24"/>
          <w:szCs w:val="24"/>
        </w:rPr>
        <w:t>ходе ознакомительной практики</w:t>
      </w:r>
      <w:r w:rsidR="00831E33">
        <w:rPr>
          <w:rFonts w:ascii="Times New Roman" w:hAnsi="Times New Roman" w:cs="Times New Roman"/>
          <w:sz w:val="24"/>
          <w:szCs w:val="24"/>
        </w:rPr>
        <w:t>,</w:t>
      </w:r>
      <w:r w:rsidRPr="003F5CC4">
        <w:rPr>
          <w:rFonts w:ascii="Times New Roman" w:hAnsi="Times New Roman" w:cs="Times New Roman"/>
          <w:sz w:val="24"/>
          <w:szCs w:val="24"/>
        </w:rPr>
        <w:t xml:space="preserve"> будут использованы в изучении профессиональных дисциплин, </w:t>
      </w:r>
      <w:r w:rsidR="00831E33">
        <w:rPr>
          <w:rFonts w:ascii="Times New Roman" w:hAnsi="Times New Roman" w:cs="Times New Roman"/>
          <w:sz w:val="24"/>
          <w:szCs w:val="24"/>
        </w:rPr>
        <w:t>дисциплин профильного цикла,</w:t>
      </w:r>
      <w:r w:rsidRPr="003F5CC4">
        <w:rPr>
          <w:rFonts w:ascii="Times New Roman" w:hAnsi="Times New Roman" w:cs="Times New Roman"/>
          <w:sz w:val="24"/>
          <w:szCs w:val="24"/>
        </w:rPr>
        <w:t xml:space="preserve"> преддипломной практике</w:t>
      </w:r>
      <w:r w:rsidR="00831E33">
        <w:rPr>
          <w:rFonts w:ascii="Times New Roman" w:hAnsi="Times New Roman" w:cs="Times New Roman"/>
          <w:sz w:val="24"/>
          <w:szCs w:val="24"/>
        </w:rPr>
        <w:t xml:space="preserve"> и подготовке выпускной квалификационной работы, а также в дальнейшем в осуществлении профессиональной управленческой деятельности</w:t>
      </w:r>
      <w:r w:rsidRPr="003F5CC4">
        <w:rPr>
          <w:rFonts w:ascii="Times New Roman" w:hAnsi="Times New Roman" w:cs="Times New Roman"/>
          <w:sz w:val="24"/>
          <w:szCs w:val="24"/>
        </w:rPr>
        <w:t>.</w:t>
      </w:r>
    </w:p>
    <w:p w:rsidR="00382957" w:rsidRPr="00382957" w:rsidRDefault="00113C56" w:rsidP="00382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56">
        <w:rPr>
          <w:rFonts w:ascii="Times New Roman" w:hAnsi="Times New Roman" w:cs="Times New Roman"/>
          <w:b/>
          <w:bCs/>
          <w:sz w:val="24"/>
          <w:szCs w:val="24"/>
        </w:rPr>
        <w:t>Способ проведения практики</w:t>
      </w:r>
      <w:r w:rsidRPr="00113C56">
        <w:rPr>
          <w:rFonts w:ascii="Times New Roman" w:hAnsi="Times New Roman" w:cs="Times New Roman"/>
          <w:sz w:val="24"/>
          <w:szCs w:val="24"/>
        </w:rPr>
        <w:t xml:space="preserve">: </w:t>
      </w:r>
      <w:bookmarkStart w:id="2" w:name="_Hlk25496894"/>
      <w:r w:rsidR="00382957" w:rsidRPr="0038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Стационарный и выездной. Стационарная практика проводится в организациях, расположенных на территории Нижнего Новгорода и/или городах </w:t>
      </w:r>
      <w:r w:rsidR="00723B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82957" w:rsidRPr="00382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спутниках</w:t>
      </w:r>
      <w:r w:rsidR="00723B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82957" w:rsidRPr="0038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Выездная практика проводится в том случае, если место ее проведения расположено вне Нижнего Новгорода и городов «спутников». </w:t>
      </w:r>
      <w:bookmarkEnd w:id="2"/>
    </w:p>
    <w:p w:rsidR="00113C56" w:rsidRPr="00113C56" w:rsidRDefault="00113C56" w:rsidP="00113C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C56">
        <w:rPr>
          <w:rFonts w:ascii="Times New Roman" w:hAnsi="Times New Roman" w:cs="Times New Roman"/>
          <w:b/>
          <w:bCs/>
          <w:sz w:val="24"/>
          <w:szCs w:val="24"/>
        </w:rPr>
        <w:t>Форма</w:t>
      </w:r>
      <w:r w:rsidRPr="00113C56">
        <w:rPr>
          <w:rFonts w:ascii="Times New Roman" w:hAnsi="Times New Roman" w:cs="Times New Roman"/>
          <w:sz w:val="24"/>
          <w:szCs w:val="24"/>
        </w:rPr>
        <w:t xml:space="preserve"> </w:t>
      </w:r>
      <w:r w:rsidRPr="00113C56">
        <w:rPr>
          <w:rFonts w:ascii="Times New Roman" w:hAnsi="Times New Roman" w:cs="Times New Roman"/>
          <w:b/>
          <w:bCs/>
          <w:sz w:val="24"/>
          <w:szCs w:val="24"/>
        </w:rPr>
        <w:t>проведения практики</w:t>
      </w:r>
      <w:r w:rsidRPr="00113C56">
        <w:rPr>
          <w:rFonts w:ascii="Times New Roman" w:hAnsi="Times New Roman" w:cs="Times New Roman"/>
          <w:sz w:val="24"/>
          <w:szCs w:val="24"/>
        </w:rPr>
        <w:t xml:space="preserve">: </w:t>
      </w:r>
      <w:bookmarkStart w:id="3" w:name="_Hlk25496912"/>
      <w:r w:rsidR="00DF44D2" w:rsidRPr="00302C2E">
        <w:rPr>
          <w:rFonts w:ascii="Times New Roman" w:hAnsi="Times New Roman"/>
          <w:sz w:val="24"/>
          <w:szCs w:val="24"/>
        </w:rPr>
        <w:t xml:space="preserve">По данному виду практики предполагается </w:t>
      </w:r>
      <w:r w:rsidR="00723B88" w:rsidRPr="0020610F">
        <w:rPr>
          <w:rFonts w:ascii="Times New Roman" w:hAnsi="Times New Roman"/>
          <w:sz w:val="24"/>
          <w:szCs w:val="24"/>
        </w:rPr>
        <w:t>дискретное по видам</w:t>
      </w:r>
      <w:r w:rsidR="00DF44D2" w:rsidRPr="00302C2E">
        <w:rPr>
          <w:rFonts w:ascii="Times New Roman" w:hAnsi="Times New Roman"/>
          <w:sz w:val="24"/>
          <w:szCs w:val="24"/>
        </w:rPr>
        <w:t xml:space="preserve"> прохождение практики в течение учебного года</w:t>
      </w:r>
      <w:r w:rsidRPr="00113C56">
        <w:rPr>
          <w:rFonts w:ascii="Times New Roman" w:hAnsi="Times New Roman" w:cs="Times New Roman"/>
          <w:sz w:val="24"/>
          <w:szCs w:val="24"/>
        </w:rPr>
        <w:t xml:space="preserve">. </w:t>
      </w:r>
      <w:r w:rsidRPr="00302C2E">
        <w:rPr>
          <w:rFonts w:ascii="Times New Roman" w:hAnsi="Times New Roman"/>
          <w:sz w:val="24"/>
          <w:szCs w:val="24"/>
        </w:rPr>
        <w:t xml:space="preserve">Учебная практика проводится путем выделения в календарном учебном графике непрерывного периода учебного времени для проведения практики. </w:t>
      </w:r>
      <w:bookmarkEnd w:id="3"/>
    </w:p>
    <w:p w:rsidR="00113C56" w:rsidRDefault="00113C56" w:rsidP="00113C5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3C56" w:rsidRDefault="00113C56" w:rsidP="00113C56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C56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113C56" w:rsidRPr="00067BF5" w:rsidRDefault="00067BF5" w:rsidP="00113C5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7BF5">
        <w:rPr>
          <w:rFonts w:ascii="Times New Roman" w:hAnsi="Times New Roman" w:cs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2"/>
        <w:gridCol w:w="3780"/>
        <w:gridCol w:w="3969"/>
      </w:tblGrid>
      <w:tr w:rsidR="00077956" w:rsidRPr="00113C56" w:rsidTr="003E7B37">
        <w:tc>
          <w:tcPr>
            <w:tcW w:w="1602" w:type="dxa"/>
            <w:vAlign w:val="center"/>
          </w:tcPr>
          <w:p w:rsidR="00077956" w:rsidRPr="00113C56" w:rsidRDefault="00077956" w:rsidP="00113C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780" w:type="dxa"/>
            <w:vAlign w:val="center"/>
          </w:tcPr>
          <w:p w:rsidR="00077956" w:rsidRPr="00113C56" w:rsidRDefault="00077956" w:rsidP="00113C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3969" w:type="dxa"/>
          </w:tcPr>
          <w:p w:rsidR="00077956" w:rsidRPr="00113C56" w:rsidRDefault="00077956" w:rsidP="00113C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077956" w:rsidRPr="00113C56" w:rsidTr="003E7B37">
        <w:tc>
          <w:tcPr>
            <w:tcW w:w="1602" w:type="dxa"/>
          </w:tcPr>
          <w:p w:rsidR="00077956" w:rsidRPr="00113C56" w:rsidRDefault="00077956" w:rsidP="00113C56">
            <w:pPr>
              <w:spacing w:after="0" w:line="276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3780" w:type="dxa"/>
          </w:tcPr>
          <w:p w:rsidR="00077956" w:rsidRPr="00113C56" w:rsidRDefault="00077956" w:rsidP="00067B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  <w:r w:rsidR="003E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11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 информацией: находить оценивать и использовать информацию из различных источников, необходимую для решения научных и </w:t>
            </w:r>
            <w:r w:rsidRPr="0011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задач (в том числе на основе системного подхода)</w:t>
            </w:r>
          </w:p>
        </w:tc>
        <w:tc>
          <w:tcPr>
            <w:tcW w:w="3969" w:type="dxa"/>
          </w:tcPr>
          <w:p w:rsidR="003E7B37" w:rsidRDefault="003E7B37" w:rsidP="00067B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1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анализ информации о факторах внешней и внутренней среды организации для принятия управленческих решений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7B37" w:rsidRPr="00113C56" w:rsidRDefault="003E7B37" w:rsidP="00067B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и постановка актуальных проблем управления</w:t>
            </w:r>
            <w:r w:rsidR="0071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7956" w:rsidRPr="00113C56" w:rsidTr="003E7B37">
        <w:tc>
          <w:tcPr>
            <w:tcW w:w="1602" w:type="dxa"/>
          </w:tcPr>
          <w:p w:rsidR="00077956" w:rsidRPr="00DF44D2" w:rsidRDefault="00077956" w:rsidP="00DF44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УК-7</w:t>
            </w:r>
          </w:p>
        </w:tc>
        <w:tc>
          <w:tcPr>
            <w:tcW w:w="3780" w:type="dxa"/>
          </w:tcPr>
          <w:p w:rsidR="00077956" w:rsidRPr="00DF44D2" w:rsidRDefault="00077956" w:rsidP="00DF44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работать в команде</w:t>
            </w:r>
          </w:p>
        </w:tc>
        <w:tc>
          <w:tcPr>
            <w:tcW w:w="3969" w:type="dxa"/>
          </w:tcPr>
          <w:p w:rsidR="003E7B37" w:rsidRDefault="003E7B37" w:rsidP="00DF44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работы исполнителей (команды исполнителей) для осуществления конкретных проектов, видов деятельности, работ с учетом рисков и возможных социально-экономических последствий принимаемых решений;</w:t>
            </w:r>
          </w:p>
          <w:p w:rsidR="00077956" w:rsidRPr="00DF44D2" w:rsidRDefault="003E7B37" w:rsidP="00DF44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и реализация проектов, направленных на развитие организации (предприятия).</w:t>
            </w:r>
            <w:r w:rsidR="0007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7956" w:rsidRPr="00113C56" w:rsidTr="003E7B37">
        <w:tc>
          <w:tcPr>
            <w:tcW w:w="1602" w:type="dxa"/>
          </w:tcPr>
          <w:p w:rsidR="00077956" w:rsidRPr="00113C56" w:rsidRDefault="00077956" w:rsidP="00DF44D2">
            <w:pPr>
              <w:spacing w:after="0" w:line="276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УК-9</w:t>
            </w:r>
          </w:p>
        </w:tc>
        <w:tc>
          <w:tcPr>
            <w:tcW w:w="3780" w:type="dxa"/>
          </w:tcPr>
          <w:p w:rsidR="00077956" w:rsidRPr="00113C56" w:rsidRDefault="00077956" w:rsidP="00DF44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  <w:r w:rsidR="003E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11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критически оценивать переосмысливать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3969" w:type="dxa"/>
          </w:tcPr>
          <w:p w:rsidR="003E7B37" w:rsidRDefault="003E7B37" w:rsidP="000B13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1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анализ информации о факторах внешней и внутренней среды организации для принятия управленческих решений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77956" w:rsidRPr="00113C56" w:rsidRDefault="003E7B37" w:rsidP="00DF44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эффективности управленческих решений</w:t>
            </w:r>
            <w:r w:rsidR="0071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7956" w:rsidRPr="00113C56" w:rsidTr="003E7B37">
        <w:tc>
          <w:tcPr>
            <w:tcW w:w="1602" w:type="dxa"/>
          </w:tcPr>
          <w:p w:rsidR="00077956" w:rsidRPr="00113C56" w:rsidRDefault="00077956" w:rsidP="00DF44D2">
            <w:pPr>
              <w:spacing w:after="0" w:line="276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780" w:type="dxa"/>
          </w:tcPr>
          <w:p w:rsidR="00077956" w:rsidRPr="00113C56" w:rsidRDefault="00077956" w:rsidP="00DF44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  <w:r w:rsidR="003E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11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социальную значимость своей будущей профессии, повышать свою мотивацию к осуществлению профессиональной деятельности</w:t>
            </w:r>
          </w:p>
        </w:tc>
        <w:tc>
          <w:tcPr>
            <w:tcW w:w="3969" w:type="dxa"/>
          </w:tcPr>
          <w:p w:rsidR="00077956" w:rsidRPr="003E7B37" w:rsidRDefault="003E7B37" w:rsidP="003E7B3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работы исполнителей (команды исполнителей) для осуществления конкретных проектов, видов деятельности, работ с учетом рисков и возможных социально-экономических последствий принимаемых решений.</w:t>
            </w:r>
          </w:p>
        </w:tc>
      </w:tr>
    </w:tbl>
    <w:p w:rsidR="004F7738" w:rsidRPr="00482942" w:rsidRDefault="004F7738" w:rsidP="004F77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5EFA" w:rsidRPr="00302129" w:rsidRDefault="00265EFA" w:rsidP="004F773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СТРУКТУРА И СОДЕРЖАНИЕ ПРАКТИКИ</w:t>
      </w:r>
    </w:p>
    <w:p w:rsidR="00302129" w:rsidRPr="0020610F" w:rsidRDefault="00302129" w:rsidP="003021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_Hlk25509943"/>
      <w:r w:rsidRPr="0020610F">
        <w:rPr>
          <w:rFonts w:ascii="Times New Roman" w:hAnsi="Times New Roman"/>
          <w:sz w:val="24"/>
          <w:szCs w:val="24"/>
        </w:rPr>
        <w:t xml:space="preserve">Общая трудоемкость </w:t>
      </w:r>
      <w:r w:rsidR="00D962E5" w:rsidRPr="0020610F">
        <w:rPr>
          <w:rFonts w:ascii="Times New Roman" w:hAnsi="Times New Roman"/>
          <w:sz w:val="24"/>
          <w:szCs w:val="24"/>
        </w:rPr>
        <w:t>учебной</w:t>
      </w:r>
      <w:r w:rsidRPr="0020610F">
        <w:rPr>
          <w:rFonts w:ascii="Times New Roman" w:hAnsi="Times New Roman"/>
          <w:sz w:val="24"/>
          <w:szCs w:val="24"/>
        </w:rPr>
        <w:t xml:space="preserve"> практики составляет </w:t>
      </w:r>
      <w:r w:rsidR="00254657">
        <w:rPr>
          <w:rFonts w:ascii="Times New Roman" w:hAnsi="Times New Roman"/>
          <w:sz w:val="24"/>
          <w:szCs w:val="24"/>
        </w:rPr>
        <w:t>13</w:t>
      </w:r>
      <w:r w:rsidRPr="0020610F">
        <w:rPr>
          <w:rFonts w:ascii="Times New Roman" w:hAnsi="Times New Roman"/>
          <w:sz w:val="24"/>
          <w:szCs w:val="24"/>
        </w:rPr>
        <w:t xml:space="preserve"> зачетных единиц, </w:t>
      </w:r>
      <w:r w:rsidR="00254657">
        <w:rPr>
          <w:rFonts w:ascii="Times New Roman" w:hAnsi="Times New Roman"/>
          <w:sz w:val="24"/>
          <w:szCs w:val="24"/>
        </w:rPr>
        <w:t>9</w:t>
      </w:r>
      <w:r w:rsidRPr="0020610F">
        <w:rPr>
          <w:rFonts w:ascii="Times New Roman" w:hAnsi="Times New Roman"/>
          <w:sz w:val="24"/>
          <w:szCs w:val="24"/>
        </w:rPr>
        <w:t xml:space="preserve"> недел</w:t>
      </w:r>
      <w:r w:rsidR="00254657">
        <w:rPr>
          <w:rFonts w:ascii="Times New Roman" w:hAnsi="Times New Roman"/>
          <w:sz w:val="24"/>
          <w:szCs w:val="24"/>
        </w:rPr>
        <w:t>ь</w:t>
      </w:r>
      <w:r w:rsidRPr="0020610F">
        <w:rPr>
          <w:rFonts w:ascii="Times New Roman" w:hAnsi="Times New Roman"/>
          <w:sz w:val="24"/>
          <w:szCs w:val="24"/>
        </w:rPr>
        <w:t>.</w:t>
      </w:r>
    </w:p>
    <w:bookmarkEnd w:id="4"/>
    <w:p w:rsidR="004F7738" w:rsidRPr="007E0704" w:rsidRDefault="004F7738" w:rsidP="004F77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610F">
        <w:rPr>
          <w:rFonts w:ascii="Times New Roman" w:hAnsi="Times New Roman"/>
          <w:sz w:val="24"/>
          <w:szCs w:val="24"/>
        </w:rPr>
        <w:t>Проведение практики вне НИУ ВШЭ Нижний Новгород осуществляется на основании договоров с Организациями, независимо от их организационно-правовых форм</w:t>
      </w:r>
      <w:r w:rsidRPr="007E0704">
        <w:rPr>
          <w:rFonts w:ascii="Times New Roman" w:hAnsi="Times New Roman"/>
          <w:sz w:val="24"/>
          <w:szCs w:val="24"/>
        </w:rPr>
        <w:t xml:space="preserve"> и форм собственности. Договоры заключаются путем составления одного документа, подписанного НИУ ВШЭ Нижний Новгород и соответствующей Организацией</w:t>
      </w:r>
      <w:r w:rsidR="00EA07C3">
        <w:rPr>
          <w:rFonts w:ascii="Times New Roman" w:hAnsi="Times New Roman"/>
          <w:sz w:val="24"/>
          <w:szCs w:val="24"/>
        </w:rPr>
        <w:t xml:space="preserve">, </w:t>
      </w:r>
      <w:r w:rsidR="00EA07C3" w:rsidRPr="007E0704">
        <w:rPr>
          <w:rFonts w:ascii="Times New Roman" w:hAnsi="Times New Roman"/>
          <w:sz w:val="24"/>
          <w:szCs w:val="24"/>
        </w:rPr>
        <w:t>по типовой форме договора на проведение практики студентов Университета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E0704">
        <w:rPr>
          <w:rFonts w:ascii="Times New Roman" w:hAnsi="Times New Roman"/>
          <w:color w:val="000000"/>
          <w:sz w:val="24"/>
          <w:szCs w:val="24"/>
        </w:rPr>
        <w:t xml:space="preserve">Студенты могут самостоятельно осуществлять поиск мест практики. </w:t>
      </w:r>
      <w:r w:rsidRPr="007E0704">
        <w:rPr>
          <w:rFonts w:ascii="Times New Roman" w:hAnsi="Times New Roman"/>
          <w:sz w:val="24"/>
          <w:szCs w:val="24"/>
        </w:rPr>
        <w:t xml:space="preserve">В исключительных случаях (согласованных с академическим руководителем ОП) допускается составление договоров по форме Организации, либо замена договора письмом-акцептом (форма направляется студенту при личном запросе). </w:t>
      </w:r>
    </w:p>
    <w:p w:rsidR="004F7738" w:rsidRPr="007E0704" w:rsidRDefault="004F7738" w:rsidP="004F77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0704">
        <w:rPr>
          <w:rFonts w:ascii="Times New Roman" w:hAnsi="Times New Roman"/>
          <w:sz w:val="24"/>
          <w:szCs w:val="24"/>
        </w:rPr>
        <w:t xml:space="preserve">Студенты, совмещающие обучение с трудовой деятельностью, вправе проходить учебную, производственную, в том числе преддипломную практики в организациях по месту трудовой деятельности в случаях, если профессиональная деятельность, осуществляемая ими в указанных организациях, соответствует требованиям к содержанию и планируемым результатам практики. </w:t>
      </w:r>
    </w:p>
    <w:p w:rsidR="004F7738" w:rsidRPr="007E0704" w:rsidRDefault="004F7738" w:rsidP="004F77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0704">
        <w:rPr>
          <w:rFonts w:ascii="Times New Roman" w:hAnsi="Times New Roman"/>
          <w:bCs/>
          <w:sz w:val="24"/>
          <w:szCs w:val="24"/>
        </w:rPr>
        <w:lastRenderedPageBreak/>
        <w:t>Студенты,</w:t>
      </w:r>
      <w:r w:rsidRPr="007E0704">
        <w:rPr>
          <w:rFonts w:ascii="Times New Roman" w:hAnsi="Times New Roman"/>
          <w:sz w:val="24"/>
          <w:szCs w:val="24"/>
        </w:rPr>
        <w:t xml:space="preserve"> проходящие практику в Организациях, обязаны: </w:t>
      </w:r>
    </w:p>
    <w:p w:rsidR="004F7738" w:rsidRPr="007E0704" w:rsidRDefault="004F7738" w:rsidP="004F77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0704">
        <w:rPr>
          <w:rFonts w:ascii="Times New Roman" w:hAnsi="Times New Roman"/>
          <w:sz w:val="24"/>
          <w:szCs w:val="24"/>
        </w:rPr>
        <w:t xml:space="preserve">- выполнять индивидуальные задания, предусмотренные программой практики; </w:t>
      </w:r>
    </w:p>
    <w:p w:rsidR="004F7738" w:rsidRPr="007E0704" w:rsidRDefault="004F7738" w:rsidP="004F77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0704">
        <w:rPr>
          <w:rFonts w:ascii="Times New Roman" w:hAnsi="Times New Roman"/>
          <w:sz w:val="24"/>
          <w:szCs w:val="24"/>
        </w:rPr>
        <w:t xml:space="preserve">- соблюдать действующие в Организациях правила трудового распорядка; </w:t>
      </w:r>
    </w:p>
    <w:p w:rsidR="004F7738" w:rsidRPr="007E0704" w:rsidRDefault="004F7738" w:rsidP="004F77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0704">
        <w:rPr>
          <w:rFonts w:ascii="Times New Roman" w:hAnsi="Times New Roman"/>
          <w:sz w:val="24"/>
          <w:szCs w:val="24"/>
        </w:rPr>
        <w:t xml:space="preserve">- соблюдать требования охраны труда и пожарной безопасности. </w:t>
      </w:r>
    </w:p>
    <w:p w:rsidR="004F7738" w:rsidRPr="007E0704" w:rsidRDefault="004F7738" w:rsidP="004F773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0704">
        <w:rPr>
          <w:rFonts w:ascii="Times New Roman" w:hAnsi="Times New Roman"/>
          <w:sz w:val="24"/>
          <w:szCs w:val="24"/>
        </w:rPr>
        <w:t xml:space="preserve">Общее руководство практикой осуществляется профессорско-преподавательским составом НИУ ВШЭ – Нижний Новгород и высококвалифицированными специалистами организаций, учреждений и предприятий – баз прохождения учебной практики. </w:t>
      </w:r>
    </w:p>
    <w:p w:rsidR="004F7738" w:rsidRPr="004F7738" w:rsidRDefault="004F7738" w:rsidP="004F77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526"/>
        <w:gridCol w:w="4648"/>
        <w:gridCol w:w="1735"/>
      </w:tblGrid>
      <w:tr w:rsidR="000B1366" w:rsidRPr="002F5F24" w:rsidTr="008871D2">
        <w:tc>
          <w:tcPr>
            <w:tcW w:w="486" w:type="pct"/>
            <w:vAlign w:val="center"/>
          </w:tcPr>
          <w:p w:rsidR="000B1366" w:rsidRPr="002F5F24" w:rsidRDefault="000B1366" w:rsidP="002F5F24">
            <w:pPr>
              <w:spacing w:after="0" w:line="276" w:lineRule="auto"/>
              <w:ind w:hanging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0" w:type="pct"/>
          </w:tcPr>
          <w:p w:rsidR="000B1366" w:rsidRPr="002F5F24" w:rsidRDefault="000B1366" w:rsidP="002F5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практической работы студента</w:t>
            </w:r>
          </w:p>
        </w:tc>
        <w:tc>
          <w:tcPr>
            <w:tcW w:w="2355" w:type="pct"/>
            <w:vAlign w:val="center"/>
          </w:tcPr>
          <w:p w:rsidR="000B1366" w:rsidRPr="002F5F24" w:rsidRDefault="000B1366" w:rsidP="002F5F24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деятельности </w:t>
            </w:r>
          </w:p>
        </w:tc>
        <w:tc>
          <w:tcPr>
            <w:tcW w:w="879" w:type="pct"/>
            <w:vAlign w:val="center"/>
          </w:tcPr>
          <w:p w:rsidR="000B1366" w:rsidRPr="002F5F24" w:rsidRDefault="000B1366" w:rsidP="004F77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0B1366" w:rsidRPr="002F5F24" w:rsidTr="008871D2">
        <w:tc>
          <w:tcPr>
            <w:tcW w:w="486" w:type="pct"/>
          </w:tcPr>
          <w:p w:rsidR="007125B1" w:rsidRPr="002F5F24" w:rsidRDefault="00E81C3F" w:rsidP="00E81C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pct"/>
          </w:tcPr>
          <w:p w:rsidR="000B1366" w:rsidRPr="002F5F24" w:rsidRDefault="000B1366" w:rsidP="002F5F2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Информационно-аналитическая деятельность</w:t>
            </w:r>
          </w:p>
        </w:tc>
        <w:tc>
          <w:tcPr>
            <w:tcW w:w="2355" w:type="pct"/>
          </w:tcPr>
          <w:p w:rsidR="007125B1" w:rsidRDefault="007125B1" w:rsidP="007125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целями, задачами практики, планом ее проведения, сроками практики, планируемыми результатами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25B1" w:rsidRDefault="000B1366" w:rsidP="007125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125B1" w:rsidRPr="0011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анализ информации о факторах внешней и внутренней среды организации для принятия управленческих решений</w:t>
            </w:r>
            <w:r w:rsidR="0071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30993" w:rsidRDefault="00030993" w:rsidP="007125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эффективности управленческих решений;</w:t>
            </w:r>
          </w:p>
          <w:p w:rsidR="000B1366" w:rsidRPr="000B1366" w:rsidRDefault="000B1366" w:rsidP="002F5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обобщение материалов, необходимых для подготовки отчетных материалов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9" w:type="pct"/>
          </w:tcPr>
          <w:p w:rsidR="000B1366" w:rsidRPr="002F5F24" w:rsidRDefault="000B1366" w:rsidP="002F5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УК-5, УК-9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</w:tr>
      <w:tr w:rsidR="007125B1" w:rsidRPr="002F5F24" w:rsidTr="008871D2">
        <w:tc>
          <w:tcPr>
            <w:tcW w:w="486" w:type="pct"/>
          </w:tcPr>
          <w:p w:rsidR="007125B1" w:rsidRDefault="007125B1" w:rsidP="002F5F24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C3F" w:rsidRPr="00E81C3F" w:rsidRDefault="00E81C3F" w:rsidP="00E81C3F">
            <w:pPr>
              <w:ind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pct"/>
          </w:tcPr>
          <w:p w:rsidR="007125B1" w:rsidRDefault="007125B1" w:rsidP="002F5F2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2355" w:type="pct"/>
          </w:tcPr>
          <w:p w:rsidR="007125B1" w:rsidRDefault="007125B1" w:rsidP="007125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и постановка актуальных проблем управления;</w:t>
            </w:r>
          </w:p>
          <w:p w:rsidR="007125B1" w:rsidRDefault="007125B1" w:rsidP="007125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электронными ресурсами НИУ ВШЭ, систематизация и обработка научной информации.</w:t>
            </w:r>
          </w:p>
        </w:tc>
        <w:tc>
          <w:tcPr>
            <w:tcW w:w="879" w:type="pct"/>
          </w:tcPr>
          <w:p w:rsidR="007125B1" w:rsidRPr="002F5F24" w:rsidRDefault="00E81C3F" w:rsidP="002F5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УК-5;</w:t>
            </w:r>
            <w:r w:rsidR="0003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УК-7;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УК-9; ПК-1</w:t>
            </w:r>
          </w:p>
        </w:tc>
      </w:tr>
      <w:tr w:rsidR="000B1366" w:rsidRPr="002F5F24" w:rsidTr="008871D2">
        <w:tc>
          <w:tcPr>
            <w:tcW w:w="486" w:type="pct"/>
          </w:tcPr>
          <w:p w:rsidR="000B1366" w:rsidRPr="002F5F24" w:rsidRDefault="00E81C3F" w:rsidP="00E81C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pct"/>
          </w:tcPr>
          <w:p w:rsidR="000B1366" w:rsidRPr="002F5F24" w:rsidRDefault="000B1366" w:rsidP="002F5F2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Организационно-управленческая деятельность</w:t>
            </w:r>
          </w:p>
        </w:tc>
        <w:tc>
          <w:tcPr>
            <w:tcW w:w="2355" w:type="pct"/>
          </w:tcPr>
          <w:p w:rsidR="000B1366" w:rsidRPr="004426D2" w:rsidRDefault="000B1366" w:rsidP="002F5F24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Посещение Нижегородских организаций, знакомство с практиками их работы на Нижегородском рынке, функционалом подразделений;</w:t>
            </w:r>
          </w:p>
          <w:p w:rsidR="007125B1" w:rsidRDefault="007125B1" w:rsidP="002F5F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работы исполнителей (команды исполнителей) для осуществления конкретных проектов, видов деятельности, работ с учетом рисков и возможных социально-экономических последствий принимаемых решений</w:t>
            </w:r>
            <w:r w:rsidR="00030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30993" w:rsidRPr="004426D2" w:rsidRDefault="00030993" w:rsidP="002F5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и реализация проектов, направленных на развитие организации (предприятия).</w:t>
            </w:r>
          </w:p>
        </w:tc>
        <w:tc>
          <w:tcPr>
            <w:tcW w:w="879" w:type="pct"/>
          </w:tcPr>
          <w:p w:rsidR="000B1366" w:rsidRPr="002F5F24" w:rsidRDefault="000B1366" w:rsidP="002F5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УК-5, УК-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ПК-1</w:t>
            </w:r>
          </w:p>
        </w:tc>
      </w:tr>
    </w:tbl>
    <w:p w:rsidR="002F5F24" w:rsidRDefault="002F5F24" w:rsidP="002F5F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A07C3" w:rsidRDefault="004F7738" w:rsidP="00EA07C3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ОТЧЕТНОСТИ ПО ПРАКТИКЕ</w:t>
      </w:r>
    </w:p>
    <w:p w:rsidR="00EA07C3" w:rsidRPr="007E0704" w:rsidRDefault="00EA07C3" w:rsidP="00D26436">
      <w:pPr>
        <w:pStyle w:val="a8"/>
        <w:shd w:val="clear" w:color="auto" w:fill="FFFFFF"/>
        <w:spacing w:after="0" w:line="259" w:lineRule="auto"/>
        <w:ind w:firstLine="709"/>
        <w:contextualSpacing/>
        <w:jc w:val="both"/>
        <w:rPr>
          <w:color w:val="000000"/>
        </w:rPr>
      </w:pPr>
      <w:bookmarkStart w:id="5" w:name="_Hlk24820868"/>
      <w:r w:rsidRPr="007E0704">
        <w:rPr>
          <w:color w:val="000000"/>
        </w:rPr>
        <w:t xml:space="preserve">Для защиты практики руководителю практики от НИУ ВШЭ – Нижний Новгород студент должен сдать </w:t>
      </w:r>
      <w:r>
        <w:rPr>
          <w:color w:val="000000"/>
        </w:rPr>
        <w:t>методисту</w:t>
      </w:r>
      <w:r w:rsidRPr="007E0704">
        <w:rPr>
          <w:color w:val="000000"/>
        </w:rPr>
        <w:t xml:space="preserve">, курирующую траекторию обучения студента, полный </w:t>
      </w:r>
      <w:r w:rsidRPr="007E0704">
        <w:rPr>
          <w:color w:val="000000"/>
        </w:rPr>
        <w:lastRenderedPageBreak/>
        <w:t>комплект документов по учебной практике, подписанный руководителем практики от организации и заверенный печатями в требуемых документах. Комплект документов по учебной практике включает:</w:t>
      </w:r>
    </w:p>
    <w:p w:rsidR="00EA07C3" w:rsidRPr="007E0704" w:rsidRDefault="00EA07C3" w:rsidP="00D26436">
      <w:pPr>
        <w:tabs>
          <w:tab w:val="num" w:pos="709"/>
        </w:tabs>
        <w:spacing w:after="0"/>
        <w:ind w:left="993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7E0704">
        <w:rPr>
          <w:rFonts w:ascii="Times New Roman" w:hAnsi="Times New Roman"/>
          <w:i/>
          <w:iCs/>
          <w:sz w:val="24"/>
          <w:szCs w:val="24"/>
        </w:rPr>
        <w:t>до начала практики подготавливаются, согласуются и подписываются:</w:t>
      </w:r>
    </w:p>
    <w:p w:rsidR="00EA07C3" w:rsidRPr="007E0704" w:rsidRDefault="00EA07C3" w:rsidP="00D26436">
      <w:pPr>
        <w:pStyle w:val="a4"/>
        <w:widowControl w:val="0"/>
        <w:numPr>
          <w:ilvl w:val="0"/>
          <w:numId w:val="5"/>
        </w:numPr>
        <w:tabs>
          <w:tab w:val="num" w:pos="1440"/>
        </w:tabs>
        <w:autoSpaceDE w:val="0"/>
        <w:autoSpaceDN w:val="0"/>
        <w:adjustRightInd w:val="0"/>
        <w:spacing w:after="0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7E0704">
        <w:rPr>
          <w:rFonts w:ascii="Times New Roman" w:hAnsi="Times New Roman"/>
          <w:sz w:val="24"/>
          <w:szCs w:val="24"/>
        </w:rPr>
        <w:t>индивидуальное задание;</w:t>
      </w:r>
    </w:p>
    <w:p w:rsidR="00EA07C3" w:rsidRPr="007E0704" w:rsidRDefault="00EA07C3" w:rsidP="00D26436">
      <w:pPr>
        <w:pStyle w:val="a4"/>
        <w:widowControl w:val="0"/>
        <w:numPr>
          <w:ilvl w:val="0"/>
          <w:numId w:val="5"/>
        </w:numPr>
        <w:tabs>
          <w:tab w:val="num" w:pos="1440"/>
        </w:tabs>
        <w:autoSpaceDE w:val="0"/>
        <w:autoSpaceDN w:val="0"/>
        <w:adjustRightInd w:val="0"/>
        <w:spacing w:after="0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7E0704">
        <w:rPr>
          <w:rFonts w:ascii="Times New Roman" w:hAnsi="Times New Roman"/>
          <w:sz w:val="24"/>
          <w:szCs w:val="24"/>
        </w:rPr>
        <w:t>рабочий график</w:t>
      </w:r>
      <w:r>
        <w:rPr>
          <w:rFonts w:ascii="Times New Roman" w:hAnsi="Times New Roman"/>
          <w:sz w:val="24"/>
          <w:szCs w:val="24"/>
        </w:rPr>
        <w:t xml:space="preserve"> (при необходимости)</w:t>
      </w:r>
      <w:r w:rsidRPr="007E0704">
        <w:rPr>
          <w:rFonts w:ascii="Times New Roman" w:hAnsi="Times New Roman"/>
          <w:sz w:val="24"/>
          <w:szCs w:val="24"/>
        </w:rPr>
        <w:t>;</w:t>
      </w:r>
    </w:p>
    <w:p w:rsidR="00EA07C3" w:rsidRPr="007E0704" w:rsidRDefault="00EA07C3" w:rsidP="00D26436">
      <w:pPr>
        <w:tabs>
          <w:tab w:val="num" w:pos="1440"/>
        </w:tabs>
        <w:spacing w:after="0"/>
        <w:ind w:left="993"/>
        <w:contextualSpacing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E0704">
        <w:rPr>
          <w:rFonts w:ascii="Times New Roman" w:hAnsi="Times New Roman"/>
          <w:i/>
          <w:iCs/>
          <w:sz w:val="24"/>
          <w:szCs w:val="24"/>
        </w:rPr>
        <w:t xml:space="preserve">по </w:t>
      </w:r>
      <w:r w:rsidRPr="007E0704">
        <w:rPr>
          <w:rFonts w:ascii="Times New Roman" w:hAnsi="Times New Roman"/>
          <w:i/>
          <w:iCs/>
          <w:color w:val="000000"/>
          <w:sz w:val="24"/>
          <w:szCs w:val="24"/>
        </w:rPr>
        <w:t>окончании практики подготавливаются:</w:t>
      </w:r>
    </w:p>
    <w:p w:rsidR="00EA07C3" w:rsidRPr="007E0704" w:rsidRDefault="00EA07C3" w:rsidP="00D2643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704">
        <w:rPr>
          <w:rFonts w:ascii="Times New Roman" w:hAnsi="Times New Roman"/>
          <w:color w:val="000000"/>
          <w:sz w:val="24"/>
          <w:szCs w:val="24"/>
        </w:rPr>
        <w:t>дневник прохождения практики; </w:t>
      </w:r>
    </w:p>
    <w:p w:rsidR="00EA07C3" w:rsidRPr="007E0704" w:rsidRDefault="00EA07C3" w:rsidP="00D2643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704">
        <w:rPr>
          <w:rFonts w:ascii="Times New Roman" w:hAnsi="Times New Roman"/>
          <w:color w:val="000000"/>
          <w:sz w:val="24"/>
          <w:szCs w:val="24"/>
        </w:rPr>
        <w:t>отзыв с места практики</w:t>
      </w:r>
      <w:r w:rsidRPr="007E0704">
        <w:rPr>
          <w:rFonts w:ascii="Times New Roman" w:hAnsi="Times New Roman"/>
          <w:sz w:val="24"/>
          <w:szCs w:val="24"/>
        </w:rPr>
        <w:t>, подписанный руководителем практики от организации и заверенный печатью</w:t>
      </w:r>
      <w:r w:rsidRPr="007E0704">
        <w:rPr>
          <w:rFonts w:ascii="Times New Roman" w:hAnsi="Times New Roman"/>
          <w:color w:val="000000"/>
          <w:sz w:val="24"/>
          <w:szCs w:val="24"/>
        </w:rPr>
        <w:t>;</w:t>
      </w:r>
    </w:p>
    <w:p w:rsidR="00EA07C3" w:rsidRPr="007E0704" w:rsidRDefault="00EA07C3" w:rsidP="00D2643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704">
        <w:rPr>
          <w:rFonts w:ascii="Times New Roman" w:hAnsi="Times New Roman"/>
          <w:color w:val="000000"/>
          <w:sz w:val="24"/>
          <w:szCs w:val="24"/>
        </w:rPr>
        <w:t xml:space="preserve">отчет студента о прохождении практики, подписанный </w:t>
      </w:r>
      <w:r w:rsidRPr="007E0704">
        <w:rPr>
          <w:rFonts w:ascii="Times New Roman" w:hAnsi="Times New Roman"/>
          <w:sz w:val="24"/>
          <w:szCs w:val="24"/>
        </w:rPr>
        <w:t>руководителем практики от организации.</w:t>
      </w:r>
    </w:p>
    <w:p w:rsidR="00EA07C3" w:rsidRPr="007E0704" w:rsidRDefault="00EA07C3" w:rsidP="00D2643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6436">
        <w:rPr>
          <w:rFonts w:ascii="Times New Roman" w:hAnsi="Times New Roman"/>
          <w:sz w:val="24"/>
          <w:szCs w:val="24"/>
        </w:rPr>
        <w:t xml:space="preserve">Образцы данных документов могут быть найдены на сайте образовательной программы </w:t>
      </w:r>
      <w:r w:rsidR="00D26436" w:rsidRPr="00D26436">
        <w:rPr>
          <w:rFonts w:ascii="Times New Roman" w:hAnsi="Times New Roman"/>
          <w:sz w:val="24"/>
          <w:szCs w:val="24"/>
        </w:rPr>
        <w:t>«Организация и управление предприятием»</w:t>
      </w:r>
      <w:r w:rsidRPr="00D26436">
        <w:rPr>
          <w:rFonts w:ascii="Times New Roman" w:hAnsi="Times New Roman"/>
          <w:sz w:val="24"/>
          <w:szCs w:val="24"/>
        </w:rPr>
        <w:t xml:space="preserve"> НИУ ВШЭ – Нижний Новгород</w:t>
      </w:r>
      <w:r w:rsidR="00D26436" w:rsidRPr="00D26436">
        <w:rPr>
          <w:rFonts w:ascii="Times New Roman" w:hAnsi="Times New Roman"/>
          <w:sz w:val="24"/>
          <w:szCs w:val="24"/>
        </w:rPr>
        <w:t xml:space="preserve">, а также </w:t>
      </w:r>
      <w:r w:rsidRPr="00D26436">
        <w:rPr>
          <w:rFonts w:ascii="Times New Roman" w:hAnsi="Times New Roman"/>
          <w:sz w:val="24"/>
          <w:szCs w:val="24"/>
        </w:rPr>
        <w:t xml:space="preserve">в </w:t>
      </w:r>
      <w:r w:rsidR="00382957">
        <w:rPr>
          <w:rFonts w:ascii="Times New Roman" w:hAnsi="Times New Roman"/>
          <w:sz w:val="24"/>
          <w:szCs w:val="24"/>
        </w:rPr>
        <w:t>разделе «П</w:t>
      </w:r>
      <w:r w:rsidRPr="00D26436">
        <w:rPr>
          <w:rFonts w:ascii="Times New Roman" w:hAnsi="Times New Roman"/>
          <w:sz w:val="24"/>
          <w:szCs w:val="24"/>
        </w:rPr>
        <w:t>риложени</w:t>
      </w:r>
      <w:r w:rsidR="00382957">
        <w:rPr>
          <w:rFonts w:ascii="Times New Roman" w:hAnsi="Times New Roman"/>
          <w:sz w:val="24"/>
          <w:szCs w:val="24"/>
        </w:rPr>
        <w:t>я»</w:t>
      </w:r>
      <w:r w:rsidRPr="00D26436">
        <w:rPr>
          <w:rFonts w:ascii="Times New Roman" w:hAnsi="Times New Roman"/>
          <w:sz w:val="24"/>
          <w:szCs w:val="24"/>
        </w:rPr>
        <w:t xml:space="preserve"> данно</w:t>
      </w:r>
      <w:r w:rsidR="00382957">
        <w:rPr>
          <w:rFonts w:ascii="Times New Roman" w:hAnsi="Times New Roman"/>
          <w:sz w:val="24"/>
          <w:szCs w:val="24"/>
        </w:rPr>
        <w:t>го</w:t>
      </w:r>
      <w:r w:rsidRPr="00D26436">
        <w:rPr>
          <w:rFonts w:ascii="Times New Roman" w:hAnsi="Times New Roman"/>
          <w:sz w:val="24"/>
          <w:szCs w:val="24"/>
        </w:rPr>
        <w:t xml:space="preserve"> документ</w:t>
      </w:r>
      <w:r w:rsidR="00382957">
        <w:rPr>
          <w:rFonts w:ascii="Times New Roman" w:hAnsi="Times New Roman"/>
          <w:sz w:val="24"/>
          <w:szCs w:val="24"/>
        </w:rPr>
        <w:t>а</w:t>
      </w:r>
      <w:r w:rsidRPr="00D26436">
        <w:rPr>
          <w:rFonts w:ascii="Times New Roman" w:hAnsi="Times New Roman"/>
          <w:sz w:val="24"/>
          <w:szCs w:val="24"/>
        </w:rPr>
        <w:t>.</w:t>
      </w:r>
    </w:p>
    <w:p w:rsidR="00EA07C3" w:rsidRPr="007E0704" w:rsidRDefault="00EA07C3" w:rsidP="00D2643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0704">
        <w:rPr>
          <w:rFonts w:ascii="Times New Roman" w:hAnsi="Times New Roman"/>
          <w:sz w:val="24"/>
          <w:szCs w:val="24"/>
        </w:rPr>
        <w:t xml:space="preserve">В </w:t>
      </w:r>
      <w:r w:rsidRPr="00EA07C3">
        <w:rPr>
          <w:rFonts w:ascii="Times New Roman" w:hAnsi="Times New Roman"/>
          <w:i/>
          <w:iCs/>
          <w:sz w:val="24"/>
          <w:szCs w:val="24"/>
        </w:rPr>
        <w:t>Дневнике практики</w:t>
      </w:r>
      <w:r w:rsidRPr="007E0704">
        <w:rPr>
          <w:rFonts w:ascii="Times New Roman" w:hAnsi="Times New Roman"/>
          <w:sz w:val="24"/>
          <w:szCs w:val="24"/>
        </w:rPr>
        <w:t xml:space="preserve"> указываются календарные сроки прохождения практики, отражаются ежедневные/интервальные записи студента, которые подразумевают описание </w:t>
      </w:r>
      <w:r>
        <w:rPr>
          <w:rFonts w:ascii="Times New Roman" w:hAnsi="Times New Roman"/>
          <w:sz w:val="24"/>
          <w:szCs w:val="24"/>
        </w:rPr>
        <w:t xml:space="preserve">выполненных заданий, согласно «Индивидуальному заданию», и выполнение иных </w:t>
      </w:r>
      <w:r w:rsidRPr="007E0704">
        <w:rPr>
          <w:rFonts w:ascii="Times New Roman" w:hAnsi="Times New Roman"/>
          <w:sz w:val="24"/>
          <w:szCs w:val="24"/>
        </w:rPr>
        <w:t xml:space="preserve">поручений руководителя практики </w:t>
      </w:r>
      <w:r w:rsidRPr="007E0704">
        <w:rPr>
          <w:rFonts w:ascii="Times New Roman" w:hAnsi="Times New Roman"/>
          <w:bCs/>
          <w:iCs/>
          <w:sz w:val="24"/>
          <w:szCs w:val="24"/>
        </w:rPr>
        <w:t>от организации</w:t>
      </w:r>
      <w:r w:rsidRPr="007E0704">
        <w:rPr>
          <w:rFonts w:ascii="Times New Roman" w:hAnsi="Times New Roman"/>
          <w:sz w:val="24"/>
          <w:szCs w:val="24"/>
        </w:rPr>
        <w:t xml:space="preserve"> (учреждения, предприятия). Верность внесенных в дневник сведений заверяется подписью руководителя практики. </w:t>
      </w:r>
    </w:p>
    <w:p w:rsidR="00EA07C3" w:rsidRPr="007E0704" w:rsidRDefault="00EA07C3" w:rsidP="00D2643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0704">
        <w:rPr>
          <w:rFonts w:ascii="Times New Roman" w:hAnsi="Times New Roman"/>
          <w:sz w:val="24"/>
          <w:szCs w:val="24"/>
        </w:rPr>
        <w:t xml:space="preserve">В </w:t>
      </w:r>
      <w:r w:rsidRPr="00EA07C3">
        <w:rPr>
          <w:rFonts w:ascii="Times New Roman" w:hAnsi="Times New Roman"/>
          <w:i/>
          <w:iCs/>
          <w:sz w:val="24"/>
          <w:szCs w:val="24"/>
        </w:rPr>
        <w:t>Отзыве о прохождении практики</w:t>
      </w:r>
      <w:r w:rsidRPr="007E0704">
        <w:rPr>
          <w:rFonts w:ascii="Times New Roman" w:hAnsi="Times New Roman"/>
          <w:sz w:val="24"/>
          <w:szCs w:val="24"/>
        </w:rPr>
        <w:t xml:space="preserve"> студентом от организации (учреждения, предприятия) руководитель практики от организации оценивает работу студента, сформированность компетенций, его теоретическую подготовку, способности, профессиональные качества, дисциплинированность, работоспособность, заинтересованность в получении знаний и навыков, выставляет оценку за практику по десятибалльной шкале, может высказать замечания и пожелания. </w:t>
      </w:r>
    </w:p>
    <w:p w:rsidR="00EA07C3" w:rsidRDefault="00EA07C3" w:rsidP="00D2643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07C3">
        <w:rPr>
          <w:rFonts w:ascii="Times New Roman" w:hAnsi="Times New Roman"/>
          <w:i/>
          <w:iCs/>
          <w:sz w:val="24"/>
          <w:szCs w:val="24"/>
        </w:rPr>
        <w:t>Отчет о прохождении практики</w:t>
      </w:r>
      <w:r w:rsidRPr="007E0704">
        <w:rPr>
          <w:rFonts w:ascii="Times New Roman" w:hAnsi="Times New Roman"/>
          <w:sz w:val="24"/>
          <w:szCs w:val="24"/>
        </w:rPr>
        <w:t xml:space="preserve"> является итоговым документом по результатам практики, отражает результаты выполнения индивидуального задания, полученные умения и навыки, сформированные компетенции. </w:t>
      </w:r>
    </w:p>
    <w:p w:rsidR="00EA07C3" w:rsidRDefault="00EA07C3" w:rsidP="00D2643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оформлению отчета:</w:t>
      </w:r>
    </w:p>
    <w:p w:rsidR="00EA07C3" w:rsidRDefault="00EA07C3" w:rsidP="00D2643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07C3">
        <w:rPr>
          <w:rFonts w:ascii="Times New Roman" w:hAnsi="Times New Roman"/>
          <w:sz w:val="24"/>
          <w:szCs w:val="24"/>
        </w:rPr>
        <w:t>Объем отчета по учебной практике не менее 8 страниц</w:t>
      </w:r>
      <w:r w:rsidR="009B1DE5">
        <w:rPr>
          <w:rFonts w:ascii="Times New Roman" w:hAnsi="Times New Roman"/>
          <w:sz w:val="24"/>
          <w:szCs w:val="24"/>
        </w:rPr>
        <w:t xml:space="preserve"> (без титульного листа и приложений);</w:t>
      </w:r>
    </w:p>
    <w:p w:rsidR="00D26436" w:rsidRDefault="00EA07C3" w:rsidP="00D2643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07C3">
        <w:rPr>
          <w:rFonts w:ascii="Times New Roman" w:hAnsi="Times New Roman"/>
          <w:sz w:val="24"/>
          <w:szCs w:val="24"/>
        </w:rPr>
        <w:t>Отчет печатается на одной стороне стандартных листов белой бумаги формата А4</w:t>
      </w:r>
      <w:r w:rsidR="009B1DE5">
        <w:rPr>
          <w:rFonts w:ascii="Times New Roman" w:hAnsi="Times New Roman"/>
          <w:sz w:val="24"/>
          <w:szCs w:val="24"/>
        </w:rPr>
        <w:t>;</w:t>
      </w:r>
    </w:p>
    <w:p w:rsidR="00D26436" w:rsidRDefault="00EA07C3" w:rsidP="00D2643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07C3">
        <w:rPr>
          <w:rFonts w:ascii="Times New Roman" w:hAnsi="Times New Roman"/>
          <w:sz w:val="24"/>
          <w:szCs w:val="24"/>
        </w:rPr>
        <w:t>Шрифт</w:t>
      </w:r>
      <w:r w:rsidRPr="00D2643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07C3">
        <w:rPr>
          <w:rFonts w:ascii="Times New Roman" w:hAnsi="Times New Roman"/>
          <w:sz w:val="24"/>
          <w:szCs w:val="24"/>
          <w:lang w:val="en-US"/>
        </w:rPr>
        <w:t>Times</w:t>
      </w:r>
      <w:r w:rsidRPr="00D2643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07C3">
        <w:rPr>
          <w:rFonts w:ascii="Times New Roman" w:hAnsi="Times New Roman"/>
          <w:sz w:val="24"/>
          <w:szCs w:val="24"/>
          <w:lang w:val="en-US"/>
        </w:rPr>
        <w:t>New</w:t>
      </w:r>
      <w:r w:rsidRPr="00D2643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07C3">
        <w:rPr>
          <w:rFonts w:ascii="Times New Roman" w:hAnsi="Times New Roman"/>
          <w:sz w:val="24"/>
          <w:szCs w:val="24"/>
          <w:lang w:val="en-US"/>
        </w:rPr>
        <w:t>Roman</w:t>
      </w:r>
      <w:r w:rsidRPr="00D2643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EA07C3">
        <w:rPr>
          <w:rFonts w:ascii="Times New Roman" w:hAnsi="Times New Roman"/>
          <w:sz w:val="24"/>
          <w:szCs w:val="24"/>
        </w:rPr>
        <w:t>размер</w:t>
      </w:r>
      <w:r w:rsidRPr="00D26436">
        <w:rPr>
          <w:rFonts w:ascii="Times New Roman" w:hAnsi="Times New Roman"/>
          <w:sz w:val="24"/>
          <w:szCs w:val="24"/>
          <w:lang w:val="en-US"/>
        </w:rPr>
        <w:t xml:space="preserve"> 14 </w:t>
      </w:r>
      <w:proofErr w:type="spellStart"/>
      <w:r w:rsidRPr="00EA07C3">
        <w:rPr>
          <w:rFonts w:ascii="Times New Roman" w:hAnsi="Times New Roman"/>
          <w:sz w:val="24"/>
          <w:szCs w:val="24"/>
        </w:rPr>
        <w:t>пт</w:t>
      </w:r>
      <w:proofErr w:type="spellEnd"/>
      <w:r w:rsidRPr="00D2643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A07C3">
        <w:rPr>
          <w:rFonts w:ascii="Times New Roman" w:hAnsi="Times New Roman"/>
          <w:sz w:val="24"/>
          <w:szCs w:val="24"/>
        </w:rPr>
        <w:t>Межстрочный интервал 1,5. Выравнивание по ширине. Поля на странице: левое поле – 35 мм, правое поле – 10</w:t>
      </w:r>
      <w:r w:rsidR="00D26436">
        <w:rPr>
          <w:rFonts w:ascii="Times New Roman" w:hAnsi="Times New Roman"/>
          <w:sz w:val="24"/>
          <w:szCs w:val="24"/>
        </w:rPr>
        <w:t xml:space="preserve"> </w:t>
      </w:r>
      <w:r w:rsidRPr="00EA07C3">
        <w:rPr>
          <w:rFonts w:ascii="Times New Roman" w:hAnsi="Times New Roman"/>
          <w:sz w:val="24"/>
          <w:szCs w:val="24"/>
        </w:rPr>
        <w:t xml:space="preserve">мм, верхнее поле – 20 мм, нижнее поле – 20 мм. </w:t>
      </w:r>
    </w:p>
    <w:p w:rsidR="00EA07C3" w:rsidRPr="00D26436" w:rsidRDefault="00EA07C3" w:rsidP="00D26436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D26436">
        <w:rPr>
          <w:rFonts w:ascii="Times New Roman" w:hAnsi="Times New Roman"/>
          <w:sz w:val="24"/>
          <w:szCs w:val="24"/>
        </w:rPr>
        <w:t>Содержание и достоверность отчета визируется руководителем практики от организации посредством подписи на титульном листе отчета. После проверки отчёта руководителем практики от НИУ ВШЭ Нижний Новгород, факт защиты практики и проверки отчета фиксируется по средством подписи руководителя практики от НИУ ВШЭ Нижний Новгород на титульной странице отчета.</w:t>
      </w:r>
    </w:p>
    <w:p w:rsidR="00EA07C3" w:rsidRDefault="00EA07C3" w:rsidP="00D2643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0704">
        <w:rPr>
          <w:rFonts w:ascii="Times New Roman" w:hAnsi="Times New Roman"/>
          <w:sz w:val="24"/>
          <w:szCs w:val="24"/>
        </w:rPr>
        <w:t>В случае если студент был прикреплен к месту практики в рамках выполнения группового задания по проектной деятельности, отчет готовится индивидуально и отражает личный вклад и сформированность компетенций конкретного студента, проходившего учебную практику.</w:t>
      </w:r>
    </w:p>
    <w:bookmarkEnd w:id="5"/>
    <w:p w:rsidR="00D26436" w:rsidRDefault="00D26436" w:rsidP="00D2643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26436" w:rsidRPr="00D26436" w:rsidRDefault="00D26436" w:rsidP="00D26436">
      <w:pPr>
        <w:pStyle w:val="a4"/>
        <w:numPr>
          <w:ilvl w:val="0"/>
          <w:numId w:val="1"/>
        </w:numPr>
        <w:spacing w:after="0"/>
        <w:ind w:left="0" w:firstLine="142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26436">
        <w:rPr>
          <w:rFonts w:ascii="Times New Roman" w:hAnsi="Times New Roman"/>
          <w:b/>
          <w:bCs/>
          <w:sz w:val="24"/>
          <w:szCs w:val="24"/>
        </w:rPr>
        <w:t>ПРОМЕЖУТОЧНАЯ АТТЕСТАЦИЯ ПО ПРАКТИКЕ</w:t>
      </w:r>
    </w:p>
    <w:p w:rsidR="00D26436" w:rsidRDefault="00D26436" w:rsidP="000567D8">
      <w:pPr>
        <w:pStyle w:val="a8"/>
        <w:shd w:val="clear" w:color="auto" w:fill="FFFFFF"/>
        <w:spacing w:after="0" w:line="259" w:lineRule="auto"/>
        <w:ind w:firstLine="709"/>
        <w:contextualSpacing/>
        <w:jc w:val="both"/>
        <w:rPr>
          <w:color w:val="000000"/>
        </w:rPr>
      </w:pPr>
      <w:r w:rsidRPr="007E0704">
        <w:lastRenderedPageBreak/>
        <w:t>Результаты прохождения учебной практики определяются путем проведения промежуточной аттестации в виде экзамена.</w:t>
      </w:r>
      <w:r w:rsidRPr="007E0704">
        <w:rPr>
          <w:color w:val="000000"/>
        </w:rPr>
        <w:t xml:space="preserve"> Экзамен проводится в форме защиты отчета по учебной практике руководителю практики от НИУ ВШЭ Нижний </w:t>
      </w:r>
      <w:r>
        <w:rPr>
          <w:color w:val="000000"/>
        </w:rPr>
        <w:t>Новгород. При выставлении оценки</w:t>
      </w:r>
      <w:r w:rsidRPr="007E0704">
        <w:rPr>
          <w:color w:val="000000"/>
        </w:rPr>
        <w:t xml:space="preserve"> за практику принимается во внимание оценка, выставленная руководителем практики от </w:t>
      </w:r>
      <w:r w:rsidR="009B1DE5">
        <w:rPr>
          <w:color w:val="000000"/>
        </w:rPr>
        <w:t>О</w:t>
      </w:r>
      <w:r w:rsidRPr="007E0704">
        <w:rPr>
          <w:color w:val="000000"/>
        </w:rPr>
        <w:t xml:space="preserve">рганизации. Отчет по учебной практике бакалавра защищается руководителю практики от НИУ ВШЭ Нижний Новгород в течение </w:t>
      </w:r>
      <w:r>
        <w:rPr>
          <w:color w:val="000000"/>
        </w:rPr>
        <w:t>срока,</w:t>
      </w:r>
      <w:r w:rsidRPr="007E0704">
        <w:rPr>
          <w:color w:val="000000"/>
        </w:rPr>
        <w:t xml:space="preserve"> установленным графиком. Учебная практика студента оценивается по десятибалльной системе и учитывается при подведении итогов общей успеваемости студента.</w:t>
      </w:r>
    </w:p>
    <w:p w:rsidR="009B1DE5" w:rsidRPr="009B1DE5" w:rsidRDefault="009B1DE5" w:rsidP="000567D8">
      <w:pPr>
        <w:pStyle w:val="a8"/>
        <w:shd w:val="clear" w:color="auto" w:fill="FFFFFF"/>
        <w:spacing w:after="0" w:line="259" w:lineRule="auto"/>
        <w:ind w:firstLine="709"/>
        <w:contextualSpacing/>
        <w:jc w:val="both"/>
        <w:rPr>
          <w:b/>
          <w:bCs/>
          <w:color w:val="000000"/>
        </w:rPr>
      </w:pPr>
      <w:r w:rsidRPr="009B1DE5">
        <w:rPr>
          <w:b/>
          <w:bCs/>
        </w:rPr>
        <w:t>Критерии и оценочная шкала для промежуточной аттестации по практике</w:t>
      </w:r>
    </w:p>
    <w:tbl>
      <w:tblPr>
        <w:tblStyle w:val="a3"/>
        <w:tblW w:w="0" w:type="auto"/>
        <w:tblLook w:val="01E0"/>
      </w:tblPr>
      <w:tblGrid>
        <w:gridCol w:w="6188"/>
        <w:gridCol w:w="3157"/>
      </w:tblGrid>
      <w:tr w:rsidR="00D26436" w:rsidRPr="00BE4931" w:rsidTr="003D7D99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36" w:rsidRPr="005C4D10" w:rsidRDefault="00D26436" w:rsidP="000567D8">
            <w:pPr>
              <w:spacing w:line="259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6436" w:rsidRPr="005C4D10" w:rsidRDefault="009B1DE5" w:rsidP="000567D8">
            <w:pPr>
              <w:spacing w:line="259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36" w:rsidRPr="005C4D10" w:rsidRDefault="00D26436" w:rsidP="000567D8">
            <w:pPr>
              <w:spacing w:line="259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6436" w:rsidRPr="005C4D10" w:rsidRDefault="00D26436" w:rsidP="000567D8">
            <w:pPr>
              <w:spacing w:line="259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Шкала оценки</w:t>
            </w:r>
          </w:p>
        </w:tc>
      </w:tr>
      <w:tr w:rsidR="00D26436" w:rsidRPr="00BE4931" w:rsidTr="003D7D99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36" w:rsidRPr="005C4D10" w:rsidRDefault="00D26436" w:rsidP="000567D8">
            <w:pPr>
              <w:spacing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>Студент практику не прошел по неуважительной причине. Отчет по практике не представлен в срок.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36" w:rsidRPr="005C4D10" w:rsidRDefault="00D26436" w:rsidP="000567D8">
            <w:pPr>
              <w:spacing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(неудовлетворительно)</w:t>
            </w:r>
          </w:p>
        </w:tc>
      </w:tr>
      <w:tr w:rsidR="00D26436" w:rsidRPr="00BE4931" w:rsidTr="003D7D99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36" w:rsidRPr="005C4D10" w:rsidRDefault="00D26436" w:rsidP="000567D8">
            <w:pPr>
              <w:spacing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 xml:space="preserve">Студент удовлетворительно не ответил на вопросы на экзамене. Отчет по практике представлен в срок, однако является неполным и не соответствует стандарту подготовки, что свидетельствует о несформированности у студента надлежащих компетенций.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36" w:rsidRPr="005C4D10" w:rsidRDefault="00D26436" w:rsidP="000567D8">
            <w:pPr>
              <w:spacing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1-3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(неудовлетворительно)</w:t>
            </w:r>
          </w:p>
        </w:tc>
      </w:tr>
      <w:tr w:rsidR="00D26436" w:rsidRPr="00BE4931" w:rsidTr="003D7D99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36" w:rsidRPr="005C4D10" w:rsidRDefault="00D26436" w:rsidP="000567D8">
            <w:pPr>
              <w:spacing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>Студент отвечал неполно, неуверенно прокомментировал отчет по практике. Отчет по практике представлен в срок, однако имеются существенные дефекты в соответствии отчета стандарту подготовки, что свидетельствует о недостаточной сформированности у студента надлежащих компетенций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36" w:rsidRPr="005C4D10" w:rsidRDefault="00D26436" w:rsidP="000567D8">
            <w:pPr>
              <w:spacing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(удовлетворительно)</w:t>
            </w:r>
          </w:p>
        </w:tc>
      </w:tr>
      <w:tr w:rsidR="00D26436" w:rsidRPr="00BE4931" w:rsidTr="003D7D99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36" w:rsidRPr="005C4D10" w:rsidRDefault="00D26436" w:rsidP="000567D8">
            <w:pPr>
              <w:spacing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>Студент убедительно и уверено прокомментировал отчет по практике. Отчет по практике представлен в срок, однако имеются несущественные дефекты в соответствии отчета стандарту подготовки, что свидетельствует о сформированности у студента надлежащих компетенций, однако страдающих от неявной выраженности</w:t>
            </w:r>
            <w:r w:rsidR="000567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36" w:rsidRPr="005C4D10" w:rsidRDefault="00D26436" w:rsidP="000567D8">
            <w:pPr>
              <w:spacing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6-7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(хорошо)</w:t>
            </w:r>
          </w:p>
        </w:tc>
      </w:tr>
      <w:tr w:rsidR="00D26436" w:rsidRPr="00BE4931" w:rsidTr="003D7D99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36" w:rsidRPr="005C4D10" w:rsidRDefault="00D26436" w:rsidP="000567D8">
            <w:pPr>
              <w:spacing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>Студент аргументированно и убедительно прокомментировал отчет по практике. Отчет по практике представлен в срок, не имеется дефектов в соответствии отчета стандарту подготовки, что свидетельствует о полной сформированности у студента надлежащих компетенций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36" w:rsidRPr="005C4D10" w:rsidRDefault="00D26436" w:rsidP="000567D8">
            <w:pPr>
              <w:spacing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8-10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(отлично)</w:t>
            </w:r>
          </w:p>
        </w:tc>
      </w:tr>
    </w:tbl>
    <w:p w:rsidR="00D26436" w:rsidRPr="007E0704" w:rsidRDefault="00D26436" w:rsidP="000567D8">
      <w:pPr>
        <w:pStyle w:val="a8"/>
        <w:shd w:val="clear" w:color="auto" w:fill="FFFFFF"/>
        <w:spacing w:after="0" w:line="259" w:lineRule="auto"/>
        <w:ind w:firstLine="709"/>
        <w:contextualSpacing/>
        <w:jc w:val="both"/>
        <w:rPr>
          <w:color w:val="000000"/>
        </w:rPr>
      </w:pPr>
    </w:p>
    <w:p w:rsidR="000567D8" w:rsidRDefault="00382957" w:rsidP="000567D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82957">
        <w:rPr>
          <w:rFonts w:ascii="Times New Roman" w:hAnsi="Times New Roman"/>
          <w:sz w:val="24"/>
          <w:szCs w:val="24"/>
        </w:rPr>
        <w:t xml:space="preserve">Студенты, не выполнившие программу практики по уважительной причине, направляются на практику вторично, в свободное от учебы время. </w:t>
      </w:r>
      <w:r w:rsidR="000567D8" w:rsidRPr="00627593">
        <w:rPr>
          <w:rFonts w:ascii="Times New Roman" w:hAnsi="Times New Roman"/>
          <w:sz w:val="24"/>
          <w:szCs w:val="24"/>
        </w:rPr>
        <w:t>Студент</w:t>
      </w:r>
      <w:r w:rsidR="000567D8">
        <w:rPr>
          <w:rFonts w:ascii="Times New Roman" w:hAnsi="Times New Roman"/>
          <w:sz w:val="24"/>
          <w:szCs w:val="24"/>
        </w:rPr>
        <w:t>ы, не выполнившие программу</w:t>
      </w:r>
      <w:r w:rsidR="000567D8" w:rsidRPr="00627593">
        <w:rPr>
          <w:rFonts w:ascii="Times New Roman" w:hAnsi="Times New Roman"/>
          <w:sz w:val="24"/>
          <w:szCs w:val="24"/>
        </w:rPr>
        <w:t xml:space="preserve"> практик</w:t>
      </w:r>
      <w:r w:rsidR="000567D8">
        <w:rPr>
          <w:rFonts w:ascii="Times New Roman" w:hAnsi="Times New Roman"/>
          <w:sz w:val="24"/>
          <w:szCs w:val="24"/>
        </w:rPr>
        <w:t>и</w:t>
      </w:r>
      <w:r w:rsidR="000567D8" w:rsidRPr="00627593">
        <w:rPr>
          <w:rFonts w:ascii="Times New Roman" w:hAnsi="Times New Roman"/>
          <w:sz w:val="24"/>
          <w:szCs w:val="24"/>
        </w:rPr>
        <w:t xml:space="preserve"> без уважительной причины или получившие по ее итогам неудовлетворительную оценку, считаются имеющ</w:t>
      </w:r>
      <w:r w:rsidR="000567D8">
        <w:rPr>
          <w:rFonts w:ascii="Times New Roman" w:hAnsi="Times New Roman"/>
          <w:sz w:val="24"/>
          <w:szCs w:val="24"/>
        </w:rPr>
        <w:t xml:space="preserve">ими академическую задолженность. </w:t>
      </w:r>
      <w:r w:rsidR="000567D8" w:rsidRPr="00627593">
        <w:rPr>
          <w:rFonts w:ascii="Times New Roman" w:hAnsi="Times New Roman"/>
          <w:sz w:val="24"/>
          <w:szCs w:val="24"/>
        </w:rPr>
        <w:t>Академическая задолженность может быть ликвидирована в соответствии с Положением об организации промежуточной аттестации и текущего контроля успеваемости студентов НИУ ВШЭ.</w:t>
      </w:r>
    </w:p>
    <w:p w:rsidR="000567D8" w:rsidRPr="000567D8" w:rsidRDefault="000567D8" w:rsidP="000567D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67D8">
        <w:rPr>
          <w:rFonts w:ascii="Times New Roman" w:hAnsi="Times New Roman"/>
          <w:sz w:val="24"/>
          <w:szCs w:val="24"/>
        </w:rPr>
        <w:t xml:space="preserve">При </w:t>
      </w:r>
      <w:r w:rsidR="009B1DE5">
        <w:rPr>
          <w:rFonts w:ascii="Times New Roman" w:hAnsi="Times New Roman"/>
          <w:sz w:val="24"/>
          <w:szCs w:val="24"/>
        </w:rPr>
        <w:t>оценивании отчета</w:t>
      </w:r>
      <w:r w:rsidRPr="000567D8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итогам прохождения</w:t>
      </w:r>
      <w:r w:rsidRPr="000567D8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>и</w:t>
      </w:r>
      <w:r w:rsidRPr="000567D8">
        <w:rPr>
          <w:rFonts w:ascii="Times New Roman" w:hAnsi="Times New Roman"/>
          <w:sz w:val="24"/>
          <w:szCs w:val="24"/>
        </w:rPr>
        <w:t xml:space="preserve"> учитываются следующие критерии</w:t>
      </w:r>
      <w:r>
        <w:rPr>
          <w:rFonts w:ascii="Times New Roman" w:hAnsi="Times New Roman"/>
          <w:sz w:val="24"/>
          <w:szCs w:val="24"/>
        </w:rPr>
        <w:t>:</w:t>
      </w:r>
    </w:p>
    <w:p w:rsidR="000567D8" w:rsidRPr="000567D8" w:rsidRDefault="000567D8" w:rsidP="000567D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67D8">
        <w:rPr>
          <w:rFonts w:ascii="Times New Roman" w:hAnsi="Times New Roman"/>
          <w:sz w:val="24"/>
          <w:szCs w:val="24"/>
        </w:rPr>
        <w:t xml:space="preserve"> 1. Самостоятельность выполнения работы под руководством преподавателя</w:t>
      </w:r>
      <w:r w:rsidR="00C13FCC">
        <w:rPr>
          <w:rFonts w:ascii="Times New Roman" w:hAnsi="Times New Roman"/>
          <w:sz w:val="24"/>
          <w:szCs w:val="24"/>
        </w:rPr>
        <w:t xml:space="preserve"> от НИУ ВШЭ</w:t>
      </w:r>
      <w:r w:rsidRPr="000567D8">
        <w:rPr>
          <w:rFonts w:ascii="Times New Roman" w:hAnsi="Times New Roman"/>
          <w:sz w:val="24"/>
          <w:szCs w:val="24"/>
        </w:rPr>
        <w:t xml:space="preserve">/руководителя практики от Организации. </w:t>
      </w:r>
    </w:p>
    <w:p w:rsidR="000567D8" w:rsidRPr="000567D8" w:rsidRDefault="000567D8" w:rsidP="000567D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67D8">
        <w:rPr>
          <w:rFonts w:ascii="Times New Roman" w:hAnsi="Times New Roman"/>
          <w:sz w:val="24"/>
          <w:szCs w:val="24"/>
        </w:rPr>
        <w:lastRenderedPageBreak/>
        <w:t>2. Изложение материала последовательное, логичное, соответствует требованиям научного стиля.</w:t>
      </w:r>
    </w:p>
    <w:p w:rsidR="000567D8" w:rsidRPr="000567D8" w:rsidRDefault="000567D8" w:rsidP="000567D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67D8">
        <w:rPr>
          <w:rFonts w:ascii="Times New Roman" w:hAnsi="Times New Roman"/>
          <w:sz w:val="24"/>
          <w:szCs w:val="24"/>
        </w:rPr>
        <w:t>3. Действия, решения, выводы, рекомендации студента обоснованы</w:t>
      </w:r>
      <w:r>
        <w:rPr>
          <w:rFonts w:ascii="Times New Roman" w:hAnsi="Times New Roman"/>
          <w:sz w:val="24"/>
          <w:szCs w:val="24"/>
        </w:rPr>
        <w:t>.</w:t>
      </w:r>
    </w:p>
    <w:p w:rsidR="000567D8" w:rsidRPr="000567D8" w:rsidRDefault="000567D8" w:rsidP="000567D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67D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7D8">
        <w:rPr>
          <w:rFonts w:ascii="Times New Roman" w:hAnsi="Times New Roman"/>
          <w:sz w:val="24"/>
          <w:szCs w:val="24"/>
        </w:rPr>
        <w:t>Материалы, представленные в отчете, подкреплены фактическим данными, документами.</w:t>
      </w:r>
    </w:p>
    <w:p w:rsidR="000567D8" w:rsidRPr="000567D8" w:rsidRDefault="000567D8" w:rsidP="000567D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67D8">
        <w:rPr>
          <w:rFonts w:ascii="Times New Roman" w:hAnsi="Times New Roman"/>
          <w:sz w:val="24"/>
          <w:szCs w:val="24"/>
        </w:rPr>
        <w:t>6. В приложении к отчету по практике содержится весь фактический материал, используемые нормативно-правовые акты</w:t>
      </w:r>
      <w:r>
        <w:rPr>
          <w:rFonts w:ascii="Times New Roman" w:hAnsi="Times New Roman"/>
          <w:sz w:val="24"/>
          <w:szCs w:val="24"/>
        </w:rPr>
        <w:t xml:space="preserve"> и т.д.</w:t>
      </w:r>
    </w:p>
    <w:p w:rsidR="000567D8" w:rsidRDefault="000567D8" w:rsidP="000567D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67D8">
        <w:rPr>
          <w:rFonts w:ascii="Times New Roman" w:hAnsi="Times New Roman"/>
          <w:sz w:val="24"/>
          <w:szCs w:val="24"/>
        </w:rPr>
        <w:t xml:space="preserve">7. </w:t>
      </w:r>
      <w:r w:rsidR="009B1DE5">
        <w:rPr>
          <w:rFonts w:ascii="Times New Roman" w:hAnsi="Times New Roman"/>
          <w:sz w:val="24"/>
          <w:szCs w:val="24"/>
        </w:rPr>
        <w:t>Отчет оформлен грамотно, в соответствии с установленными требованиями.</w:t>
      </w:r>
    </w:p>
    <w:p w:rsidR="00382957" w:rsidRDefault="00AD59B1" w:rsidP="00AD59B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2551012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82957" w:rsidRPr="00382957">
        <w:rPr>
          <w:rFonts w:ascii="Times New Roman" w:eastAsia="Times New Roman" w:hAnsi="Times New Roman" w:cs="Times New Roman"/>
          <w:sz w:val="24"/>
          <w:szCs w:val="24"/>
          <w:lang w:eastAsia="ru-RU"/>
        </w:rPr>
        <w:t>ттестация проводится на основе оценки, рассчитанной на основе оценки руководителя от предприятия</w:t>
      </w:r>
      <w:r w:rsid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(выставленной в отзыве студента</w:t>
      </w:r>
      <w:r w:rsidR="00C13F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82957" w:rsidRPr="00382957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 практики от НИУ ВШЭ и качества представленного отчета, отражающего выполнение индивидуального задания студента.</w:t>
      </w:r>
      <w:r w:rsidR="00440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Формула оценивания выглядит следующим образом:</w:t>
      </w:r>
    </w:p>
    <w:p w:rsidR="005751B6" w:rsidRDefault="005751B6" w:rsidP="005751B6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О рез=0,3*ООтчет+0,3*ОДневник+0,4*ООтзыв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5751B6" w:rsidRDefault="005751B6" w:rsidP="005751B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59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ООтчет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оценка за представленный студентом отчет по результатам практики (выставлена на титульном листе отчета по практике руководителем практики от НИУ ВШЭ)</w:t>
      </w:r>
    </w:p>
    <w:p w:rsidR="005751B6" w:rsidRDefault="005751B6" w:rsidP="005751B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59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ОДневник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за заполнение дневника</w:t>
      </w:r>
    </w:p>
    <w:p w:rsidR="005751B6" w:rsidRDefault="005751B6" w:rsidP="005751B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59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ООтзыв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оценка за выполненные работы, выставленная Руководителем практики от Организации по результатам работы студента.</w:t>
      </w:r>
    </w:p>
    <w:p w:rsidR="00440510" w:rsidRDefault="005751B6" w:rsidP="005751B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Результирующая оценка округляется арифметически.</w:t>
      </w:r>
      <w:r w:rsidR="00C13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84FD7" w:rsidRDefault="00584FD7" w:rsidP="005751B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практика проводится в НИУ ВШЭ, формула оценивания выглядит следующим образом:</w:t>
      </w:r>
    </w:p>
    <w:p w:rsidR="00584FD7" w:rsidRPr="00382957" w:rsidRDefault="00584FD7" w:rsidP="00584FD7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О рез=0,6*ООтчет+0,4*ОДневник</m:t>
        </m:r>
      </m:oMath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84F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</w:t>
      </w:r>
    </w:p>
    <w:bookmarkEnd w:id="6"/>
    <w:p w:rsidR="00584FD7" w:rsidRPr="00584FD7" w:rsidRDefault="00584FD7" w:rsidP="0058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4FD7">
        <w:rPr>
          <w:rFonts w:ascii="Times New Roman" w:hAnsi="Times New Roman"/>
          <w:i/>
          <w:iCs/>
          <w:sz w:val="24"/>
          <w:szCs w:val="24"/>
        </w:rPr>
        <w:t>ООтчет</w:t>
      </w:r>
      <w:proofErr w:type="spellEnd"/>
      <w:r w:rsidRPr="00584FD7">
        <w:rPr>
          <w:rFonts w:ascii="Times New Roman" w:hAnsi="Times New Roman"/>
          <w:sz w:val="24"/>
          <w:szCs w:val="24"/>
        </w:rPr>
        <w:t xml:space="preserve"> – оценка за представленный студентом отчет по результатам практики (выставлена на титульном листе отчета по практике руководителем практики от НИУ ВШЭ)</w:t>
      </w:r>
    </w:p>
    <w:p w:rsidR="009B1DE5" w:rsidRDefault="00584FD7" w:rsidP="0058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4FD7">
        <w:rPr>
          <w:rFonts w:ascii="Times New Roman" w:hAnsi="Times New Roman"/>
          <w:i/>
          <w:iCs/>
          <w:sz w:val="24"/>
          <w:szCs w:val="24"/>
        </w:rPr>
        <w:t>ОДневник</w:t>
      </w:r>
      <w:proofErr w:type="spellEnd"/>
      <w:r w:rsidRPr="00584FD7">
        <w:rPr>
          <w:rFonts w:ascii="Times New Roman" w:hAnsi="Times New Roman"/>
          <w:sz w:val="24"/>
          <w:szCs w:val="24"/>
        </w:rPr>
        <w:t>- оценка за заполнение дневника</w:t>
      </w:r>
    </w:p>
    <w:p w:rsidR="009B1DE5" w:rsidRDefault="009B1DE5" w:rsidP="009B1DE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B1DE5">
        <w:rPr>
          <w:rFonts w:ascii="Times New Roman" w:hAnsi="Times New Roman"/>
          <w:b/>
          <w:bCs/>
          <w:sz w:val="24"/>
          <w:szCs w:val="24"/>
        </w:rPr>
        <w:t>Фонд оценочных средств для проведения промежуточной аттестации по практике</w:t>
      </w:r>
    </w:p>
    <w:p w:rsidR="009B1DE5" w:rsidRDefault="009B1DE5" w:rsidP="009B1DE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оценочных средств по практике включает контрольные вопросы и задания по разделам (этапам) практики, осваиваемые студентами.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D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вопросов по этапам практики, задаваемых при защите отчета, связана с содержанием учебной практики. Отчет по учебной практике бакалавра защищается перед руководителем практики от университета.</w:t>
      </w:r>
    </w:p>
    <w:p w:rsidR="009B1DE5" w:rsidRDefault="009B1DE5" w:rsidP="009B1DE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вопросы:</w:t>
      </w:r>
    </w:p>
    <w:tbl>
      <w:tblPr>
        <w:tblStyle w:val="a3"/>
        <w:tblW w:w="0" w:type="auto"/>
        <w:tblLook w:val="04A0"/>
      </w:tblPr>
      <w:tblGrid>
        <w:gridCol w:w="4672"/>
        <w:gridCol w:w="4672"/>
      </w:tblGrid>
      <w:tr w:rsidR="00254657" w:rsidTr="00254657">
        <w:tc>
          <w:tcPr>
            <w:tcW w:w="4672" w:type="dxa"/>
          </w:tcPr>
          <w:p w:rsidR="00254657" w:rsidRDefault="00254657" w:rsidP="00254657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4672" w:type="dxa"/>
          </w:tcPr>
          <w:p w:rsidR="00254657" w:rsidRDefault="00254657" w:rsidP="00254657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курс</w:t>
            </w:r>
          </w:p>
        </w:tc>
      </w:tr>
      <w:tr w:rsidR="00254657" w:rsidTr="00254657">
        <w:tc>
          <w:tcPr>
            <w:tcW w:w="4672" w:type="dxa"/>
          </w:tcPr>
          <w:p w:rsidR="00254657" w:rsidRPr="00254657" w:rsidRDefault="00254657" w:rsidP="00254657">
            <w:pPr>
              <w:pStyle w:val="a4"/>
              <w:numPr>
                <w:ilvl w:val="0"/>
                <w:numId w:val="8"/>
              </w:numPr>
              <w:spacing w:after="20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57">
              <w:rPr>
                <w:rFonts w:ascii="Times New Roman" w:hAnsi="Times New Roman" w:cs="Times New Roman"/>
                <w:sz w:val="24"/>
                <w:szCs w:val="24"/>
              </w:rPr>
              <w:t>Общие описание выбранной для анализа отрасли и ее размеры</w:t>
            </w:r>
          </w:p>
          <w:p w:rsidR="00254657" w:rsidRPr="00254657" w:rsidRDefault="00254657" w:rsidP="00254657">
            <w:pPr>
              <w:pStyle w:val="a4"/>
              <w:numPr>
                <w:ilvl w:val="0"/>
                <w:numId w:val="8"/>
              </w:numPr>
              <w:spacing w:after="20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57">
              <w:rPr>
                <w:rFonts w:ascii="Times New Roman" w:hAnsi="Times New Roman" w:cs="Times New Roman"/>
                <w:sz w:val="24"/>
                <w:szCs w:val="24"/>
              </w:rPr>
              <w:t>Каковы основные характеристики предприятий отрасли – потенциальных конкурентов в регионе?</w:t>
            </w:r>
          </w:p>
          <w:p w:rsidR="00254657" w:rsidRPr="00254657" w:rsidRDefault="00254657" w:rsidP="00254657">
            <w:pPr>
              <w:pStyle w:val="a4"/>
              <w:numPr>
                <w:ilvl w:val="0"/>
                <w:numId w:val="8"/>
              </w:numPr>
              <w:spacing w:after="20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57">
              <w:rPr>
                <w:rFonts w:ascii="Times New Roman" w:hAnsi="Times New Roman" w:cs="Times New Roman"/>
                <w:sz w:val="24"/>
                <w:szCs w:val="24"/>
              </w:rPr>
              <w:t>Какие меры для поддержки отрасли существуют (государственные, интересы иных стейкхолдеров?)</w:t>
            </w:r>
          </w:p>
          <w:p w:rsidR="00254657" w:rsidRPr="00254657" w:rsidRDefault="00254657" w:rsidP="00254657">
            <w:pPr>
              <w:pStyle w:val="a4"/>
              <w:numPr>
                <w:ilvl w:val="0"/>
                <w:numId w:val="8"/>
              </w:numPr>
              <w:spacing w:after="20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57">
              <w:rPr>
                <w:rFonts w:ascii="Times New Roman" w:hAnsi="Times New Roman" w:cs="Times New Roman"/>
                <w:sz w:val="24"/>
                <w:szCs w:val="24"/>
              </w:rPr>
              <w:t>Каково необходимое юридическое обеспечение выбранного вида бизнеса?</w:t>
            </w:r>
          </w:p>
          <w:p w:rsidR="00254657" w:rsidRPr="00254657" w:rsidRDefault="00254657" w:rsidP="00254657">
            <w:pPr>
              <w:pStyle w:val="a4"/>
              <w:numPr>
                <w:ilvl w:val="0"/>
                <w:numId w:val="8"/>
              </w:numPr>
              <w:spacing w:after="20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57">
              <w:rPr>
                <w:rFonts w:ascii="Times New Roman" w:hAnsi="Times New Roman" w:cs="Times New Roman"/>
                <w:sz w:val="24"/>
                <w:szCs w:val="24"/>
              </w:rPr>
              <w:t>Каковы ключевые факторы успеха в отрасли?</w:t>
            </w:r>
          </w:p>
          <w:p w:rsidR="00254657" w:rsidRPr="00254657" w:rsidRDefault="00254657" w:rsidP="00254657">
            <w:pPr>
              <w:pStyle w:val="a4"/>
              <w:numPr>
                <w:ilvl w:val="0"/>
                <w:numId w:val="8"/>
              </w:numPr>
              <w:spacing w:after="20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57">
              <w:rPr>
                <w:rFonts w:ascii="Times New Roman" w:hAnsi="Times New Roman" w:cs="Times New Roman"/>
                <w:sz w:val="24"/>
                <w:szCs w:val="24"/>
              </w:rPr>
              <w:t xml:space="preserve">Какие меры необходимо предпринять новому игроку, чтобы войти </w:t>
            </w:r>
            <w:r w:rsidRPr="00254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рынок? Какие барьеры существуют?</w:t>
            </w:r>
          </w:p>
        </w:tc>
        <w:tc>
          <w:tcPr>
            <w:tcW w:w="4672" w:type="dxa"/>
          </w:tcPr>
          <w:p w:rsidR="00254657" w:rsidRPr="00254657" w:rsidRDefault="00254657" w:rsidP="00254657">
            <w:pPr>
              <w:pStyle w:val="a4"/>
              <w:numPr>
                <w:ilvl w:val="0"/>
                <w:numId w:val="14"/>
              </w:numPr>
              <w:spacing w:after="200"/>
              <w:ind w:left="3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Какова организационная структура исследуемой компании? Каковы функции основных подразделений?</w:t>
            </w:r>
          </w:p>
          <w:p w:rsidR="00254657" w:rsidRPr="00590168" w:rsidRDefault="00254657" w:rsidP="00254657">
            <w:pPr>
              <w:pStyle w:val="a4"/>
              <w:numPr>
                <w:ilvl w:val="0"/>
                <w:numId w:val="14"/>
              </w:numPr>
              <w:spacing w:after="200"/>
              <w:ind w:left="3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основные бизнес-процессы, протекающие в организации?</w:t>
            </w:r>
          </w:p>
          <w:p w:rsidR="00254657" w:rsidRDefault="00254657" w:rsidP="00254657">
            <w:pPr>
              <w:pStyle w:val="a4"/>
              <w:numPr>
                <w:ilvl w:val="0"/>
                <w:numId w:val="14"/>
              </w:numPr>
              <w:spacing w:after="200"/>
              <w:ind w:left="3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способы мотивации (материальной и нематериальной) применяются в компании?</w:t>
            </w:r>
          </w:p>
          <w:p w:rsidR="00254657" w:rsidRPr="00590168" w:rsidRDefault="00254657" w:rsidP="00254657">
            <w:pPr>
              <w:pStyle w:val="a4"/>
              <w:numPr>
                <w:ilvl w:val="0"/>
                <w:numId w:val="14"/>
              </w:numPr>
              <w:spacing w:after="200"/>
              <w:ind w:left="3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тип организационной культуры принят в компании?</w:t>
            </w:r>
          </w:p>
          <w:p w:rsidR="00254657" w:rsidRDefault="00254657" w:rsidP="00254657">
            <w:pPr>
              <w:pStyle w:val="a4"/>
              <w:numPr>
                <w:ilvl w:val="0"/>
                <w:numId w:val="14"/>
              </w:numPr>
              <w:spacing w:after="200"/>
              <w:ind w:left="3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общие параметры отрасли, в которой функционирует исследуемая организация?</w:t>
            </w:r>
          </w:p>
          <w:p w:rsidR="00254657" w:rsidRDefault="00254657" w:rsidP="00254657">
            <w:pPr>
              <w:pStyle w:val="a4"/>
              <w:numPr>
                <w:ilvl w:val="0"/>
                <w:numId w:val="14"/>
              </w:numPr>
              <w:spacing w:after="200"/>
              <w:ind w:left="3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Каковы основные характеристики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региональных конкурентов исследуемой организации?</w:t>
            </w:r>
          </w:p>
          <w:p w:rsidR="00254657" w:rsidRDefault="00254657" w:rsidP="00254657">
            <w:pPr>
              <w:pStyle w:val="a4"/>
              <w:numPr>
                <w:ilvl w:val="0"/>
                <w:numId w:val="14"/>
              </w:numPr>
              <w:spacing w:after="200"/>
              <w:ind w:left="3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образом осуществляется поддержка отрасли, в которой функционирует исследуемая организация (со стороны государства, иных стейкхолдеров)?</w:t>
            </w:r>
          </w:p>
          <w:p w:rsidR="00254657" w:rsidRDefault="00254657" w:rsidP="00254657">
            <w:pPr>
              <w:pStyle w:val="a4"/>
              <w:numPr>
                <w:ilvl w:val="0"/>
                <w:numId w:val="14"/>
              </w:numPr>
              <w:spacing w:after="200"/>
              <w:ind w:left="3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Каково юридическое обеспечение выбранного вида бизнеса?</w:t>
            </w:r>
          </w:p>
          <w:p w:rsidR="00254657" w:rsidRDefault="00254657" w:rsidP="00254657">
            <w:pPr>
              <w:pStyle w:val="a4"/>
              <w:numPr>
                <w:ilvl w:val="0"/>
                <w:numId w:val="14"/>
              </w:numPr>
              <w:spacing w:after="200"/>
              <w:ind w:left="3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перспективы развития исследуемой организации?</w:t>
            </w:r>
          </w:p>
          <w:p w:rsidR="00254657" w:rsidRPr="00254657" w:rsidRDefault="00254657" w:rsidP="00254657">
            <w:pPr>
              <w:pStyle w:val="a4"/>
              <w:numPr>
                <w:ilvl w:val="0"/>
                <w:numId w:val="14"/>
              </w:numPr>
              <w:spacing w:after="200"/>
              <w:ind w:left="3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рекомендации по совершенствованию деятельности организации, функционирующей в рассматриваемой отрасли? Какие управленческие решения следует принять руководству?</w:t>
            </w:r>
          </w:p>
        </w:tc>
      </w:tr>
    </w:tbl>
    <w:p w:rsidR="00254657" w:rsidRDefault="00254657" w:rsidP="00254657">
      <w:p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2EC" w:rsidRDefault="006822EC" w:rsidP="006822EC">
      <w:pPr>
        <w:pStyle w:val="a4"/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2EC" w:rsidRPr="006822EC" w:rsidRDefault="006822EC" w:rsidP="006822EC">
      <w:pPr>
        <w:pStyle w:val="a4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2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И ИНФОРМАЦИОННОЕ ОБЕСПЕЧЕНИЕ ПРАКТИКИ</w:t>
      </w:r>
    </w:p>
    <w:p w:rsidR="00590168" w:rsidRPr="006822EC" w:rsidRDefault="006822EC" w:rsidP="006822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1A80">
        <w:rPr>
          <w:rFonts w:ascii="Times New Roman" w:hAnsi="Times New Roman"/>
          <w:b/>
          <w:sz w:val="24"/>
          <w:szCs w:val="24"/>
        </w:rPr>
        <w:t>Перечень учебной литературы и ресурсов сети «Интернет», необходимых для проведения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8666"/>
      </w:tblGrid>
      <w:tr w:rsidR="00590168" w:rsidRPr="00590168" w:rsidTr="003B0849">
        <w:tc>
          <w:tcPr>
            <w:tcW w:w="570" w:type="dxa"/>
            <w:shd w:val="clear" w:color="auto" w:fill="auto"/>
          </w:tcPr>
          <w:p w:rsidR="00590168" w:rsidRPr="00590168" w:rsidRDefault="00590168" w:rsidP="005901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901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66" w:type="dxa"/>
            <w:shd w:val="clear" w:color="auto" w:fill="auto"/>
          </w:tcPr>
          <w:p w:rsidR="00590168" w:rsidRPr="00590168" w:rsidRDefault="00590168" w:rsidP="005901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901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90168" w:rsidRPr="00590168" w:rsidTr="003B0849">
        <w:tc>
          <w:tcPr>
            <w:tcW w:w="9236" w:type="dxa"/>
            <w:gridSpan w:val="2"/>
            <w:shd w:val="clear" w:color="auto" w:fill="auto"/>
          </w:tcPr>
          <w:p w:rsidR="00590168" w:rsidRPr="00590168" w:rsidRDefault="00590168" w:rsidP="005901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01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168" w:rsidRPr="00590168" w:rsidTr="003B0849">
        <w:tc>
          <w:tcPr>
            <w:tcW w:w="570" w:type="dxa"/>
            <w:shd w:val="clear" w:color="auto" w:fill="auto"/>
          </w:tcPr>
          <w:p w:rsidR="00590168" w:rsidRPr="00590168" w:rsidRDefault="00590168" w:rsidP="005901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901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6" w:type="dxa"/>
            <w:shd w:val="clear" w:color="auto" w:fill="auto"/>
          </w:tcPr>
          <w:p w:rsidR="00590168" w:rsidRPr="00590168" w:rsidRDefault="00590168" w:rsidP="005901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Кравченко, А.И. Методология и методы социологических исследований: учебник [Электронный ресурс] / А.И.Кравченко; ЭБС </w:t>
            </w:r>
            <w:proofErr w:type="spellStart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proofErr w:type="gramStart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М.:Юрайт</w:t>
            </w:r>
            <w:proofErr w:type="spellEnd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2015. – 828 с. – (Бакалавр.</w:t>
            </w:r>
            <w:proofErr w:type="gramEnd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Углубленный курс). – Режим доступа: </w:t>
            </w:r>
            <w:hyperlink r:id="rId8" w:history="1">
              <w:r w:rsidRPr="00590168">
                <w:rPr>
                  <w:rFonts w:ascii="Times New Roman" w:eastAsia="Times New Roman" w:hAnsi="Times New Roman" w:cs="Times New Roman"/>
                  <w:color w:val="548DD4"/>
                  <w:sz w:val="24"/>
                  <w:szCs w:val="24"/>
                  <w:u w:val="single"/>
                  <w:lang w:eastAsia="ru-RU"/>
                </w:rPr>
                <w:t>http://www.biblio-online.ru/thematic/?10&amp;id=urait.content.8F619903-7593-409F-8EFD-7221A7057E8D&amp;type=c_pub</w:t>
              </w:r>
            </w:hyperlink>
            <w:r w:rsidRPr="00590168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. </w:t>
            </w:r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</w:t>
            </w:r>
          </w:p>
          <w:p w:rsidR="00590168" w:rsidRPr="00590168" w:rsidRDefault="00590168" w:rsidP="005901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168" w:rsidRPr="00590168" w:rsidTr="003B0849">
        <w:tc>
          <w:tcPr>
            <w:tcW w:w="570" w:type="dxa"/>
            <w:shd w:val="clear" w:color="auto" w:fill="auto"/>
          </w:tcPr>
          <w:p w:rsidR="00590168" w:rsidRPr="00590168" w:rsidRDefault="00590168" w:rsidP="005901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901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6" w:type="dxa"/>
            <w:shd w:val="clear" w:color="auto" w:fill="auto"/>
          </w:tcPr>
          <w:p w:rsidR="00590168" w:rsidRPr="00590168" w:rsidRDefault="00590168" w:rsidP="005901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Мокий</w:t>
            </w:r>
            <w:proofErr w:type="spellEnd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М.С. Методология научных исследований: учебник для магистратуры [Электронный ресурс] / </w:t>
            </w:r>
            <w:proofErr w:type="spellStart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М.С.Мокий</w:t>
            </w:r>
            <w:proofErr w:type="spellEnd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А.Л.Никифоров, </w:t>
            </w:r>
            <w:proofErr w:type="spellStart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В.С.Мокий</w:t>
            </w:r>
            <w:proofErr w:type="spellEnd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под ред. </w:t>
            </w:r>
            <w:proofErr w:type="spellStart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М.С.Мокия</w:t>
            </w:r>
            <w:proofErr w:type="spellEnd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2015. – 255 с. – (Магистр). – Режим доступа: </w:t>
            </w:r>
            <w:hyperlink r:id="rId9" w:history="1">
              <w:r w:rsidRPr="00590168">
                <w:rPr>
                  <w:rFonts w:ascii="Times New Roman" w:eastAsia="Times New Roman" w:hAnsi="Times New Roman" w:cs="Times New Roman"/>
                  <w:color w:val="548DD4"/>
                  <w:sz w:val="24"/>
                  <w:szCs w:val="24"/>
                  <w:u w:val="single"/>
                  <w:lang w:eastAsia="ru-RU"/>
                </w:rPr>
                <w:t>http://www.biblio-online.ru/thematic/?8&amp;id=urait.content.3397DC8B-C230-45D3-A3FD-F79C653392B1&amp;type=c_pub</w:t>
              </w:r>
            </w:hyperlink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– </w:t>
            </w:r>
            <w:proofErr w:type="spellStart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</w:t>
            </w:r>
          </w:p>
          <w:p w:rsidR="00590168" w:rsidRPr="00590168" w:rsidRDefault="00590168" w:rsidP="005901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168" w:rsidRPr="00590168" w:rsidTr="003B0849">
        <w:tc>
          <w:tcPr>
            <w:tcW w:w="9236" w:type="dxa"/>
            <w:gridSpan w:val="2"/>
            <w:shd w:val="clear" w:color="auto" w:fill="auto"/>
          </w:tcPr>
          <w:p w:rsidR="00590168" w:rsidRPr="00590168" w:rsidRDefault="00590168" w:rsidP="005901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01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Ресурсы сети «Интернет»</w:t>
            </w:r>
          </w:p>
        </w:tc>
      </w:tr>
      <w:tr w:rsidR="00590168" w:rsidRPr="00590168" w:rsidTr="003B0849">
        <w:tc>
          <w:tcPr>
            <w:tcW w:w="570" w:type="dxa"/>
            <w:shd w:val="clear" w:color="auto" w:fill="auto"/>
          </w:tcPr>
          <w:p w:rsidR="00590168" w:rsidRPr="00590168" w:rsidRDefault="00590168" w:rsidP="005901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66" w:type="dxa"/>
            <w:shd w:val="clear" w:color="auto" w:fill="auto"/>
          </w:tcPr>
          <w:p w:rsidR="00590168" w:rsidRPr="00590168" w:rsidRDefault="00590168" w:rsidP="00590168"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0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Единый архив экономических и социологических данных </w:t>
            </w:r>
            <w:hyperlink r:id="rId10" w:history="1">
              <w:r w:rsidRPr="00590168">
                <w:rPr>
                  <w:rFonts w:ascii="Times New Roman" w:eastAsia="Times New Roman" w:hAnsi="Times New Roman" w:cs="Times New Roman"/>
                  <w:iCs/>
                  <w:color w:val="BB0000"/>
                  <w:sz w:val="24"/>
                  <w:szCs w:val="24"/>
                  <w:u w:val="single"/>
                  <w:lang w:eastAsia="ru-RU"/>
                </w:rPr>
                <w:t>http://sophist.hse.ru/</w:t>
              </w:r>
            </w:hyperlink>
            <w:r w:rsidRPr="00590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90168" w:rsidRPr="00590168" w:rsidRDefault="00590168" w:rsidP="00590168"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0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Экспертный сайт «Открытая экономика» </w:t>
            </w:r>
            <w:hyperlink r:id="rId11" w:history="1">
              <w:r w:rsidRPr="00590168">
                <w:rPr>
                  <w:rFonts w:ascii="Times New Roman" w:eastAsia="Times New Roman" w:hAnsi="Times New Roman" w:cs="Times New Roman"/>
                  <w:iCs/>
                  <w:color w:val="BB0000"/>
                  <w:sz w:val="24"/>
                  <w:szCs w:val="24"/>
                  <w:u w:val="single"/>
                  <w:lang w:eastAsia="ru-RU"/>
                </w:rPr>
                <w:t>http://opec.ru/</w:t>
              </w:r>
            </w:hyperlink>
            <w:r w:rsidRPr="00590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90168" w:rsidRPr="00590168" w:rsidRDefault="00590168" w:rsidP="00590168"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0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Федеральный образовательный портал «Экономика. Социология. Менеджмент» </w:t>
            </w:r>
            <w:hyperlink r:id="rId12" w:history="1">
              <w:r w:rsidRPr="00590168">
                <w:rPr>
                  <w:rFonts w:ascii="Times New Roman" w:eastAsia="Times New Roman" w:hAnsi="Times New Roman" w:cs="Times New Roman"/>
                  <w:iCs/>
                  <w:color w:val="BB0000"/>
                  <w:sz w:val="24"/>
                  <w:szCs w:val="24"/>
                  <w:u w:val="single"/>
                  <w:lang w:eastAsia="ru-RU"/>
                </w:rPr>
                <w:t>http://ecsocman.hse.ru/</w:t>
              </w:r>
            </w:hyperlink>
            <w:r w:rsidRPr="00590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90168" w:rsidRPr="00590168" w:rsidRDefault="00590168" w:rsidP="005901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B0849" w:rsidRPr="008B44F3" w:rsidRDefault="003B0849" w:rsidP="003B0849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bookmarkStart w:id="7" w:name="_Hlk25510232"/>
      <w:r w:rsidRPr="008B44F3">
        <w:rPr>
          <w:rFonts w:ascii="Times New Roman" w:hAnsi="Times New Roman"/>
          <w:b/>
          <w:iCs/>
          <w:sz w:val="28"/>
          <w:szCs w:val="28"/>
        </w:rPr>
        <w:lastRenderedPageBreak/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3B0849" w:rsidRPr="00F61906" w:rsidRDefault="003B0849" w:rsidP="003B0849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B0849">
        <w:rPr>
          <w:rFonts w:ascii="Times New Roman" w:hAnsi="Times New Roman"/>
          <w:iCs/>
          <w:sz w:val="24"/>
          <w:szCs w:val="24"/>
        </w:rPr>
        <w:t>В процессе прохождения 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</w:t>
      </w:r>
      <w:bookmarkEnd w:id="7"/>
      <w:r w:rsidRPr="00F61906">
        <w:rPr>
          <w:rFonts w:ascii="Times New Roman" w:hAnsi="Times New Roman"/>
          <w:i/>
          <w:sz w:val="24"/>
          <w:szCs w:val="24"/>
        </w:rPr>
        <w:t>.</w:t>
      </w:r>
    </w:p>
    <w:p w:rsidR="006822EC" w:rsidRPr="006F6FE2" w:rsidRDefault="006822EC" w:rsidP="006822EC">
      <w:pPr>
        <w:spacing w:after="200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2EC" w:rsidRPr="006822EC" w:rsidRDefault="006822EC" w:rsidP="006822EC">
      <w:pPr>
        <w:spacing w:after="20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2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</w:t>
      </w:r>
      <w:r w:rsidRPr="00682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МАТЕРИАЛЬНО-ТЕХНИЧЕСКОЕ ОБЕСПЕЧЕНИЕ ПРАКТИКИ</w:t>
      </w:r>
    </w:p>
    <w:p w:rsidR="006822EC" w:rsidRPr="006822EC" w:rsidRDefault="006822EC" w:rsidP="006822EC">
      <w:pPr>
        <w:spacing w:after="20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 практики (специально оборудованные кабинеты, лаборатории и др.) формируется совместными усилиями структурных подразделений НИУ ВШЭ Нижний Новгород, в том числе базовыми кафедрами, базами практики, лабораториями, научно-учебными группами и другими структурными подразделениями, участвующими в реализации практики. </w:t>
      </w:r>
    </w:p>
    <w:p w:rsidR="006822EC" w:rsidRPr="006822EC" w:rsidRDefault="006822EC" w:rsidP="006822EC">
      <w:pPr>
        <w:spacing w:after="20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2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защит отчетов по практики НИУ ВШЭ</w:t>
      </w:r>
      <w:r w:rsidR="003B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Нижний Новгород обеспечивает соответствующий требованиям аудиторный фонд и техническое оснащение аудиторий, включающее компьютер, проектор и экран. </w:t>
      </w:r>
    </w:p>
    <w:p w:rsidR="00590168" w:rsidRPr="00590168" w:rsidRDefault="006822EC" w:rsidP="006822EC">
      <w:pPr>
        <w:spacing w:after="20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2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практики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EA07C3" w:rsidRPr="00EA07C3" w:rsidRDefault="00EA07C3" w:rsidP="00EA07C3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0849" w:rsidRDefault="003B0849" w:rsidP="001D7650">
      <w:pPr>
        <w:tabs>
          <w:tab w:val="left" w:pos="10490"/>
        </w:tabs>
        <w:spacing w:after="200" w:line="240" w:lineRule="auto"/>
        <w:ind w:left="1134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9B1" w:rsidRDefault="00AD59B1" w:rsidP="001D7650">
      <w:pPr>
        <w:tabs>
          <w:tab w:val="left" w:pos="10490"/>
        </w:tabs>
        <w:spacing w:after="200" w:line="240" w:lineRule="auto"/>
        <w:ind w:left="1134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9B1" w:rsidRDefault="00AD59B1" w:rsidP="001D7650">
      <w:pPr>
        <w:tabs>
          <w:tab w:val="left" w:pos="10490"/>
        </w:tabs>
        <w:spacing w:after="200" w:line="240" w:lineRule="auto"/>
        <w:ind w:left="1134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657" w:rsidRDefault="00254657" w:rsidP="001D7650">
      <w:pPr>
        <w:tabs>
          <w:tab w:val="left" w:pos="10490"/>
        </w:tabs>
        <w:spacing w:after="200" w:line="240" w:lineRule="auto"/>
        <w:ind w:left="1134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657" w:rsidRDefault="00254657" w:rsidP="001D7650">
      <w:pPr>
        <w:tabs>
          <w:tab w:val="left" w:pos="10490"/>
        </w:tabs>
        <w:spacing w:after="200" w:line="240" w:lineRule="auto"/>
        <w:ind w:left="1134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657" w:rsidRDefault="00254657" w:rsidP="001D7650">
      <w:pPr>
        <w:tabs>
          <w:tab w:val="left" w:pos="10490"/>
        </w:tabs>
        <w:spacing w:after="200" w:line="240" w:lineRule="auto"/>
        <w:ind w:left="1134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657" w:rsidRDefault="00254657" w:rsidP="001D7650">
      <w:pPr>
        <w:tabs>
          <w:tab w:val="left" w:pos="10490"/>
        </w:tabs>
        <w:spacing w:after="200" w:line="240" w:lineRule="auto"/>
        <w:ind w:left="1134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657" w:rsidRDefault="00254657" w:rsidP="001D7650">
      <w:pPr>
        <w:tabs>
          <w:tab w:val="left" w:pos="10490"/>
        </w:tabs>
        <w:spacing w:after="200" w:line="240" w:lineRule="auto"/>
        <w:ind w:left="1134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657" w:rsidRDefault="00254657" w:rsidP="001D7650">
      <w:pPr>
        <w:tabs>
          <w:tab w:val="left" w:pos="10490"/>
        </w:tabs>
        <w:spacing w:after="200" w:line="240" w:lineRule="auto"/>
        <w:ind w:left="1134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657" w:rsidRDefault="00254657" w:rsidP="001D7650">
      <w:pPr>
        <w:tabs>
          <w:tab w:val="left" w:pos="10490"/>
        </w:tabs>
        <w:spacing w:after="200" w:line="240" w:lineRule="auto"/>
        <w:ind w:left="1134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657" w:rsidRDefault="00254657" w:rsidP="001D7650">
      <w:pPr>
        <w:tabs>
          <w:tab w:val="left" w:pos="10490"/>
        </w:tabs>
        <w:spacing w:after="200" w:line="240" w:lineRule="auto"/>
        <w:ind w:left="1134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657" w:rsidRDefault="00254657" w:rsidP="001D7650">
      <w:pPr>
        <w:tabs>
          <w:tab w:val="left" w:pos="10490"/>
        </w:tabs>
        <w:spacing w:after="200" w:line="240" w:lineRule="auto"/>
        <w:ind w:left="1134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657" w:rsidRDefault="00254657" w:rsidP="001D7650">
      <w:pPr>
        <w:tabs>
          <w:tab w:val="left" w:pos="10490"/>
        </w:tabs>
        <w:spacing w:after="200" w:line="240" w:lineRule="auto"/>
        <w:ind w:left="1134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657" w:rsidRDefault="00254657" w:rsidP="001D7650">
      <w:pPr>
        <w:tabs>
          <w:tab w:val="left" w:pos="10490"/>
        </w:tabs>
        <w:spacing w:after="200" w:line="240" w:lineRule="auto"/>
        <w:ind w:left="1134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2E0" w:rsidRDefault="00FE62E0" w:rsidP="00B55FC9">
      <w:pPr>
        <w:tabs>
          <w:tab w:val="left" w:pos="10490"/>
        </w:tabs>
        <w:spacing w:after="20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55FC9" w:rsidRPr="00B55FC9" w:rsidRDefault="00B55FC9" w:rsidP="00B55FC9">
      <w:pPr>
        <w:tabs>
          <w:tab w:val="left" w:pos="10490"/>
        </w:tabs>
        <w:spacing w:after="20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D7650" w:rsidRPr="001D7650" w:rsidRDefault="001D7650" w:rsidP="00584FD7">
      <w:pPr>
        <w:tabs>
          <w:tab w:val="left" w:pos="10490"/>
        </w:tabs>
        <w:spacing w:after="200" w:line="240" w:lineRule="auto"/>
        <w:ind w:right="-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1D7650" w:rsidRPr="001D7650" w:rsidRDefault="001D7650" w:rsidP="001D7650">
      <w:pPr>
        <w:tabs>
          <w:tab w:val="left" w:pos="10490"/>
        </w:tabs>
        <w:spacing w:after="200" w:line="240" w:lineRule="auto"/>
        <w:ind w:left="1134" w:right="-1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D76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Образец титульного листа отчета о прохождении практики</w:t>
      </w:r>
    </w:p>
    <w:p w:rsidR="00254657" w:rsidRPr="00254657" w:rsidRDefault="00254657" w:rsidP="00254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_Hlk34562744"/>
      <w:r w:rsidRPr="002546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Российской Федерации</w:t>
      </w:r>
    </w:p>
    <w:p w:rsidR="00254657" w:rsidRPr="00254657" w:rsidRDefault="00254657" w:rsidP="00254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657" w:rsidRPr="00254657" w:rsidRDefault="00254657" w:rsidP="00254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автономное образовательное учреждение</w:t>
      </w:r>
    </w:p>
    <w:p w:rsidR="00254657" w:rsidRPr="00254657" w:rsidRDefault="00254657" w:rsidP="00254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254657" w:rsidRPr="00254657" w:rsidRDefault="00254657" w:rsidP="0025465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65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«Национальный исследовательский университет «Высшая школа экономики»</w:t>
      </w:r>
    </w:p>
    <w:p w:rsidR="00254657" w:rsidRPr="00254657" w:rsidRDefault="00254657" w:rsidP="0025465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657" w:rsidRPr="00254657" w:rsidRDefault="00254657" w:rsidP="0025465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5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подготовки, переподготовки и повышения квалификации специалистов</w:t>
      </w:r>
    </w:p>
    <w:p w:rsidR="00254657" w:rsidRPr="00254657" w:rsidRDefault="00254657" w:rsidP="0025465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5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НИУ ВШЭ – Нижний Новгород</w:t>
      </w:r>
    </w:p>
    <w:p w:rsidR="00254657" w:rsidRPr="00254657" w:rsidRDefault="00254657" w:rsidP="00254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657" w:rsidRPr="00254657" w:rsidRDefault="00254657" w:rsidP="00254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бакалавриата </w:t>
      </w:r>
    </w:p>
    <w:p w:rsidR="00254657" w:rsidRPr="00254657" w:rsidRDefault="00254657" w:rsidP="00254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5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и управление предприятием (о/з)»</w:t>
      </w:r>
    </w:p>
    <w:p w:rsidR="00254657" w:rsidRPr="00254657" w:rsidRDefault="00254657" w:rsidP="00254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 38.03.02 «Менеджмент»</w:t>
      </w:r>
    </w:p>
    <w:p w:rsidR="00254657" w:rsidRPr="00254657" w:rsidRDefault="00254657" w:rsidP="00254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657" w:rsidRPr="00254657" w:rsidRDefault="00254657" w:rsidP="00254657">
      <w:pPr>
        <w:spacing w:after="0" w:line="240" w:lineRule="auto"/>
        <w:ind w:right="-1"/>
        <w:jc w:val="center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4657" w:rsidRPr="00254657" w:rsidRDefault="00254657" w:rsidP="0025465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657" w:rsidRPr="00254657" w:rsidRDefault="00254657" w:rsidP="0025465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 Ч Е Т</w:t>
      </w:r>
    </w:p>
    <w:p w:rsidR="00254657" w:rsidRPr="00254657" w:rsidRDefault="00254657" w:rsidP="0025465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r w:rsidRPr="00254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практике</w:t>
      </w:r>
    </w:p>
    <w:p w:rsidR="00254657" w:rsidRPr="00254657" w:rsidRDefault="00254657" w:rsidP="0025465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657" w:rsidRPr="00254657" w:rsidRDefault="00254657" w:rsidP="00254657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657" w:rsidRPr="00254657" w:rsidRDefault="00254657" w:rsidP="00254657">
      <w:pPr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 студент группы </w:t>
      </w:r>
    </w:p>
    <w:p w:rsidR="00254657" w:rsidRPr="00254657" w:rsidRDefault="00254657" w:rsidP="00254657">
      <w:pPr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657" w:rsidRPr="00254657" w:rsidRDefault="00254657" w:rsidP="00254657">
      <w:pPr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254657" w:rsidRPr="00254657" w:rsidRDefault="00254657" w:rsidP="00254657">
      <w:pPr>
        <w:spacing w:after="0" w:line="240" w:lineRule="auto"/>
        <w:ind w:left="6360" w:right="-1"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657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(ФИО)</w:t>
      </w:r>
    </w:p>
    <w:p w:rsidR="00254657" w:rsidRPr="00254657" w:rsidRDefault="00254657" w:rsidP="00254657">
      <w:pPr>
        <w:spacing w:after="0" w:line="240" w:lineRule="auto"/>
        <w:ind w:left="6360" w:right="-1"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4657" w:rsidRPr="00254657" w:rsidRDefault="00254657" w:rsidP="00254657">
      <w:pPr>
        <w:spacing w:after="0" w:line="240" w:lineRule="auto"/>
        <w:ind w:right="-1" w:firstLine="720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_Hlk34561776"/>
      <w:r w:rsidRPr="00254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</w:t>
      </w:r>
    </w:p>
    <w:p w:rsidR="00254657" w:rsidRPr="00254657" w:rsidRDefault="00254657" w:rsidP="00254657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5465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(подпись)</w:t>
      </w:r>
    </w:p>
    <w:bookmarkEnd w:id="9"/>
    <w:p w:rsidR="00254657" w:rsidRPr="00254657" w:rsidRDefault="00254657" w:rsidP="00254657">
      <w:pPr>
        <w:spacing w:after="0" w:line="240" w:lineRule="auto"/>
        <w:ind w:right="-1" w:firstLine="720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254657" w:rsidRPr="00254657" w:rsidRDefault="00254657" w:rsidP="00254657">
      <w:pPr>
        <w:spacing w:after="0" w:line="240" w:lineRule="auto"/>
        <w:ind w:right="-1" w:firstLine="720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4657" w:rsidRPr="00254657" w:rsidRDefault="00254657" w:rsidP="00254657">
      <w:pPr>
        <w:spacing w:after="0" w:line="240" w:lineRule="auto"/>
        <w:ind w:right="-1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_Hlk34561634"/>
      <w:r w:rsidRPr="00254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Принял и проверил документы по практике от ФПППКС ___________________________/ _________</w:t>
      </w:r>
    </w:p>
    <w:bookmarkEnd w:id="10"/>
    <w:p w:rsidR="00254657" w:rsidRPr="00254657" w:rsidRDefault="00254657" w:rsidP="00254657">
      <w:pPr>
        <w:spacing w:after="0" w:line="240" w:lineRule="auto"/>
        <w:ind w:right="-1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4657" w:rsidRPr="00254657" w:rsidRDefault="00254657" w:rsidP="00254657">
      <w:pPr>
        <w:spacing w:after="0" w:line="240" w:lineRule="auto"/>
        <w:ind w:right="-1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практики от предприятия:</w:t>
      </w:r>
    </w:p>
    <w:p w:rsidR="00254657" w:rsidRPr="00254657" w:rsidRDefault="00254657" w:rsidP="00254657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657" w:rsidRPr="00254657" w:rsidRDefault="00254657" w:rsidP="00254657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46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</w:t>
      </w:r>
    </w:p>
    <w:p w:rsidR="00254657" w:rsidRPr="00254657" w:rsidRDefault="00254657" w:rsidP="00254657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5465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(должность, ФИО руководителя от предприятия)     </w:t>
      </w:r>
    </w:p>
    <w:p w:rsidR="00254657" w:rsidRPr="00254657" w:rsidRDefault="00254657" w:rsidP="00254657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254657" w:rsidRPr="00254657" w:rsidRDefault="00254657" w:rsidP="00254657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46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          _________________________</w:t>
      </w:r>
    </w:p>
    <w:p w:rsidR="00254657" w:rsidRPr="00254657" w:rsidRDefault="00254657" w:rsidP="00254657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5465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(оценка)                               (подпись)</w:t>
      </w:r>
    </w:p>
    <w:p w:rsidR="00254657" w:rsidRPr="00254657" w:rsidRDefault="00254657" w:rsidP="00254657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46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_____________</w:t>
      </w:r>
    </w:p>
    <w:p w:rsidR="00254657" w:rsidRPr="00254657" w:rsidRDefault="00254657" w:rsidP="00254657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5465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(дата)</w:t>
      </w:r>
    </w:p>
    <w:p w:rsidR="00254657" w:rsidRPr="00254657" w:rsidRDefault="00254657" w:rsidP="00254657">
      <w:pPr>
        <w:spacing w:after="0" w:line="240" w:lineRule="auto"/>
        <w:ind w:right="-1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54657" w:rsidRPr="00254657" w:rsidRDefault="00254657" w:rsidP="00254657">
      <w:pPr>
        <w:spacing w:after="0" w:line="240" w:lineRule="auto"/>
        <w:ind w:right="-1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практики от ВУЗа:</w:t>
      </w:r>
    </w:p>
    <w:p w:rsidR="00254657" w:rsidRPr="00254657" w:rsidRDefault="00254657" w:rsidP="00254657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657" w:rsidRPr="00254657" w:rsidRDefault="00254657" w:rsidP="00254657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46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</w:t>
      </w:r>
    </w:p>
    <w:p w:rsidR="00254657" w:rsidRPr="00254657" w:rsidRDefault="00254657" w:rsidP="00254657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5465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(должность, ФИО руководителя от Университета)     </w:t>
      </w:r>
    </w:p>
    <w:p w:rsidR="00254657" w:rsidRPr="00254657" w:rsidRDefault="00254657" w:rsidP="00254657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254657" w:rsidRPr="00254657" w:rsidRDefault="00254657" w:rsidP="00254657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46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          _________________________</w:t>
      </w:r>
    </w:p>
    <w:p w:rsidR="00254657" w:rsidRPr="00254657" w:rsidRDefault="00254657" w:rsidP="00254657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5465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(оценка)                                        (подпись)</w:t>
      </w:r>
    </w:p>
    <w:p w:rsidR="00254657" w:rsidRPr="00254657" w:rsidRDefault="00254657" w:rsidP="00254657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254657" w:rsidRPr="00254657" w:rsidRDefault="00254657" w:rsidP="00254657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46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_____________</w:t>
      </w:r>
    </w:p>
    <w:p w:rsidR="00254657" w:rsidRPr="00254657" w:rsidRDefault="00254657" w:rsidP="00254657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5465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(дата)</w:t>
      </w:r>
    </w:p>
    <w:p w:rsidR="00113C56" w:rsidRPr="00113C56" w:rsidRDefault="00254657" w:rsidP="000171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Нижний Новгород, 20__ г.</w:t>
      </w:r>
    </w:p>
    <w:bookmarkEnd w:id="8"/>
    <w:p w:rsidR="003D7D99" w:rsidRPr="003D7D99" w:rsidRDefault="003D7D99" w:rsidP="003D7D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3D7D99" w:rsidRPr="003D7D99" w:rsidRDefault="003D7D99" w:rsidP="003D7D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Образец дневника практики</w:t>
      </w:r>
    </w:p>
    <w:p w:rsidR="003D7D99" w:rsidRPr="003D7D99" w:rsidRDefault="003D7D99" w:rsidP="003D7D9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0C9F" w:rsidRDefault="00870C9F" w:rsidP="00870C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017" w:type="dxa"/>
        <w:tblCellMar>
          <w:right w:w="28" w:type="dxa"/>
        </w:tblCellMar>
        <w:tblLook w:val="04A0"/>
      </w:tblPr>
      <w:tblGrid>
        <w:gridCol w:w="1159"/>
        <w:gridCol w:w="367"/>
        <w:gridCol w:w="709"/>
        <w:gridCol w:w="1275"/>
        <w:gridCol w:w="143"/>
        <w:gridCol w:w="1417"/>
        <w:gridCol w:w="141"/>
        <w:gridCol w:w="1276"/>
        <w:gridCol w:w="1530"/>
      </w:tblGrid>
      <w:tr w:rsidR="00870C9F" w:rsidTr="00E61A3D">
        <w:trPr>
          <w:trHeight w:val="1004"/>
        </w:trPr>
        <w:tc>
          <w:tcPr>
            <w:tcW w:w="8017" w:type="dxa"/>
            <w:gridSpan w:val="9"/>
          </w:tcPr>
          <w:p w:rsidR="00870C9F" w:rsidRPr="006253D3" w:rsidRDefault="00870C9F" w:rsidP="00E61A3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3"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  <w:p w:rsidR="00870C9F" w:rsidRPr="006253D3" w:rsidRDefault="00870C9F" w:rsidP="00E61A3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УЧЕБНОЙ</w:t>
            </w:r>
            <w:r w:rsidRPr="006253D3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</w:p>
          <w:p w:rsidR="00870C9F" w:rsidRDefault="00870C9F" w:rsidP="00E61A3D">
            <w:pPr>
              <w:spacing w:after="0" w:line="240" w:lineRule="auto"/>
              <w:ind w:left="720"/>
              <w:contextualSpacing/>
              <w:jc w:val="center"/>
            </w:pPr>
            <w:r w:rsidRPr="006253D3">
              <w:rPr>
                <w:rFonts w:ascii="Times New Roman" w:hAnsi="Times New Roman"/>
                <w:sz w:val="24"/>
                <w:szCs w:val="24"/>
              </w:rPr>
              <w:t>СТУДЕНТА НИУ ВШЭ – НИЖНИЙ НОВГОРОД</w:t>
            </w:r>
          </w:p>
        </w:tc>
      </w:tr>
      <w:tr w:rsidR="00870C9F" w:rsidTr="00E61A3D">
        <w:trPr>
          <w:trHeight w:val="568"/>
        </w:trPr>
        <w:tc>
          <w:tcPr>
            <w:tcW w:w="2235" w:type="dxa"/>
            <w:gridSpan w:val="3"/>
            <w:vAlign w:val="bottom"/>
          </w:tcPr>
          <w:p w:rsidR="00870C9F" w:rsidRPr="00817B19" w:rsidRDefault="00870C9F" w:rsidP="00E61A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7B19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5782" w:type="dxa"/>
            <w:gridSpan w:val="6"/>
            <w:tcBorders>
              <w:bottom w:val="single" w:sz="4" w:space="0" w:color="auto"/>
            </w:tcBorders>
            <w:vAlign w:val="bottom"/>
          </w:tcPr>
          <w:p w:rsidR="00870C9F" w:rsidRPr="00FD6F51" w:rsidRDefault="00870C9F" w:rsidP="00E61A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C9F" w:rsidTr="00E61A3D">
        <w:trPr>
          <w:trHeight w:val="567"/>
        </w:trPr>
        <w:tc>
          <w:tcPr>
            <w:tcW w:w="2235" w:type="dxa"/>
            <w:gridSpan w:val="3"/>
            <w:vAlign w:val="bottom"/>
          </w:tcPr>
          <w:p w:rsidR="00870C9F" w:rsidRPr="00817B19" w:rsidRDefault="00870C9F" w:rsidP="00E61A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7B19">
              <w:rPr>
                <w:rFonts w:ascii="Times New Roman" w:hAnsi="Times New Roman"/>
                <w:sz w:val="24"/>
                <w:szCs w:val="24"/>
              </w:rPr>
              <w:t>Курс, группа</w:t>
            </w:r>
          </w:p>
        </w:tc>
        <w:tc>
          <w:tcPr>
            <w:tcW w:w="5782" w:type="dxa"/>
            <w:gridSpan w:val="6"/>
            <w:tcBorders>
              <w:bottom w:val="single" w:sz="4" w:space="0" w:color="auto"/>
            </w:tcBorders>
            <w:vAlign w:val="bottom"/>
          </w:tcPr>
          <w:p w:rsidR="00870C9F" w:rsidRPr="00FD6F51" w:rsidRDefault="00870C9F" w:rsidP="00E61A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C9F" w:rsidTr="00E61A3D">
        <w:trPr>
          <w:trHeight w:val="567"/>
        </w:trPr>
        <w:tc>
          <w:tcPr>
            <w:tcW w:w="2235" w:type="dxa"/>
            <w:gridSpan w:val="3"/>
            <w:vAlign w:val="bottom"/>
          </w:tcPr>
          <w:p w:rsidR="00870C9F" w:rsidRDefault="00870C9F" w:rsidP="00E61A3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Направляется на (в)</w:t>
            </w:r>
          </w:p>
        </w:tc>
        <w:tc>
          <w:tcPr>
            <w:tcW w:w="578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0C9F" w:rsidRPr="00933716" w:rsidRDefault="00870C9F" w:rsidP="00E61A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C9F" w:rsidTr="00E61A3D">
        <w:trPr>
          <w:trHeight w:val="454"/>
        </w:trPr>
        <w:tc>
          <w:tcPr>
            <w:tcW w:w="8017" w:type="dxa"/>
            <w:gridSpan w:val="9"/>
            <w:tcBorders>
              <w:bottom w:val="single" w:sz="4" w:space="0" w:color="auto"/>
            </w:tcBorders>
            <w:vAlign w:val="bottom"/>
          </w:tcPr>
          <w:p w:rsidR="00870C9F" w:rsidRPr="00933716" w:rsidRDefault="00870C9F" w:rsidP="00E61A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C9F" w:rsidTr="00E61A3D">
        <w:trPr>
          <w:trHeight w:val="283"/>
        </w:trPr>
        <w:tc>
          <w:tcPr>
            <w:tcW w:w="8017" w:type="dxa"/>
            <w:gridSpan w:val="9"/>
            <w:tcBorders>
              <w:top w:val="single" w:sz="4" w:space="0" w:color="auto"/>
            </w:tcBorders>
          </w:tcPr>
          <w:p w:rsidR="00870C9F" w:rsidRDefault="00870C9F" w:rsidP="00E61A3D">
            <w:pPr>
              <w:spacing w:after="0" w:line="240" w:lineRule="auto"/>
              <w:ind w:left="720"/>
              <w:contextualSpacing/>
            </w:pPr>
          </w:p>
        </w:tc>
      </w:tr>
      <w:tr w:rsidR="00870C9F" w:rsidTr="00E61A3D">
        <w:trPr>
          <w:trHeight w:val="464"/>
        </w:trPr>
        <w:tc>
          <w:tcPr>
            <w:tcW w:w="8017" w:type="dxa"/>
            <w:gridSpan w:val="9"/>
          </w:tcPr>
          <w:p w:rsidR="00870C9F" w:rsidRPr="006253D3" w:rsidRDefault="00870C9F" w:rsidP="00870C9F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3">
              <w:rPr>
                <w:rFonts w:ascii="Times New Roman" w:hAnsi="Times New Roman"/>
                <w:sz w:val="24"/>
                <w:szCs w:val="24"/>
              </w:rPr>
              <w:t>Календарные сроки практики</w:t>
            </w:r>
          </w:p>
        </w:tc>
      </w:tr>
      <w:tr w:rsidR="00870C9F" w:rsidRPr="006253D3" w:rsidTr="00E61A3D">
        <w:trPr>
          <w:trHeight w:val="567"/>
        </w:trPr>
        <w:tc>
          <w:tcPr>
            <w:tcW w:w="3510" w:type="dxa"/>
            <w:gridSpan w:val="4"/>
            <w:vAlign w:val="bottom"/>
          </w:tcPr>
          <w:p w:rsidR="00870C9F" w:rsidRPr="006253D3" w:rsidRDefault="00870C9F" w:rsidP="00E61A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3D3">
              <w:rPr>
                <w:rFonts w:ascii="Times New Roman" w:hAnsi="Times New Roman"/>
                <w:sz w:val="24"/>
                <w:szCs w:val="24"/>
              </w:rPr>
              <w:t>По учебному плану начало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bottom"/>
          </w:tcPr>
          <w:p w:rsidR="00870C9F" w:rsidRPr="006253D3" w:rsidRDefault="00870C9F" w:rsidP="00E61A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70C9F" w:rsidRPr="006253D3" w:rsidRDefault="00870C9F" w:rsidP="00E61A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3">
              <w:rPr>
                <w:rFonts w:ascii="Times New Roman" w:hAnsi="Times New Roman"/>
                <w:sz w:val="24"/>
                <w:szCs w:val="24"/>
              </w:rPr>
              <w:t>конец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870C9F" w:rsidRPr="006253D3" w:rsidRDefault="00870C9F" w:rsidP="00E61A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C9F" w:rsidRPr="006253D3" w:rsidTr="00E61A3D">
        <w:trPr>
          <w:trHeight w:val="567"/>
        </w:trPr>
        <w:tc>
          <w:tcPr>
            <w:tcW w:w="3510" w:type="dxa"/>
            <w:gridSpan w:val="4"/>
            <w:vAlign w:val="bottom"/>
          </w:tcPr>
          <w:p w:rsidR="00870C9F" w:rsidRPr="006253D3" w:rsidRDefault="00870C9F" w:rsidP="00E61A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3D3">
              <w:rPr>
                <w:rFonts w:ascii="Times New Roman" w:hAnsi="Times New Roman"/>
                <w:sz w:val="24"/>
                <w:szCs w:val="24"/>
              </w:rPr>
              <w:t>Дата прибытия на практику</w:t>
            </w:r>
          </w:p>
        </w:tc>
        <w:tc>
          <w:tcPr>
            <w:tcW w:w="4507" w:type="dxa"/>
            <w:gridSpan w:val="5"/>
            <w:tcBorders>
              <w:bottom w:val="single" w:sz="4" w:space="0" w:color="auto"/>
            </w:tcBorders>
            <w:vAlign w:val="bottom"/>
          </w:tcPr>
          <w:p w:rsidR="00870C9F" w:rsidRPr="006253D3" w:rsidRDefault="00870C9F" w:rsidP="00E61A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C9F" w:rsidRPr="006253D3" w:rsidTr="00E61A3D">
        <w:trPr>
          <w:trHeight w:val="567"/>
        </w:trPr>
        <w:tc>
          <w:tcPr>
            <w:tcW w:w="3510" w:type="dxa"/>
            <w:gridSpan w:val="4"/>
            <w:vAlign w:val="bottom"/>
          </w:tcPr>
          <w:p w:rsidR="00870C9F" w:rsidRPr="006253D3" w:rsidRDefault="00870C9F" w:rsidP="00E61A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3D3">
              <w:rPr>
                <w:rFonts w:ascii="Times New Roman" w:hAnsi="Times New Roman"/>
                <w:sz w:val="24"/>
                <w:szCs w:val="24"/>
              </w:rPr>
              <w:t>Дата выбытия с места практики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0C9F" w:rsidRPr="006253D3" w:rsidRDefault="00870C9F" w:rsidP="00E61A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C9F" w:rsidRPr="006253D3" w:rsidTr="00E61A3D">
        <w:trPr>
          <w:trHeight w:val="283"/>
        </w:trPr>
        <w:tc>
          <w:tcPr>
            <w:tcW w:w="8017" w:type="dxa"/>
            <w:gridSpan w:val="9"/>
            <w:vAlign w:val="bottom"/>
          </w:tcPr>
          <w:p w:rsidR="00870C9F" w:rsidRPr="006253D3" w:rsidRDefault="00870C9F" w:rsidP="00E61A3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C9F" w:rsidRPr="006253D3" w:rsidTr="00E61A3D">
        <w:trPr>
          <w:trHeight w:val="464"/>
        </w:trPr>
        <w:tc>
          <w:tcPr>
            <w:tcW w:w="8017" w:type="dxa"/>
            <w:gridSpan w:val="9"/>
            <w:vAlign w:val="center"/>
          </w:tcPr>
          <w:p w:rsidR="00870C9F" w:rsidRDefault="00870C9F" w:rsidP="00870C9F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</w:pPr>
            <w:r w:rsidRPr="006253D3">
              <w:rPr>
                <w:rFonts w:ascii="Times New Roman" w:hAnsi="Times New Roman"/>
                <w:sz w:val="24"/>
                <w:szCs w:val="24"/>
              </w:rPr>
              <w:t>Руководитель практики от университета</w:t>
            </w:r>
          </w:p>
        </w:tc>
      </w:tr>
      <w:tr w:rsidR="00870C9F" w:rsidRPr="006253D3" w:rsidTr="00E61A3D">
        <w:trPr>
          <w:trHeight w:val="567"/>
        </w:trPr>
        <w:tc>
          <w:tcPr>
            <w:tcW w:w="1159" w:type="dxa"/>
            <w:vAlign w:val="bottom"/>
          </w:tcPr>
          <w:p w:rsidR="00870C9F" w:rsidRPr="006253D3" w:rsidRDefault="00870C9F" w:rsidP="00E61A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3D3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2494" w:type="dxa"/>
            <w:gridSpan w:val="4"/>
            <w:tcBorders>
              <w:bottom w:val="single" w:sz="4" w:space="0" w:color="auto"/>
            </w:tcBorders>
            <w:vAlign w:val="bottom"/>
          </w:tcPr>
          <w:p w:rsidR="00870C9F" w:rsidRPr="006253D3" w:rsidRDefault="00870C9F" w:rsidP="00E61A3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70C9F" w:rsidRPr="006253D3" w:rsidRDefault="00870C9F" w:rsidP="00E61A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3D3">
              <w:rPr>
                <w:rFonts w:ascii="Times New Roman" w:hAnsi="Times New Roman"/>
                <w:sz w:val="24"/>
                <w:szCs w:val="24"/>
              </w:rPr>
              <w:t>Уч. звание</w:t>
            </w:r>
          </w:p>
        </w:tc>
        <w:tc>
          <w:tcPr>
            <w:tcW w:w="2947" w:type="dxa"/>
            <w:gridSpan w:val="3"/>
            <w:tcBorders>
              <w:bottom w:val="single" w:sz="4" w:space="0" w:color="auto"/>
            </w:tcBorders>
            <w:vAlign w:val="bottom"/>
          </w:tcPr>
          <w:p w:rsidR="00870C9F" w:rsidRPr="006253D3" w:rsidRDefault="00870C9F" w:rsidP="00E61A3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C9F" w:rsidRPr="006253D3" w:rsidTr="00E61A3D">
        <w:trPr>
          <w:trHeight w:val="567"/>
        </w:trPr>
        <w:tc>
          <w:tcPr>
            <w:tcW w:w="1159" w:type="dxa"/>
            <w:vAlign w:val="bottom"/>
          </w:tcPr>
          <w:p w:rsidR="00870C9F" w:rsidRPr="006253D3" w:rsidRDefault="00870C9F" w:rsidP="00E61A3D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</w:t>
            </w:r>
            <w:r w:rsidRPr="006253D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  <w:tc>
          <w:tcPr>
            <w:tcW w:w="6858" w:type="dxa"/>
            <w:gridSpan w:val="8"/>
            <w:tcBorders>
              <w:bottom w:val="single" w:sz="4" w:space="0" w:color="auto"/>
            </w:tcBorders>
            <w:vAlign w:val="bottom"/>
          </w:tcPr>
          <w:p w:rsidR="00870C9F" w:rsidRPr="006253D3" w:rsidRDefault="00870C9F" w:rsidP="00E61A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C9F" w:rsidRPr="006253D3" w:rsidTr="00E61A3D">
        <w:trPr>
          <w:trHeight w:val="283"/>
        </w:trPr>
        <w:tc>
          <w:tcPr>
            <w:tcW w:w="8017" w:type="dxa"/>
            <w:gridSpan w:val="9"/>
            <w:vAlign w:val="center"/>
          </w:tcPr>
          <w:p w:rsidR="00870C9F" w:rsidRPr="006253D3" w:rsidRDefault="00870C9F" w:rsidP="00E61A3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C9F" w:rsidRPr="006253D3" w:rsidTr="00E61A3D">
        <w:trPr>
          <w:trHeight w:val="464"/>
        </w:trPr>
        <w:tc>
          <w:tcPr>
            <w:tcW w:w="8017" w:type="dxa"/>
            <w:gridSpan w:val="9"/>
            <w:vAlign w:val="center"/>
          </w:tcPr>
          <w:p w:rsidR="00870C9F" w:rsidRPr="006253D3" w:rsidRDefault="00870C9F" w:rsidP="00870C9F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3">
              <w:rPr>
                <w:rFonts w:ascii="Times New Roman" w:hAnsi="Times New Roman"/>
                <w:sz w:val="24"/>
                <w:szCs w:val="24"/>
              </w:rPr>
              <w:t>Руководитель практики от предприятия, учреждения</w:t>
            </w:r>
          </w:p>
        </w:tc>
      </w:tr>
      <w:tr w:rsidR="00870C9F" w:rsidRPr="006253D3" w:rsidTr="00E61A3D">
        <w:trPr>
          <w:trHeight w:val="567"/>
        </w:trPr>
        <w:tc>
          <w:tcPr>
            <w:tcW w:w="1526" w:type="dxa"/>
            <w:gridSpan w:val="2"/>
            <w:vAlign w:val="bottom"/>
          </w:tcPr>
          <w:p w:rsidR="00870C9F" w:rsidRPr="006253D3" w:rsidRDefault="00870C9F" w:rsidP="00E61A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3D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491" w:type="dxa"/>
            <w:gridSpan w:val="7"/>
            <w:tcBorders>
              <w:bottom w:val="single" w:sz="4" w:space="0" w:color="auto"/>
            </w:tcBorders>
            <w:vAlign w:val="bottom"/>
          </w:tcPr>
          <w:p w:rsidR="00870C9F" w:rsidRPr="006253D3" w:rsidRDefault="00870C9F" w:rsidP="00E61A3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C9F" w:rsidRPr="006253D3" w:rsidTr="00E61A3D">
        <w:trPr>
          <w:trHeight w:val="567"/>
        </w:trPr>
        <w:tc>
          <w:tcPr>
            <w:tcW w:w="1526" w:type="dxa"/>
            <w:gridSpan w:val="2"/>
            <w:vAlign w:val="bottom"/>
          </w:tcPr>
          <w:p w:rsidR="00870C9F" w:rsidRPr="006253D3" w:rsidRDefault="00870C9F" w:rsidP="00E61A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3D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6491" w:type="dxa"/>
            <w:gridSpan w:val="7"/>
            <w:tcBorders>
              <w:bottom w:val="single" w:sz="4" w:space="0" w:color="auto"/>
            </w:tcBorders>
            <w:vAlign w:val="bottom"/>
          </w:tcPr>
          <w:p w:rsidR="00870C9F" w:rsidRPr="006253D3" w:rsidRDefault="00870C9F" w:rsidP="00E61A3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0C9F" w:rsidRDefault="00870C9F" w:rsidP="00870C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C9F" w:rsidRDefault="00870C9F" w:rsidP="00870C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Ежедневные</w:t>
      </w:r>
      <w:r w:rsidR="00584FD7">
        <w:rPr>
          <w:rFonts w:ascii="Times New Roman" w:hAnsi="Times New Roman"/>
          <w:sz w:val="24"/>
          <w:szCs w:val="24"/>
        </w:rPr>
        <w:t>/интервальные</w:t>
      </w:r>
      <w:r>
        <w:rPr>
          <w:rFonts w:ascii="Times New Roman" w:hAnsi="Times New Roman"/>
          <w:sz w:val="24"/>
          <w:szCs w:val="24"/>
        </w:rPr>
        <w:t xml:space="preserve"> записи студента по практике</w:t>
      </w:r>
    </w:p>
    <w:p w:rsidR="00870C9F" w:rsidRDefault="00870C9F" w:rsidP="00870C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677"/>
        <w:gridCol w:w="1783"/>
      </w:tblGrid>
      <w:tr w:rsidR="00870C9F" w:rsidRPr="003D2386" w:rsidTr="00E61A3D">
        <w:tc>
          <w:tcPr>
            <w:tcW w:w="1101" w:type="dxa"/>
          </w:tcPr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38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677" w:type="dxa"/>
          </w:tcPr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386">
              <w:rPr>
                <w:rFonts w:ascii="Times New Roman" w:hAnsi="Times New Roman"/>
                <w:sz w:val="24"/>
                <w:szCs w:val="24"/>
              </w:rPr>
              <w:t>Описание работы, выполненной студентом</w:t>
            </w:r>
          </w:p>
        </w:tc>
        <w:tc>
          <w:tcPr>
            <w:tcW w:w="1783" w:type="dxa"/>
          </w:tcPr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руководителя</w:t>
            </w:r>
          </w:p>
        </w:tc>
      </w:tr>
      <w:tr w:rsidR="00870C9F" w:rsidRPr="003D2386" w:rsidTr="00E61A3D">
        <w:tc>
          <w:tcPr>
            <w:tcW w:w="1101" w:type="dxa"/>
          </w:tcPr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C9F" w:rsidRPr="003D2386" w:rsidTr="00E61A3D">
        <w:tc>
          <w:tcPr>
            <w:tcW w:w="1101" w:type="dxa"/>
          </w:tcPr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C9F" w:rsidRPr="003D2386" w:rsidTr="00E61A3D">
        <w:tc>
          <w:tcPr>
            <w:tcW w:w="1101" w:type="dxa"/>
          </w:tcPr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C9F" w:rsidRPr="003D2386" w:rsidTr="00E61A3D">
        <w:tc>
          <w:tcPr>
            <w:tcW w:w="1101" w:type="dxa"/>
          </w:tcPr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C9F" w:rsidRPr="003D2386" w:rsidTr="00E61A3D">
        <w:tc>
          <w:tcPr>
            <w:tcW w:w="1101" w:type="dxa"/>
          </w:tcPr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C9F" w:rsidRPr="003D2386" w:rsidTr="00E61A3D">
        <w:tc>
          <w:tcPr>
            <w:tcW w:w="1101" w:type="dxa"/>
          </w:tcPr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C9F" w:rsidRPr="003D2386" w:rsidTr="00E61A3D">
        <w:tc>
          <w:tcPr>
            <w:tcW w:w="1101" w:type="dxa"/>
          </w:tcPr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C9F" w:rsidRPr="003D2386" w:rsidTr="00E61A3D">
        <w:tc>
          <w:tcPr>
            <w:tcW w:w="1101" w:type="dxa"/>
          </w:tcPr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C9F" w:rsidRPr="003D2386" w:rsidTr="00E61A3D">
        <w:tc>
          <w:tcPr>
            <w:tcW w:w="1101" w:type="dxa"/>
          </w:tcPr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C9F" w:rsidRPr="003D2386" w:rsidTr="00E61A3D">
        <w:tc>
          <w:tcPr>
            <w:tcW w:w="1101" w:type="dxa"/>
          </w:tcPr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C9F" w:rsidRPr="003D2386" w:rsidTr="00E61A3D">
        <w:tc>
          <w:tcPr>
            <w:tcW w:w="1101" w:type="dxa"/>
          </w:tcPr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C9F" w:rsidRPr="003D2386" w:rsidTr="00E61A3D">
        <w:tc>
          <w:tcPr>
            <w:tcW w:w="1101" w:type="dxa"/>
          </w:tcPr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C9F" w:rsidRPr="003D2386" w:rsidTr="00E61A3D">
        <w:tc>
          <w:tcPr>
            <w:tcW w:w="1101" w:type="dxa"/>
          </w:tcPr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C9F" w:rsidRPr="003D2386" w:rsidTr="00E61A3D">
        <w:tc>
          <w:tcPr>
            <w:tcW w:w="1101" w:type="dxa"/>
          </w:tcPr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C9F" w:rsidRPr="003D2386" w:rsidTr="00E61A3D">
        <w:tc>
          <w:tcPr>
            <w:tcW w:w="1101" w:type="dxa"/>
          </w:tcPr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70C9F" w:rsidRPr="003D2386" w:rsidRDefault="00870C9F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0C9F" w:rsidRDefault="00870C9F" w:rsidP="00870C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0C9F" w:rsidRDefault="00870C9F" w:rsidP="00870C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0C9F" w:rsidRDefault="00870C9F" w:rsidP="00870C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0C9F" w:rsidRDefault="00870C9F" w:rsidP="00870C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C9F" w:rsidRPr="00876505" w:rsidRDefault="00870C9F" w:rsidP="00870C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                                                                        Подпись руководителя</w:t>
      </w:r>
    </w:p>
    <w:p w:rsidR="00870C9F" w:rsidRDefault="00870C9F" w:rsidP="003D7D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C9F" w:rsidRDefault="00870C9F" w:rsidP="003D7D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C9F" w:rsidRDefault="00870C9F" w:rsidP="003D7D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C9F" w:rsidRDefault="00870C9F" w:rsidP="003D7D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C9F" w:rsidRDefault="00870C9F" w:rsidP="003D7D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C9F" w:rsidRDefault="00870C9F" w:rsidP="003D7D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C9F" w:rsidRDefault="00870C9F" w:rsidP="003D7D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C9F" w:rsidRDefault="00870C9F" w:rsidP="003D7D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C9F" w:rsidRDefault="00870C9F" w:rsidP="003D7D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C9F" w:rsidRDefault="00870C9F" w:rsidP="003D7D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C9F" w:rsidRDefault="00870C9F" w:rsidP="003D7D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C9F" w:rsidRDefault="00870C9F" w:rsidP="003D7D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C9F" w:rsidRDefault="00870C9F" w:rsidP="00870C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D99" w:rsidRPr="003D7D99" w:rsidRDefault="003D7D99" w:rsidP="003D7D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:rsidR="003D7D99" w:rsidRPr="003D7D99" w:rsidRDefault="003D7D99" w:rsidP="003D7D9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Образец отзыва о работе студента</w:t>
      </w:r>
    </w:p>
    <w:p w:rsidR="00870C9F" w:rsidRPr="00876505" w:rsidRDefault="00870C9F" w:rsidP="00870C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1" w:name="_Hlk34827767"/>
      <w:r w:rsidRPr="00876505">
        <w:rPr>
          <w:rFonts w:ascii="Times New Roman" w:hAnsi="Times New Roman"/>
          <w:sz w:val="24"/>
          <w:szCs w:val="24"/>
        </w:rPr>
        <w:t>Отзыв руководителя практики от предприятия</w:t>
      </w:r>
    </w:p>
    <w:p w:rsidR="00870C9F" w:rsidRDefault="00870C9F" w:rsidP="00870C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6505">
        <w:rPr>
          <w:rFonts w:ascii="Times New Roman" w:hAnsi="Times New Roman"/>
          <w:sz w:val="24"/>
          <w:szCs w:val="24"/>
        </w:rPr>
        <w:t>(организации) о работе студента.</w:t>
      </w:r>
    </w:p>
    <w:bookmarkEnd w:id="11"/>
    <w:p w:rsidR="00870C9F" w:rsidRDefault="00870C9F" w:rsidP="00870C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C9F" w:rsidRDefault="00870C9F" w:rsidP="00870C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                                                                                                        Подпись руководителя</w:t>
      </w:r>
    </w:p>
    <w:p w:rsidR="00870C9F" w:rsidRDefault="00870C9F" w:rsidP="006D099F">
      <w:pPr>
        <w:spacing w:after="0" w:line="276" w:lineRule="auto"/>
        <w:ind w:right="2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C9F" w:rsidRDefault="00870C9F" w:rsidP="006D099F">
      <w:pPr>
        <w:spacing w:after="0" w:line="276" w:lineRule="auto"/>
        <w:ind w:right="2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C9F" w:rsidRDefault="00870C9F" w:rsidP="006D099F">
      <w:pPr>
        <w:spacing w:after="0" w:line="276" w:lineRule="auto"/>
        <w:ind w:right="2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C9F" w:rsidRDefault="00870C9F" w:rsidP="006D099F">
      <w:pPr>
        <w:spacing w:after="0" w:line="276" w:lineRule="auto"/>
        <w:ind w:right="2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C9F" w:rsidRDefault="00870C9F" w:rsidP="006D099F">
      <w:pPr>
        <w:spacing w:after="0" w:line="276" w:lineRule="auto"/>
        <w:ind w:right="2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C9F" w:rsidRDefault="00870C9F" w:rsidP="006D099F">
      <w:pPr>
        <w:spacing w:after="0" w:line="276" w:lineRule="auto"/>
        <w:ind w:right="2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C9F" w:rsidRDefault="00870C9F" w:rsidP="006D099F">
      <w:pPr>
        <w:spacing w:after="0" w:line="276" w:lineRule="auto"/>
        <w:ind w:right="2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C9F" w:rsidRDefault="00870C9F" w:rsidP="006D099F">
      <w:pPr>
        <w:spacing w:after="0" w:line="276" w:lineRule="auto"/>
        <w:ind w:right="2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C9F" w:rsidRDefault="00870C9F" w:rsidP="006D099F">
      <w:pPr>
        <w:spacing w:after="0" w:line="276" w:lineRule="auto"/>
        <w:ind w:right="2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C9F" w:rsidRDefault="00870C9F" w:rsidP="006D099F">
      <w:pPr>
        <w:spacing w:after="0" w:line="276" w:lineRule="auto"/>
        <w:ind w:right="2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C9F" w:rsidRDefault="00870C9F" w:rsidP="006D099F">
      <w:pPr>
        <w:spacing w:after="0" w:line="276" w:lineRule="auto"/>
        <w:ind w:right="2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C9F" w:rsidRDefault="00870C9F" w:rsidP="006D099F">
      <w:pPr>
        <w:spacing w:after="0" w:line="276" w:lineRule="auto"/>
        <w:ind w:right="2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C9F" w:rsidRDefault="00870C9F" w:rsidP="006D099F">
      <w:pPr>
        <w:spacing w:after="0" w:line="276" w:lineRule="auto"/>
        <w:ind w:right="2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C9F" w:rsidRDefault="00870C9F" w:rsidP="006D099F">
      <w:pPr>
        <w:spacing w:after="0" w:line="276" w:lineRule="auto"/>
        <w:ind w:right="2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C9F" w:rsidRDefault="00870C9F" w:rsidP="006D099F">
      <w:pPr>
        <w:spacing w:after="0" w:line="276" w:lineRule="auto"/>
        <w:ind w:right="2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C9F" w:rsidRDefault="00870C9F" w:rsidP="006D099F">
      <w:pPr>
        <w:spacing w:after="0" w:line="276" w:lineRule="auto"/>
        <w:ind w:right="2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C9F" w:rsidRDefault="00870C9F" w:rsidP="006D099F">
      <w:pPr>
        <w:spacing w:after="0" w:line="276" w:lineRule="auto"/>
        <w:ind w:right="2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C9F" w:rsidRDefault="00870C9F" w:rsidP="006D099F">
      <w:pPr>
        <w:spacing w:after="0" w:line="276" w:lineRule="auto"/>
        <w:ind w:right="2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C9F" w:rsidRPr="00870C9F" w:rsidRDefault="00870C9F" w:rsidP="00870C9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70C9F">
        <w:rPr>
          <w:rFonts w:ascii="Times New Roman" w:hAnsi="Times New Roman"/>
          <w:b/>
          <w:bCs/>
          <w:sz w:val="24"/>
          <w:szCs w:val="24"/>
        </w:rPr>
        <w:lastRenderedPageBreak/>
        <w:t>Приложение 4</w:t>
      </w:r>
    </w:p>
    <w:p w:rsidR="00870C9F" w:rsidRPr="00870C9F" w:rsidRDefault="00870C9F" w:rsidP="00870C9F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870C9F">
        <w:rPr>
          <w:rFonts w:ascii="Times New Roman" w:hAnsi="Times New Roman"/>
          <w:i/>
          <w:iCs/>
          <w:sz w:val="24"/>
          <w:szCs w:val="24"/>
        </w:rPr>
        <w:t>Образец графика практики</w:t>
      </w:r>
    </w:p>
    <w:p w:rsidR="00870C9F" w:rsidRPr="00B0617F" w:rsidRDefault="00870C9F" w:rsidP="00870C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7F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870C9F" w:rsidRPr="00B0617F" w:rsidRDefault="00870C9F" w:rsidP="00870C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7F">
        <w:rPr>
          <w:rFonts w:ascii="Times New Roman" w:hAnsi="Times New Roman"/>
          <w:sz w:val="24"/>
          <w:szCs w:val="24"/>
        </w:rPr>
        <w:t>высшего образования</w:t>
      </w:r>
    </w:p>
    <w:p w:rsidR="00870C9F" w:rsidRPr="00B0617F" w:rsidRDefault="00870C9F" w:rsidP="00870C9F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B0617F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870C9F" w:rsidRPr="00B0617F" w:rsidRDefault="00870C9F" w:rsidP="00870C9F">
      <w:pPr>
        <w:rPr>
          <w:rFonts w:ascii="Times New Roman" w:hAnsi="Times New Roman"/>
          <w:sz w:val="24"/>
          <w:szCs w:val="24"/>
        </w:rPr>
      </w:pPr>
    </w:p>
    <w:p w:rsidR="00870C9F" w:rsidRPr="00B0617F" w:rsidRDefault="00870C9F" w:rsidP="00870C9F">
      <w:pPr>
        <w:jc w:val="center"/>
        <w:rPr>
          <w:rFonts w:ascii="Times New Roman" w:hAnsi="Times New Roman"/>
          <w:b/>
          <w:sz w:val="24"/>
          <w:szCs w:val="24"/>
        </w:rPr>
      </w:pPr>
      <w:r w:rsidRPr="00B0617F">
        <w:rPr>
          <w:rFonts w:ascii="Times New Roman" w:hAnsi="Times New Roman"/>
          <w:b/>
          <w:sz w:val="24"/>
          <w:szCs w:val="24"/>
        </w:rPr>
        <w:t>РАБОЧИЙ ГРАФИК (ПЛАН) ПРОВЕДЕНИЯ ПРАКТИКИ</w:t>
      </w:r>
    </w:p>
    <w:p w:rsidR="00870C9F" w:rsidRPr="00B0617F" w:rsidRDefault="00870C9F" w:rsidP="00870C9F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70C9F" w:rsidRPr="00B0617F" w:rsidRDefault="00870C9F" w:rsidP="00870C9F">
      <w:pPr>
        <w:spacing w:after="0" w:line="0" w:lineRule="atLeast"/>
        <w:jc w:val="center"/>
        <w:rPr>
          <w:rFonts w:ascii="Times New Roman" w:hAnsi="Times New Roman"/>
          <w:sz w:val="16"/>
          <w:szCs w:val="16"/>
        </w:rPr>
      </w:pPr>
      <w:r w:rsidRPr="00B0617F">
        <w:rPr>
          <w:rFonts w:ascii="Times New Roman" w:hAnsi="Times New Roman"/>
          <w:sz w:val="16"/>
          <w:szCs w:val="16"/>
        </w:rPr>
        <w:t xml:space="preserve"> (Ф.И.О. обучающегося)</w:t>
      </w:r>
    </w:p>
    <w:p w:rsidR="00870C9F" w:rsidRPr="00B0617F" w:rsidRDefault="00870C9F" w:rsidP="00870C9F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870C9F" w:rsidRPr="00B0617F" w:rsidRDefault="00870C9F" w:rsidP="00870C9F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0617F">
        <w:rPr>
          <w:rFonts w:ascii="Times New Roman" w:hAnsi="Times New Roman"/>
          <w:sz w:val="24"/>
          <w:szCs w:val="24"/>
        </w:rPr>
        <w:t xml:space="preserve">Направление подготовки (специальность) </w:t>
      </w:r>
      <w:r>
        <w:rPr>
          <w:rFonts w:ascii="Times New Roman" w:hAnsi="Times New Roman"/>
          <w:sz w:val="24"/>
          <w:szCs w:val="24"/>
        </w:rPr>
        <w:t xml:space="preserve">38.03.02 «Менеджмент» </w:t>
      </w:r>
      <w:r w:rsidRPr="00B0617F">
        <w:rPr>
          <w:rFonts w:ascii="Times New Roman" w:hAnsi="Times New Roman"/>
          <w:sz w:val="24"/>
          <w:szCs w:val="24"/>
        </w:rPr>
        <w:t>образовательной программы «</w:t>
      </w:r>
      <w:r w:rsidRPr="004F7F07">
        <w:rPr>
          <w:rFonts w:ascii="Times New Roman" w:hAnsi="Times New Roman"/>
          <w:sz w:val="24"/>
          <w:szCs w:val="24"/>
        </w:rPr>
        <w:t>Организация и управление предприятием (о/з)</w:t>
      </w:r>
      <w:r w:rsidRPr="00B0617F">
        <w:rPr>
          <w:rFonts w:ascii="Times New Roman" w:hAnsi="Times New Roman"/>
          <w:sz w:val="24"/>
          <w:szCs w:val="24"/>
        </w:rPr>
        <w:t xml:space="preserve">» </w:t>
      </w:r>
    </w:p>
    <w:p w:rsidR="00870C9F" w:rsidRPr="00B0617F" w:rsidRDefault="00870C9F" w:rsidP="00870C9F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870C9F" w:rsidRPr="00B0617F" w:rsidRDefault="00870C9F" w:rsidP="00870C9F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0617F">
        <w:rPr>
          <w:rFonts w:ascii="Times New Roman" w:hAnsi="Times New Roman"/>
          <w:sz w:val="24"/>
          <w:szCs w:val="24"/>
        </w:rPr>
        <w:t>Наименование образовательной программы: образовательная программа «</w:t>
      </w:r>
      <w:r w:rsidRPr="00D116BE">
        <w:rPr>
          <w:rFonts w:ascii="Times New Roman" w:hAnsi="Times New Roman"/>
          <w:sz w:val="24"/>
          <w:szCs w:val="24"/>
        </w:rPr>
        <w:t>Организация и управление предприятием (о/з)</w:t>
      </w:r>
      <w:r w:rsidRPr="00B0617F">
        <w:rPr>
          <w:rFonts w:ascii="Times New Roman" w:hAnsi="Times New Roman"/>
          <w:sz w:val="24"/>
          <w:szCs w:val="24"/>
        </w:rPr>
        <w:t xml:space="preserve">» </w:t>
      </w:r>
    </w:p>
    <w:p w:rsidR="00870C9F" w:rsidRPr="00B0617F" w:rsidRDefault="00870C9F" w:rsidP="00870C9F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870C9F" w:rsidRPr="00B0617F" w:rsidRDefault="00870C9F" w:rsidP="00870C9F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B0617F">
        <w:rPr>
          <w:rFonts w:ascii="Times New Roman" w:hAnsi="Times New Roman"/>
          <w:sz w:val="24"/>
          <w:szCs w:val="24"/>
        </w:rPr>
        <w:t xml:space="preserve">Очной / </w:t>
      </w:r>
      <w:r w:rsidRPr="006944B4">
        <w:rPr>
          <w:rFonts w:ascii="Times New Roman" w:hAnsi="Times New Roman"/>
          <w:sz w:val="24"/>
          <w:szCs w:val="24"/>
          <w:u w:val="single"/>
        </w:rPr>
        <w:t>очно-заочной</w:t>
      </w:r>
      <w:r w:rsidRPr="00B0617F">
        <w:rPr>
          <w:rFonts w:ascii="Times New Roman" w:hAnsi="Times New Roman"/>
          <w:sz w:val="24"/>
          <w:szCs w:val="24"/>
        </w:rPr>
        <w:t xml:space="preserve"> / </w:t>
      </w:r>
      <w:r w:rsidRPr="006944B4">
        <w:rPr>
          <w:rFonts w:ascii="Times New Roman" w:hAnsi="Times New Roman"/>
          <w:sz w:val="24"/>
          <w:szCs w:val="24"/>
        </w:rPr>
        <w:t>заочной формы обучения</w:t>
      </w:r>
      <w:r w:rsidRPr="00B0617F">
        <w:rPr>
          <w:rFonts w:ascii="Times New Roman" w:hAnsi="Times New Roman"/>
          <w:sz w:val="24"/>
          <w:szCs w:val="24"/>
        </w:rPr>
        <w:t xml:space="preserve">, группы </w:t>
      </w:r>
      <w:r>
        <w:rPr>
          <w:rFonts w:ascii="Times New Roman" w:hAnsi="Times New Roman"/>
          <w:sz w:val="24"/>
          <w:szCs w:val="24"/>
        </w:rPr>
        <w:t>_</w:t>
      </w:r>
      <w:r w:rsidRPr="00B0617F">
        <w:rPr>
          <w:rFonts w:ascii="Times New Roman" w:hAnsi="Times New Roman"/>
          <w:sz w:val="24"/>
          <w:szCs w:val="24"/>
        </w:rPr>
        <w:t xml:space="preserve">__________________ </w:t>
      </w:r>
    </w:p>
    <w:p w:rsidR="00870C9F" w:rsidRPr="00B0617F" w:rsidRDefault="00870C9F" w:rsidP="00870C9F">
      <w:pPr>
        <w:spacing w:after="0" w:line="0" w:lineRule="atLeast"/>
        <w:jc w:val="center"/>
        <w:rPr>
          <w:rFonts w:ascii="Times New Roman" w:hAnsi="Times New Roman"/>
          <w:sz w:val="16"/>
          <w:szCs w:val="16"/>
        </w:rPr>
      </w:pPr>
      <w:r w:rsidRPr="00B0617F">
        <w:rPr>
          <w:rFonts w:ascii="Times New Roman" w:hAnsi="Times New Roman"/>
          <w:sz w:val="16"/>
          <w:szCs w:val="16"/>
        </w:rPr>
        <w:t>(нужное подчеркнуть)</w:t>
      </w:r>
    </w:p>
    <w:p w:rsidR="00870C9F" w:rsidRPr="00B0617F" w:rsidRDefault="00870C9F" w:rsidP="00870C9F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870C9F" w:rsidRPr="00B0617F" w:rsidRDefault="00870C9F" w:rsidP="00870C9F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B0617F">
        <w:rPr>
          <w:rFonts w:ascii="Times New Roman" w:hAnsi="Times New Roman"/>
          <w:sz w:val="24"/>
          <w:szCs w:val="24"/>
        </w:rPr>
        <w:t xml:space="preserve">Вид, тип практики: </w:t>
      </w:r>
      <w:r>
        <w:rPr>
          <w:rFonts w:ascii="Times New Roman" w:hAnsi="Times New Roman"/>
          <w:sz w:val="24"/>
          <w:szCs w:val="24"/>
        </w:rPr>
        <w:t>учебная практика</w:t>
      </w:r>
    </w:p>
    <w:p w:rsidR="00870C9F" w:rsidRPr="00B0617F" w:rsidRDefault="00870C9F" w:rsidP="00870C9F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B0617F">
        <w:rPr>
          <w:rFonts w:ascii="Times New Roman" w:hAnsi="Times New Roman"/>
          <w:sz w:val="24"/>
          <w:szCs w:val="24"/>
        </w:rPr>
        <w:t xml:space="preserve">Срок прохождения практики: </w:t>
      </w:r>
    </w:p>
    <w:p w:rsidR="00870C9F" w:rsidRPr="00B0617F" w:rsidRDefault="00870C9F" w:rsidP="00870C9F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870C9F" w:rsidRDefault="00870C9F" w:rsidP="00870C9F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0617F">
        <w:rPr>
          <w:rFonts w:ascii="Times New Roman" w:hAnsi="Times New Roman"/>
          <w:sz w:val="24"/>
          <w:szCs w:val="24"/>
        </w:rPr>
        <w:t xml:space="preserve">Руководитель практики от университета: 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870C9F" w:rsidRPr="00B0617F" w:rsidRDefault="00870C9F" w:rsidP="00870C9F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70C9F" w:rsidRPr="00B0617F" w:rsidRDefault="00870C9F" w:rsidP="00870C9F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870C9F" w:rsidRDefault="00870C9F" w:rsidP="00870C9F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0617F">
        <w:rPr>
          <w:rFonts w:ascii="Times New Roman" w:hAnsi="Times New Roman"/>
          <w:sz w:val="24"/>
          <w:szCs w:val="24"/>
        </w:rPr>
        <w:t xml:space="preserve">Наименование профильной организации: 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870C9F" w:rsidRPr="00B0617F" w:rsidRDefault="00870C9F" w:rsidP="00870C9F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70C9F" w:rsidRPr="00B0617F" w:rsidRDefault="00870C9F" w:rsidP="00870C9F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870C9F" w:rsidRDefault="00870C9F" w:rsidP="00870C9F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0617F">
        <w:rPr>
          <w:rFonts w:ascii="Times New Roman" w:hAnsi="Times New Roman"/>
          <w:sz w:val="24"/>
          <w:szCs w:val="24"/>
        </w:rPr>
        <w:t xml:space="preserve">Руководитель практики от профильной организации: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870C9F" w:rsidRPr="001D53D8" w:rsidRDefault="00870C9F" w:rsidP="00870C9F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70C9F" w:rsidRPr="00B0617F" w:rsidRDefault="00870C9F" w:rsidP="00870C9F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3969"/>
        <w:gridCol w:w="4791"/>
      </w:tblGrid>
      <w:tr w:rsidR="00870C9F" w:rsidRPr="00B0617F" w:rsidTr="00E61A3D">
        <w:tc>
          <w:tcPr>
            <w:tcW w:w="704" w:type="dxa"/>
          </w:tcPr>
          <w:p w:rsidR="00870C9F" w:rsidRPr="00B0617F" w:rsidRDefault="00870C9F" w:rsidP="00E61A3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0617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870C9F" w:rsidRPr="00B0617F" w:rsidRDefault="00870C9F" w:rsidP="00E61A3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0617F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791" w:type="dxa"/>
          </w:tcPr>
          <w:p w:rsidR="00870C9F" w:rsidRPr="00B0617F" w:rsidRDefault="00870C9F" w:rsidP="00E61A3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0617F">
              <w:rPr>
                <w:rFonts w:ascii="Times New Roman" w:hAnsi="Times New Roman"/>
                <w:sz w:val="24"/>
                <w:szCs w:val="24"/>
              </w:rPr>
              <w:t>Планируемые работы</w:t>
            </w:r>
          </w:p>
        </w:tc>
      </w:tr>
      <w:tr w:rsidR="00870C9F" w:rsidRPr="00B0617F" w:rsidTr="00E61A3D">
        <w:tc>
          <w:tcPr>
            <w:tcW w:w="704" w:type="dxa"/>
          </w:tcPr>
          <w:p w:rsidR="00870C9F" w:rsidRPr="00B0617F" w:rsidRDefault="00870C9F" w:rsidP="00E61A3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061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70C9F" w:rsidRPr="00B0617F" w:rsidRDefault="00870C9F" w:rsidP="00E61A3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870C9F" w:rsidRPr="00B0617F" w:rsidRDefault="00870C9F" w:rsidP="00E61A3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C9F" w:rsidRPr="00B0617F" w:rsidTr="00E61A3D">
        <w:tc>
          <w:tcPr>
            <w:tcW w:w="704" w:type="dxa"/>
          </w:tcPr>
          <w:p w:rsidR="00870C9F" w:rsidRPr="00B0617F" w:rsidRDefault="00870C9F" w:rsidP="00E61A3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06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70C9F" w:rsidRPr="00B0617F" w:rsidRDefault="00870C9F" w:rsidP="00E61A3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870C9F" w:rsidRPr="00B0617F" w:rsidRDefault="00870C9F" w:rsidP="00E61A3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C9F" w:rsidRPr="00B0617F" w:rsidTr="00E61A3D">
        <w:tc>
          <w:tcPr>
            <w:tcW w:w="704" w:type="dxa"/>
          </w:tcPr>
          <w:p w:rsidR="00870C9F" w:rsidRPr="00B0617F" w:rsidRDefault="00870C9F" w:rsidP="00E61A3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061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70C9F" w:rsidRPr="00B0617F" w:rsidRDefault="00870C9F" w:rsidP="00E61A3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870C9F" w:rsidRPr="00B0617F" w:rsidRDefault="00870C9F" w:rsidP="00E61A3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C9F" w:rsidRPr="00B0617F" w:rsidTr="00E61A3D">
        <w:tc>
          <w:tcPr>
            <w:tcW w:w="704" w:type="dxa"/>
          </w:tcPr>
          <w:p w:rsidR="00870C9F" w:rsidRPr="00B0617F" w:rsidRDefault="00870C9F" w:rsidP="00E61A3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06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70C9F" w:rsidRPr="00B0617F" w:rsidRDefault="00870C9F" w:rsidP="00E61A3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870C9F" w:rsidRPr="00B0617F" w:rsidRDefault="00870C9F" w:rsidP="00E61A3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C9F" w:rsidRPr="00B0617F" w:rsidTr="00E61A3D">
        <w:tc>
          <w:tcPr>
            <w:tcW w:w="704" w:type="dxa"/>
          </w:tcPr>
          <w:p w:rsidR="00870C9F" w:rsidRPr="00B0617F" w:rsidRDefault="00870C9F" w:rsidP="00E61A3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061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70C9F" w:rsidRPr="00B0617F" w:rsidRDefault="00870C9F" w:rsidP="00E61A3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870C9F" w:rsidRPr="00B0617F" w:rsidRDefault="00870C9F" w:rsidP="00E61A3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C9F" w:rsidRPr="00B0617F" w:rsidTr="00E61A3D">
        <w:tc>
          <w:tcPr>
            <w:tcW w:w="704" w:type="dxa"/>
          </w:tcPr>
          <w:p w:rsidR="00870C9F" w:rsidRPr="00B0617F" w:rsidRDefault="00870C9F" w:rsidP="00E61A3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06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70C9F" w:rsidRPr="00B0617F" w:rsidRDefault="00870C9F" w:rsidP="00E61A3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870C9F" w:rsidRPr="00B0617F" w:rsidRDefault="00870C9F" w:rsidP="00E61A3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0C9F" w:rsidRPr="00B0617F" w:rsidRDefault="00870C9F" w:rsidP="00870C9F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870C9F" w:rsidRPr="00B0617F" w:rsidRDefault="00870C9F" w:rsidP="00870C9F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870C9F" w:rsidRDefault="00870C9F" w:rsidP="00870C9F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B0617F">
        <w:rPr>
          <w:rFonts w:ascii="Times New Roman" w:hAnsi="Times New Roman"/>
          <w:sz w:val="24"/>
          <w:szCs w:val="24"/>
        </w:rPr>
        <w:t xml:space="preserve">Обучающийся ________________________ / 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870C9F" w:rsidRPr="006944B4" w:rsidRDefault="00870C9F" w:rsidP="00870C9F">
      <w:pPr>
        <w:spacing w:after="0" w:line="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944B4">
        <w:rPr>
          <w:rFonts w:ascii="Times New Roman" w:hAnsi="Times New Roman"/>
          <w:sz w:val="16"/>
          <w:szCs w:val="16"/>
        </w:rPr>
        <w:t>(подпись)</w:t>
      </w:r>
      <w:r w:rsidRPr="006944B4">
        <w:rPr>
          <w:rFonts w:ascii="Times New Roman" w:hAnsi="Times New Roman"/>
          <w:sz w:val="16"/>
          <w:szCs w:val="16"/>
        </w:rPr>
        <w:tab/>
      </w:r>
      <w:r w:rsidRPr="006944B4">
        <w:rPr>
          <w:rFonts w:ascii="Times New Roman" w:hAnsi="Times New Roman"/>
          <w:sz w:val="16"/>
          <w:szCs w:val="16"/>
        </w:rPr>
        <w:tab/>
      </w:r>
      <w:r w:rsidRPr="006944B4">
        <w:rPr>
          <w:rFonts w:ascii="Times New Roman" w:hAnsi="Times New Roman"/>
          <w:sz w:val="16"/>
          <w:szCs w:val="16"/>
        </w:rPr>
        <w:tab/>
        <w:t>ф.и.о.</w:t>
      </w:r>
    </w:p>
    <w:p w:rsidR="00870C9F" w:rsidRDefault="00870C9F" w:rsidP="00870C9F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870C9F" w:rsidRDefault="00870C9F" w:rsidP="00870C9F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B0617F">
        <w:rPr>
          <w:rFonts w:ascii="Times New Roman" w:hAnsi="Times New Roman"/>
          <w:sz w:val="24"/>
          <w:szCs w:val="24"/>
        </w:rPr>
        <w:t xml:space="preserve">Руководитель практики от ФГАОУ ВО «НИУ ВШЭ» _______________ / </w:t>
      </w:r>
      <w:r>
        <w:rPr>
          <w:rFonts w:ascii="Times New Roman" w:hAnsi="Times New Roman"/>
          <w:sz w:val="24"/>
          <w:szCs w:val="24"/>
        </w:rPr>
        <w:t>_______________</w:t>
      </w:r>
    </w:p>
    <w:p w:rsidR="00870C9F" w:rsidRPr="006944B4" w:rsidRDefault="00870C9F" w:rsidP="00870C9F">
      <w:pPr>
        <w:spacing w:after="0" w:line="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</w:t>
      </w:r>
      <w:r w:rsidRPr="006944B4">
        <w:rPr>
          <w:rFonts w:ascii="Times New Roman" w:hAnsi="Times New Roman"/>
          <w:sz w:val="16"/>
          <w:szCs w:val="16"/>
        </w:rPr>
        <w:t>ф.и.о.</w:t>
      </w:r>
    </w:p>
    <w:p w:rsidR="00870C9F" w:rsidRDefault="00870C9F" w:rsidP="00870C9F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870C9F" w:rsidRDefault="00870C9F" w:rsidP="00870C9F">
      <w:pPr>
        <w:spacing w:after="0" w:line="0" w:lineRule="atLeast"/>
        <w:rPr>
          <w:rFonts w:ascii="Times New Roman" w:hAnsi="Times New Roman"/>
          <w:sz w:val="24"/>
          <w:szCs w:val="24"/>
        </w:rPr>
      </w:pPr>
      <w:bookmarkStart w:id="12" w:name="_Hlk34827975"/>
      <w:r w:rsidRPr="00B0617F">
        <w:rPr>
          <w:rFonts w:ascii="Times New Roman" w:hAnsi="Times New Roman"/>
          <w:sz w:val="24"/>
          <w:szCs w:val="24"/>
        </w:rPr>
        <w:t xml:space="preserve">Руководитель практики от профильной организации _______________ / </w:t>
      </w:r>
      <w:r>
        <w:rPr>
          <w:rFonts w:ascii="Times New Roman" w:hAnsi="Times New Roman"/>
          <w:sz w:val="24"/>
          <w:szCs w:val="24"/>
        </w:rPr>
        <w:t>________________</w:t>
      </w:r>
      <w:bookmarkEnd w:id="12"/>
    </w:p>
    <w:p w:rsidR="00870C9F" w:rsidRPr="006944B4" w:rsidRDefault="00870C9F" w:rsidP="00870C9F">
      <w:pPr>
        <w:spacing w:after="0" w:line="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6944B4">
        <w:rPr>
          <w:rFonts w:ascii="Times New Roman" w:hAnsi="Times New Roman"/>
          <w:sz w:val="16"/>
          <w:szCs w:val="16"/>
        </w:rPr>
        <w:t>(подпись)</w:t>
      </w:r>
      <w:r w:rsidRPr="006944B4">
        <w:rPr>
          <w:rFonts w:ascii="Times New Roman" w:hAnsi="Times New Roman"/>
          <w:sz w:val="16"/>
          <w:szCs w:val="16"/>
        </w:rPr>
        <w:tab/>
      </w:r>
      <w:r w:rsidRPr="006944B4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</w:t>
      </w:r>
      <w:r w:rsidRPr="006944B4">
        <w:rPr>
          <w:rFonts w:ascii="Times New Roman" w:hAnsi="Times New Roman"/>
          <w:sz w:val="16"/>
          <w:szCs w:val="16"/>
        </w:rPr>
        <w:t>ф.и.о.</w:t>
      </w:r>
    </w:p>
    <w:p w:rsidR="00870C9F" w:rsidRDefault="00870C9F" w:rsidP="00870C9F">
      <w:pPr>
        <w:spacing w:after="0" w:line="276" w:lineRule="auto"/>
        <w:ind w:right="2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_GoBack"/>
      <w:bookmarkEnd w:id="13"/>
    </w:p>
    <w:sectPr w:rsidR="00870C9F" w:rsidSect="006A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8BA" w:rsidRDefault="003068BA" w:rsidP="002F5F24">
      <w:pPr>
        <w:spacing w:after="0" w:line="240" w:lineRule="auto"/>
      </w:pPr>
      <w:r>
        <w:separator/>
      </w:r>
    </w:p>
  </w:endnote>
  <w:endnote w:type="continuationSeparator" w:id="0">
    <w:p w:rsidR="003068BA" w:rsidRDefault="003068BA" w:rsidP="002F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8BA" w:rsidRDefault="003068BA" w:rsidP="002F5F24">
      <w:pPr>
        <w:spacing w:after="0" w:line="240" w:lineRule="auto"/>
      </w:pPr>
      <w:r>
        <w:separator/>
      </w:r>
    </w:p>
  </w:footnote>
  <w:footnote w:type="continuationSeparator" w:id="0">
    <w:p w:rsidR="003068BA" w:rsidRDefault="003068BA" w:rsidP="002F5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8AE38DA"/>
    <w:multiLevelType w:val="multilevel"/>
    <w:tmpl w:val="539E557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01F2B16"/>
    <w:multiLevelType w:val="hybridMultilevel"/>
    <w:tmpl w:val="294E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51003"/>
    <w:multiLevelType w:val="hybridMultilevel"/>
    <w:tmpl w:val="B24ED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97087"/>
    <w:multiLevelType w:val="multilevel"/>
    <w:tmpl w:val="4EBE35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95C70F5"/>
    <w:multiLevelType w:val="hybridMultilevel"/>
    <w:tmpl w:val="1CAEB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801C6"/>
    <w:multiLevelType w:val="hybridMultilevel"/>
    <w:tmpl w:val="8C480A4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453D79DA"/>
    <w:multiLevelType w:val="hybridMultilevel"/>
    <w:tmpl w:val="E566FD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62F3294"/>
    <w:multiLevelType w:val="hybridMultilevel"/>
    <w:tmpl w:val="FDE0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B098F"/>
    <w:multiLevelType w:val="hybridMultilevel"/>
    <w:tmpl w:val="9ECA38A8"/>
    <w:lvl w:ilvl="0" w:tplc="D178718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B513D4"/>
    <w:multiLevelType w:val="hybridMultilevel"/>
    <w:tmpl w:val="D2721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64579"/>
    <w:multiLevelType w:val="hybridMultilevel"/>
    <w:tmpl w:val="821C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B0DD9"/>
    <w:multiLevelType w:val="hybridMultilevel"/>
    <w:tmpl w:val="909AC744"/>
    <w:lvl w:ilvl="0" w:tplc="03A2A4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30161"/>
    <w:multiLevelType w:val="hybridMultilevel"/>
    <w:tmpl w:val="27AA2BB0"/>
    <w:lvl w:ilvl="0" w:tplc="43208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C0276"/>
    <w:multiLevelType w:val="hybridMultilevel"/>
    <w:tmpl w:val="CEA2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7301C"/>
    <w:multiLevelType w:val="hybridMultilevel"/>
    <w:tmpl w:val="BBF67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15"/>
  </w:num>
  <w:num w:numId="8">
    <w:abstractNumId w:val="3"/>
  </w:num>
  <w:num w:numId="9">
    <w:abstractNumId w:val="12"/>
  </w:num>
  <w:num w:numId="10">
    <w:abstractNumId w:val="8"/>
  </w:num>
  <w:num w:numId="11">
    <w:abstractNumId w:val="1"/>
  </w:num>
  <w:num w:numId="12">
    <w:abstractNumId w:val="0"/>
  </w:num>
  <w:num w:numId="13">
    <w:abstractNumId w:val="11"/>
  </w:num>
  <w:num w:numId="14">
    <w:abstractNumId w:val="9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73E"/>
    <w:rsid w:val="00017185"/>
    <w:rsid w:val="00030993"/>
    <w:rsid w:val="00032127"/>
    <w:rsid w:val="000567D8"/>
    <w:rsid w:val="000667A2"/>
    <w:rsid w:val="00067BF5"/>
    <w:rsid w:val="00077956"/>
    <w:rsid w:val="000A4779"/>
    <w:rsid w:val="000B1366"/>
    <w:rsid w:val="00113C56"/>
    <w:rsid w:val="00114476"/>
    <w:rsid w:val="0014773E"/>
    <w:rsid w:val="00176D5D"/>
    <w:rsid w:val="001B2A12"/>
    <w:rsid w:val="001D7650"/>
    <w:rsid w:val="0020610F"/>
    <w:rsid w:val="00254657"/>
    <w:rsid w:val="00265EFA"/>
    <w:rsid w:val="002A4B3F"/>
    <w:rsid w:val="002E3653"/>
    <w:rsid w:val="002F5F24"/>
    <w:rsid w:val="002F7691"/>
    <w:rsid w:val="00302129"/>
    <w:rsid w:val="003068BA"/>
    <w:rsid w:val="003130D5"/>
    <w:rsid w:val="0035242B"/>
    <w:rsid w:val="00382957"/>
    <w:rsid w:val="003A1864"/>
    <w:rsid w:val="003A7A12"/>
    <w:rsid w:val="003B0849"/>
    <w:rsid w:val="003D7D99"/>
    <w:rsid w:val="003E7B37"/>
    <w:rsid w:val="003F5CC4"/>
    <w:rsid w:val="00440510"/>
    <w:rsid w:val="004426D2"/>
    <w:rsid w:val="00482942"/>
    <w:rsid w:val="004F630A"/>
    <w:rsid w:val="004F7738"/>
    <w:rsid w:val="00510AEE"/>
    <w:rsid w:val="00540784"/>
    <w:rsid w:val="00557D49"/>
    <w:rsid w:val="005751B6"/>
    <w:rsid w:val="00584FD7"/>
    <w:rsid w:val="00590168"/>
    <w:rsid w:val="005D7744"/>
    <w:rsid w:val="00633403"/>
    <w:rsid w:val="006614D9"/>
    <w:rsid w:val="006822EC"/>
    <w:rsid w:val="00684887"/>
    <w:rsid w:val="006A26DF"/>
    <w:rsid w:val="006A2D65"/>
    <w:rsid w:val="006D099F"/>
    <w:rsid w:val="006F6FE2"/>
    <w:rsid w:val="007125B1"/>
    <w:rsid w:val="00723B88"/>
    <w:rsid w:val="007D38F0"/>
    <w:rsid w:val="00831E33"/>
    <w:rsid w:val="00870C9F"/>
    <w:rsid w:val="008871D2"/>
    <w:rsid w:val="0090005C"/>
    <w:rsid w:val="009555A3"/>
    <w:rsid w:val="009B1DE5"/>
    <w:rsid w:val="009E6743"/>
    <w:rsid w:val="009F4AA4"/>
    <w:rsid w:val="00A76DED"/>
    <w:rsid w:val="00A84272"/>
    <w:rsid w:val="00AD59B1"/>
    <w:rsid w:val="00AF67B7"/>
    <w:rsid w:val="00B07761"/>
    <w:rsid w:val="00B55FC9"/>
    <w:rsid w:val="00B576F1"/>
    <w:rsid w:val="00B62188"/>
    <w:rsid w:val="00B74E45"/>
    <w:rsid w:val="00B76CBD"/>
    <w:rsid w:val="00BF565B"/>
    <w:rsid w:val="00C0493A"/>
    <w:rsid w:val="00C13FCC"/>
    <w:rsid w:val="00C2743A"/>
    <w:rsid w:val="00CC12CB"/>
    <w:rsid w:val="00D26436"/>
    <w:rsid w:val="00D962E5"/>
    <w:rsid w:val="00DB5E67"/>
    <w:rsid w:val="00DF205A"/>
    <w:rsid w:val="00DF44D2"/>
    <w:rsid w:val="00DF7E42"/>
    <w:rsid w:val="00E539E2"/>
    <w:rsid w:val="00E61D8F"/>
    <w:rsid w:val="00E81C3F"/>
    <w:rsid w:val="00EA07C3"/>
    <w:rsid w:val="00EB66DD"/>
    <w:rsid w:val="00EC6569"/>
    <w:rsid w:val="00EF2BD5"/>
    <w:rsid w:val="00F05DF7"/>
    <w:rsid w:val="00F238D1"/>
    <w:rsid w:val="00F61D52"/>
    <w:rsid w:val="00FB03BE"/>
    <w:rsid w:val="00FD0B52"/>
    <w:rsid w:val="00FE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7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5242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2F5F2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F5F24"/>
    <w:rPr>
      <w:sz w:val="20"/>
      <w:szCs w:val="20"/>
    </w:rPr>
  </w:style>
  <w:style w:type="paragraph" w:styleId="a8">
    <w:name w:val="Normal (Web)"/>
    <w:basedOn w:val="a"/>
    <w:uiPriority w:val="99"/>
    <w:rsid w:val="00EA07C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EA07C3"/>
  </w:style>
  <w:style w:type="paragraph" w:styleId="a9">
    <w:name w:val="Balloon Text"/>
    <w:basedOn w:val="a"/>
    <w:link w:val="aa"/>
    <w:uiPriority w:val="99"/>
    <w:semiHidden/>
    <w:unhideWhenUsed/>
    <w:rsid w:val="002A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4B3F"/>
    <w:rPr>
      <w:rFonts w:ascii="Segoe UI" w:hAnsi="Segoe UI" w:cs="Segoe UI"/>
      <w:sz w:val="18"/>
      <w:szCs w:val="18"/>
    </w:rPr>
  </w:style>
  <w:style w:type="character" w:styleId="ab">
    <w:name w:val="Placeholder Text"/>
    <w:basedOn w:val="a0"/>
    <w:uiPriority w:val="99"/>
    <w:semiHidden/>
    <w:rsid w:val="00C13FC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thematic/?10&amp;id=urait.content.8F619903-7593-409F-8EFD-7221A7057E8D&amp;type=c_pu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socman.hs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ec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ophist.hs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thematic/?8&amp;id=urait.content.3397DC8B-C230-45D3-A3FD-F79C653392B1&amp;type=c_pu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66A75-2E07-477D-978F-3F79CFAB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14</Pages>
  <Words>3890</Words>
  <Characters>22174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Liubov Danilova</dc:creator>
  <cp:keywords/>
  <dc:description/>
  <cp:lastModifiedBy>ldanilova</cp:lastModifiedBy>
  <cp:revision>28</cp:revision>
  <dcterms:created xsi:type="dcterms:W3CDTF">2019-11-15T09:05:00Z</dcterms:created>
  <dcterms:modified xsi:type="dcterms:W3CDTF">2020-03-12T11:13:00Z</dcterms:modified>
</cp:coreProperties>
</file>