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2B" w:rsidRDefault="00AF4C2B" w:rsidP="00AF4C2B">
      <w:r>
        <w:t xml:space="preserve">Темы проектов для групповых проектов студентов программы «Литература и </w:t>
      </w:r>
      <w:proofErr w:type="spellStart"/>
      <w:r>
        <w:t>медиа</w:t>
      </w:r>
      <w:proofErr w:type="spellEnd"/>
      <w:r>
        <w:t>» 2019-2020 учебный год</w:t>
      </w:r>
      <w:r w:rsidR="001711CE">
        <w:t xml:space="preserve"> – в рамках реализации проекта «Пространство соучастия»</w:t>
      </w:r>
    </w:p>
    <w:p w:rsidR="00AF4C2B" w:rsidRDefault="00AF4C2B" w:rsidP="00AF4C2B"/>
    <w:p w:rsidR="00AF4C2B" w:rsidRDefault="00AF4C2B" w:rsidP="00AF4C2B">
      <w:r>
        <w:t xml:space="preserve">Создание </w:t>
      </w:r>
      <w:proofErr w:type="spellStart"/>
      <w:r>
        <w:t>мультимедийного</w:t>
      </w:r>
      <w:proofErr w:type="spellEnd"/>
      <w:r>
        <w:t xml:space="preserve"> музейного приложения для следующих музеев:</w:t>
      </w:r>
    </w:p>
    <w:p w:rsidR="00AF4C2B" w:rsidRPr="00AF4C2B" w:rsidRDefault="00AF4C2B" w:rsidP="00AF4C2B">
      <w:pPr>
        <w:pStyle w:val="a3"/>
        <w:numPr>
          <w:ilvl w:val="0"/>
          <w:numId w:val="1"/>
        </w:numPr>
      </w:pPr>
      <w:r w:rsidRPr="00AF4C2B">
        <w:t>Музей-заповедник А.С. Пушкина «Болдино»</w:t>
      </w:r>
    </w:p>
    <w:p w:rsidR="00AF4C2B" w:rsidRPr="00AF4C2B" w:rsidRDefault="00AF4C2B" w:rsidP="00AF4C2B">
      <w:pPr>
        <w:pStyle w:val="a3"/>
        <w:numPr>
          <w:ilvl w:val="0"/>
          <w:numId w:val="1"/>
        </w:numPr>
      </w:pPr>
      <w:r w:rsidRPr="00AF4C2B">
        <w:t>Нижегородский художественный музей</w:t>
      </w:r>
    </w:p>
    <w:p w:rsidR="00AF4C2B" w:rsidRPr="00AF4C2B" w:rsidRDefault="00AF4C2B" w:rsidP="00AF4C2B">
      <w:pPr>
        <w:pStyle w:val="a3"/>
        <w:numPr>
          <w:ilvl w:val="0"/>
          <w:numId w:val="1"/>
        </w:numPr>
      </w:pPr>
      <w:r w:rsidRPr="00AF4C2B">
        <w:t>Государственный музей А.М. Горького</w:t>
      </w:r>
    </w:p>
    <w:p w:rsidR="00AF4C2B" w:rsidRPr="00AF4C2B" w:rsidRDefault="00AF4C2B" w:rsidP="00AF4C2B">
      <w:pPr>
        <w:pStyle w:val="a3"/>
        <w:numPr>
          <w:ilvl w:val="0"/>
          <w:numId w:val="1"/>
        </w:numPr>
      </w:pPr>
      <w:r w:rsidRPr="00AF4C2B">
        <w:t>Архитектурно-этнографический музей-заповедник «</w:t>
      </w:r>
      <w:proofErr w:type="spellStart"/>
      <w:r w:rsidRPr="00AF4C2B">
        <w:t>Щёлоковский</w:t>
      </w:r>
      <w:proofErr w:type="spellEnd"/>
      <w:r w:rsidRPr="00AF4C2B">
        <w:t xml:space="preserve"> хутор»</w:t>
      </w:r>
    </w:p>
    <w:p w:rsidR="00450819" w:rsidRDefault="00450819"/>
    <w:sectPr w:rsidR="00450819" w:rsidSect="0045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1C47"/>
    <w:multiLevelType w:val="hybridMultilevel"/>
    <w:tmpl w:val="4CD28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2B"/>
    <w:rsid w:val="001711CE"/>
    <w:rsid w:val="00450819"/>
    <w:rsid w:val="004C2B5E"/>
    <w:rsid w:val="00AF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2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Борышнева</dc:creator>
  <cp:lastModifiedBy>Борышнева</cp:lastModifiedBy>
  <cp:revision>2</cp:revision>
  <dcterms:created xsi:type="dcterms:W3CDTF">2020-03-15T10:01:00Z</dcterms:created>
  <dcterms:modified xsi:type="dcterms:W3CDTF">2020-03-15T12:58:00Z</dcterms:modified>
</cp:coreProperties>
</file>