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601" w:type="dxa"/>
        <w:tblLook w:val="04A0"/>
      </w:tblPr>
      <w:tblGrid>
        <w:gridCol w:w="1985"/>
        <w:gridCol w:w="6804"/>
        <w:gridCol w:w="1417"/>
      </w:tblGrid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  <w:jc w:val="center"/>
              <w:rPr>
                <w:b/>
              </w:rPr>
            </w:pPr>
            <w:r w:rsidRPr="00200145">
              <w:rPr>
                <w:b/>
              </w:rPr>
              <w:t>ФИО</w:t>
            </w:r>
          </w:p>
        </w:tc>
        <w:tc>
          <w:tcPr>
            <w:tcW w:w="6804" w:type="dxa"/>
          </w:tcPr>
          <w:p w:rsidR="00E30040" w:rsidRPr="008E555E" w:rsidRDefault="00E30040" w:rsidP="00E30040">
            <w:pPr>
              <w:ind w:left="0" w:right="34" w:firstLine="0"/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417" w:type="dxa"/>
          </w:tcPr>
          <w:p w:rsidR="00E30040" w:rsidRPr="008E555E" w:rsidRDefault="00E30040" w:rsidP="00E30040">
            <w:pPr>
              <w:ind w:left="0" w:right="0" w:firstLine="0"/>
              <w:jc w:val="center"/>
              <w:rPr>
                <w:b/>
              </w:rPr>
            </w:pPr>
            <w:r w:rsidRPr="008E555E">
              <w:rPr>
                <w:b/>
              </w:rPr>
              <w:t>Место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Тюрина К.О.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>
              <w:t>«</w:t>
            </w:r>
            <w:r w:rsidRPr="00200145">
              <w:t xml:space="preserve">Проблемы и пределы доказывания картельного сговора в условиях </w:t>
            </w:r>
            <w:proofErr w:type="spellStart"/>
            <w:r w:rsidRPr="00200145">
              <w:t>цифровизации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1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Голованов А.А.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>
              <w:t>«</w:t>
            </w:r>
            <w:r w:rsidRPr="00200145">
              <w:t xml:space="preserve">Использование архитектурного подхода для диагностики </w:t>
            </w:r>
            <w:proofErr w:type="spellStart"/>
            <w:r w:rsidRPr="00200145">
              <w:t>ИТ-бизнес</w:t>
            </w:r>
            <w:proofErr w:type="spellEnd"/>
            <w:r w:rsidRPr="00200145">
              <w:t xml:space="preserve"> несоответствия на основе расширенной коллекции симптомов</w:t>
            </w:r>
            <w:r>
              <w:t>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1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proofErr w:type="spellStart"/>
            <w:r w:rsidRPr="00200145">
              <w:t>Вихарев</w:t>
            </w:r>
            <w:proofErr w:type="spellEnd"/>
            <w:r w:rsidRPr="00200145">
              <w:t xml:space="preserve"> П.Л.</w:t>
            </w:r>
          </w:p>
        </w:tc>
        <w:tc>
          <w:tcPr>
            <w:tcW w:w="6804" w:type="dxa"/>
          </w:tcPr>
          <w:p w:rsidR="00E30040" w:rsidRDefault="00E30040" w:rsidP="00E30040">
            <w:pPr>
              <w:ind w:left="0" w:right="34" w:firstLine="0"/>
            </w:pPr>
            <w:r w:rsidRPr="00E30040">
              <w:t>«Анализ детерминант привлечения прямых иностра</w:t>
            </w:r>
            <w:r>
              <w:t>нных инвестиций в субъекты Росс</w:t>
            </w:r>
            <w:r w:rsidRPr="00E30040">
              <w:t>ийской Федерации»;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1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Федулеева Д.Д.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200145">
              <w:t>«Факторы экологической ответственности и их влияние на стоимость компании»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1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proofErr w:type="spellStart"/>
            <w:r w:rsidRPr="00200145">
              <w:t>Ашина</w:t>
            </w:r>
            <w:proofErr w:type="spellEnd"/>
            <w:r w:rsidRPr="00200145">
              <w:t xml:space="preserve"> П.Н. </w:t>
            </w:r>
          </w:p>
          <w:p w:rsidR="00E30040" w:rsidRDefault="00093EB9" w:rsidP="00312D6E">
            <w:pPr>
              <w:ind w:left="0" w:right="34" w:firstLine="0"/>
            </w:pPr>
            <w:r>
              <w:t>Журавлев</w:t>
            </w:r>
            <w:r w:rsidR="00E30040" w:rsidRPr="00200145">
              <w:t xml:space="preserve"> Е.А.</w:t>
            </w:r>
          </w:p>
          <w:p w:rsidR="007972AE" w:rsidRDefault="007972AE" w:rsidP="00312D6E">
            <w:pPr>
              <w:ind w:left="0" w:right="34" w:firstLine="0"/>
            </w:pPr>
            <w:r>
              <w:t>Логинова А.С.</w:t>
            </w:r>
          </w:p>
          <w:p w:rsidR="007972AE" w:rsidRPr="00200145" w:rsidRDefault="007972AE" w:rsidP="00312D6E">
            <w:pPr>
              <w:ind w:left="0" w:right="34" w:firstLine="0"/>
            </w:pPr>
            <w:r>
              <w:t>Самохин А.А.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55297F">
              <w:t>«Исследование сферы реализации билетов на массовые развлекательные мероприятия в России»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1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 xml:space="preserve">Самохин А.А. </w:t>
            </w:r>
          </w:p>
          <w:p w:rsidR="00E30040" w:rsidRPr="00200145" w:rsidRDefault="00093EB9" w:rsidP="00312D6E">
            <w:pPr>
              <w:ind w:left="0" w:right="34" w:firstLine="0"/>
            </w:pPr>
            <w:r>
              <w:t>Журавлев</w:t>
            </w:r>
            <w:r w:rsidR="00E30040" w:rsidRPr="00200145">
              <w:t xml:space="preserve"> Е.А.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55297F">
              <w:t xml:space="preserve">«Исследование рынка </w:t>
            </w:r>
            <w:proofErr w:type="spellStart"/>
            <w:r w:rsidRPr="0055297F">
              <w:t>вендинга</w:t>
            </w:r>
            <w:proofErr w:type="spellEnd"/>
            <w:r w:rsidRPr="0055297F">
              <w:t xml:space="preserve"> в России»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2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Павлов С.И.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200145">
              <w:t>«Цифровая революция в конкурентном праве»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2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proofErr w:type="spellStart"/>
            <w:r w:rsidRPr="00200145">
              <w:t>Нахман</w:t>
            </w:r>
            <w:proofErr w:type="spellEnd"/>
            <w:r w:rsidRPr="00200145">
              <w:t xml:space="preserve"> Ф.Г.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200145">
              <w:t>«Институт врачебной тайны в Российской Федерации: проблемы законодательного регулирования и практической реализации»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2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tabs>
                <w:tab w:val="left" w:pos="1735"/>
              </w:tabs>
              <w:ind w:left="0" w:right="34" w:firstLine="0"/>
            </w:pPr>
            <w:r w:rsidRPr="00200145">
              <w:t>Смирнова А.А.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>
              <w:t>«</w:t>
            </w:r>
            <w:r w:rsidRPr="00200145">
              <w:t>Моделирование и оптимизация бизнес-процессов организации на примере рекламного агентства</w:t>
            </w:r>
            <w:r>
              <w:t>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2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Сорокина З.А.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>
              <w:t>«</w:t>
            </w:r>
            <w:r w:rsidRPr="00200145">
              <w:t>Судьи: назначать или выбирать?</w:t>
            </w:r>
            <w:r>
              <w:t>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3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r w:rsidRPr="00200145">
              <w:t>Денисов А.Л.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>
              <w:t>«</w:t>
            </w:r>
            <w:r w:rsidRPr="00200145">
              <w:t>Перспективы развития института судебных следователей в Российской Федерации (на основе анализа российского исторического и зарубежного опыта)</w:t>
            </w:r>
            <w:r>
              <w:t>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3</w:t>
            </w:r>
          </w:p>
        </w:tc>
      </w:tr>
      <w:tr w:rsidR="00E30040" w:rsidTr="00200145">
        <w:tc>
          <w:tcPr>
            <w:tcW w:w="1985" w:type="dxa"/>
            <w:shd w:val="clear" w:color="auto" w:fill="auto"/>
          </w:tcPr>
          <w:p w:rsidR="00E30040" w:rsidRPr="00200145" w:rsidRDefault="00E30040" w:rsidP="00312D6E">
            <w:pPr>
              <w:ind w:left="0" w:right="34" w:firstLine="0"/>
            </w:pPr>
            <w:proofErr w:type="spellStart"/>
            <w:r w:rsidRPr="00200145">
              <w:t>Сарина</w:t>
            </w:r>
            <w:proofErr w:type="spellEnd"/>
            <w:r w:rsidRPr="00200145">
              <w:t xml:space="preserve"> А.В.</w:t>
            </w:r>
          </w:p>
        </w:tc>
        <w:tc>
          <w:tcPr>
            <w:tcW w:w="6804" w:type="dxa"/>
          </w:tcPr>
          <w:p w:rsidR="00E30040" w:rsidRDefault="00200145" w:rsidP="00E30040">
            <w:pPr>
              <w:ind w:left="0" w:right="34" w:firstLine="0"/>
            </w:pPr>
            <w:r w:rsidRPr="0055297F">
              <w:t>«Принятие финансовых решений на разных стадиях жизненного цикла»</w:t>
            </w:r>
          </w:p>
        </w:tc>
        <w:tc>
          <w:tcPr>
            <w:tcW w:w="1417" w:type="dxa"/>
          </w:tcPr>
          <w:p w:rsidR="00E30040" w:rsidRDefault="00E30040" w:rsidP="00E30040">
            <w:pPr>
              <w:ind w:left="0" w:right="0" w:firstLine="0"/>
              <w:jc w:val="center"/>
            </w:pPr>
            <w:r>
              <w:t>3</w:t>
            </w:r>
          </w:p>
        </w:tc>
      </w:tr>
    </w:tbl>
    <w:p w:rsidR="00857E5E" w:rsidRDefault="00857E5E" w:rsidP="009F6ED3"/>
    <w:sectPr w:rsidR="00857E5E" w:rsidSect="0085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658"/>
    <w:multiLevelType w:val="hybridMultilevel"/>
    <w:tmpl w:val="E3EA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555E"/>
    <w:rsid w:val="00072A5E"/>
    <w:rsid w:val="00093EB9"/>
    <w:rsid w:val="00200145"/>
    <w:rsid w:val="00312D6E"/>
    <w:rsid w:val="0065103A"/>
    <w:rsid w:val="006F419E"/>
    <w:rsid w:val="0073320D"/>
    <w:rsid w:val="007972AE"/>
    <w:rsid w:val="00857E5E"/>
    <w:rsid w:val="008E555E"/>
    <w:rsid w:val="009B4E64"/>
    <w:rsid w:val="009F6ED3"/>
    <w:rsid w:val="00E3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5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D3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2020-05-06T08:12:00Z</dcterms:created>
  <dcterms:modified xsi:type="dcterms:W3CDTF">2020-05-11T10:41:00Z</dcterms:modified>
</cp:coreProperties>
</file>