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8B" w:rsidRPr="000B231A" w:rsidRDefault="00D65A8B" w:rsidP="000B231A">
      <w:pPr>
        <w:jc w:val="center"/>
        <w:rPr>
          <w:rFonts w:ascii="Times New Roman" w:hAnsi="Times New Roman" w:cs="Times New Roman"/>
          <w:b/>
        </w:rPr>
      </w:pPr>
      <w:r w:rsidRPr="000B231A">
        <w:rPr>
          <w:rFonts w:ascii="Times New Roman" w:hAnsi="Times New Roman" w:cs="Times New Roman"/>
          <w:b/>
        </w:rPr>
        <w:t>Дополнительные правила проведения государственных испытаний</w:t>
      </w:r>
    </w:p>
    <w:p w:rsidR="00D65A8B" w:rsidRPr="000B231A" w:rsidRDefault="00D65A8B" w:rsidP="000B231A">
      <w:pPr>
        <w:jc w:val="center"/>
        <w:rPr>
          <w:rFonts w:ascii="Times New Roman" w:hAnsi="Times New Roman" w:cs="Times New Roman"/>
          <w:b/>
        </w:rPr>
      </w:pPr>
      <w:r w:rsidRPr="000B231A">
        <w:rPr>
          <w:rFonts w:ascii="Times New Roman" w:hAnsi="Times New Roman" w:cs="Times New Roman"/>
          <w:b/>
        </w:rPr>
        <w:t>Факультет экономики НИУ ВШЭ – Нижний Новгород</w:t>
      </w:r>
    </w:p>
    <w:p w:rsidR="00D65A8B" w:rsidRPr="000B231A" w:rsidRDefault="00D65A8B" w:rsidP="00D65A8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5A8B" w:rsidRPr="000B231A" w:rsidRDefault="00D65A8B" w:rsidP="00D65A8B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Данные правила определяют</w:t>
      </w:r>
      <w:r w:rsidR="000B231A"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(дополняют)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регламент проведения </w:t>
      </w:r>
      <w:r w:rsidR="000B231A" w:rsidRPr="000B231A">
        <w:rPr>
          <w:rFonts w:ascii="Times New Roman" w:eastAsia="Times New Roman" w:hAnsi="Times New Roman" w:cs="Times New Roman"/>
          <w:color w:val="000000"/>
          <w:lang w:eastAsia="ru-RU"/>
        </w:rPr>
        <w:t>государственной итоговой аттестации (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ГИА</w:t>
      </w:r>
      <w:r w:rsidR="000B231A" w:rsidRPr="000B231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в дистанционном формате.</w:t>
      </w:r>
    </w:p>
    <w:p w:rsidR="00D65A8B" w:rsidRPr="000B231A" w:rsidRDefault="00D65A8B" w:rsidP="00D65A8B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Технические требования</w:t>
      </w:r>
      <w:r w:rsidR="001152CD"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к </w:t>
      </w:r>
      <w:r w:rsidR="00AB5C3C">
        <w:rPr>
          <w:rFonts w:ascii="Times New Roman" w:eastAsia="Times New Roman" w:hAnsi="Times New Roman" w:cs="Times New Roman"/>
          <w:color w:val="000000"/>
          <w:lang w:eastAsia="ru-RU"/>
        </w:rPr>
        <w:t>персональному компьютеру (</w:t>
      </w:r>
      <w:r w:rsidR="001152CD" w:rsidRPr="000B231A">
        <w:rPr>
          <w:rFonts w:ascii="Times New Roman" w:eastAsia="Times New Roman" w:hAnsi="Times New Roman" w:cs="Times New Roman"/>
          <w:color w:val="000000"/>
          <w:lang w:eastAsia="ru-RU"/>
        </w:rPr>
        <w:t>ПК</w:t>
      </w:r>
      <w:r w:rsidR="00AB5C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1152CD"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студента</w:t>
      </w:r>
      <w:r w:rsidR="00842823" w:rsidRPr="000B231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46971" w:rsidRPr="000B231A" w:rsidRDefault="00646971" w:rsidP="00646971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Защита выпускной квалификационной работы (ВКР) </w:t>
      </w:r>
      <w:r w:rsidR="00D607C3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проводиться либо в </w:t>
      </w:r>
      <w:r w:rsidRPr="000B231A">
        <w:rPr>
          <w:rFonts w:ascii="Times New Roman" w:eastAsia="Times New Roman" w:hAnsi="Times New Roman" w:cs="Times New Roman"/>
          <w:color w:val="000000"/>
          <w:lang w:val="en-US" w:eastAsia="ru-RU"/>
        </w:rPr>
        <w:t>ZOOM</w:t>
      </w:r>
      <w:r w:rsidR="00D607C3">
        <w:rPr>
          <w:rFonts w:ascii="Times New Roman" w:eastAsia="Times New Roman" w:hAnsi="Times New Roman" w:cs="Times New Roman"/>
          <w:color w:val="000000"/>
          <w:lang w:eastAsia="ru-RU"/>
        </w:rPr>
        <w:t xml:space="preserve">, либо в </w:t>
      </w:r>
      <w:r w:rsidR="00D607C3">
        <w:rPr>
          <w:rFonts w:ascii="Times New Roman" w:eastAsia="Times New Roman" w:hAnsi="Times New Roman" w:cs="Times New Roman"/>
          <w:color w:val="000000"/>
          <w:lang w:val="en-US" w:eastAsia="ru-RU"/>
        </w:rPr>
        <w:t>MSTeams</w:t>
      </w:r>
      <w:r w:rsidR="00D607C3" w:rsidRPr="00D607C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607C3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Какое из приложени</w:t>
      </w:r>
      <w:r w:rsidR="00FA154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D607C3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будет использоваться на защите, студенты могут уточнить в учебном офисе. Данное приложение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 быть установлено на ПК студента.</w:t>
      </w:r>
    </w:p>
    <w:p w:rsidR="002353FD" w:rsidRDefault="001152CD" w:rsidP="003C0C85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2353FD">
        <w:rPr>
          <w:rFonts w:ascii="Times New Roman" w:eastAsia="Times New Roman" w:hAnsi="Times New Roman" w:cs="Times New Roman"/>
          <w:color w:val="000000"/>
          <w:lang w:eastAsia="ru-RU"/>
        </w:rPr>
        <w:t>На ПК студента должна быть установлена</w:t>
      </w:r>
      <w:r w:rsidR="000B231A" w:rsidRPr="002353F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работающая</w:t>
      </w:r>
      <w:r w:rsidRPr="002353FD">
        <w:rPr>
          <w:rFonts w:ascii="Times New Roman" w:eastAsia="Times New Roman" w:hAnsi="Times New Roman" w:cs="Times New Roman"/>
          <w:color w:val="000000"/>
          <w:lang w:eastAsia="ru-RU"/>
        </w:rPr>
        <w:t xml:space="preserve"> веб-камера. Веб-камера необходима для идентификации личности студента.</w:t>
      </w:r>
    </w:p>
    <w:p w:rsidR="001152CD" w:rsidRPr="002353FD" w:rsidRDefault="001152CD" w:rsidP="003C0C85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2353FD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FA1548">
        <w:rPr>
          <w:rFonts w:ascii="Times New Roman" w:eastAsia="Times New Roman" w:hAnsi="Times New Roman" w:cs="Times New Roman"/>
          <w:color w:val="000000"/>
          <w:lang w:eastAsia="ru-RU"/>
        </w:rPr>
        <w:t>а момент защиты у студента долж</w:t>
      </w:r>
      <w:r w:rsidRPr="002353FD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FA154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353FD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 стабильное подключение к сети интернет, позволяющее транслировать видео в </w:t>
      </w:r>
      <w:r w:rsidRPr="002353FD">
        <w:rPr>
          <w:rFonts w:ascii="Times New Roman" w:eastAsia="Times New Roman" w:hAnsi="Times New Roman" w:cs="Times New Roman"/>
          <w:color w:val="000000"/>
          <w:lang w:val="en-US" w:eastAsia="ru-RU"/>
        </w:rPr>
        <w:t>ZOOM</w:t>
      </w:r>
      <w:r w:rsidR="00D607C3">
        <w:rPr>
          <w:rFonts w:ascii="Times New Roman" w:eastAsia="Times New Roman" w:hAnsi="Times New Roman" w:cs="Times New Roman"/>
          <w:color w:val="000000"/>
          <w:lang w:eastAsia="ru-RU"/>
        </w:rPr>
        <w:t xml:space="preserve"> / </w:t>
      </w:r>
      <w:r w:rsidR="00D607C3">
        <w:rPr>
          <w:rFonts w:ascii="Times New Roman" w:eastAsia="Times New Roman" w:hAnsi="Times New Roman" w:cs="Times New Roman"/>
          <w:color w:val="000000"/>
          <w:lang w:val="en-US" w:eastAsia="ru-RU"/>
        </w:rPr>
        <w:t>MSTeams</w:t>
      </w:r>
      <w:r w:rsidRPr="002353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152CD" w:rsidRPr="000B231A" w:rsidRDefault="001152CD" w:rsidP="00D65A8B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Если ПК студента не соответствует требованиям, приведённым выше, студент должен уведомить об этом учебный офис не позднее чем за 5 дней до начала защиты.</w:t>
      </w:r>
      <w:r w:rsidR="00842823"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Каждый такой случай рассматривается в индивидуальном порядке.</w:t>
      </w:r>
    </w:p>
    <w:p w:rsidR="00842823" w:rsidRPr="000B231A" w:rsidRDefault="00842823" w:rsidP="0084282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Во время ГИА осуществляется видеозапись всего процесса защиты ВКР</w:t>
      </w:r>
      <w:r w:rsidR="00FA154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bookmarkStart w:id="0" w:name="_GoBack"/>
      <w:bookmarkEnd w:id="0"/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включая вопросы комиссии и ответ</w:t>
      </w:r>
      <w:r w:rsidR="000B231A" w:rsidRPr="000B231A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студента.</w:t>
      </w:r>
    </w:p>
    <w:p w:rsidR="00842823" w:rsidRPr="000B231A" w:rsidRDefault="00842823" w:rsidP="0084282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D65A8B">
        <w:rPr>
          <w:rFonts w:ascii="Times New Roman" w:eastAsia="Times New Roman" w:hAnsi="Times New Roman" w:cs="Times New Roman"/>
          <w:color w:val="000000"/>
          <w:lang w:eastAsia="ru-RU"/>
        </w:rPr>
        <w:t>орядок действий в случае возникновения технических проблем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42823" w:rsidRPr="000B231A" w:rsidRDefault="00842823" w:rsidP="00842823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Style w:val="a6"/>
          <w:rFonts w:ascii="Times New Roman" w:hAnsi="Times New Roman" w:cs="Times New Roman"/>
          <w:b w:val="0"/>
          <w:color w:val="000000"/>
        </w:rPr>
        <w:t>При кратковременном</w:t>
      </w:r>
      <w:r w:rsidRPr="000B231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B231A">
        <w:rPr>
          <w:rFonts w:ascii="Times New Roman" w:hAnsi="Times New Roman" w:cs="Times New Roman"/>
          <w:color w:val="000000"/>
        </w:rPr>
        <w:t xml:space="preserve">нарушении связи (не более 5 минут) студент должен зафиксировать время разрыва связи (сделать скриншот, фотографию всего экрана, чтобы было видно время и окно приложения/сайта) и отправить секретарю </w:t>
      </w:r>
      <w:r w:rsidR="000B231A" w:rsidRPr="000B231A">
        <w:rPr>
          <w:rFonts w:ascii="Times New Roman" w:hAnsi="Times New Roman" w:cs="Times New Roman"/>
        </w:rPr>
        <w:t>государственной экзаменационной комиссии</w:t>
      </w:r>
      <w:r w:rsidR="000B231A" w:rsidRPr="000B231A">
        <w:rPr>
          <w:rFonts w:ascii="Times New Roman" w:hAnsi="Times New Roman" w:cs="Times New Roman"/>
          <w:color w:val="000000"/>
        </w:rPr>
        <w:t xml:space="preserve"> (</w:t>
      </w:r>
      <w:r w:rsidR="00AB5C3C">
        <w:rPr>
          <w:rFonts w:ascii="Times New Roman" w:hAnsi="Times New Roman" w:cs="Times New Roman"/>
          <w:color w:val="000000"/>
        </w:rPr>
        <w:t>ГЭК</w:t>
      </w:r>
      <w:r w:rsidR="000B231A" w:rsidRPr="000B231A">
        <w:rPr>
          <w:rFonts w:ascii="Times New Roman" w:hAnsi="Times New Roman" w:cs="Times New Roman"/>
          <w:color w:val="000000"/>
        </w:rPr>
        <w:t>)</w:t>
      </w:r>
      <w:r w:rsidRPr="000B231A">
        <w:rPr>
          <w:rFonts w:ascii="Times New Roman" w:hAnsi="Times New Roman" w:cs="Times New Roman"/>
          <w:color w:val="000000"/>
        </w:rPr>
        <w:t>, как только связь восстановится, на корпоративную электронную почту.</w:t>
      </w:r>
    </w:p>
    <w:p w:rsidR="00842823" w:rsidRPr="000B231A" w:rsidRDefault="00842823" w:rsidP="00842823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Style w:val="a6"/>
          <w:rFonts w:ascii="Times New Roman" w:hAnsi="Times New Roman" w:cs="Times New Roman"/>
          <w:b w:val="0"/>
          <w:color w:val="000000"/>
        </w:rPr>
        <w:t>При долговременном</w:t>
      </w:r>
      <w:r w:rsidRPr="000B231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B231A">
        <w:rPr>
          <w:rFonts w:ascii="Times New Roman" w:hAnsi="Times New Roman" w:cs="Times New Roman"/>
          <w:color w:val="000000"/>
        </w:rPr>
        <w:t>нарушении связи студент должен сообщить незамедлительно об этом в учебный офис с помощью любых каналов связи</w:t>
      </w:r>
      <w:r w:rsidRPr="000B231A">
        <w:rPr>
          <w:rStyle w:val="apple-converted-space"/>
          <w:rFonts w:ascii="Times New Roman" w:hAnsi="Times New Roman" w:cs="Times New Roman"/>
          <w:color w:val="000000"/>
        </w:rPr>
        <w:t xml:space="preserve">. </w:t>
      </w:r>
      <w:r w:rsidRPr="000B231A">
        <w:rPr>
          <w:rFonts w:ascii="Times New Roman" w:hAnsi="Times New Roman" w:cs="Times New Roman"/>
          <w:color w:val="000000"/>
        </w:rPr>
        <w:t>Не позднее, чем через 3 дня, необходимо предоставить максимальное количество подтверждающих документов (ответ от провайдера, скриншот проблемы, объяснительная студента и т.д.).</w:t>
      </w:r>
    </w:p>
    <w:p w:rsidR="00842823" w:rsidRPr="000B231A" w:rsidRDefault="000B231A" w:rsidP="00842823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В случае долговременного нарушения связи и невозможности защиты в назначенный день учебный офис может принять решение о переносе защиты на дополнительный день</w:t>
      </w:r>
      <w:r w:rsidR="002353FD">
        <w:rPr>
          <w:rFonts w:ascii="Times New Roman" w:eastAsia="Times New Roman" w:hAnsi="Times New Roman" w:cs="Times New Roman"/>
          <w:color w:val="000000"/>
          <w:lang w:eastAsia="ru-RU"/>
        </w:rPr>
        <w:t>, но не позднее 16 июня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60CB5" w:rsidRPr="002353FD" w:rsidRDefault="00660CB5">
      <w:pPr>
        <w:rPr>
          <w:rFonts w:ascii="Times New Roman" w:hAnsi="Times New Roman" w:cs="Times New Roman"/>
        </w:rPr>
      </w:pPr>
    </w:p>
    <w:sectPr w:rsidR="00660CB5" w:rsidRPr="002353FD" w:rsidSect="00F16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ter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044"/>
    <w:multiLevelType w:val="multilevel"/>
    <w:tmpl w:val="AC06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B501E7"/>
    <w:multiLevelType w:val="hybridMultilevel"/>
    <w:tmpl w:val="B56EC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105F16"/>
    <w:multiLevelType w:val="multilevel"/>
    <w:tmpl w:val="F5A6AA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96C6F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65A8B"/>
    <w:rsid w:val="000B231A"/>
    <w:rsid w:val="001152CD"/>
    <w:rsid w:val="002353FD"/>
    <w:rsid w:val="004C2CA6"/>
    <w:rsid w:val="00570C53"/>
    <w:rsid w:val="00646971"/>
    <w:rsid w:val="00660CB5"/>
    <w:rsid w:val="00842823"/>
    <w:rsid w:val="00A93AA6"/>
    <w:rsid w:val="00AB5C3C"/>
    <w:rsid w:val="00AE2A1D"/>
    <w:rsid w:val="00B2076B"/>
    <w:rsid w:val="00BD22D7"/>
    <w:rsid w:val="00D17601"/>
    <w:rsid w:val="00D607C3"/>
    <w:rsid w:val="00D65A8B"/>
    <w:rsid w:val="00F16AC1"/>
    <w:rsid w:val="00FA1548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F"/>
  </w:style>
  <w:style w:type="paragraph" w:styleId="1">
    <w:name w:val="heading 1"/>
    <w:basedOn w:val="a"/>
    <w:next w:val="a"/>
    <w:link w:val="10"/>
    <w:autoRedefine/>
    <w:qFormat/>
    <w:rsid w:val="00D17601"/>
    <w:pPr>
      <w:keepNext/>
      <w:numPr>
        <w:numId w:val="3"/>
      </w:numPr>
      <w:spacing w:before="360" w:after="240"/>
      <w:outlineLvl w:val="0"/>
    </w:pPr>
    <w:rPr>
      <w:rFonts w:ascii="Times New Roman" w:eastAsia="Times New Roman" w:hAnsi="Times New Roman"/>
      <w:b/>
      <w:sz w:val="32"/>
      <w:lang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E2A1D"/>
    <w:pPr>
      <w:keepNext/>
      <w:keepLines/>
      <w:spacing w:before="480" w:after="240" w:line="259" w:lineRule="auto"/>
      <w:jc w:val="center"/>
      <w:outlineLvl w:val="1"/>
    </w:pPr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601"/>
    <w:pPr>
      <w:keepNext/>
      <w:numPr>
        <w:ilvl w:val="2"/>
        <w:numId w:val="4"/>
      </w:numPr>
      <w:spacing w:before="240" w:after="60" w:line="276" w:lineRule="auto"/>
      <w:ind w:left="720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601"/>
    <w:rPr>
      <w:rFonts w:ascii="Times New Roman" w:eastAsia="Times New Roman" w:hAnsi="Times New Roman"/>
      <w:b/>
      <w:sz w:val="32"/>
      <w:lang/>
    </w:rPr>
  </w:style>
  <w:style w:type="character" w:customStyle="1" w:styleId="20">
    <w:name w:val="Заголовок 2 Знак"/>
    <w:basedOn w:val="a0"/>
    <w:link w:val="2"/>
    <w:uiPriority w:val="9"/>
    <w:rsid w:val="00AE2A1D"/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link w:val="3"/>
    <w:uiPriority w:val="9"/>
    <w:rsid w:val="00D17601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apple-converted-space">
    <w:name w:val="apple-converted-space"/>
    <w:basedOn w:val="a0"/>
    <w:rsid w:val="00D65A8B"/>
  </w:style>
  <w:style w:type="character" w:styleId="a3">
    <w:name w:val="Hyperlink"/>
    <w:basedOn w:val="a0"/>
    <w:uiPriority w:val="99"/>
    <w:semiHidden/>
    <w:unhideWhenUsed/>
    <w:rsid w:val="00D65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A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28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842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17601"/>
    <w:pPr>
      <w:keepNext/>
      <w:numPr>
        <w:numId w:val="3"/>
      </w:numPr>
      <w:spacing w:before="360" w:after="240"/>
      <w:outlineLvl w:val="0"/>
    </w:pPr>
    <w:rPr>
      <w:rFonts w:ascii="Times New Roman" w:eastAsia="Times New Roman" w:hAnsi="Times New Roman"/>
      <w:b/>
      <w:sz w:val="32"/>
      <w:lang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E2A1D"/>
    <w:pPr>
      <w:keepNext/>
      <w:keepLines/>
      <w:spacing w:before="480" w:after="240" w:line="259" w:lineRule="auto"/>
      <w:jc w:val="center"/>
      <w:outlineLvl w:val="1"/>
    </w:pPr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601"/>
    <w:pPr>
      <w:keepNext/>
      <w:numPr>
        <w:ilvl w:val="2"/>
        <w:numId w:val="4"/>
      </w:numPr>
      <w:spacing w:before="240" w:after="60" w:line="276" w:lineRule="auto"/>
      <w:ind w:left="720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601"/>
    <w:rPr>
      <w:rFonts w:ascii="Times New Roman" w:eastAsia="Times New Roman" w:hAnsi="Times New Roman"/>
      <w:b/>
      <w:sz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AE2A1D"/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link w:val="3"/>
    <w:uiPriority w:val="9"/>
    <w:rsid w:val="00D17601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apple-converted-space">
    <w:name w:val="apple-converted-space"/>
    <w:basedOn w:val="a0"/>
    <w:rsid w:val="00D65A8B"/>
  </w:style>
  <w:style w:type="character" w:styleId="a3">
    <w:name w:val="Hyperlink"/>
    <w:basedOn w:val="a0"/>
    <w:uiPriority w:val="99"/>
    <w:semiHidden/>
    <w:unhideWhenUsed/>
    <w:rsid w:val="00D65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A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28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842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Larin</dc:creator>
  <cp:lastModifiedBy>Andrei</cp:lastModifiedBy>
  <cp:revision>2</cp:revision>
  <dcterms:created xsi:type="dcterms:W3CDTF">2021-01-28T15:20:00Z</dcterms:created>
  <dcterms:modified xsi:type="dcterms:W3CDTF">2021-01-28T15:20:00Z</dcterms:modified>
</cp:coreProperties>
</file>