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F7" w:rsidRPr="004557AA" w:rsidRDefault="009A6AF7" w:rsidP="009A6AF7">
      <w:pPr>
        <w:suppressAutoHyphens/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9A6AF7" w:rsidRDefault="009A6AF7" w:rsidP="009A6AF7">
      <w:pPr>
        <w:suppressAutoHyphens/>
        <w:ind w:left="6237"/>
        <w:rPr>
          <w:sz w:val="26"/>
          <w:szCs w:val="26"/>
        </w:rPr>
      </w:pPr>
      <w:r>
        <w:rPr>
          <w:sz w:val="26"/>
          <w:szCs w:val="26"/>
        </w:rPr>
        <w:t>к приказу НИУ ВШЭ – Нижний Новгород</w:t>
      </w:r>
    </w:p>
    <w:p w:rsidR="009A6AF7" w:rsidRDefault="009A6AF7" w:rsidP="009A6AF7">
      <w:pPr>
        <w:suppressAutoHyphens/>
        <w:ind w:left="6237"/>
        <w:rPr>
          <w:sz w:val="26"/>
          <w:szCs w:val="26"/>
        </w:rPr>
      </w:pPr>
      <w:r>
        <w:rPr>
          <w:sz w:val="26"/>
          <w:szCs w:val="26"/>
        </w:rPr>
        <w:t>от _______ № __________</w:t>
      </w:r>
    </w:p>
    <w:p w:rsidR="009A6AF7" w:rsidRDefault="009A6AF7" w:rsidP="009A6AF7">
      <w:pPr>
        <w:suppressAutoHyphens/>
        <w:contextualSpacing/>
        <w:rPr>
          <w:sz w:val="26"/>
          <w:szCs w:val="26"/>
        </w:rPr>
      </w:pPr>
    </w:p>
    <w:p w:rsidR="009A6AF7" w:rsidRPr="007E0C28" w:rsidRDefault="009A6AF7" w:rsidP="009A6AF7">
      <w:pPr>
        <w:suppressAutoHyphens/>
        <w:contextualSpacing/>
        <w:rPr>
          <w:sz w:val="26"/>
          <w:szCs w:val="26"/>
        </w:rPr>
      </w:pPr>
    </w:p>
    <w:p w:rsidR="00F61ADD" w:rsidRPr="001668CD" w:rsidRDefault="00761597" w:rsidP="00F61ADD">
      <w:pPr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Т</w:t>
      </w:r>
      <w:r w:rsidR="00F61ADD" w:rsidRPr="001668CD">
        <w:rPr>
          <w:b/>
          <w:bCs/>
          <w:szCs w:val="24"/>
        </w:rPr>
        <w:t>ем</w:t>
      </w:r>
      <w:r>
        <w:rPr>
          <w:b/>
          <w:bCs/>
          <w:szCs w:val="24"/>
        </w:rPr>
        <w:t>а</w:t>
      </w:r>
      <w:r w:rsidR="00F61ADD" w:rsidRPr="001668CD">
        <w:rPr>
          <w:b/>
          <w:bCs/>
          <w:szCs w:val="24"/>
        </w:rPr>
        <w:t xml:space="preserve"> выпускн</w:t>
      </w:r>
      <w:r>
        <w:rPr>
          <w:b/>
          <w:bCs/>
          <w:szCs w:val="24"/>
        </w:rPr>
        <w:t>ой</w:t>
      </w:r>
      <w:r w:rsidR="00F61ADD" w:rsidRPr="001668CD">
        <w:rPr>
          <w:b/>
          <w:bCs/>
          <w:szCs w:val="24"/>
        </w:rPr>
        <w:t xml:space="preserve"> квалификационн</w:t>
      </w:r>
      <w:r>
        <w:rPr>
          <w:b/>
          <w:bCs/>
          <w:szCs w:val="24"/>
        </w:rPr>
        <w:t>ой</w:t>
      </w:r>
      <w:r w:rsidR="00F61ADD" w:rsidRPr="001668CD">
        <w:rPr>
          <w:b/>
          <w:bCs/>
          <w:szCs w:val="24"/>
        </w:rPr>
        <w:t xml:space="preserve"> работ</w:t>
      </w:r>
      <w:r>
        <w:rPr>
          <w:b/>
          <w:bCs/>
          <w:szCs w:val="24"/>
        </w:rPr>
        <w:t>ы</w:t>
      </w:r>
      <w:r w:rsidR="00F61ADD" w:rsidRPr="001668CD">
        <w:rPr>
          <w:b/>
          <w:bCs/>
          <w:szCs w:val="24"/>
        </w:rPr>
        <w:t xml:space="preserve"> студент</w:t>
      </w:r>
      <w:r>
        <w:rPr>
          <w:b/>
          <w:bCs/>
          <w:szCs w:val="24"/>
        </w:rPr>
        <w:t>а</w:t>
      </w:r>
      <w:r w:rsidR="00F61ADD" w:rsidRPr="001668CD">
        <w:rPr>
          <w:b/>
          <w:bCs/>
          <w:szCs w:val="24"/>
        </w:rPr>
        <w:t xml:space="preserve"> </w:t>
      </w:r>
    </w:p>
    <w:p w:rsidR="00F61ADD" w:rsidRPr="001668CD" w:rsidRDefault="00F61ADD" w:rsidP="00F61ADD">
      <w:pPr>
        <w:suppressAutoHyphens/>
        <w:rPr>
          <w:szCs w:val="24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568"/>
        <w:gridCol w:w="1701"/>
        <w:gridCol w:w="2693"/>
        <w:gridCol w:w="2693"/>
        <w:gridCol w:w="2126"/>
      </w:tblGrid>
      <w:tr w:rsidR="00F61ADD" w:rsidRPr="001668CD" w:rsidTr="00BF492C">
        <w:trPr>
          <w:trHeight w:val="827"/>
        </w:trPr>
        <w:tc>
          <w:tcPr>
            <w:tcW w:w="568" w:type="dxa"/>
          </w:tcPr>
          <w:p w:rsidR="00F61ADD" w:rsidRPr="001668CD" w:rsidRDefault="00F61ADD" w:rsidP="00BF492C">
            <w:pPr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68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668CD">
              <w:rPr>
                <w:sz w:val="24"/>
                <w:szCs w:val="24"/>
              </w:rPr>
              <w:t>/</w:t>
            </w:r>
            <w:proofErr w:type="spellStart"/>
            <w:r w:rsidRPr="001668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F61ADD" w:rsidRPr="001668CD" w:rsidRDefault="00F61ADD" w:rsidP="00BF492C">
            <w:pPr>
              <w:pStyle w:val="a9"/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2693" w:type="dxa"/>
          </w:tcPr>
          <w:p w:rsidR="00F61ADD" w:rsidRPr="001668CD" w:rsidRDefault="00F61ADD" w:rsidP="00BF492C">
            <w:pPr>
              <w:pStyle w:val="a9"/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2693" w:type="dxa"/>
          </w:tcPr>
          <w:p w:rsidR="00F61ADD" w:rsidRPr="001668CD" w:rsidRDefault="00F61ADD" w:rsidP="00BF492C">
            <w:pPr>
              <w:pStyle w:val="a9"/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2126" w:type="dxa"/>
          </w:tcPr>
          <w:p w:rsidR="00F61ADD" w:rsidRPr="001668CD" w:rsidRDefault="00F61ADD" w:rsidP="00BF492C">
            <w:pPr>
              <w:pStyle w:val="a9"/>
              <w:suppressAutoHyphens/>
              <w:jc w:val="center"/>
              <w:rPr>
                <w:sz w:val="24"/>
                <w:szCs w:val="24"/>
              </w:rPr>
            </w:pPr>
            <w:r w:rsidRPr="001668CD">
              <w:rPr>
                <w:sz w:val="24"/>
                <w:szCs w:val="24"/>
              </w:rPr>
              <w:t>Руководитель работы (ФИО, должность)</w:t>
            </w:r>
          </w:p>
        </w:tc>
      </w:tr>
      <w:tr w:rsidR="00F61ADD" w:rsidRPr="001668CD" w:rsidTr="00BF492C">
        <w:trPr>
          <w:trHeight w:val="60"/>
        </w:trPr>
        <w:tc>
          <w:tcPr>
            <w:tcW w:w="568" w:type="dxa"/>
          </w:tcPr>
          <w:p w:rsidR="00F61ADD" w:rsidRPr="001668CD" w:rsidRDefault="00F61ADD" w:rsidP="00F61ADD">
            <w:pPr>
              <w:pStyle w:val="a4"/>
              <w:numPr>
                <w:ilvl w:val="0"/>
                <w:numId w:val="2"/>
              </w:numPr>
              <w:suppressAutoHyphens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1ADD" w:rsidRPr="001668CD" w:rsidRDefault="00F61ADD" w:rsidP="00BF492C">
            <w:pPr>
              <w:jc w:val="center"/>
              <w:rPr>
                <w:color w:val="000000"/>
                <w:sz w:val="24"/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>Белова Полина Евгеньевна</w:t>
            </w:r>
          </w:p>
        </w:tc>
        <w:tc>
          <w:tcPr>
            <w:tcW w:w="2693" w:type="dxa"/>
          </w:tcPr>
          <w:p w:rsidR="00F61ADD" w:rsidRPr="00A67BE6" w:rsidRDefault="00A67BE6" w:rsidP="00BF492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Московский текст в русской </w:t>
            </w:r>
            <w:proofErr w:type="spellStart"/>
            <w:r>
              <w:rPr>
                <w:sz w:val="24"/>
                <w:szCs w:val="24"/>
              </w:rPr>
              <w:t>лингвокультуре</w:t>
            </w:r>
            <w:proofErr w:type="spellEnd"/>
            <w:r>
              <w:rPr>
                <w:sz w:val="24"/>
                <w:szCs w:val="24"/>
              </w:rPr>
              <w:t xml:space="preserve"> конца </w:t>
            </w:r>
            <w:r>
              <w:rPr>
                <w:sz w:val="24"/>
                <w:szCs w:val="24"/>
                <w:lang w:val="en-US"/>
              </w:rPr>
              <w:t>XX</w:t>
            </w:r>
            <w:r w:rsidRPr="00A67BE6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начала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2693" w:type="dxa"/>
          </w:tcPr>
          <w:p w:rsidR="00F61ADD" w:rsidRPr="00A67BE6" w:rsidRDefault="00A67BE6" w:rsidP="00BF492C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MOSCOW TEXT in RUSSIAN LINGUISTIC CULTURE of the LATE </w:t>
            </w:r>
            <w:proofErr w:type="spellStart"/>
            <w:r>
              <w:rPr>
                <w:sz w:val="24"/>
                <w:szCs w:val="24"/>
                <w:lang w:val="en-US"/>
              </w:rPr>
              <w:t>XXth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EARLY </w:t>
            </w:r>
            <w:proofErr w:type="spellStart"/>
            <w:r>
              <w:rPr>
                <w:sz w:val="24"/>
                <w:szCs w:val="24"/>
                <w:lang w:val="en-US"/>
              </w:rPr>
              <w:t>XXIst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CENTURY</w:t>
            </w:r>
          </w:p>
        </w:tc>
        <w:tc>
          <w:tcPr>
            <w:tcW w:w="2126" w:type="dxa"/>
          </w:tcPr>
          <w:p w:rsidR="00F61ADD" w:rsidRPr="001668CD" w:rsidRDefault="00F61ADD" w:rsidP="00BF492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668CD">
              <w:rPr>
                <w:color w:val="000000"/>
                <w:sz w:val="24"/>
                <w:szCs w:val="24"/>
              </w:rPr>
              <w:t>Соснин Алексей Владимирович, профессор департамента литературы и межкультурной коммуникации</w:t>
            </w:r>
          </w:p>
        </w:tc>
      </w:tr>
    </w:tbl>
    <w:p w:rsidR="00F61ADD" w:rsidRPr="00F61ADD" w:rsidRDefault="00F61ADD" w:rsidP="00F61ADD">
      <w:pPr>
        <w:rPr>
          <w:szCs w:val="24"/>
        </w:rPr>
      </w:pPr>
    </w:p>
    <w:p w:rsidR="00BA2E19" w:rsidRPr="00F61ADD" w:rsidRDefault="00BA2E19"/>
    <w:sectPr w:rsidR="00BA2E19" w:rsidRPr="00F61ADD" w:rsidSect="009A6AF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082" w:rsidRDefault="00AE3082" w:rsidP="009A6AF7">
      <w:r>
        <w:separator/>
      </w:r>
    </w:p>
  </w:endnote>
  <w:endnote w:type="continuationSeparator" w:id="0">
    <w:p w:rsidR="00AE3082" w:rsidRDefault="00AE3082" w:rsidP="009A6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082" w:rsidRDefault="00AE3082" w:rsidP="009A6AF7">
      <w:r>
        <w:separator/>
      </w:r>
    </w:p>
  </w:footnote>
  <w:footnote w:type="continuationSeparator" w:id="0">
    <w:p w:rsidR="00AE3082" w:rsidRDefault="00AE3082" w:rsidP="009A6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029580"/>
      <w:docPartObj>
        <w:docPartGallery w:val="Page Numbers (Top of Page)"/>
        <w:docPartUnique/>
      </w:docPartObj>
    </w:sdtPr>
    <w:sdtContent>
      <w:p w:rsidR="009A6AF7" w:rsidRDefault="00943AC7">
        <w:pPr>
          <w:pStyle w:val="a5"/>
          <w:jc w:val="center"/>
        </w:pPr>
        <w:fldSimple w:instr=" PAGE   \* MERGEFORMAT ">
          <w:r w:rsidR="00530D66">
            <w:rPr>
              <w:noProof/>
            </w:rPr>
            <w:t>2</w:t>
          </w:r>
        </w:fldSimple>
      </w:p>
    </w:sdtContent>
  </w:sdt>
  <w:p w:rsidR="009A6AF7" w:rsidRDefault="009A6A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06638"/>
    <w:multiLevelType w:val="hybridMultilevel"/>
    <w:tmpl w:val="8E3CF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51CD7"/>
    <w:multiLevelType w:val="hybridMultilevel"/>
    <w:tmpl w:val="54B4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AF7"/>
    <w:rsid w:val="000E1CA4"/>
    <w:rsid w:val="001060BE"/>
    <w:rsid w:val="00112680"/>
    <w:rsid w:val="00160CDD"/>
    <w:rsid w:val="001A77F5"/>
    <w:rsid w:val="001B183D"/>
    <w:rsid w:val="001B7F76"/>
    <w:rsid w:val="001E01E7"/>
    <w:rsid w:val="002765DC"/>
    <w:rsid w:val="003310C7"/>
    <w:rsid w:val="00372A58"/>
    <w:rsid w:val="00385158"/>
    <w:rsid w:val="00393C33"/>
    <w:rsid w:val="004557AA"/>
    <w:rsid w:val="00530D66"/>
    <w:rsid w:val="00635C98"/>
    <w:rsid w:val="006C4950"/>
    <w:rsid w:val="006D3AF9"/>
    <w:rsid w:val="00761597"/>
    <w:rsid w:val="007863B7"/>
    <w:rsid w:val="00943AC7"/>
    <w:rsid w:val="009A6AF7"/>
    <w:rsid w:val="00A67BE6"/>
    <w:rsid w:val="00AD49EC"/>
    <w:rsid w:val="00AE3082"/>
    <w:rsid w:val="00AF0283"/>
    <w:rsid w:val="00B05325"/>
    <w:rsid w:val="00B450A9"/>
    <w:rsid w:val="00BA2E19"/>
    <w:rsid w:val="00CC3576"/>
    <w:rsid w:val="00D13694"/>
    <w:rsid w:val="00D53A43"/>
    <w:rsid w:val="00E01AB9"/>
    <w:rsid w:val="00E85076"/>
    <w:rsid w:val="00F61ADD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A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A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6A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6A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A6A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6A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F61ADD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61A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dkirsanova</dc:creator>
  <cp:lastModifiedBy>nvigovskaya</cp:lastModifiedBy>
  <cp:revision>8</cp:revision>
  <dcterms:created xsi:type="dcterms:W3CDTF">2020-08-04T06:57:00Z</dcterms:created>
  <dcterms:modified xsi:type="dcterms:W3CDTF">2021-03-30T12:55:00Z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Кирсанова Д.А.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Факультет гуманитарных на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2020/8/4-22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 допуске к занятиям студентов основной профессиональной образовательной программы высшего образования – программы магистратуры «Политическая лингвистика» факультета гуманитарных наук НИУ ВШЭ – Нижний Новгород, имеющих академические задолженности</vt:lpwstr>
  </property>
  <property fmtid="{D5CDD505-2E9C-101B-9397-08002B2CF9AE}" pid="13" name="creatorPost">
    <vt:lpwstr>Менеджер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 переводе (на следующий курс, факультет и пр.)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