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87" w:rsidRPr="001668CD" w:rsidRDefault="00382E87" w:rsidP="00C44C78">
      <w:pPr>
        <w:tabs>
          <w:tab w:val="left" w:pos="5245"/>
        </w:tabs>
        <w:suppressAutoHyphens/>
        <w:jc w:val="right"/>
        <w:rPr>
          <w:szCs w:val="24"/>
        </w:rPr>
      </w:pPr>
    </w:p>
    <w:p w:rsidR="00C44C78" w:rsidRPr="001668CD" w:rsidRDefault="00382E87" w:rsidP="00376E67">
      <w:pPr>
        <w:tabs>
          <w:tab w:val="left" w:pos="5245"/>
        </w:tabs>
        <w:suppressAutoHyphens/>
        <w:ind w:firstLine="4536"/>
        <w:rPr>
          <w:szCs w:val="24"/>
        </w:rPr>
      </w:pPr>
      <w:r w:rsidRPr="001668CD">
        <w:rPr>
          <w:szCs w:val="24"/>
        </w:rPr>
        <w:t xml:space="preserve">Приложение </w:t>
      </w:r>
    </w:p>
    <w:p w:rsidR="00382E87" w:rsidRPr="001668CD" w:rsidRDefault="00382E87" w:rsidP="00376E67">
      <w:pPr>
        <w:tabs>
          <w:tab w:val="left" w:pos="5245"/>
        </w:tabs>
        <w:suppressAutoHyphens/>
        <w:ind w:firstLine="4536"/>
        <w:rPr>
          <w:szCs w:val="24"/>
        </w:rPr>
      </w:pPr>
      <w:r w:rsidRPr="001668CD">
        <w:rPr>
          <w:szCs w:val="24"/>
        </w:rPr>
        <w:t>к приказу</w:t>
      </w:r>
      <w:r w:rsidR="00376E67" w:rsidRPr="001668CD">
        <w:rPr>
          <w:szCs w:val="24"/>
        </w:rPr>
        <w:t xml:space="preserve"> НИУ ВШЭ - Нижний Новгород</w:t>
      </w:r>
    </w:p>
    <w:p w:rsidR="00382E87" w:rsidRPr="001668CD" w:rsidRDefault="00382E87" w:rsidP="00376E67">
      <w:pPr>
        <w:tabs>
          <w:tab w:val="left" w:pos="5245"/>
        </w:tabs>
        <w:suppressAutoHyphens/>
        <w:ind w:firstLine="4536"/>
        <w:rPr>
          <w:szCs w:val="24"/>
        </w:rPr>
      </w:pPr>
      <w:r w:rsidRPr="001668CD">
        <w:rPr>
          <w:szCs w:val="24"/>
        </w:rPr>
        <w:t>от _______ № __________</w:t>
      </w:r>
    </w:p>
    <w:p w:rsidR="00382E87" w:rsidRPr="001668CD" w:rsidRDefault="00382E87" w:rsidP="00382E87">
      <w:pPr>
        <w:suppressAutoHyphens/>
        <w:contextualSpacing/>
        <w:rPr>
          <w:szCs w:val="24"/>
        </w:rPr>
      </w:pPr>
    </w:p>
    <w:p w:rsidR="00382E87" w:rsidRPr="001668CD" w:rsidRDefault="00382E87" w:rsidP="00382E87">
      <w:pPr>
        <w:suppressAutoHyphens/>
        <w:rPr>
          <w:szCs w:val="24"/>
        </w:rPr>
      </w:pPr>
    </w:p>
    <w:p w:rsidR="00382E87" w:rsidRPr="001668CD" w:rsidRDefault="00382E87" w:rsidP="00382E87">
      <w:pPr>
        <w:suppressAutoHyphens/>
        <w:jc w:val="center"/>
        <w:rPr>
          <w:b/>
          <w:bCs/>
          <w:szCs w:val="24"/>
        </w:rPr>
      </w:pPr>
      <w:r w:rsidRPr="001668CD">
        <w:rPr>
          <w:b/>
          <w:bCs/>
          <w:szCs w:val="24"/>
        </w:rPr>
        <w:t>Список тем</w:t>
      </w:r>
      <w:r w:rsidR="004B002B" w:rsidRPr="001668CD">
        <w:rPr>
          <w:b/>
          <w:bCs/>
          <w:szCs w:val="24"/>
        </w:rPr>
        <w:t xml:space="preserve"> и</w:t>
      </w:r>
      <w:r w:rsidRPr="001668CD">
        <w:rPr>
          <w:b/>
          <w:bCs/>
          <w:szCs w:val="24"/>
        </w:rPr>
        <w:t xml:space="preserve"> руководителей выпускных квалификационных работ студентов </w:t>
      </w:r>
    </w:p>
    <w:p w:rsidR="00382E87" w:rsidRPr="001668CD" w:rsidRDefault="00382E87" w:rsidP="00382E87">
      <w:pPr>
        <w:suppressAutoHyphens/>
        <w:rPr>
          <w:szCs w:val="24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568"/>
        <w:gridCol w:w="1701"/>
        <w:gridCol w:w="2693"/>
        <w:gridCol w:w="2693"/>
        <w:gridCol w:w="2126"/>
      </w:tblGrid>
      <w:tr w:rsidR="005C0EAE" w:rsidRPr="001668CD" w:rsidTr="006462BA">
        <w:trPr>
          <w:trHeight w:val="827"/>
        </w:trPr>
        <w:tc>
          <w:tcPr>
            <w:tcW w:w="568" w:type="dxa"/>
          </w:tcPr>
          <w:p w:rsidR="005C0EAE" w:rsidRPr="001668CD" w:rsidRDefault="005C0EAE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8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68CD">
              <w:rPr>
                <w:sz w:val="24"/>
                <w:szCs w:val="24"/>
              </w:rPr>
              <w:t>/</w:t>
            </w:r>
            <w:proofErr w:type="spellStart"/>
            <w:r w:rsidRPr="001668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5C0EAE" w:rsidRPr="001668CD" w:rsidRDefault="005C0EAE" w:rsidP="006462BA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693" w:type="dxa"/>
          </w:tcPr>
          <w:p w:rsidR="005C0EAE" w:rsidRPr="001668CD" w:rsidRDefault="005C0EAE" w:rsidP="006462BA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693" w:type="dxa"/>
          </w:tcPr>
          <w:p w:rsidR="005C0EAE" w:rsidRPr="001668CD" w:rsidRDefault="005C0EAE" w:rsidP="006462BA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126" w:type="dxa"/>
          </w:tcPr>
          <w:p w:rsidR="005C0EAE" w:rsidRPr="001668CD" w:rsidRDefault="005C0EAE" w:rsidP="006462BA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Руководитель работы (ФИО, должность)</w:t>
            </w:r>
          </w:p>
        </w:tc>
      </w:tr>
      <w:tr w:rsidR="008D2DC5" w:rsidRPr="001668CD" w:rsidTr="006462BA">
        <w:trPr>
          <w:trHeight w:val="282"/>
        </w:trPr>
        <w:tc>
          <w:tcPr>
            <w:tcW w:w="568" w:type="dxa"/>
          </w:tcPr>
          <w:p w:rsidR="008D2DC5" w:rsidRPr="001668CD" w:rsidRDefault="008D2DC5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C5" w:rsidRPr="001668CD" w:rsidRDefault="008D2DC5" w:rsidP="006462BA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Посохина Анна Алексеевна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Словарь неологизмов в политической коммуникации (на материале НКРЯ)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8CD">
              <w:rPr>
                <w:color w:val="000000"/>
                <w:sz w:val="24"/>
                <w:szCs w:val="24"/>
                <w:lang w:val="en-US"/>
              </w:rPr>
              <w:t xml:space="preserve">DICTIONARY of NEOLOGISMS in POLITICAL COMMUNICATION (BASED </w:t>
            </w:r>
            <w:r w:rsidR="006462BA" w:rsidRPr="001668CD">
              <w:rPr>
                <w:color w:val="000000"/>
                <w:sz w:val="24"/>
                <w:szCs w:val="24"/>
                <w:lang w:val="en-US"/>
              </w:rPr>
              <w:t xml:space="preserve">on the </w:t>
            </w:r>
            <w:r w:rsidRPr="001668CD">
              <w:rPr>
                <w:color w:val="000000"/>
                <w:sz w:val="24"/>
                <w:szCs w:val="24"/>
                <w:lang w:val="en-US"/>
              </w:rPr>
              <w:t xml:space="preserve">MATERIAL </w:t>
            </w:r>
            <w:r w:rsidR="006462BA" w:rsidRPr="001668CD">
              <w:rPr>
                <w:color w:val="000000"/>
                <w:sz w:val="24"/>
                <w:szCs w:val="24"/>
                <w:lang w:val="en-US"/>
              </w:rPr>
              <w:t xml:space="preserve">of the </w:t>
            </w:r>
            <w:r w:rsidRPr="001668CD">
              <w:rPr>
                <w:color w:val="000000"/>
                <w:sz w:val="24"/>
                <w:szCs w:val="24"/>
                <w:lang w:val="en-US"/>
              </w:rPr>
              <w:t>RNC)</w:t>
            </w:r>
          </w:p>
        </w:tc>
        <w:tc>
          <w:tcPr>
            <w:tcW w:w="2126" w:type="dxa"/>
          </w:tcPr>
          <w:p w:rsidR="008D2DC5" w:rsidRPr="001668CD" w:rsidRDefault="008D2DC5" w:rsidP="000F5443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 xml:space="preserve">Малафеев Алексей Юрьевич, доцент </w:t>
            </w:r>
            <w:r w:rsidR="000F5443" w:rsidRPr="001668CD">
              <w:rPr>
                <w:color w:val="000000"/>
                <w:sz w:val="24"/>
                <w:szCs w:val="24"/>
              </w:rPr>
              <w:t>д</w:t>
            </w:r>
            <w:r w:rsidRPr="001668CD">
              <w:rPr>
                <w:color w:val="000000"/>
                <w:sz w:val="24"/>
                <w:szCs w:val="24"/>
              </w:rPr>
              <w:t>епартамента прикладной лингвистики и иностранных языков</w:t>
            </w:r>
          </w:p>
        </w:tc>
      </w:tr>
      <w:tr w:rsidR="008D2DC5" w:rsidRPr="001668CD" w:rsidTr="006462BA">
        <w:trPr>
          <w:trHeight w:val="282"/>
        </w:trPr>
        <w:tc>
          <w:tcPr>
            <w:tcW w:w="568" w:type="dxa"/>
          </w:tcPr>
          <w:p w:rsidR="008D2DC5" w:rsidRPr="001668CD" w:rsidRDefault="008D2DC5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C5" w:rsidRPr="001668CD" w:rsidRDefault="008D2DC5" w:rsidP="006462BA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Егорова Алина Леонидовна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668CD">
              <w:rPr>
                <w:sz w:val="24"/>
                <w:szCs w:val="24"/>
              </w:rPr>
              <w:t>Гендерные</w:t>
            </w:r>
            <w:proofErr w:type="spellEnd"/>
            <w:r w:rsidRPr="001668CD">
              <w:rPr>
                <w:sz w:val="24"/>
                <w:szCs w:val="24"/>
              </w:rPr>
              <w:t xml:space="preserve"> особенности высказываний политиков в социальных сетях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GENDER FEATURES </w:t>
            </w:r>
            <w:r w:rsidR="006462BA" w:rsidRPr="001668CD">
              <w:rPr>
                <w:sz w:val="24"/>
                <w:szCs w:val="24"/>
                <w:lang w:val="en-US"/>
              </w:rPr>
              <w:t>of</w:t>
            </w:r>
            <w:r w:rsidRPr="001668CD">
              <w:rPr>
                <w:sz w:val="24"/>
                <w:szCs w:val="24"/>
                <w:lang w:val="en-US"/>
              </w:rPr>
              <w:t xml:space="preserve"> POLITICIANS' STATEMENTS </w:t>
            </w:r>
            <w:r w:rsidR="006462BA" w:rsidRPr="001668CD">
              <w:rPr>
                <w:sz w:val="24"/>
                <w:szCs w:val="24"/>
                <w:lang w:val="en-US"/>
              </w:rPr>
              <w:t xml:space="preserve">in </w:t>
            </w:r>
            <w:r w:rsidRPr="001668CD">
              <w:rPr>
                <w:sz w:val="24"/>
                <w:szCs w:val="24"/>
                <w:lang w:val="en-US"/>
              </w:rPr>
              <w:t>SOCIAL NETWORKS</w:t>
            </w:r>
          </w:p>
        </w:tc>
        <w:tc>
          <w:tcPr>
            <w:tcW w:w="2126" w:type="dxa"/>
          </w:tcPr>
          <w:p w:rsidR="008D2DC5" w:rsidRPr="001668CD" w:rsidRDefault="008D2DC5" w:rsidP="000F5443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 xml:space="preserve">Малафеев Алексей Юрьевич, доцент </w:t>
            </w:r>
            <w:r w:rsidR="000F5443" w:rsidRPr="001668CD">
              <w:rPr>
                <w:color w:val="000000"/>
                <w:sz w:val="24"/>
                <w:szCs w:val="24"/>
              </w:rPr>
              <w:t>д</w:t>
            </w:r>
            <w:r w:rsidRPr="001668CD">
              <w:rPr>
                <w:color w:val="000000"/>
                <w:sz w:val="24"/>
                <w:szCs w:val="24"/>
              </w:rPr>
              <w:t>епартамента прикладной лингвистики и иностранных языков</w:t>
            </w:r>
          </w:p>
        </w:tc>
      </w:tr>
      <w:tr w:rsidR="008D2DC5" w:rsidRPr="001668CD" w:rsidTr="006462BA">
        <w:trPr>
          <w:trHeight w:val="282"/>
        </w:trPr>
        <w:tc>
          <w:tcPr>
            <w:tcW w:w="568" w:type="dxa"/>
          </w:tcPr>
          <w:p w:rsidR="008D2DC5" w:rsidRPr="001668CD" w:rsidRDefault="008D2DC5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C5" w:rsidRPr="001668CD" w:rsidRDefault="008D2DC5" w:rsidP="006462BA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Бутенко Данил Алексеевич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Заимствованная лексика в российском политическом и дипломатическом дискурсе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BORROWED VOCABULARY </w:t>
            </w:r>
            <w:r w:rsidR="006462BA" w:rsidRPr="001668CD">
              <w:rPr>
                <w:sz w:val="24"/>
                <w:szCs w:val="24"/>
                <w:lang w:val="en-US"/>
              </w:rPr>
              <w:t>in</w:t>
            </w:r>
            <w:r w:rsidRPr="001668CD">
              <w:rPr>
                <w:sz w:val="24"/>
                <w:szCs w:val="24"/>
                <w:lang w:val="en-US"/>
              </w:rPr>
              <w:t xml:space="preserve"> RUSSIAN POLITICAL </w:t>
            </w:r>
            <w:r w:rsidR="006462BA" w:rsidRPr="001668CD">
              <w:rPr>
                <w:sz w:val="24"/>
                <w:szCs w:val="24"/>
                <w:lang w:val="en-US"/>
              </w:rPr>
              <w:t>and</w:t>
            </w:r>
            <w:r w:rsidRPr="001668CD">
              <w:rPr>
                <w:sz w:val="24"/>
                <w:szCs w:val="24"/>
                <w:lang w:val="en-US"/>
              </w:rPr>
              <w:t xml:space="preserve"> DIPLOMATIC DISCOURSE</w:t>
            </w:r>
          </w:p>
        </w:tc>
        <w:tc>
          <w:tcPr>
            <w:tcW w:w="2126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Мерк</w:t>
            </w:r>
            <w:r w:rsidR="000F5443" w:rsidRPr="001668CD">
              <w:rPr>
                <w:color w:val="000000"/>
                <w:sz w:val="24"/>
                <w:szCs w:val="24"/>
              </w:rPr>
              <w:t>улова Эдита Николаевна, доцент д</w:t>
            </w:r>
            <w:r w:rsidRPr="001668CD">
              <w:rPr>
                <w:color w:val="000000"/>
                <w:sz w:val="24"/>
                <w:szCs w:val="24"/>
              </w:rPr>
              <w:t>епартамента литературы и межкультурной коммуникации</w:t>
            </w:r>
          </w:p>
        </w:tc>
      </w:tr>
      <w:tr w:rsidR="008D2DC5" w:rsidRPr="001668CD" w:rsidTr="006462BA">
        <w:trPr>
          <w:trHeight w:val="282"/>
        </w:trPr>
        <w:tc>
          <w:tcPr>
            <w:tcW w:w="568" w:type="dxa"/>
          </w:tcPr>
          <w:p w:rsidR="008D2DC5" w:rsidRPr="001668CD" w:rsidRDefault="008D2DC5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C5" w:rsidRPr="001668CD" w:rsidRDefault="008D2DC5" w:rsidP="006462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68CD">
              <w:rPr>
                <w:color w:val="000000"/>
                <w:sz w:val="24"/>
                <w:szCs w:val="24"/>
              </w:rPr>
              <w:t>Отман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Енаб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Салахелдин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Мохамед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CD">
              <w:rPr>
                <w:color w:val="000000"/>
                <w:sz w:val="24"/>
                <w:szCs w:val="24"/>
              </w:rPr>
              <w:t>Камалелдин</w:t>
            </w:r>
            <w:proofErr w:type="spellEnd"/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Политическая составляющая в контексте</w:t>
            </w:r>
          </w:p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современной арабской </w:t>
            </w:r>
            <w:proofErr w:type="spellStart"/>
            <w:r w:rsidRPr="001668CD">
              <w:rPr>
                <w:sz w:val="24"/>
                <w:szCs w:val="24"/>
              </w:rPr>
              <w:t>хип-хоп</w:t>
            </w:r>
            <w:proofErr w:type="spellEnd"/>
            <w:r w:rsidRPr="001668CD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THE POLITICAL COMPONENT IN </w:t>
            </w:r>
            <w:r w:rsidR="006462BA" w:rsidRPr="001668CD">
              <w:rPr>
                <w:sz w:val="24"/>
                <w:szCs w:val="24"/>
                <w:lang w:val="en-US"/>
              </w:rPr>
              <w:t>the</w:t>
            </w:r>
            <w:r w:rsidRPr="001668CD">
              <w:rPr>
                <w:sz w:val="24"/>
                <w:szCs w:val="24"/>
                <w:lang w:val="en-US"/>
              </w:rPr>
              <w:t xml:space="preserve"> CONTEXT </w:t>
            </w:r>
            <w:r w:rsidR="006462BA" w:rsidRPr="001668CD">
              <w:rPr>
                <w:sz w:val="24"/>
                <w:szCs w:val="24"/>
                <w:lang w:val="en-US"/>
              </w:rPr>
              <w:t>of</w:t>
            </w:r>
            <w:r w:rsidRPr="001668CD">
              <w:rPr>
                <w:sz w:val="24"/>
                <w:szCs w:val="24"/>
                <w:lang w:val="en-US"/>
              </w:rPr>
              <w:t xml:space="preserve"> CONTEMPORARY ARABIC HIP-HOP CULTURE</w:t>
            </w:r>
          </w:p>
        </w:tc>
        <w:tc>
          <w:tcPr>
            <w:tcW w:w="2126" w:type="dxa"/>
          </w:tcPr>
          <w:p w:rsidR="008D2DC5" w:rsidRPr="001668CD" w:rsidRDefault="003E1CC7" w:rsidP="000F5443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 xml:space="preserve">Меркулова Эдита Николаевна, доцент </w:t>
            </w:r>
            <w:r w:rsidR="000F5443" w:rsidRPr="001668CD">
              <w:rPr>
                <w:color w:val="000000"/>
                <w:sz w:val="24"/>
                <w:szCs w:val="24"/>
              </w:rPr>
              <w:t>д</w:t>
            </w:r>
            <w:r w:rsidRPr="001668CD">
              <w:rPr>
                <w:color w:val="000000"/>
                <w:sz w:val="24"/>
                <w:szCs w:val="24"/>
              </w:rPr>
              <w:t>епартамента литературы и межкультурной коммуникации</w:t>
            </w:r>
          </w:p>
        </w:tc>
      </w:tr>
      <w:tr w:rsidR="008D2DC5" w:rsidRPr="001668CD" w:rsidTr="006462BA">
        <w:trPr>
          <w:trHeight w:val="60"/>
        </w:trPr>
        <w:tc>
          <w:tcPr>
            <w:tcW w:w="568" w:type="dxa"/>
          </w:tcPr>
          <w:p w:rsidR="008D2DC5" w:rsidRPr="001668CD" w:rsidRDefault="008D2DC5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C5" w:rsidRPr="001668CD" w:rsidRDefault="008D2DC5" w:rsidP="006462BA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Федосеева Любовь Александровна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Терминологическое поле «рыночная экономика» </w:t>
            </w:r>
            <w:proofErr w:type="gramStart"/>
            <w:r w:rsidRPr="001668CD">
              <w:rPr>
                <w:sz w:val="24"/>
                <w:szCs w:val="24"/>
              </w:rPr>
              <w:t>в</w:t>
            </w:r>
            <w:proofErr w:type="gramEnd"/>
            <w:r w:rsidRPr="001668CD">
              <w:rPr>
                <w:sz w:val="24"/>
                <w:szCs w:val="24"/>
              </w:rPr>
              <w:t xml:space="preserve"> учебном и </w:t>
            </w:r>
            <w:proofErr w:type="spellStart"/>
            <w:r w:rsidRPr="001668CD">
              <w:rPr>
                <w:sz w:val="24"/>
                <w:szCs w:val="24"/>
              </w:rPr>
              <w:t>медийном</w:t>
            </w:r>
            <w:proofErr w:type="spellEnd"/>
            <w:r w:rsidRPr="001668CD">
              <w:rPr>
                <w:sz w:val="24"/>
                <w:szCs w:val="24"/>
              </w:rPr>
              <w:t xml:space="preserve"> дискурсе</w:t>
            </w:r>
          </w:p>
        </w:tc>
        <w:tc>
          <w:tcPr>
            <w:tcW w:w="2693" w:type="dxa"/>
          </w:tcPr>
          <w:p w:rsidR="008D2DC5" w:rsidRPr="001668CD" w:rsidRDefault="008D2DC5" w:rsidP="006462B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TERMINOLOGICAL FIELD “MARKET ECONOMY” </w:t>
            </w:r>
            <w:r w:rsidR="006462BA" w:rsidRPr="001668CD">
              <w:rPr>
                <w:sz w:val="24"/>
                <w:szCs w:val="24"/>
                <w:lang w:val="en-US"/>
              </w:rPr>
              <w:t>in</w:t>
            </w:r>
            <w:r w:rsidRPr="001668CD">
              <w:rPr>
                <w:sz w:val="24"/>
                <w:szCs w:val="24"/>
                <w:lang w:val="en-US"/>
              </w:rPr>
              <w:t xml:space="preserve"> EDUCATIONAL </w:t>
            </w:r>
            <w:r w:rsidR="006462BA" w:rsidRPr="001668CD">
              <w:rPr>
                <w:sz w:val="24"/>
                <w:szCs w:val="24"/>
                <w:lang w:val="en-US"/>
              </w:rPr>
              <w:t>and</w:t>
            </w:r>
            <w:r w:rsidRPr="001668CD">
              <w:rPr>
                <w:sz w:val="24"/>
                <w:szCs w:val="24"/>
                <w:lang w:val="en-US"/>
              </w:rPr>
              <w:t xml:space="preserve"> MEDIA DISCOURSES</w:t>
            </w:r>
          </w:p>
        </w:tc>
        <w:tc>
          <w:tcPr>
            <w:tcW w:w="2126" w:type="dxa"/>
          </w:tcPr>
          <w:p w:rsidR="008D2DC5" w:rsidRPr="001668CD" w:rsidRDefault="006462BA" w:rsidP="000F5443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 xml:space="preserve">Гронская Наталья Эдуардовна, профессор </w:t>
            </w:r>
            <w:r w:rsidR="000F5443" w:rsidRPr="001668CD">
              <w:rPr>
                <w:color w:val="000000"/>
                <w:sz w:val="24"/>
                <w:szCs w:val="24"/>
              </w:rPr>
              <w:t>д</w:t>
            </w:r>
            <w:r w:rsidRPr="001668CD">
              <w:rPr>
                <w:color w:val="000000"/>
                <w:sz w:val="24"/>
                <w:szCs w:val="24"/>
              </w:rPr>
              <w:t>епартамента прикладной лингвистики и иностранных языков</w:t>
            </w:r>
          </w:p>
        </w:tc>
      </w:tr>
      <w:tr w:rsidR="00466F08" w:rsidRPr="001668CD" w:rsidTr="006462BA">
        <w:trPr>
          <w:trHeight w:val="60"/>
        </w:trPr>
        <w:tc>
          <w:tcPr>
            <w:tcW w:w="568" w:type="dxa"/>
          </w:tcPr>
          <w:p w:rsidR="00466F08" w:rsidRPr="001668CD" w:rsidRDefault="00466F08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F08" w:rsidRPr="001668CD" w:rsidRDefault="00466F08" w:rsidP="006462BA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Белова Полина Евгеньевна</w:t>
            </w:r>
          </w:p>
        </w:tc>
        <w:tc>
          <w:tcPr>
            <w:tcW w:w="2693" w:type="dxa"/>
          </w:tcPr>
          <w:p w:rsidR="00466F08" w:rsidRPr="001668CD" w:rsidRDefault="00466F08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Структурирование московского текста в русской прозе и поэзии </w:t>
            </w:r>
            <w:r w:rsidRPr="001668CD">
              <w:rPr>
                <w:sz w:val="24"/>
                <w:szCs w:val="24"/>
              </w:rPr>
              <w:lastRenderedPageBreak/>
              <w:t>XXI века</w:t>
            </w:r>
          </w:p>
        </w:tc>
        <w:tc>
          <w:tcPr>
            <w:tcW w:w="2693" w:type="dxa"/>
          </w:tcPr>
          <w:p w:rsidR="00466F08" w:rsidRPr="001668CD" w:rsidRDefault="00466F08" w:rsidP="006462B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lastRenderedPageBreak/>
              <w:t xml:space="preserve">Constructing Moscow Text in the Russian Prose and Poetry of the XXI </w:t>
            </w:r>
            <w:r w:rsidRPr="001668CD">
              <w:rPr>
                <w:sz w:val="24"/>
                <w:szCs w:val="24"/>
                <w:lang w:val="en-US"/>
              </w:rPr>
              <w:lastRenderedPageBreak/>
              <w:t>Century</w:t>
            </w:r>
          </w:p>
        </w:tc>
        <w:tc>
          <w:tcPr>
            <w:tcW w:w="2126" w:type="dxa"/>
          </w:tcPr>
          <w:p w:rsidR="00466F08" w:rsidRPr="001668CD" w:rsidRDefault="00466F08" w:rsidP="000F54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lastRenderedPageBreak/>
              <w:t xml:space="preserve">Соснин Алексей Владимирович, профессор </w:t>
            </w:r>
            <w:r w:rsidR="000F5443" w:rsidRPr="001668CD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1668CD">
              <w:rPr>
                <w:color w:val="000000"/>
                <w:sz w:val="24"/>
                <w:szCs w:val="24"/>
              </w:rPr>
              <w:t>епартамента литературы и межкультурной коммуникации</w:t>
            </w:r>
          </w:p>
        </w:tc>
      </w:tr>
      <w:tr w:rsidR="00466F08" w:rsidRPr="001668CD" w:rsidTr="006462BA">
        <w:trPr>
          <w:trHeight w:val="60"/>
        </w:trPr>
        <w:tc>
          <w:tcPr>
            <w:tcW w:w="568" w:type="dxa"/>
          </w:tcPr>
          <w:p w:rsidR="00466F08" w:rsidRPr="001668CD" w:rsidRDefault="00466F08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F08" w:rsidRPr="001668CD" w:rsidRDefault="00466F08" w:rsidP="006462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68CD">
              <w:rPr>
                <w:color w:val="000000"/>
                <w:sz w:val="24"/>
                <w:szCs w:val="24"/>
              </w:rPr>
              <w:t>Ржакинская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2693" w:type="dxa"/>
          </w:tcPr>
          <w:p w:rsidR="00466F08" w:rsidRPr="001668CD" w:rsidRDefault="00466F08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Речевой портрет ведущего политического ток-шоу: экстралингвистические и лингвистические факторы (на материале русского и английского языков)</w:t>
            </w:r>
          </w:p>
        </w:tc>
        <w:tc>
          <w:tcPr>
            <w:tcW w:w="2693" w:type="dxa"/>
          </w:tcPr>
          <w:p w:rsidR="00466F08" w:rsidRPr="001668CD" w:rsidRDefault="00466F08" w:rsidP="006462B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Speech portrait of a political talk show host: </w:t>
            </w:r>
            <w:proofErr w:type="spellStart"/>
            <w:r w:rsidRPr="001668CD">
              <w:rPr>
                <w:sz w:val="24"/>
                <w:szCs w:val="24"/>
                <w:lang w:val="en-US"/>
              </w:rPr>
              <w:t>extralinguistic</w:t>
            </w:r>
            <w:proofErr w:type="spellEnd"/>
            <w:r w:rsidRPr="001668CD">
              <w:rPr>
                <w:sz w:val="24"/>
                <w:szCs w:val="24"/>
                <w:lang w:val="en-US"/>
              </w:rPr>
              <w:t xml:space="preserve"> and linguistic factors (based on Russian and English)</w:t>
            </w:r>
          </w:p>
        </w:tc>
        <w:tc>
          <w:tcPr>
            <w:tcW w:w="2126" w:type="dxa"/>
          </w:tcPr>
          <w:p w:rsidR="00466F08" w:rsidRPr="001668CD" w:rsidRDefault="00466F08" w:rsidP="000F54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 xml:space="preserve">Гронская Наталья Эдуардовна, профессор </w:t>
            </w:r>
            <w:r w:rsidR="000F5443" w:rsidRPr="001668CD">
              <w:rPr>
                <w:color w:val="000000"/>
                <w:sz w:val="24"/>
                <w:szCs w:val="24"/>
              </w:rPr>
              <w:t>д</w:t>
            </w:r>
            <w:r w:rsidRPr="001668CD">
              <w:rPr>
                <w:color w:val="000000"/>
                <w:sz w:val="24"/>
                <w:szCs w:val="24"/>
              </w:rPr>
              <w:t>епартамента прикладной лингвистики и иностранных языков</w:t>
            </w:r>
          </w:p>
        </w:tc>
      </w:tr>
      <w:tr w:rsidR="00466F08" w:rsidRPr="001668CD" w:rsidTr="006462BA">
        <w:trPr>
          <w:trHeight w:val="60"/>
        </w:trPr>
        <w:tc>
          <w:tcPr>
            <w:tcW w:w="568" w:type="dxa"/>
          </w:tcPr>
          <w:p w:rsidR="00466F08" w:rsidRPr="001668CD" w:rsidRDefault="00466F08" w:rsidP="006462BA">
            <w:pPr>
              <w:pStyle w:val="a7"/>
              <w:numPr>
                <w:ilvl w:val="0"/>
                <w:numId w:val="1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F08" w:rsidRPr="001668CD" w:rsidRDefault="00466F08" w:rsidP="006462BA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Туманова Мария Валентиновна</w:t>
            </w:r>
          </w:p>
        </w:tc>
        <w:tc>
          <w:tcPr>
            <w:tcW w:w="2693" w:type="dxa"/>
          </w:tcPr>
          <w:p w:rsidR="00466F08" w:rsidRPr="001668CD" w:rsidRDefault="00466F08" w:rsidP="006462BA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Стратегии легитимации и </w:t>
            </w:r>
            <w:proofErr w:type="spellStart"/>
            <w:r w:rsidRPr="001668CD">
              <w:rPr>
                <w:sz w:val="24"/>
                <w:szCs w:val="24"/>
              </w:rPr>
              <w:t>самопрезентации</w:t>
            </w:r>
            <w:proofErr w:type="spellEnd"/>
            <w:r w:rsidRPr="001668CD">
              <w:rPr>
                <w:sz w:val="24"/>
                <w:szCs w:val="24"/>
              </w:rPr>
              <w:t xml:space="preserve"> в дискурсе российских губернаторов во время пандемии Covid-19</w:t>
            </w:r>
          </w:p>
        </w:tc>
        <w:tc>
          <w:tcPr>
            <w:tcW w:w="2693" w:type="dxa"/>
          </w:tcPr>
          <w:p w:rsidR="00466F08" w:rsidRPr="001668CD" w:rsidRDefault="0032478E" w:rsidP="006462B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68CD">
              <w:rPr>
                <w:sz w:val="24"/>
                <w:szCs w:val="24"/>
                <w:lang w:val="en-US"/>
              </w:rPr>
              <w:t xml:space="preserve">Strategies of </w:t>
            </w:r>
            <w:proofErr w:type="spellStart"/>
            <w:r w:rsidRPr="001668CD">
              <w:rPr>
                <w:sz w:val="24"/>
                <w:szCs w:val="24"/>
                <w:lang w:val="en-US"/>
              </w:rPr>
              <w:t>legitimation</w:t>
            </w:r>
            <w:proofErr w:type="spellEnd"/>
            <w:r w:rsidRPr="001668CD">
              <w:rPr>
                <w:sz w:val="24"/>
                <w:szCs w:val="24"/>
                <w:lang w:val="en-US"/>
              </w:rPr>
              <w:t xml:space="preserve"> and self-presentation in the discourse of Russian governors during the Covid-19 pandemic</w:t>
            </w:r>
          </w:p>
        </w:tc>
        <w:tc>
          <w:tcPr>
            <w:tcW w:w="2126" w:type="dxa"/>
          </w:tcPr>
          <w:p w:rsidR="00466F08" w:rsidRPr="001668CD" w:rsidRDefault="0032478E" w:rsidP="000F544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 xml:space="preserve">Балакина Юлия Владимировна, доцент </w:t>
            </w:r>
            <w:r w:rsidR="000F5443" w:rsidRPr="001668CD">
              <w:rPr>
                <w:color w:val="000000"/>
                <w:sz w:val="24"/>
                <w:szCs w:val="24"/>
              </w:rPr>
              <w:t>д</w:t>
            </w:r>
            <w:r w:rsidRPr="001668CD">
              <w:rPr>
                <w:color w:val="000000"/>
                <w:sz w:val="24"/>
                <w:szCs w:val="24"/>
              </w:rPr>
              <w:t>епартамента литературы и межкультурной коммуникации</w:t>
            </w:r>
          </w:p>
        </w:tc>
      </w:tr>
    </w:tbl>
    <w:p w:rsidR="00857E5E" w:rsidRPr="001668CD" w:rsidRDefault="00857E5E" w:rsidP="00C44C78">
      <w:pPr>
        <w:rPr>
          <w:szCs w:val="24"/>
        </w:rPr>
      </w:pPr>
    </w:p>
    <w:sectPr w:rsidR="00857E5E" w:rsidRPr="001668CD" w:rsidSect="00182FE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08" w:rsidRDefault="00466F08" w:rsidP="00382E87">
      <w:r>
        <w:separator/>
      </w:r>
    </w:p>
  </w:endnote>
  <w:endnote w:type="continuationSeparator" w:id="0">
    <w:p w:rsidR="00466F08" w:rsidRDefault="00466F08" w:rsidP="0038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08" w:rsidRDefault="00466F08" w:rsidP="00382E87">
      <w:r>
        <w:separator/>
      </w:r>
    </w:p>
  </w:footnote>
  <w:footnote w:type="continuationSeparator" w:id="0">
    <w:p w:rsidR="00466F08" w:rsidRDefault="00466F08" w:rsidP="0038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735"/>
      <w:docPartObj>
        <w:docPartGallery w:val="Page Numbers (Top of Page)"/>
        <w:docPartUnique/>
      </w:docPartObj>
    </w:sdtPr>
    <w:sdtContent>
      <w:p w:rsidR="00182FE7" w:rsidRDefault="00182FE7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2FE7" w:rsidRDefault="00182F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638"/>
    <w:multiLevelType w:val="hybridMultilevel"/>
    <w:tmpl w:val="8E3C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E87"/>
    <w:rsid w:val="00035219"/>
    <w:rsid w:val="000F5443"/>
    <w:rsid w:val="000F6A97"/>
    <w:rsid w:val="001668CD"/>
    <w:rsid w:val="00182FE7"/>
    <w:rsid w:val="0032478E"/>
    <w:rsid w:val="00370327"/>
    <w:rsid w:val="00376E67"/>
    <w:rsid w:val="00382E87"/>
    <w:rsid w:val="003E1CC7"/>
    <w:rsid w:val="00466F08"/>
    <w:rsid w:val="004B002B"/>
    <w:rsid w:val="005C0EAE"/>
    <w:rsid w:val="006462BA"/>
    <w:rsid w:val="00770F5F"/>
    <w:rsid w:val="00857E5E"/>
    <w:rsid w:val="008D2DC5"/>
    <w:rsid w:val="009F10F2"/>
    <w:rsid w:val="00B1291E"/>
    <w:rsid w:val="00C44C78"/>
    <w:rsid w:val="00F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8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E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E87"/>
    <w:rPr>
      <w:vertAlign w:val="superscript"/>
    </w:rPr>
  </w:style>
  <w:style w:type="table" w:styleId="a6">
    <w:name w:val="Table Grid"/>
    <w:basedOn w:val="a1"/>
    <w:uiPriority w:val="59"/>
    <w:rsid w:val="00382E87"/>
    <w:pPr>
      <w:spacing w:line="240" w:lineRule="auto"/>
      <w:ind w:left="0" w:right="0" w:firstLine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2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2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2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2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82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2F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E383-5EA4-4545-B9C8-2C554E84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nvigovskaya</cp:lastModifiedBy>
  <cp:revision>11</cp:revision>
  <dcterms:created xsi:type="dcterms:W3CDTF">2020-12-14T14:12:00Z</dcterms:created>
  <dcterms:modified xsi:type="dcterms:W3CDTF">2020-12-15T10:49:00Z</dcterms:modified>
</cp:coreProperties>
</file>