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2D342D"/>
    <w:p w:rsidR="001F009B" w:rsidRDefault="002D342D"/>
    <w:p w:rsidR="00EB431A" w:rsidRDefault="00EB431A" w:rsidP="00EB431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B431A" w:rsidRDefault="00EB431A" w:rsidP="00EB431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B431A" w:rsidRDefault="00EB431A" w:rsidP="00EB431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B431A" w:rsidRDefault="00EB431A" w:rsidP="00EB431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B431A" w:rsidRDefault="00EB431A" w:rsidP="00EB431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B431A" w:rsidRDefault="00EB431A" w:rsidP="00EB431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B431A" w:rsidRDefault="00EB431A" w:rsidP="00EB431A">
      <w:pPr>
        <w:suppressAutoHyphens/>
        <w:contextualSpacing/>
        <w:jc w:val="both"/>
        <w:rPr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7C3716" w:rsidTr="007C3716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716" w:rsidRDefault="007C3716">
            <w:pPr>
              <w:rPr>
                <w:rFonts w:eastAsiaTheme="minorHAnsi"/>
                <w:szCs w:val="24"/>
              </w:rPr>
            </w:pPr>
          </w:p>
        </w:tc>
      </w:tr>
      <w:tr w:rsidR="007C3716" w:rsidTr="007C3716">
        <w:trPr>
          <w:tblCellSpacing w:w="0" w:type="dxa"/>
        </w:trPr>
        <w:tc>
          <w:tcPr>
            <w:tcW w:w="0" w:type="auto"/>
            <w:vAlign w:val="center"/>
            <w:hideMark/>
          </w:tcPr>
          <w:p w:rsidR="007C3716" w:rsidRDefault="007C3716">
            <w:pPr>
              <w:rPr>
                <w:rFonts w:eastAsiaTheme="minorHAnsi"/>
                <w:szCs w:val="24"/>
              </w:rPr>
            </w:pPr>
          </w:p>
        </w:tc>
      </w:tr>
    </w:tbl>
    <w:p w:rsidR="00EB431A" w:rsidRDefault="00EB431A" w:rsidP="00EB431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B431A" w:rsidRDefault="00EB431A" w:rsidP="00EB431A">
      <w:pPr>
        <w:suppressAutoHyphens/>
        <w:contextualSpacing/>
        <w:jc w:val="both"/>
        <w:rPr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37A1E" w:rsidTr="00E37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A1E" w:rsidRDefault="00E37A1E">
            <w:pPr>
              <w:rPr>
                <w:szCs w:val="24"/>
              </w:rPr>
            </w:pPr>
          </w:p>
        </w:tc>
      </w:tr>
      <w:tr w:rsidR="00E37A1E" w:rsidTr="00E37A1E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A1E" w:rsidRDefault="00E37A1E">
            <w:pPr>
              <w:rPr>
                <w:szCs w:val="24"/>
              </w:rPr>
            </w:pPr>
          </w:p>
        </w:tc>
      </w:tr>
    </w:tbl>
    <w:p w:rsidR="00EB431A" w:rsidRDefault="00EB431A" w:rsidP="00EB431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8587B" w:rsidRDefault="0058587B" w:rsidP="00EB431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58587B" w:rsidRDefault="0058587B" w:rsidP="00EB431A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B431A" w:rsidRPr="007E0C28" w:rsidRDefault="00111790" w:rsidP="00EB431A">
      <w:pPr>
        <w:suppressAutoHyphens/>
        <w:contextualSpacing/>
        <w:jc w:val="both"/>
        <w:rPr>
          <w:b/>
          <w:bCs/>
          <w:sz w:val="26"/>
          <w:szCs w:val="26"/>
        </w:rPr>
      </w:pPr>
      <w:r w:rsidRPr="00664760">
        <w:rPr>
          <w:b/>
          <w:sz w:val="26"/>
          <w:szCs w:val="26"/>
        </w:rPr>
        <w:t>О внесении изменени</w:t>
      </w:r>
      <w:r>
        <w:rPr>
          <w:b/>
          <w:sz w:val="26"/>
          <w:szCs w:val="26"/>
        </w:rPr>
        <w:t>я</w:t>
      </w:r>
      <w:r w:rsidRPr="00664760">
        <w:rPr>
          <w:b/>
          <w:sz w:val="26"/>
          <w:szCs w:val="26"/>
        </w:rPr>
        <w:t xml:space="preserve"> в приказ от </w:t>
      </w:r>
      <w:r w:rsidR="002D342D">
        <w:rPr>
          <w:b/>
          <w:sz w:val="26"/>
          <w:szCs w:val="26"/>
        </w:rPr>
        <w:t>16.12</w:t>
      </w:r>
      <w:r w:rsidRPr="00111790">
        <w:rPr>
          <w:b/>
          <w:sz w:val="26"/>
          <w:szCs w:val="26"/>
        </w:rPr>
        <w:t>.2020</w:t>
      </w:r>
      <w:r w:rsidRPr="00664760">
        <w:rPr>
          <w:b/>
          <w:sz w:val="26"/>
          <w:szCs w:val="26"/>
        </w:rPr>
        <w:t xml:space="preserve"> № </w:t>
      </w:r>
      <w:r w:rsidR="002D342D" w:rsidRPr="002D342D">
        <w:rPr>
          <w:b/>
          <w:sz w:val="26"/>
          <w:szCs w:val="26"/>
        </w:rPr>
        <w:t>8.1.6.3-15/1612-01</w:t>
      </w:r>
    </w:p>
    <w:p w:rsidR="00EB431A" w:rsidRPr="007E0C28" w:rsidRDefault="00EB431A" w:rsidP="00EB431A">
      <w:pPr>
        <w:suppressAutoHyphens/>
        <w:contextualSpacing/>
        <w:rPr>
          <w:sz w:val="26"/>
          <w:szCs w:val="26"/>
        </w:rPr>
      </w:pPr>
    </w:p>
    <w:p w:rsidR="00EB431A" w:rsidRPr="007E0C28" w:rsidRDefault="00EB431A" w:rsidP="00EB431A">
      <w:pPr>
        <w:suppressAutoHyphens/>
        <w:contextualSpacing/>
        <w:rPr>
          <w:sz w:val="26"/>
          <w:szCs w:val="26"/>
        </w:rPr>
      </w:pPr>
    </w:p>
    <w:p w:rsidR="00EB431A" w:rsidRPr="007E0C28" w:rsidRDefault="00EB431A" w:rsidP="00EB431A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B431A" w:rsidRPr="007E0C28" w:rsidRDefault="00EB431A" w:rsidP="00EB431A">
      <w:pPr>
        <w:suppressAutoHyphens/>
        <w:contextualSpacing/>
        <w:rPr>
          <w:sz w:val="26"/>
          <w:szCs w:val="26"/>
        </w:rPr>
      </w:pPr>
    </w:p>
    <w:p w:rsidR="00EB431A" w:rsidRPr="0058587B" w:rsidRDefault="00111790" w:rsidP="00EB431A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D2C17">
        <w:rPr>
          <w:sz w:val="26"/>
          <w:szCs w:val="26"/>
        </w:rPr>
        <w:t xml:space="preserve">Внести изменение в приказ от </w:t>
      </w:r>
      <w:r w:rsidR="002D342D" w:rsidRPr="002D342D">
        <w:rPr>
          <w:sz w:val="26"/>
          <w:szCs w:val="26"/>
        </w:rPr>
        <w:t xml:space="preserve">16.12.2020 № 8.1.6.3-15/1612-01 </w:t>
      </w:r>
      <w:r w:rsidRPr="007D2C17">
        <w:rPr>
          <w:sz w:val="26"/>
          <w:szCs w:val="26"/>
        </w:rPr>
        <w:t>«</w:t>
      </w:r>
      <w:r w:rsidR="002D342D" w:rsidRPr="002D342D">
        <w:rPr>
          <w:sz w:val="26"/>
          <w:szCs w:val="26"/>
        </w:rPr>
        <w:t>Об утверждении тем и руководителей выпускных квалификационных работ студентов основной профессиональной образовательной программы высшего образования – программы магистратуры «Политическая лингвистика» факультета гуманитарных наук</w:t>
      </w:r>
      <w:r w:rsidRPr="007D2C17">
        <w:rPr>
          <w:sz w:val="26"/>
          <w:szCs w:val="26"/>
        </w:rPr>
        <w:t>», изложив приложение </w:t>
      </w:r>
      <w:r>
        <w:rPr>
          <w:sz w:val="26"/>
          <w:szCs w:val="26"/>
        </w:rPr>
        <w:t>1</w:t>
      </w:r>
      <w:r w:rsidRPr="007D2C17">
        <w:rPr>
          <w:sz w:val="26"/>
          <w:szCs w:val="26"/>
        </w:rPr>
        <w:t xml:space="preserve"> в новой редакции согласно приложению к настоящему приказу</w:t>
      </w:r>
      <w:r>
        <w:rPr>
          <w:sz w:val="26"/>
          <w:szCs w:val="26"/>
        </w:rPr>
        <w:t>.</w:t>
      </w:r>
    </w:p>
    <w:p w:rsidR="00EB431A" w:rsidRPr="007E0C28" w:rsidRDefault="00EB431A" w:rsidP="00EB431A">
      <w:pPr>
        <w:tabs>
          <w:tab w:val="left" w:pos="567"/>
        </w:tabs>
        <w:suppressAutoHyphens/>
        <w:contextualSpacing/>
        <w:jc w:val="both"/>
        <w:rPr>
          <w:sz w:val="26"/>
          <w:szCs w:val="26"/>
        </w:rPr>
      </w:pPr>
    </w:p>
    <w:p w:rsidR="00EB431A" w:rsidRPr="007E0C28" w:rsidRDefault="00EB431A" w:rsidP="00EB431A">
      <w:pPr>
        <w:suppressAutoHyphens/>
        <w:contextualSpacing/>
        <w:jc w:val="both"/>
        <w:rPr>
          <w:sz w:val="26"/>
          <w:szCs w:val="26"/>
        </w:rPr>
      </w:pPr>
    </w:p>
    <w:p w:rsidR="00EB431A" w:rsidRPr="007E0C28" w:rsidRDefault="00EB431A" w:rsidP="00EB431A">
      <w:pPr>
        <w:suppressAutoHyphens/>
        <w:contextualSpacing/>
        <w:jc w:val="both"/>
        <w:rPr>
          <w:sz w:val="26"/>
          <w:szCs w:val="26"/>
        </w:rPr>
      </w:pPr>
    </w:p>
    <w:p w:rsidR="00F13FAB" w:rsidRDefault="00EB431A" w:rsidP="00572341">
      <w:pPr>
        <w:suppressAutoHyphens/>
        <w:contextualSpacing/>
        <w:jc w:val="both"/>
      </w:pPr>
      <w:r>
        <w:rPr>
          <w:sz w:val="26"/>
          <w:szCs w:val="26"/>
        </w:rPr>
        <w:t>Директор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</w:t>
      </w:r>
      <w:r w:rsidRPr="007E0C28">
        <w:rPr>
          <w:sz w:val="26"/>
          <w:szCs w:val="26"/>
        </w:rPr>
        <w:t xml:space="preserve"> </w:t>
      </w:r>
      <w:r w:rsidR="00572341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>А</w:t>
      </w:r>
      <w:r w:rsidRPr="007E0C2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. </w:t>
      </w:r>
      <w:r>
        <w:rPr>
          <w:sz w:val="26"/>
          <w:szCs w:val="26"/>
        </w:rPr>
        <w:t>Бляхман</w:t>
      </w:r>
    </w:p>
    <w:sectPr w:rsidR="00F13FAB" w:rsidSect="0058587B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639" w:rsidRDefault="005E5639" w:rsidP="00EB431A">
      <w:r>
        <w:separator/>
      </w:r>
    </w:p>
  </w:endnote>
  <w:endnote w:type="continuationSeparator" w:id="0">
    <w:p w:rsidR="005E5639" w:rsidRDefault="005E5639" w:rsidP="00EB4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639" w:rsidRDefault="005E5639" w:rsidP="00EB431A">
      <w:r>
        <w:separator/>
      </w:r>
    </w:p>
  </w:footnote>
  <w:footnote w:type="continuationSeparator" w:id="0">
    <w:p w:rsidR="005E5639" w:rsidRDefault="005E5639" w:rsidP="00EB4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304766"/>
      <w:docPartObj>
        <w:docPartGallery w:val="Page Numbers (Top of Page)"/>
        <w:docPartUnique/>
      </w:docPartObj>
    </w:sdtPr>
    <w:sdtContent>
      <w:p w:rsidR="0058587B" w:rsidRDefault="00BC17A4">
        <w:pPr>
          <w:pStyle w:val="a7"/>
          <w:jc w:val="center"/>
        </w:pPr>
        <w:fldSimple w:instr=" PAGE   \* MERGEFORMAT ">
          <w:r w:rsidR="00CB0B82">
            <w:rPr>
              <w:noProof/>
            </w:rPr>
            <w:t>2</w:t>
          </w:r>
        </w:fldSimple>
      </w:p>
    </w:sdtContent>
  </w:sdt>
  <w:p w:rsidR="0058587B" w:rsidRDefault="005858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31A"/>
    <w:rsid w:val="000152D0"/>
    <w:rsid w:val="00061825"/>
    <w:rsid w:val="00111790"/>
    <w:rsid w:val="001F775D"/>
    <w:rsid w:val="002D342D"/>
    <w:rsid w:val="00572341"/>
    <w:rsid w:val="0058587B"/>
    <w:rsid w:val="005A33DC"/>
    <w:rsid w:val="005E5639"/>
    <w:rsid w:val="0060098D"/>
    <w:rsid w:val="007C3716"/>
    <w:rsid w:val="007C7C13"/>
    <w:rsid w:val="007E603A"/>
    <w:rsid w:val="008E238E"/>
    <w:rsid w:val="009A1B69"/>
    <w:rsid w:val="009B4AF9"/>
    <w:rsid w:val="00A42CAD"/>
    <w:rsid w:val="00A66D4A"/>
    <w:rsid w:val="00B12133"/>
    <w:rsid w:val="00BC17A4"/>
    <w:rsid w:val="00CB0B82"/>
    <w:rsid w:val="00D954B6"/>
    <w:rsid w:val="00E37A1E"/>
    <w:rsid w:val="00EB431A"/>
    <w:rsid w:val="00F13FAB"/>
    <w:rsid w:val="00F8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31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31A"/>
    <w:rPr>
      <w:vertAlign w:val="superscript"/>
    </w:rPr>
  </w:style>
  <w:style w:type="paragraph" w:styleId="a6">
    <w:name w:val="List Paragraph"/>
    <w:basedOn w:val="a"/>
    <w:uiPriority w:val="34"/>
    <w:qFormat/>
    <w:rsid w:val="00EB43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5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58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85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58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dkirsanova</dc:creator>
  <cp:lastModifiedBy>nvigovskaya</cp:lastModifiedBy>
  <cp:revision>8</cp:revision>
  <dcterms:created xsi:type="dcterms:W3CDTF">2020-08-04T06:53:00Z</dcterms:created>
  <dcterms:modified xsi:type="dcterms:W3CDTF">2021-03-16T07:10:00Z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Кирсанова Д.А.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гуманитарных на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2020/8/4-22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допуске к занятиям студентов основной профессиональной образовательной программы высшего образования – программы магистратуры «Политическая лингвистика» факультета гуманитарных наук НИУ ВШЭ – Нижний Новгород, имеющих академические задолженности</vt:lpwstr>
  </property>
  <property fmtid="{D5CDD505-2E9C-101B-9397-08002B2CF9AE}" pid="13" name="creatorPost">
    <vt:lpwstr>Менеджер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 переводе (на следующий курс, факультет и пр.)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