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4E" w:rsidRPr="00C002B2" w:rsidRDefault="000C064E" w:rsidP="000C06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02B2">
        <w:rPr>
          <w:rFonts w:ascii="Times New Roman" w:hAnsi="Times New Roman" w:cs="Times New Roman"/>
          <w:b/>
          <w:sz w:val="26"/>
          <w:szCs w:val="26"/>
        </w:rPr>
        <w:t>Положение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922CAF" w:rsidRPr="000C064E" w:rsidRDefault="007A57A8" w:rsidP="000C064E">
      <w:pPr>
        <w:pStyle w:val="a3"/>
        <w:spacing w:after="0"/>
        <w:jc w:val="center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</w:pPr>
      <w:proofErr w:type="gramStart"/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(</w:t>
      </w:r>
      <w:r w:rsidR="000C064E"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 xml:space="preserve"> </w:t>
      </w:r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п</w:t>
      </w:r>
      <w:r w:rsidR="00166B39"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ояснительная</w:t>
      </w:r>
      <w:proofErr w:type="gramEnd"/>
      <w:r w:rsidR="00166B39"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 xml:space="preserve"> записка</w:t>
      </w:r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)</w:t>
      </w:r>
    </w:p>
    <w:p w:rsid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 xml:space="preserve">Положение о практической подготовке студентов бакалавриата, специалитета и магистратуры НИУ ВШЭ определяет порядок организации и проведения элементов практической подготовки студентов ОП НИУ ВШЭ в соответствии с Приказом Министерства науки и высшего образования РФ и Министерства просвещения РФ от 5 августа 2020 г. № 885/390 «О практической подготовке обучающихся», Образовательным стандартом НИУ ВШЭ уровень – бакалавриат, Образовательным стандартом НИУ ВШЭ уровень – магистратура. 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Практическая подготовка в учебном плане ОП НИУ ВШЭ по новым ОС представлена в рамках образовательного модуля «Практика», а также может быть составным элементом дисциплин других модулей. В последнем случае условия реализации практической подготовки регулируются программами учебных дисциплин (ПУД).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Элементами практической подготовки (ЭПП) признаются все элементы учебного плана в рамках образовательного модуля «Практика». Количество ЭПП в учебном плане, распределение по трем видам практик (проектная, профессиональная, исследовательская), их типы, объем в кредитах, период реализации и признак обязательности\вариативности устанавливаются академическим руководством ОП в учебном плане и программе практики в соответствии с паспортом направления подготовки.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 Положении указаны характеристики ЭПП по разным основаниям: обязательные к выполнению студентами или вариативные; реализуемые в рамках одной ОП (моно-программные) и нескольких (кросс-программные на уровне подразделения или НИУ ВШЭ); реализуемые в НИУ ВШЭ или в профильной организации; индивидуальные или групповые и пр.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 Положении определен круг ролей, возникающих у участников практической подготовки, их функции и обязанности. Помимо основных ролей (студент, руководитель ЭПП, проектный менеджер и пр.) указаны также второстепенные роли, которые могут возникать в процессе работы над ЭПП (консультант, куратор, рецензент и пр.).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Все ЭПП, реализующиеся в НИУ ВШЭ и внесенные в учебные планы, проходят обязательный цикл из 7 этапов: инициация, согласование, выбор</w:t>
      </w:r>
      <w:r w:rsidRPr="00CC4B81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0C064E">
        <w:rPr>
          <w:rFonts w:ascii="Times New Roman" w:hAnsi="Times New Roman" w:cs="Times New Roman"/>
          <w:sz w:val="24"/>
          <w:szCs w:val="24"/>
        </w:rPr>
        <w:t>, отбор заявок</w:t>
      </w:r>
      <w:r w:rsidRPr="00CC4B81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0C064E">
        <w:rPr>
          <w:rFonts w:ascii="Times New Roman" w:hAnsi="Times New Roman" w:cs="Times New Roman"/>
          <w:sz w:val="24"/>
          <w:szCs w:val="24"/>
        </w:rPr>
        <w:t>, выполнение, оценивание, сопровождение результата. Положение описывает каждый из этапов жизненного цикла ЭПП.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Закреплены обязательные документы, сопровождающие ЭПП: программа практики, заявка-предложение на ЭПП, задание на выполнение ЭПП студента, итоговый отчет или текст КР\ВКР, ведомость с оценками и кредитами за ЭПП (в случае ВКР – протокол ГЭК), при необходимости: отзыв руководителя, рецензента и отчет о проверке в системе «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>».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 xml:space="preserve">Установлены общие правила выполнения ЭПП студентом, оценивания студента руководителем ЭПП, возникновения и порядка ликвидации академических задолженностей по ЭПП, возможности 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 xml:space="preserve"> результатов ЭПП.</w:t>
      </w:r>
    </w:p>
    <w:p w:rsidR="00D93DD4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Регламентирован порядок взаимодействия с профильными организациями, в том числе закреплена форма договора и описан механизм подачи заявки представителем юр. лица для привлечения студентов НИУ ВШЭ к реализации практической подготовки в организации.</w:t>
      </w:r>
    </w:p>
    <w:sectPr w:rsidR="00D93DD4" w:rsidRPr="000C064E" w:rsidSect="006C3D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86" w:rsidRDefault="00124386" w:rsidP="007F73EC">
      <w:pPr>
        <w:spacing w:after="0" w:line="240" w:lineRule="auto"/>
      </w:pPr>
      <w:r>
        <w:separator/>
      </w:r>
    </w:p>
  </w:endnote>
  <w:endnote w:type="continuationSeparator" w:id="0">
    <w:p w:rsidR="00124386" w:rsidRDefault="00124386" w:rsidP="007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7105"/>
      <w:docPartObj>
        <w:docPartGallery w:val="Page Numbers (Bottom of Page)"/>
        <w:docPartUnique/>
      </w:docPartObj>
    </w:sdtPr>
    <w:sdtEndPr/>
    <w:sdtContent>
      <w:p w:rsidR="008A4E85" w:rsidRDefault="008A4E8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4E">
          <w:rPr>
            <w:noProof/>
          </w:rPr>
          <w:t>2</w:t>
        </w:r>
        <w:r>
          <w:fldChar w:fldCharType="end"/>
        </w:r>
      </w:p>
    </w:sdtContent>
  </w:sdt>
  <w:p w:rsidR="008A4E85" w:rsidRDefault="008A4E8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86" w:rsidRDefault="00124386" w:rsidP="007F73EC">
      <w:pPr>
        <w:spacing w:after="0" w:line="240" w:lineRule="auto"/>
      </w:pPr>
      <w:r>
        <w:separator/>
      </w:r>
    </w:p>
  </w:footnote>
  <w:footnote w:type="continuationSeparator" w:id="0">
    <w:p w:rsidR="00124386" w:rsidRDefault="00124386" w:rsidP="007F73EC">
      <w:pPr>
        <w:spacing w:after="0" w:line="240" w:lineRule="auto"/>
      </w:pPr>
      <w:r>
        <w:continuationSeparator/>
      </w:r>
    </w:p>
  </w:footnote>
  <w:footnote w:id="1">
    <w:p w:rsidR="000C064E" w:rsidRPr="006E5691" w:rsidRDefault="000C064E" w:rsidP="000C064E">
      <w:pPr>
        <w:pStyle w:val="ae"/>
        <w:rPr>
          <w:rFonts w:ascii="Times New Roman" w:hAnsi="Times New Roman" w:cs="Times New Roman"/>
          <w:sz w:val="18"/>
        </w:rPr>
      </w:pPr>
      <w:r w:rsidRPr="006E5691">
        <w:rPr>
          <w:rStyle w:val="af0"/>
          <w:rFonts w:ascii="Times New Roman" w:hAnsi="Times New Roman" w:cs="Times New Roman"/>
          <w:sz w:val="18"/>
        </w:rPr>
        <w:footnoteRef/>
      </w:r>
      <w:r w:rsidRPr="006E5691">
        <w:rPr>
          <w:rFonts w:ascii="Times New Roman" w:hAnsi="Times New Roman" w:cs="Times New Roman"/>
          <w:sz w:val="18"/>
        </w:rPr>
        <w:t xml:space="preserve"> Только для </w:t>
      </w:r>
      <w:r>
        <w:rPr>
          <w:rFonts w:ascii="Times New Roman" w:hAnsi="Times New Roman" w:cs="Times New Roman"/>
          <w:sz w:val="18"/>
        </w:rPr>
        <w:t>вариативных</w:t>
      </w:r>
      <w:r w:rsidRPr="006E5691">
        <w:rPr>
          <w:rFonts w:ascii="Times New Roman" w:hAnsi="Times New Roman" w:cs="Times New Roman"/>
          <w:sz w:val="18"/>
        </w:rPr>
        <w:t xml:space="preserve"> ЭПП</w:t>
      </w:r>
    </w:p>
  </w:footnote>
  <w:footnote w:id="2">
    <w:p w:rsidR="000C064E" w:rsidRPr="001612B7" w:rsidRDefault="000C064E" w:rsidP="000C064E">
      <w:pPr>
        <w:pStyle w:val="ae"/>
      </w:pPr>
      <w:r w:rsidRPr="006E5691">
        <w:rPr>
          <w:rStyle w:val="af0"/>
          <w:rFonts w:ascii="Times New Roman" w:hAnsi="Times New Roman" w:cs="Times New Roman"/>
          <w:sz w:val="18"/>
        </w:rPr>
        <w:footnoteRef/>
      </w:r>
      <w:r w:rsidRPr="006E5691">
        <w:rPr>
          <w:rFonts w:ascii="Times New Roman" w:hAnsi="Times New Roman" w:cs="Times New Roman"/>
          <w:sz w:val="18"/>
        </w:rPr>
        <w:t xml:space="preserve"> Только для </w:t>
      </w:r>
      <w:r>
        <w:rPr>
          <w:rFonts w:ascii="Times New Roman" w:hAnsi="Times New Roman" w:cs="Times New Roman"/>
          <w:sz w:val="18"/>
        </w:rPr>
        <w:t>вариативных</w:t>
      </w:r>
      <w:r w:rsidRPr="006E5691">
        <w:rPr>
          <w:rFonts w:ascii="Times New Roman" w:hAnsi="Times New Roman" w:cs="Times New Roman"/>
          <w:sz w:val="18"/>
        </w:rPr>
        <w:t xml:space="preserve"> ЭПП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E0"/>
    <w:multiLevelType w:val="hybridMultilevel"/>
    <w:tmpl w:val="41D03F78"/>
    <w:lvl w:ilvl="0" w:tplc="2D1E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C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4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8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4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6714"/>
    <w:multiLevelType w:val="hybridMultilevel"/>
    <w:tmpl w:val="9416761A"/>
    <w:lvl w:ilvl="0" w:tplc="4F90BB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421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E63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CD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04F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22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7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644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40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8B0"/>
    <w:multiLevelType w:val="hybridMultilevel"/>
    <w:tmpl w:val="7AC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5ED5"/>
    <w:multiLevelType w:val="hybridMultilevel"/>
    <w:tmpl w:val="D9B21D2A"/>
    <w:lvl w:ilvl="0" w:tplc="22C2E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A2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F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6ED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6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AE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F1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2D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4A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3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D10BC"/>
    <w:multiLevelType w:val="hybridMultilevel"/>
    <w:tmpl w:val="76704818"/>
    <w:lvl w:ilvl="0" w:tplc="5766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A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8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4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E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5D48F3"/>
    <w:multiLevelType w:val="multilevel"/>
    <w:tmpl w:val="45649C40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11965AC4"/>
    <w:multiLevelType w:val="hybridMultilevel"/>
    <w:tmpl w:val="A19EB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41A00"/>
    <w:multiLevelType w:val="hybridMultilevel"/>
    <w:tmpl w:val="964A1A3C"/>
    <w:lvl w:ilvl="0" w:tplc="2D125974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3A4D"/>
    <w:multiLevelType w:val="hybridMultilevel"/>
    <w:tmpl w:val="BCB84DEA"/>
    <w:lvl w:ilvl="0" w:tplc="914EDC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D5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BF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9B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2E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3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8F9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656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A5D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15F3"/>
    <w:multiLevelType w:val="hybridMultilevel"/>
    <w:tmpl w:val="6FC0ADB0"/>
    <w:lvl w:ilvl="0" w:tplc="DAB61486">
      <w:start w:val="9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1C1D"/>
    <w:multiLevelType w:val="hybridMultilevel"/>
    <w:tmpl w:val="91D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A55"/>
    <w:multiLevelType w:val="hybridMultilevel"/>
    <w:tmpl w:val="7D46676C"/>
    <w:lvl w:ilvl="0" w:tplc="1916C3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5A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D0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C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06D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D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D4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C3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D6E"/>
    <w:multiLevelType w:val="hybridMultilevel"/>
    <w:tmpl w:val="857A40BA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2B2A1628"/>
    <w:multiLevelType w:val="hybridMultilevel"/>
    <w:tmpl w:val="B2724A5A"/>
    <w:lvl w:ilvl="0" w:tplc="0419000F">
      <w:start w:val="1"/>
      <w:numFmt w:val="decimal"/>
      <w:lvlText w:val="%1."/>
      <w:lvlJc w:val="left"/>
      <w:pPr>
        <w:ind w:left="2932" w:hanging="360"/>
      </w:pPr>
    </w:lvl>
    <w:lvl w:ilvl="1" w:tplc="0419000F">
      <w:start w:val="1"/>
      <w:numFmt w:val="decimal"/>
      <w:lvlText w:val="%2."/>
      <w:lvlJc w:val="left"/>
      <w:pPr>
        <w:ind w:left="3922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72" w:hanging="180"/>
      </w:pPr>
    </w:lvl>
    <w:lvl w:ilvl="3" w:tplc="0419000F" w:tentative="1">
      <w:start w:val="1"/>
      <w:numFmt w:val="decimal"/>
      <w:lvlText w:val="%4."/>
      <w:lvlJc w:val="left"/>
      <w:pPr>
        <w:ind w:left="5092" w:hanging="360"/>
      </w:pPr>
    </w:lvl>
    <w:lvl w:ilvl="4" w:tplc="04190019" w:tentative="1">
      <w:start w:val="1"/>
      <w:numFmt w:val="lowerLetter"/>
      <w:lvlText w:val="%5."/>
      <w:lvlJc w:val="left"/>
      <w:pPr>
        <w:ind w:left="5812" w:hanging="360"/>
      </w:pPr>
    </w:lvl>
    <w:lvl w:ilvl="5" w:tplc="0419001B" w:tentative="1">
      <w:start w:val="1"/>
      <w:numFmt w:val="lowerRoman"/>
      <w:lvlText w:val="%6."/>
      <w:lvlJc w:val="right"/>
      <w:pPr>
        <w:ind w:left="6532" w:hanging="180"/>
      </w:pPr>
    </w:lvl>
    <w:lvl w:ilvl="6" w:tplc="0419000F" w:tentative="1">
      <w:start w:val="1"/>
      <w:numFmt w:val="decimal"/>
      <w:lvlText w:val="%7."/>
      <w:lvlJc w:val="left"/>
      <w:pPr>
        <w:ind w:left="7252" w:hanging="360"/>
      </w:pPr>
    </w:lvl>
    <w:lvl w:ilvl="7" w:tplc="04190019" w:tentative="1">
      <w:start w:val="1"/>
      <w:numFmt w:val="lowerLetter"/>
      <w:lvlText w:val="%8."/>
      <w:lvlJc w:val="left"/>
      <w:pPr>
        <w:ind w:left="7972" w:hanging="360"/>
      </w:pPr>
    </w:lvl>
    <w:lvl w:ilvl="8" w:tplc="041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5" w15:restartNumberingAfterBreak="0">
    <w:nsid w:val="2C8A7100"/>
    <w:multiLevelType w:val="multilevel"/>
    <w:tmpl w:val="CDD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C67249"/>
    <w:multiLevelType w:val="hybridMultilevel"/>
    <w:tmpl w:val="5C8E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01BB"/>
    <w:multiLevelType w:val="hybridMultilevel"/>
    <w:tmpl w:val="3E187EBA"/>
    <w:lvl w:ilvl="0" w:tplc="12F8F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E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6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C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C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5173FC"/>
    <w:multiLevelType w:val="multilevel"/>
    <w:tmpl w:val="C97046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5713B9F"/>
    <w:multiLevelType w:val="multilevel"/>
    <w:tmpl w:val="2B8AC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835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7C0470"/>
    <w:multiLevelType w:val="hybridMultilevel"/>
    <w:tmpl w:val="F04E6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4C06"/>
    <w:multiLevelType w:val="hybridMultilevel"/>
    <w:tmpl w:val="8E305098"/>
    <w:lvl w:ilvl="0" w:tplc="5A3C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8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0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A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3D1AD2"/>
    <w:multiLevelType w:val="hybridMultilevel"/>
    <w:tmpl w:val="7F148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5348"/>
    <w:multiLevelType w:val="multilevel"/>
    <w:tmpl w:val="9618B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040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27B5585"/>
    <w:multiLevelType w:val="hybridMultilevel"/>
    <w:tmpl w:val="20CC9594"/>
    <w:lvl w:ilvl="0" w:tplc="F252E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0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4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C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C43467"/>
    <w:multiLevelType w:val="hybridMultilevel"/>
    <w:tmpl w:val="17C8C09C"/>
    <w:lvl w:ilvl="0" w:tplc="9E48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4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7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9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D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A5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A25C3"/>
    <w:multiLevelType w:val="multilevel"/>
    <w:tmpl w:val="AD5A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3B7F3B"/>
    <w:multiLevelType w:val="multilevel"/>
    <w:tmpl w:val="359E5C1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31" w15:restartNumberingAfterBreak="0">
    <w:nsid w:val="71243CC4"/>
    <w:multiLevelType w:val="hybridMultilevel"/>
    <w:tmpl w:val="F596FD44"/>
    <w:lvl w:ilvl="0" w:tplc="9E52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8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E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E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2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957CF3"/>
    <w:multiLevelType w:val="hybridMultilevel"/>
    <w:tmpl w:val="A15A9BA6"/>
    <w:lvl w:ilvl="0" w:tplc="C6C4F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738A"/>
    <w:multiLevelType w:val="hybridMultilevel"/>
    <w:tmpl w:val="1E38A0A4"/>
    <w:lvl w:ilvl="0" w:tplc="4F20F828">
      <w:start w:val="118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9413A"/>
    <w:multiLevelType w:val="multilevel"/>
    <w:tmpl w:val="E7F65C50"/>
    <w:lvl w:ilvl="0">
      <w:start w:val="6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35" w15:restartNumberingAfterBreak="0">
    <w:nsid w:val="74DE4227"/>
    <w:multiLevelType w:val="hybridMultilevel"/>
    <w:tmpl w:val="1A0A4BBC"/>
    <w:lvl w:ilvl="0" w:tplc="C5D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6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A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E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2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3A5F0B"/>
    <w:multiLevelType w:val="multilevel"/>
    <w:tmpl w:val="C50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787577CF"/>
    <w:multiLevelType w:val="hybridMultilevel"/>
    <w:tmpl w:val="312CD976"/>
    <w:lvl w:ilvl="0" w:tplc="23F287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A0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80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11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60A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83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47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40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83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D72"/>
    <w:multiLevelType w:val="hybridMultilevel"/>
    <w:tmpl w:val="4AF29934"/>
    <w:lvl w:ilvl="0" w:tplc="032C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A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8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E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A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5"/>
  </w:num>
  <w:num w:numId="5">
    <w:abstractNumId w:val="17"/>
  </w:num>
  <w:num w:numId="6">
    <w:abstractNumId w:val="27"/>
  </w:num>
  <w:num w:numId="7">
    <w:abstractNumId w:val="22"/>
  </w:num>
  <w:num w:numId="8">
    <w:abstractNumId w:val="38"/>
  </w:num>
  <w:num w:numId="9">
    <w:abstractNumId w:val="0"/>
  </w:num>
  <w:num w:numId="10">
    <w:abstractNumId w:val="12"/>
  </w:num>
  <w:num w:numId="11">
    <w:abstractNumId w:val="4"/>
  </w:num>
  <w:num w:numId="12">
    <w:abstractNumId w:val="37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6"/>
  </w:num>
  <w:num w:numId="18">
    <w:abstractNumId w:val="15"/>
  </w:num>
  <w:num w:numId="19">
    <w:abstractNumId w:val="29"/>
  </w:num>
  <w:num w:numId="20">
    <w:abstractNumId w:val="3"/>
  </w:num>
  <w:num w:numId="21">
    <w:abstractNumId w:val="35"/>
  </w:num>
  <w:num w:numId="22">
    <w:abstractNumId w:val="28"/>
  </w:num>
  <w:num w:numId="23">
    <w:abstractNumId w:val="32"/>
  </w:num>
  <w:num w:numId="24">
    <w:abstractNumId w:val="11"/>
  </w:num>
  <w:num w:numId="25">
    <w:abstractNumId w:val="2"/>
  </w:num>
  <w:num w:numId="26">
    <w:abstractNumId w:val="10"/>
  </w:num>
  <w:num w:numId="27">
    <w:abstractNumId w:val="33"/>
  </w:num>
  <w:num w:numId="28">
    <w:abstractNumId w:val="7"/>
  </w:num>
  <w:num w:numId="29">
    <w:abstractNumId w:val="26"/>
  </w:num>
  <w:num w:numId="30">
    <w:abstractNumId w:val="13"/>
  </w:num>
  <w:num w:numId="31">
    <w:abstractNumId w:val="34"/>
  </w:num>
  <w:num w:numId="32">
    <w:abstractNumId w:val="23"/>
  </w:num>
  <w:num w:numId="33">
    <w:abstractNumId w:val="8"/>
  </w:num>
  <w:num w:numId="34">
    <w:abstractNumId w:val="18"/>
  </w:num>
  <w:num w:numId="35">
    <w:abstractNumId w:val="24"/>
  </w:num>
  <w:num w:numId="36">
    <w:abstractNumId w:val="19"/>
  </w:num>
  <w:num w:numId="37">
    <w:abstractNumId w:val="20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39"/>
    <w:rsid w:val="00001DFD"/>
    <w:rsid w:val="00004654"/>
    <w:rsid w:val="000108AD"/>
    <w:rsid w:val="00012D73"/>
    <w:rsid w:val="00024596"/>
    <w:rsid w:val="00024E21"/>
    <w:rsid w:val="00030F06"/>
    <w:rsid w:val="00041BB5"/>
    <w:rsid w:val="000569D8"/>
    <w:rsid w:val="000678E5"/>
    <w:rsid w:val="000752A0"/>
    <w:rsid w:val="00082F70"/>
    <w:rsid w:val="000906B3"/>
    <w:rsid w:val="000A262A"/>
    <w:rsid w:val="000B27C6"/>
    <w:rsid w:val="000C064E"/>
    <w:rsid w:val="000C51DD"/>
    <w:rsid w:val="000C58BD"/>
    <w:rsid w:val="000D02E8"/>
    <w:rsid w:val="0010177A"/>
    <w:rsid w:val="00106482"/>
    <w:rsid w:val="00107E2E"/>
    <w:rsid w:val="00124386"/>
    <w:rsid w:val="00125D92"/>
    <w:rsid w:val="0013561B"/>
    <w:rsid w:val="001365F0"/>
    <w:rsid w:val="00146764"/>
    <w:rsid w:val="00162B2B"/>
    <w:rsid w:val="00166B39"/>
    <w:rsid w:val="00187159"/>
    <w:rsid w:val="001A73A7"/>
    <w:rsid w:val="001B55E0"/>
    <w:rsid w:val="001D5F20"/>
    <w:rsid w:val="001D67FB"/>
    <w:rsid w:val="001F3A89"/>
    <w:rsid w:val="00200C91"/>
    <w:rsid w:val="00204EB3"/>
    <w:rsid w:val="00205EB4"/>
    <w:rsid w:val="00210B5A"/>
    <w:rsid w:val="00213A40"/>
    <w:rsid w:val="0021425F"/>
    <w:rsid w:val="00214A5B"/>
    <w:rsid w:val="00222694"/>
    <w:rsid w:val="00240150"/>
    <w:rsid w:val="0025261A"/>
    <w:rsid w:val="0025347F"/>
    <w:rsid w:val="00257DA2"/>
    <w:rsid w:val="002B5D9F"/>
    <w:rsid w:val="002C196E"/>
    <w:rsid w:val="002C45DD"/>
    <w:rsid w:val="002E100D"/>
    <w:rsid w:val="002E57D0"/>
    <w:rsid w:val="002F7C19"/>
    <w:rsid w:val="00326BF2"/>
    <w:rsid w:val="003359E9"/>
    <w:rsid w:val="0035008F"/>
    <w:rsid w:val="003603A2"/>
    <w:rsid w:val="003746BD"/>
    <w:rsid w:val="003768B7"/>
    <w:rsid w:val="00387A55"/>
    <w:rsid w:val="00393D0D"/>
    <w:rsid w:val="003E0785"/>
    <w:rsid w:val="003F14E8"/>
    <w:rsid w:val="004131EB"/>
    <w:rsid w:val="00426782"/>
    <w:rsid w:val="00450B03"/>
    <w:rsid w:val="004644DD"/>
    <w:rsid w:val="00466DD4"/>
    <w:rsid w:val="00486B10"/>
    <w:rsid w:val="004953AF"/>
    <w:rsid w:val="004A0889"/>
    <w:rsid w:val="004A276D"/>
    <w:rsid w:val="004A471F"/>
    <w:rsid w:val="004A759A"/>
    <w:rsid w:val="004B01A2"/>
    <w:rsid w:val="004B281B"/>
    <w:rsid w:val="004C31E9"/>
    <w:rsid w:val="004D23B3"/>
    <w:rsid w:val="004D7271"/>
    <w:rsid w:val="004E4E9A"/>
    <w:rsid w:val="004F2A1C"/>
    <w:rsid w:val="00501555"/>
    <w:rsid w:val="005218B0"/>
    <w:rsid w:val="005274E7"/>
    <w:rsid w:val="00530E39"/>
    <w:rsid w:val="00532A60"/>
    <w:rsid w:val="00553D3A"/>
    <w:rsid w:val="00594159"/>
    <w:rsid w:val="005B1C29"/>
    <w:rsid w:val="005C5F44"/>
    <w:rsid w:val="005D055A"/>
    <w:rsid w:val="00613354"/>
    <w:rsid w:val="00637DF3"/>
    <w:rsid w:val="00653EAE"/>
    <w:rsid w:val="00655382"/>
    <w:rsid w:val="00656E48"/>
    <w:rsid w:val="006729B8"/>
    <w:rsid w:val="00680555"/>
    <w:rsid w:val="00695346"/>
    <w:rsid w:val="006A1EF0"/>
    <w:rsid w:val="006A36BF"/>
    <w:rsid w:val="006A6489"/>
    <w:rsid w:val="006B2313"/>
    <w:rsid w:val="006C0C32"/>
    <w:rsid w:val="006C29F0"/>
    <w:rsid w:val="006C3D43"/>
    <w:rsid w:val="006D577A"/>
    <w:rsid w:val="006F4602"/>
    <w:rsid w:val="006F7802"/>
    <w:rsid w:val="00704687"/>
    <w:rsid w:val="00713E8B"/>
    <w:rsid w:val="007163CB"/>
    <w:rsid w:val="00723432"/>
    <w:rsid w:val="00732047"/>
    <w:rsid w:val="0074500B"/>
    <w:rsid w:val="007568D5"/>
    <w:rsid w:val="00760DF9"/>
    <w:rsid w:val="00763534"/>
    <w:rsid w:val="00781FAA"/>
    <w:rsid w:val="00791189"/>
    <w:rsid w:val="007937C4"/>
    <w:rsid w:val="00793C7C"/>
    <w:rsid w:val="007A10FA"/>
    <w:rsid w:val="007A2869"/>
    <w:rsid w:val="007A57A8"/>
    <w:rsid w:val="007B0C1E"/>
    <w:rsid w:val="007C24F6"/>
    <w:rsid w:val="007C3AB7"/>
    <w:rsid w:val="007C3CF7"/>
    <w:rsid w:val="007D396B"/>
    <w:rsid w:val="007D7458"/>
    <w:rsid w:val="007E3C0A"/>
    <w:rsid w:val="007E747C"/>
    <w:rsid w:val="007F1CE1"/>
    <w:rsid w:val="007F38A6"/>
    <w:rsid w:val="007F3BF4"/>
    <w:rsid w:val="007F73EC"/>
    <w:rsid w:val="0081775D"/>
    <w:rsid w:val="008227F4"/>
    <w:rsid w:val="00824B26"/>
    <w:rsid w:val="0082751B"/>
    <w:rsid w:val="00836307"/>
    <w:rsid w:val="008511E7"/>
    <w:rsid w:val="00852E65"/>
    <w:rsid w:val="00863D97"/>
    <w:rsid w:val="00870FE8"/>
    <w:rsid w:val="00874C71"/>
    <w:rsid w:val="008774FF"/>
    <w:rsid w:val="00887B50"/>
    <w:rsid w:val="00896408"/>
    <w:rsid w:val="008972EF"/>
    <w:rsid w:val="008A4E85"/>
    <w:rsid w:val="008A6BA9"/>
    <w:rsid w:val="008B6FB2"/>
    <w:rsid w:val="008D3F87"/>
    <w:rsid w:val="008E04F7"/>
    <w:rsid w:val="008E4B40"/>
    <w:rsid w:val="008F6845"/>
    <w:rsid w:val="0090536A"/>
    <w:rsid w:val="009057A1"/>
    <w:rsid w:val="00905D7C"/>
    <w:rsid w:val="009061D2"/>
    <w:rsid w:val="0091290F"/>
    <w:rsid w:val="0091585D"/>
    <w:rsid w:val="00922CAF"/>
    <w:rsid w:val="00933580"/>
    <w:rsid w:val="00951877"/>
    <w:rsid w:val="009664EC"/>
    <w:rsid w:val="0099699A"/>
    <w:rsid w:val="009977F8"/>
    <w:rsid w:val="009B4882"/>
    <w:rsid w:val="009F4741"/>
    <w:rsid w:val="009F4E09"/>
    <w:rsid w:val="00A01E1A"/>
    <w:rsid w:val="00A358B8"/>
    <w:rsid w:val="00A468BB"/>
    <w:rsid w:val="00A5560B"/>
    <w:rsid w:val="00A604FF"/>
    <w:rsid w:val="00A6707B"/>
    <w:rsid w:val="00A736CC"/>
    <w:rsid w:val="00A75666"/>
    <w:rsid w:val="00A84AF4"/>
    <w:rsid w:val="00A905B1"/>
    <w:rsid w:val="00AA5897"/>
    <w:rsid w:val="00AA77B7"/>
    <w:rsid w:val="00AB3ED6"/>
    <w:rsid w:val="00AC479A"/>
    <w:rsid w:val="00AC6B0B"/>
    <w:rsid w:val="00AD0C7B"/>
    <w:rsid w:val="00AD78DD"/>
    <w:rsid w:val="00AE0E0A"/>
    <w:rsid w:val="00B0624E"/>
    <w:rsid w:val="00B227A4"/>
    <w:rsid w:val="00B30A70"/>
    <w:rsid w:val="00B30BC2"/>
    <w:rsid w:val="00B53FA2"/>
    <w:rsid w:val="00B54426"/>
    <w:rsid w:val="00B62891"/>
    <w:rsid w:val="00B63CDF"/>
    <w:rsid w:val="00B70DB2"/>
    <w:rsid w:val="00B763CD"/>
    <w:rsid w:val="00B76CCA"/>
    <w:rsid w:val="00B80695"/>
    <w:rsid w:val="00B82430"/>
    <w:rsid w:val="00B956B9"/>
    <w:rsid w:val="00BA716D"/>
    <w:rsid w:val="00BA7E9D"/>
    <w:rsid w:val="00BB09D3"/>
    <w:rsid w:val="00BB57BD"/>
    <w:rsid w:val="00BC09AC"/>
    <w:rsid w:val="00BF55F3"/>
    <w:rsid w:val="00C047D9"/>
    <w:rsid w:val="00C07908"/>
    <w:rsid w:val="00C27FC4"/>
    <w:rsid w:val="00C62B29"/>
    <w:rsid w:val="00C672DD"/>
    <w:rsid w:val="00C674F6"/>
    <w:rsid w:val="00C82B14"/>
    <w:rsid w:val="00C90977"/>
    <w:rsid w:val="00C970BA"/>
    <w:rsid w:val="00CA6852"/>
    <w:rsid w:val="00CA76C3"/>
    <w:rsid w:val="00CB0C81"/>
    <w:rsid w:val="00CB7889"/>
    <w:rsid w:val="00CC1805"/>
    <w:rsid w:val="00CD32F2"/>
    <w:rsid w:val="00CE1968"/>
    <w:rsid w:val="00CF1934"/>
    <w:rsid w:val="00D12499"/>
    <w:rsid w:val="00D4613A"/>
    <w:rsid w:val="00D64725"/>
    <w:rsid w:val="00D71490"/>
    <w:rsid w:val="00D858C7"/>
    <w:rsid w:val="00D93DD4"/>
    <w:rsid w:val="00D97328"/>
    <w:rsid w:val="00DA48E4"/>
    <w:rsid w:val="00DB128C"/>
    <w:rsid w:val="00DB2515"/>
    <w:rsid w:val="00DD208F"/>
    <w:rsid w:val="00DF2FA5"/>
    <w:rsid w:val="00DF31E1"/>
    <w:rsid w:val="00DF5DDB"/>
    <w:rsid w:val="00E0034C"/>
    <w:rsid w:val="00E01192"/>
    <w:rsid w:val="00E10D09"/>
    <w:rsid w:val="00E12686"/>
    <w:rsid w:val="00E21C78"/>
    <w:rsid w:val="00E2415F"/>
    <w:rsid w:val="00E3611E"/>
    <w:rsid w:val="00E371D3"/>
    <w:rsid w:val="00E442E8"/>
    <w:rsid w:val="00E87AC4"/>
    <w:rsid w:val="00E96D35"/>
    <w:rsid w:val="00EA543F"/>
    <w:rsid w:val="00EB4E6B"/>
    <w:rsid w:val="00EC5902"/>
    <w:rsid w:val="00ED32CE"/>
    <w:rsid w:val="00EE46E7"/>
    <w:rsid w:val="00EF0951"/>
    <w:rsid w:val="00EF28D2"/>
    <w:rsid w:val="00EF469F"/>
    <w:rsid w:val="00F030F2"/>
    <w:rsid w:val="00F04747"/>
    <w:rsid w:val="00F07986"/>
    <w:rsid w:val="00F11A29"/>
    <w:rsid w:val="00F11BA6"/>
    <w:rsid w:val="00F12E5E"/>
    <w:rsid w:val="00F13122"/>
    <w:rsid w:val="00F13353"/>
    <w:rsid w:val="00F21625"/>
    <w:rsid w:val="00F22AFD"/>
    <w:rsid w:val="00F35E60"/>
    <w:rsid w:val="00F57627"/>
    <w:rsid w:val="00F6057E"/>
    <w:rsid w:val="00F625F3"/>
    <w:rsid w:val="00F65108"/>
    <w:rsid w:val="00F65330"/>
    <w:rsid w:val="00F80567"/>
    <w:rsid w:val="00F92DB1"/>
    <w:rsid w:val="00FB0AA8"/>
    <w:rsid w:val="00FC3781"/>
    <w:rsid w:val="00FD1AC9"/>
    <w:rsid w:val="00FE004C"/>
    <w:rsid w:val="00FF6FB1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6B26-1E7F-47C8-AA5A-A4A4105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4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4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4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4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22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6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rsid w:val="007F73E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7F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7F7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3E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F73E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3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3EC"/>
    <w:rPr>
      <w:vertAlign w:val="superscript"/>
    </w:rPr>
  </w:style>
  <w:style w:type="character" w:styleId="af1">
    <w:name w:val="Hyperlink"/>
    <w:basedOn w:val="a0"/>
    <w:uiPriority w:val="99"/>
    <w:unhideWhenUsed/>
    <w:rsid w:val="008774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7A10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A10FA"/>
    <w:rPr>
      <w:b/>
      <w:bCs/>
      <w:i/>
      <w:iCs/>
      <w:color w:val="4F81BD" w:themeColor="accent1"/>
    </w:rPr>
  </w:style>
  <w:style w:type="paragraph" w:styleId="af4">
    <w:name w:val="header"/>
    <w:basedOn w:val="a"/>
    <w:link w:val="af5"/>
    <w:uiPriority w:val="99"/>
    <w:unhideWhenUsed/>
    <w:rsid w:val="006C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C3D43"/>
  </w:style>
  <w:style w:type="paragraph" w:styleId="af6">
    <w:name w:val="footer"/>
    <w:basedOn w:val="a"/>
    <w:link w:val="af7"/>
    <w:uiPriority w:val="99"/>
    <w:unhideWhenUsed/>
    <w:rsid w:val="006C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D43"/>
  </w:style>
  <w:style w:type="paragraph" w:styleId="af8">
    <w:name w:val="Body Text"/>
    <w:basedOn w:val="a"/>
    <w:link w:val="af9"/>
    <w:rsid w:val="00C27FC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f9">
    <w:name w:val="Основной текст Знак"/>
    <w:basedOn w:val="a0"/>
    <w:link w:val="af8"/>
    <w:rsid w:val="00C27FC4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styleId="afa">
    <w:name w:val="Book Title"/>
    <w:basedOn w:val="a0"/>
    <w:uiPriority w:val="33"/>
    <w:qFormat/>
    <w:rsid w:val="00C27FC4"/>
    <w:rPr>
      <w:b/>
      <w:bCs/>
      <w:i/>
      <w:iCs/>
      <w:spacing w:val="5"/>
    </w:rPr>
  </w:style>
  <w:style w:type="paragraph" w:customStyle="1" w:styleId="Default">
    <w:name w:val="Default"/>
    <w:rsid w:val="00A6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b">
    <w:name w:val="Table Grid"/>
    <w:basedOn w:val="a1"/>
    <w:uiPriority w:val="39"/>
    <w:rsid w:val="0055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820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0D35378-9451-4C10-8A53-39F2EC299B3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Артемьева Наталья Андреевна</cp:lastModifiedBy>
  <cp:revision>2</cp:revision>
  <cp:lastPrinted>2019-01-28T15:21:00Z</cp:lastPrinted>
  <dcterms:created xsi:type="dcterms:W3CDTF">2021-07-14T07:41:00Z</dcterms:created>
  <dcterms:modified xsi:type="dcterms:W3CDTF">2021-07-14T07:41:00Z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Рощин С.Ю.</vt:lpwstr>
  </property>
  <property fmtid="{D5CDD505-2E9C-101B-9397-08002B2CF9AE}" pid="4" name="signerIof">
    <vt:lpwstr>С.Ю. Рощин</vt:lpwstr>
  </property>
  <property fmtid="{D5CDD505-2E9C-101B-9397-08002B2CF9AE}" pid="5" name="creatorDepartment">
    <vt:lpwstr>Управление организации уч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Проректор Рощин С.Ю.</vt:lpwstr>
  </property>
  <property fmtid="{D5CDD505-2E9C-101B-9397-08002B2CF9AE}" pid="10" name="creatorPost">
    <vt:lpwstr>Начальник управления</vt:lpwstr>
  </property>
  <property fmtid="{D5CDD505-2E9C-101B-9397-08002B2CF9AE}" pid="11" name="signerName">
    <vt:lpwstr>Рощин С.Ю.</vt:lpwstr>
  </property>
  <property fmtid="{D5CDD505-2E9C-101B-9397-08002B2CF9AE}" pid="12" name="signerNameAndPostName">
    <vt:lpwstr>Рощин С.Ю.,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Рощин С.Ю.</vt:lpwstr>
  </property>
  <property fmtid="{D5CDD505-2E9C-101B-9397-08002B2CF9AE}" pid="19" name="creator">
    <vt:lpwstr>Е.В. Кабаева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2020/12/13-56</vt:lpwstr>
  </property>
  <property fmtid="{D5CDD505-2E9C-101B-9397-08002B2CF9AE}" pid="23" name="documentContent">
    <vt:lpwstr>О включении вопроса в повестку дня ректората и ученого совета (Положение о ГИА)</vt:lpwstr>
  </property>
  <property fmtid="{D5CDD505-2E9C-101B-9397-08002B2CF9AE}" pid="24" name="serviceNoteAuthorPost">
    <vt:lpwstr>Проректор</vt:lpwstr>
  </property>
  <property fmtid="{D5CDD505-2E9C-101B-9397-08002B2CF9AE}" pid="25" name="signerPost">
    <vt:lpwstr>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