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C8" w:rsidRPr="00875DF5" w:rsidRDefault="00E3599C" w:rsidP="00E35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F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3599C" w:rsidRPr="00875DF5" w:rsidRDefault="00875E3C" w:rsidP="00E35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F5">
        <w:rPr>
          <w:rFonts w:ascii="Times New Roman" w:hAnsi="Times New Roman" w:cs="Times New Roman"/>
          <w:b/>
          <w:sz w:val="28"/>
          <w:szCs w:val="28"/>
        </w:rPr>
        <w:t xml:space="preserve">для материально </w:t>
      </w:r>
      <w:r w:rsidR="00E3599C" w:rsidRPr="00875DF5">
        <w:rPr>
          <w:rFonts w:ascii="Times New Roman" w:hAnsi="Times New Roman" w:cs="Times New Roman"/>
          <w:b/>
          <w:sz w:val="28"/>
          <w:szCs w:val="28"/>
        </w:rPr>
        <w:t>ответственного лица</w:t>
      </w:r>
    </w:p>
    <w:p w:rsidR="00E3599C" w:rsidRPr="00875DF5" w:rsidRDefault="00E3599C" w:rsidP="00E35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F5">
        <w:rPr>
          <w:rFonts w:ascii="Times New Roman" w:hAnsi="Times New Roman" w:cs="Times New Roman"/>
          <w:b/>
          <w:sz w:val="28"/>
          <w:szCs w:val="28"/>
        </w:rPr>
        <w:t>НИУ ВШЭ – Нижний Новгород</w:t>
      </w:r>
    </w:p>
    <w:p w:rsidR="00875E3C" w:rsidRDefault="00875E3C" w:rsidP="00E35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E3C" w:rsidRPr="008E678A" w:rsidRDefault="00875E3C" w:rsidP="00E35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99C" w:rsidRPr="008E678A" w:rsidRDefault="00E3599C" w:rsidP="00E35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99C" w:rsidRPr="00875DF5" w:rsidRDefault="00E3599C" w:rsidP="00B06D7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DF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E678A" w:rsidRPr="00DE5860" w:rsidRDefault="00875E3C" w:rsidP="0086443B">
      <w:pPr>
        <w:pStyle w:val="a3"/>
        <w:numPr>
          <w:ilvl w:val="1"/>
          <w:numId w:val="4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5860">
        <w:rPr>
          <w:rFonts w:ascii="Times New Roman" w:hAnsi="Times New Roman" w:cs="Times New Roman"/>
          <w:sz w:val="24"/>
          <w:szCs w:val="24"/>
        </w:rPr>
        <w:t xml:space="preserve">Под материально </w:t>
      </w:r>
      <w:r w:rsidR="008E678A" w:rsidRPr="00DE5860">
        <w:rPr>
          <w:rFonts w:ascii="Times New Roman" w:hAnsi="Times New Roman" w:cs="Times New Roman"/>
          <w:sz w:val="24"/>
          <w:szCs w:val="24"/>
        </w:rPr>
        <w:t>ответственным лицом понимаются лицо, заключившее трудовой договор с НИУ ВШЭ – Нижний Новгород (далее – кампус) и несущее полную материальную ответственность за недостачу вверенного им имущества в соответствии с Положением о материальной ответственности и законодательством Российской Федерации.</w:t>
      </w:r>
    </w:p>
    <w:p w:rsidR="008E678A" w:rsidRPr="00DE5860" w:rsidRDefault="00875E3C" w:rsidP="0086443B">
      <w:pPr>
        <w:pStyle w:val="a3"/>
        <w:numPr>
          <w:ilvl w:val="1"/>
          <w:numId w:val="4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5860">
        <w:rPr>
          <w:rFonts w:ascii="Times New Roman" w:hAnsi="Times New Roman" w:cs="Times New Roman"/>
          <w:sz w:val="24"/>
          <w:szCs w:val="24"/>
        </w:rPr>
        <w:t xml:space="preserve">Материально </w:t>
      </w:r>
      <w:r w:rsidR="008E678A" w:rsidRPr="00DE5860">
        <w:rPr>
          <w:rFonts w:ascii="Times New Roman" w:hAnsi="Times New Roman" w:cs="Times New Roman"/>
          <w:sz w:val="24"/>
          <w:szCs w:val="24"/>
        </w:rPr>
        <w:t>ответственное лицо назначается директором по предоставлению руководителя структурного подразделения с дальнейшим заключением договора о полной материальной ответственности.</w:t>
      </w:r>
    </w:p>
    <w:p w:rsidR="006C2C78" w:rsidRPr="00DE5860" w:rsidRDefault="008E678A" w:rsidP="0086443B">
      <w:pPr>
        <w:pStyle w:val="a3"/>
        <w:numPr>
          <w:ilvl w:val="1"/>
          <w:numId w:val="4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5860">
        <w:rPr>
          <w:rFonts w:ascii="Times New Roman" w:hAnsi="Times New Roman" w:cs="Times New Roman"/>
          <w:sz w:val="24"/>
          <w:szCs w:val="24"/>
        </w:rPr>
        <w:t xml:space="preserve">Работник, подписавший договор о материальной ответственности принимает на себя все обязательства, предусмотренные договором с момента его подписания. </w:t>
      </w:r>
    </w:p>
    <w:p w:rsidR="008E678A" w:rsidRPr="00DE5860" w:rsidRDefault="006C2C78" w:rsidP="0086443B">
      <w:pPr>
        <w:pStyle w:val="a3"/>
        <w:numPr>
          <w:ilvl w:val="1"/>
          <w:numId w:val="4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5860">
        <w:rPr>
          <w:rFonts w:ascii="Times New Roman" w:hAnsi="Times New Roman" w:cs="Times New Roman"/>
          <w:sz w:val="24"/>
          <w:szCs w:val="24"/>
        </w:rPr>
        <w:t>Материальная ответственность в полном размере причиненного ущерба возлагается на работника в следующих случаях:</w:t>
      </w:r>
    </w:p>
    <w:p w:rsidR="006C2C78" w:rsidRPr="00DE5860" w:rsidRDefault="006C2C78" w:rsidP="00B06D70">
      <w:pPr>
        <w:pStyle w:val="a3"/>
        <w:numPr>
          <w:ilvl w:val="3"/>
          <w:numId w:val="6"/>
        </w:numPr>
        <w:spacing w:after="0" w:line="240" w:lineRule="auto"/>
        <w:ind w:left="1134" w:hanging="366"/>
        <w:jc w:val="both"/>
        <w:rPr>
          <w:rFonts w:ascii="Times New Roman" w:hAnsi="Times New Roman" w:cs="Times New Roman"/>
          <w:sz w:val="24"/>
          <w:szCs w:val="24"/>
        </w:rPr>
      </w:pPr>
      <w:r w:rsidRPr="00DE5860">
        <w:rPr>
          <w:rFonts w:ascii="Times New Roman" w:hAnsi="Times New Roman" w:cs="Times New Roman"/>
          <w:sz w:val="24"/>
          <w:szCs w:val="24"/>
        </w:rPr>
        <w:t>недостачи вверенных ему ценностей;</w:t>
      </w:r>
    </w:p>
    <w:p w:rsidR="006C2C78" w:rsidRPr="00DE5860" w:rsidRDefault="006C2C78" w:rsidP="00B06D70">
      <w:pPr>
        <w:pStyle w:val="a3"/>
        <w:numPr>
          <w:ilvl w:val="3"/>
          <w:numId w:val="6"/>
        </w:numPr>
        <w:spacing w:after="0" w:line="240" w:lineRule="auto"/>
        <w:ind w:left="1134" w:hanging="366"/>
        <w:jc w:val="both"/>
        <w:rPr>
          <w:rFonts w:ascii="Times New Roman" w:hAnsi="Times New Roman" w:cs="Times New Roman"/>
          <w:sz w:val="24"/>
          <w:szCs w:val="24"/>
        </w:rPr>
      </w:pPr>
      <w:r w:rsidRPr="00DE5860">
        <w:rPr>
          <w:rFonts w:ascii="Times New Roman" w:hAnsi="Times New Roman" w:cs="Times New Roman"/>
          <w:sz w:val="24"/>
          <w:szCs w:val="24"/>
        </w:rPr>
        <w:t>умышленного причинения ущерба;</w:t>
      </w:r>
    </w:p>
    <w:p w:rsidR="006C2C78" w:rsidRPr="00DE5860" w:rsidRDefault="006C2C78" w:rsidP="00B06D70">
      <w:pPr>
        <w:pStyle w:val="a3"/>
        <w:numPr>
          <w:ilvl w:val="3"/>
          <w:numId w:val="6"/>
        </w:numPr>
        <w:spacing w:after="0" w:line="240" w:lineRule="auto"/>
        <w:ind w:left="1134" w:hanging="366"/>
        <w:jc w:val="both"/>
        <w:rPr>
          <w:rFonts w:ascii="Times New Roman" w:hAnsi="Times New Roman" w:cs="Times New Roman"/>
          <w:sz w:val="24"/>
          <w:szCs w:val="24"/>
        </w:rPr>
      </w:pPr>
      <w:r w:rsidRPr="00DE5860">
        <w:rPr>
          <w:rFonts w:ascii="Times New Roman" w:hAnsi="Times New Roman" w:cs="Times New Roman"/>
          <w:sz w:val="24"/>
          <w:szCs w:val="24"/>
        </w:rPr>
        <w:t>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6C2C78" w:rsidRPr="00DE5860" w:rsidRDefault="006C2C78" w:rsidP="00B06D70">
      <w:pPr>
        <w:pStyle w:val="a3"/>
        <w:numPr>
          <w:ilvl w:val="3"/>
          <w:numId w:val="6"/>
        </w:numPr>
        <w:spacing w:after="0" w:line="240" w:lineRule="auto"/>
        <w:ind w:left="1134" w:hanging="366"/>
        <w:jc w:val="both"/>
        <w:rPr>
          <w:rFonts w:ascii="Times New Roman" w:hAnsi="Times New Roman" w:cs="Times New Roman"/>
          <w:sz w:val="24"/>
          <w:szCs w:val="24"/>
        </w:rPr>
      </w:pPr>
      <w:r w:rsidRPr="00DE5860">
        <w:rPr>
          <w:rFonts w:ascii="Times New Roman" w:hAnsi="Times New Roman" w:cs="Times New Roman"/>
          <w:sz w:val="24"/>
          <w:szCs w:val="24"/>
        </w:rPr>
        <w:t>причинения ущерба при неисполнении работником трудовых обязанностей.</w:t>
      </w:r>
    </w:p>
    <w:p w:rsidR="006C2C78" w:rsidRPr="00DE5860" w:rsidRDefault="006C2C78" w:rsidP="0086443B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5860">
        <w:rPr>
          <w:rFonts w:ascii="Times New Roman" w:hAnsi="Times New Roman" w:cs="Times New Roman"/>
          <w:sz w:val="24"/>
          <w:szCs w:val="24"/>
        </w:rPr>
        <w:t>Размер ущерба, причиненного кампусу при утрате,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учета.</w:t>
      </w:r>
    </w:p>
    <w:p w:rsidR="008F1792" w:rsidRDefault="008F1792" w:rsidP="006C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792" w:rsidRPr="00875DF5" w:rsidRDefault="008F1792" w:rsidP="00B06D70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DF5">
        <w:rPr>
          <w:rFonts w:ascii="Times New Roman" w:hAnsi="Times New Roman" w:cs="Times New Roman"/>
          <w:b/>
          <w:sz w:val="28"/>
          <w:szCs w:val="28"/>
        </w:rPr>
        <w:t>Обязанности материально ответственного лица.</w:t>
      </w:r>
    </w:p>
    <w:p w:rsidR="006C2C78" w:rsidRPr="00C15679" w:rsidRDefault="002C7D80" w:rsidP="0086443B">
      <w:pPr>
        <w:pStyle w:val="a3"/>
        <w:numPr>
          <w:ilvl w:val="1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5679">
        <w:rPr>
          <w:rFonts w:ascii="Times New Roman" w:hAnsi="Times New Roman" w:cs="Times New Roman"/>
          <w:sz w:val="24"/>
          <w:szCs w:val="24"/>
        </w:rPr>
        <w:t>С</w:t>
      </w:r>
      <w:r w:rsidR="00864C41" w:rsidRPr="00C15679">
        <w:rPr>
          <w:rFonts w:ascii="Times New Roman" w:hAnsi="Times New Roman" w:cs="Times New Roman"/>
          <w:sz w:val="24"/>
          <w:szCs w:val="24"/>
        </w:rPr>
        <w:t>огласно Постановлению Минтруда №</w:t>
      </w:r>
      <w:r w:rsidR="00DC5392" w:rsidRPr="00C15679">
        <w:rPr>
          <w:rFonts w:ascii="Times New Roman" w:hAnsi="Times New Roman" w:cs="Times New Roman"/>
          <w:sz w:val="24"/>
          <w:szCs w:val="24"/>
        </w:rPr>
        <w:t xml:space="preserve"> </w:t>
      </w:r>
      <w:r w:rsidRPr="00C15679">
        <w:rPr>
          <w:rFonts w:ascii="Times New Roman" w:hAnsi="Times New Roman" w:cs="Times New Roman"/>
          <w:sz w:val="24"/>
          <w:szCs w:val="24"/>
        </w:rPr>
        <w:t>85 м</w:t>
      </w:r>
      <w:r w:rsidR="00875E3C" w:rsidRPr="00C15679">
        <w:rPr>
          <w:rFonts w:ascii="Times New Roman" w:hAnsi="Times New Roman" w:cs="Times New Roman"/>
          <w:sz w:val="24"/>
          <w:szCs w:val="24"/>
        </w:rPr>
        <w:t xml:space="preserve">атериально </w:t>
      </w:r>
      <w:r w:rsidR="006C2C78" w:rsidRPr="00C15679">
        <w:rPr>
          <w:rFonts w:ascii="Times New Roman" w:hAnsi="Times New Roman" w:cs="Times New Roman"/>
          <w:sz w:val="24"/>
          <w:szCs w:val="24"/>
        </w:rPr>
        <w:t>ответственное лицо обязано:</w:t>
      </w:r>
    </w:p>
    <w:p w:rsidR="006C2C78" w:rsidRPr="00C15679" w:rsidRDefault="006C2C78" w:rsidP="0086443B">
      <w:pPr>
        <w:pStyle w:val="a3"/>
        <w:numPr>
          <w:ilvl w:val="4"/>
          <w:numId w:val="8"/>
        </w:numPr>
        <w:spacing w:after="0" w:line="240" w:lineRule="auto"/>
        <w:ind w:left="1134" w:hanging="369"/>
        <w:jc w:val="both"/>
        <w:rPr>
          <w:rFonts w:ascii="Times New Roman" w:hAnsi="Times New Roman" w:cs="Times New Roman"/>
          <w:sz w:val="24"/>
          <w:szCs w:val="24"/>
        </w:rPr>
      </w:pPr>
      <w:r w:rsidRPr="00C15679">
        <w:rPr>
          <w:rFonts w:ascii="Times New Roman" w:hAnsi="Times New Roman" w:cs="Times New Roman"/>
          <w:sz w:val="24"/>
          <w:szCs w:val="24"/>
        </w:rPr>
        <w:t>обеспечить полную сохранность принятых в подотчет денежных средств или материальных ценностей;</w:t>
      </w:r>
    </w:p>
    <w:p w:rsidR="006C2C78" w:rsidRPr="00C15679" w:rsidRDefault="006C2C78" w:rsidP="0086443B">
      <w:pPr>
        <w:pStyle w:val="a3"/>
        <w:numPr>
          <w:ilvl w:val="4"/>
          <w:numId w:val="8"/>
        </w:numPr>
        <w:spacing w:after="0" w:line="240" w:lineRule="auto"/>
        <w:ind w:left="1134" w:hanging="369"/>
        <w:jc w:val="both"/>
        <w:rPr>
          <w:rFonts w:ascii="Times New Roman" w:hAnsi="Times New Roman" w:cs="Times New Roman"/>
          <w:sz w:val="24"/>
          <w:szCs w:val="24"/>
        </w:rPr>
      </w:pPr>
      <w:r w:rsidRPr="00C15679">
        <w:rPr>
          <w:rFonts w:ascii="Times New Roman" w:hAnsi="Times New Roman" w:cs="Times New Roman"/>
          <w:sz w:val="24"/>
          <w:szCs w:val="24"/>
        </w:rPr>
        <w:t>бережно обращаться с материальными ценностями, вверенными ему и следить за их эксплуатацией. В случае поломки или повреждения основных средств, материально-ответственное лицо должно доложить об этом руководителю подразделения и в случае необходимости составить акт с указанием причин и виновных лиц</w:t>
      </w:r>
      <w:r w:rsidR="000C4BCB" w:rsidRPr="00C15679">
        <w:rPr>
          <w:rFonts w:ascii="Times New Roman" w:hAnsi="Times New Roman" w:cs="Times New Roman"/>
          <w:sz w:val="24"/>
          <w:szCs w:val="24"/>
        </w:rPr>
        <w:t>;</w:t>
      </w:r>
    </w:p>
    <w:p w:rsidR="000C4BCB" w:rsidRPr="00C15679" w:rsidRDefault="000C4BCB" w:rsidP="0086443B">
      <w:pPr>
        <w:pStyle w:val="a3"/>
        <w:numPr>
          <w:ilvl w:val="4"/>
          <w:numId w:val="8"/>
        </w:numPr>
        <w:spacing w:after="0" w:line="240" w:lineRule="auto"/>
        <w:ind w:left="1134" w:hanging="369"/>
        <w:jc w:val="both"/>
        <w:rPr>
          <w:rFonts w:ascii="Times New Roman" w:hAnsi="Times New Roman" w:cs="Times New Roman"/>
          <w:sz w:val="24"/>
          <w:szCs w:val="24"/>
        </w:rPr>
      </w:pPr>
      <w:r w:rsidRPr="00C15679">
        <w:rPr>
          <w:rFonts w:ascii="Times New Roman" w:hAnsi="Times New Roman" w:cs="Times New Roman"/>
          <w:sz w:val="24"/>
          <w:szCs w:val="24"/>
        </w:rPr>
        <w:t>при обнаружении вскрытия помещения материально-ответственное лицо обязано сообщить об этом службе ох</w:t>
      </w:r>
      <w:r w:rsidR="001A4B39" w:rsidRPr="00C15679">
        <w:rPr>
          <w:rFonts w:ascii="Times New Roman" w:hAnsi="Times New Roman" w:cs="Times New Roman"/>
          <w:sz w:val="24"/>
          <w:szCs w:val="24"/>
        </w:rPr>
        <w:t>раны и начальнику подразделения;</w:t>
      </w:r>
    </w:p>
    <w:p w:rsidR="001A4B39" w:rsidRPr="00C15679" w:rsidRDefault="001A4B39" w:rsidP="0086443B">
      <w:pPr>
        <w:pStyle w:val="a3"/>
        <w:numPr>
          <w:ilvl w:val="4"/>
          <w:numId w:val="8"/>
        </w:numPr>
        <w:spacing w:after="0" w:line="240" w:lineRule="auto"/>
        <w:ind w:left="1134" w:hanging="369"/>
        <w:jc w:val="both"/>
        <w:rPr>
          <w:rFonts w:ascii="Times New Roman" w:hAnsi="Times New Roman" w:cs="Times New Roman"/>
          <w:sz w:val="24"/>
          <w:szCs w:val="24"/>
        </w:rPr>
      </w:pPr>
      <w:r w:rsidRPr="00C15679">
        <w:rPr>
          <w:rFonts w:ascii="Times New Roman" w:hAnsi="Times New Roman" w:cs="Times New Roman"/>
          <w:sz w:val="24"/>
          <w:szCs w:val="24"/>
        </w:rPr>
        <w:t>участие в проведении оценки, ревизии и реализации других мер для оценки степени сохранности имущества, переданного ему в целях выполнения служебных обязанностей.</w:t>
      </w:r>
    </w:p>
    <w:p w:rsidR="000C4BCB" w:rsidRPr="00C15679" w:rsidRDefault="000C4BCB" w:rsidP="0086443B">
      <w:pPr>
        <w:pStyle w:val="a3"/>
        <w:numPr>
          <w:ilvl w:val="1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15679">
        <w:rPr>
          <w:rFonts w:ascii="Times New Roman" w:hAnsi="Times New Roman" w:cs="Times New Roman"/>
          <w:sz w:val="24"/>
          <w:szCs w:val="24"/>
        </w:rPr>
        <w:t>Инвентаризация материальных ценностей, незавершенного строительства, денежных средств проводится в соответствии с методическими указаниями, утвержденными приказом Министерства финансов Российской Федерации от 1</w:t>
      </w:r>
      <w:r w:rsidR="00BF2B65" w:rsidRPr="00C15679">
        <w:rPr>
          <w:rFonts w:ascii="Times New Roman" w:hAnsi="Times New Roman" w:cs="Times New Roman"/>
          <w:sz w:val="24"/>
          <w:szCs w:val="24"/>
        </w:rPr>
        <w:t xml:space="preserve">3.06.1995 № 49 и </w:t>
      </w:r>
      <w:r w:rsidR="00875E3C" w:rsidRPr="00C15679">
        <w:rPr>
          <w:rFonts w:ascii="Times New Roman" w:hAnsi="Times New Roman" w:cs="Times New Roman"/>
          <w:sz w:val="24"/>
          <w:szCs w:val="24"/>
        </w:rPr>
        <w:t>инструкцией по бухг</w:t>
      </w:r>
      <w:r w:rsidR="008F1792" w:rsidRPr="00C15679">
        <w:rPr>
          <w:rFonts w:ascii="Times New Roman" w:hAnsi="Times New Roman" w:cs="Times New Roman"/>
          <w:sz w:val="24"/>
          <w:szCs w:val="24"/>
        </w:rPr>
        <w:t xml:space="preserve">алтерскому учету </w:t>
      </w:r>
      <w:r w:rsidR="00875E3C" w:rsidRPr="00C15679">
        <w:rPr>
          <w:rFonts w:ascii="Times New Roman" w:hAnsi="Times New Roman" w:cs="Times New Roman"/>
          <w:sz w:val="24"/>
          <w:szCs w:val="24"/>
        </w:rPr>
        <w:t>автономных учреждений, утвержденной приказом Министерства финансов Российской Федерации от 23.12.2010 № 183н.</w:t>
      </w:r>
    </w:p>
    <w:p w:rsidR="00875E3C" w:rsidRDefault="00875E3C" w:rsidP="00C15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Инвентаризация является также и проверкой работы материально ответственного лица.</w:t>
      </w:r>
    </w:p>
    <w:p w:rsidR="003449F6" w:rsidRDefault="003449F6" w:rsidP="003449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89D" w:rsidRPr="00875DF5" w:rsidRDefault="003449F6" w:rsidP="00B06D7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DF5">
        <w:rPr>
          <w:rFonts w:ascii="Times New Roman" w:hAnsi="Times New Roman" w:cs="Times New Roman"/>
          <w:b/>
          <w:sz w:val="28"/>
          <w:szCs w:val="28"/>
        </w:rPr>
        <w:t>Увольнение материально ответственного лица</w:t>
      </w:r>
      <w:r w:rsidR="0015289D" w:rsidRPr="00875DF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449F6" w:rsidRDefault="003449F6" w:rsidP="0086443B">
      <w:pPr>
        <w:pStyle w:val="a3"/>
        <w:numPr>
          <w:ilvl w:val="1"/>
          <w:numId w:val="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материально ответственного лица до расторжения трудового договора необходимо проводить инвентаризацию. При смене материально ответственного лица в обязательном порядке проводится инвентаризация. Инвентаризация проводится в день приемки-передачи дел в отношении того имущества, которое было вверено увольняющемуся работнику. Имущество проверяется сплошным методом по всем местам хранения.</w:t>
      </w:r>
    </w:p>
    <w:p w:rsidR="003449F6" w:rsidRDefault="003449F6" w:rsidP="0086443B">
      <w:pPr>
        <w:pStyle w:val="a3"/>
        <w:numPr>
          <w:ilvl w:val="1"/>
          <w:numId w:val="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трудовой договор расторгнут до момента окончания инвентаризации, обнаружения факта ущерба и оформления описи по результатам проведенной инвентаризации, то бывший работник не освобождается от материальной ответственности (ч.3 ст.232 Трудового кодекса). Ущерб взыскивается работодателем через суд.</w:t>
      </w:r>
    </w:p>
    <w:p w:rsidR="003449F6" w:rsidRDefault="003449F6" w:rsidP="003449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9D" w:rsidRPr="00875DF5" w:rsidRDefault="003449F6" w:rsidP="00B06D7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DF5">
        <w:rPr>
          <w:rFonts w:ascii="Times New Roman" w:hAnsi="Times New Roman" w:cs="Times New Roman"/>
          <w:b/>
          <w:sz w:val="28"/>
          <w:szCs w:val="28"/>
        </w:rPr>
        <w:t>Регламент для материально ответственного лица.</w:t>
      </w:r>
      <w:r w:rsidR="0015289D" w:rsidRPr="00875D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9F6" w:rsidRDefault="003449F6" w:rsidP="003D6EEA">
      <w:pPr>
        <w:pStyle w:val="a3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кампуса определяет ответственное лицо, которое будет отвечать за сохранность основных средств и товарно-материальных ценностей.</w:t>
      </w:r>
    </w:p>
    <w:p w:rsidR="003449F6" w:rsidRDefault="003449F6" w:rsidP="0086443B">
      <w:pPr>
        <w:pStyle w:val="a3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Работник, определенный руководителем, проверяет в своих должностных инструкциях наличие обязанностей, связанных с </w:t>
      </w:r>
      <w:r w:rsidR="00864C41">
        <w:rPr>
          <w:rFonts w:ascii="Times New Roman" w:hAnsi="Times New Roman" w:cs="Times New Roman"/>
          <w:sz w:val="24"/>
          <w:szCs w:val="24"/>
        </w:rPr>
        <w:t xml:space="preserve">выполнением работ по приему на хранение, учету, отпуску (выдаче) материальных ценностей в подразделении, обеспечению сохранности имущества согласно Постановлению Минтруда № 85. </w:t>
      </w:r>
    </w:p>
    <w:p w:rsidR="00864C41" w:rsidRPr="00746DE2" w:rsidRDefault="003D0F63" w:rsidP="0086443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</w:rPr>
      </w:pPr>
      <w:hyperlink r:id="rId5" w:history="1">
        <w:r w:rsidR="008273CE" w:rsidRPr="00746DE2">
          <w:rPr>
            <w:rFonts w:ascii="Times New Roman" w:hAnsi="Times New Roman" w:cs="Times New Roman"/>
            <w:b/>
            <w:i/>
            <w:color w:val="1F4E79" w:themeColor="accent1" w:themeShade="80"/>
            <w:sz w:val="24"/>
            <w:szCs w:val="24"/>
            <w:u w:val="single"/>
          </w:rPr>
          <w:t>Постановление, утверждающее перечень должностей, на которых сотрудник в обязательном порядке оформляет полную материальную ответственность</w:t>
        </w:r>
      </w:hyperlink>
    </w:p>
    <w:p w:rsidR="00864C41" w:rsidRDefault="00864C41" w:rsidP="0086443B">
      <w:pPr>
        <w:pStyle w:val="a3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Работник, определенный руководителем, заключает договор о полной материальной ответственности в 2-х экземплярах, подписывает у директора кампуса. 1 экземпляр заключенного договора передается в</w:t>
      </w:r>
      <w:r w:rsidR="00222BEE">
        <w:rPr>
          <w:rFonts w:ascii="Times New Roman" w:hAnsi="Times New Roman" w:cs="Times New Roman"/>
          <w:sz w:val="24"/>
          <w:szCs w:val="24"/>
        </w:rPr>
        <w:t xml:space="preserve"> бухгалтерию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792" w:rsidRPr="00746DE2" w:rsidRDefault="00222BEE" w:rsidP="0086443B">
      <w:p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46DE2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</w:rPr>
        <w:t>Шаблон</w:t>
      </w:r>
      <w:r w:rsidRPr="001D4330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</w:rPr>
        <w:t xml:space="preserve"> </w:t>
      </w:r>
      <w:hyperlink r:id="rId6" w:history="1">
        <w:r w:rsidRPr="001D4330">
          <w:rPr>
            <w:rStyle w:val="a4"/>
            <w:rFonts w:ascii="Times New Roman" w:hAnsi="Times New Roman" w:cs="Times New Roman"/>
            <w:b/>
            <w:i/>
            <w:color w:val="1F4E79" w:themeColor="accent1" w:themeShade="80"/>
            <w:sz w:val="24"/>
            <w:szCs w:val="24"/>
          </w:rPr>
          <w:t>договора</w:t>
        </w:r>
      </w:hyperlink>
    </w:p>
    <w:p w:rsidR="00864C41" w:rsidRDefault="00864C41" w:rsidP="0086443B">
      <w:pPr>
        <w:pStyle w:val="a3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ответственное лицо для организации сохранности и контроля за закрепленными за ним основными средствами</w:t>
      </w:r>
      <w:r w:rsidR="0053521B">
        <w:rPr>
          <w:rFonts w:ascii="Times New Roman" w:hAnsi="Times New Roman" w:cs="Times New Roman"/>
          <w:sz w:val="24"/>
          <w:szCs w:val="24"/>
        </w:rPr>
        <w:t xml:space="preserve"> должен получить в Бухгалтерии кампуса инвентарный список нефинансовых активов (ф.0504034).</w:t>
      </w:r>
    </w:p>
    <w:p w:rsidR="0053521B" w:rsidRDefault="0053521B" w:rsidP="0086443B">
      <w:pPr>
        <w:pStyle w:val="a3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ответственное лицо для организации сохранности и контроля за закрепленными за ним материальными ценностями должен получить в Бухгалтерии кампуса карточку учета материальных ценностей (ф.0504043).</w:t>
      </w:r>
    </w:p>
    <w:p w:rsidR="0053521B" w:rsidRDefault="0053521B" w:rsidP="0086443B">
      <w:pPr>
        <w:pStyle w:val="a3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информации о наличии числящихся за материально ответственным лицом основных средств и товарно-материальных ценностей необходимо обратиться к ведущему бухгалтеру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Алене Игоревне по тел. 419-55-18,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63-18, либо по электронной почте </w:t>
      </w:r>
      <w:hyperlink r:id="rId7" w:history="1">
        <w:r w:rsidRPr="001B5F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abaldina</w:t>
        </w:r>
        <w:r w:rsidRPr="0053521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B5F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5352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5F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35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DF5" w:rsidRDefault="00875DF5" w:rsidP="00875DF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B18E6" w:rsidRPr="00A507D0" w:rsidRDefault="00CE68B8" w:rsidP="0086443B">
      <w:pPr>
        <w:pStyle w:val="a3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DF5">
        <w:rPr>
          <w:rFonts w:ascii="Times New Roman" w:hAnsi="Times New Roman" w:cs="Times New Roman"/>
          <w:sz w:val="28"/>
          <w:szCs w:val="28"/>
        </w:rPr>
        <w:t xml:space="preserve"> </w:t>
      </w:r>
      <w:r w:rsidRPr="00A507D0">
        <w:rPr>
          <w:rFonts w:ascii="Times New Roman" w:hAnsi="Times New Roman" w:cs="Times New Roman"/>
          <w:b/>
          <w:sz w:val="28"/>
          <w:szCs w:val="28"/>
        </w:rPr>
        <w:t>Получение материальных ценностей</w:t>
      </w:r>
      <w:r w:rsidR="00907572" w:rsidRPr="00A507D0">
        <w:rPr>
          <w:rFonts w:ascii="Times New Roman" w:hAnsi="Times New Roman" w:cs="Times New Roman"/>
          <w:b/>
          <w:sz w:val="28"/>
          <w:szCs w:val="28"/>
        </w:rPr>
        <w:t>.</w:t>
      </w:r>
    </w:p>
    <w:p w:rsidR="00CE68B8" w:rsidRDefault="00CB18E6" w:rsidP="003D6EEA">
      <w:pPr>
        <w:pStyle w:val="a3"/>
        <w:numPr>
          <w:ilvl w:val="2"/>
          <w:numId w:val="2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материальных ценностей</w:t>
      </w:r>
      <w:r w:rsidR="00CE68B8">
        <w:rPr>
          <w:rFonts w:ascii="Times New Roman" w:hAnsi="Times New Roman" w:cs="Times New Roman"/>
          <w:sz w:val="24"/>
          <w:szCs w:val="24"/>
        </w:rPr>
        <w:t xml:space="preserve"> производится через склад кампуса по адресу: г. Нижний Новгород, ул. </w:t>
      </w:r>
      <w:proofErr w:type="spellStart"/>
      <w:r w:rsidR="00CE68B8">
        <w:rPr>
          <w:rFonts w:ascii="Times New Roman" w:hAnsi="Times New Roman" w:cs="Times New Roman"/>
          <w:sz w:val="24"/>
          <w:szCs w:val="24"/>
        </w:rPr>
        <w:t>Б.Печерская</w:t>
      </w:r>
      <w:proofErr w:type="spellEnd"/>
      <w:r w:rsidR="00CE68B8">
        <w:rPr>
          <w:rFonts w:ascii="Times New Roman" w:hAnsi="Times New Roman" w:cs="Times New Roman"/>
          <w:sz w:val="24"/>
          <w:szCs w:val="24"/>
        </w:rPr>
        <w:t>, д.25/12 у заведующей хозяйством Морковкиной Оксаны Владимировны</w:t>
      </w:r>
      <w:r w:rsidR="00C2173E">
        <w:rPr>
          <w:rFonts w:ascii="Times New Roman" w:hAnsi="Times New Roman" w:cs="Times New Roman"/>
          <w:sz w:val="24"/>
          <w:szCs w:val="24"/>
        </w:rPr>
        <w:t>.</w:t>
      </w:r>
    </w:p>
    <w:p w:rsidR="00CB18E6" w:rsidRDefault="00CB18E6" w:rsidP="003D6EEA">
      <w:pPr>
        <w:pStyle w:val="a3"/>
        <w:numPr>
          <w:ilvl w:val="2"/>
          <w:numId w:val="2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выдаче материальных ценностей заведующая хозяйством Морковкина Оксана Владимировна оформляет Ведомость выдачи материальных ценностей на нужды учреждения (ф.0504210) и Требование-накладную (ф.0504204).</w:t>
      </w:r>
    </w:p>
    <w:p w:rsidR="00CB18E6" w:rsidRDefault="00907572" w:rsidP="003D6EEA">
      <w:pPr>
        <w:pStyle w:val="a3"/>
        <w:numPr>
          <w:ilvl w:val="2"/>
          <w:numId w:val="2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выдаче канцелярских принадлежностей, в том числе бумаги); удлинителей/сетевых фильтров; батареек; электрических лампочек;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-карт до 5 штук, стоимостью до 500 рублей; одноразовой посуды,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бумажных салфеток; салфеток для монитора; бытовой химии оформляется Ведомость выдачи материальных ценностей на нужды учреждения (ф.0504210).</w:t>
      </w:r>
    </w:p>
    <w:p w:rsidR="00907572" w:rsidRDefault="00907572" w:rsidP="0086443B">
      <w:pPr>
        <w:pStyle w:val="a3"/>
        <w:numPr>
          <w:ilvl w:val="2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выдаче строительных материалов (гвозди,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краска, доски и т.д.); сантехнических принадлежностей; досок магнитно-маркерных; бытовой техники; инструментов;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-карт более 5 штук оформляется Требование-накладная (ф.0504204).</w:t>
      </w:r>
    </w:p>
    <w:p w:rsidR="00875DF5" w:rsidRDefault="00875DF5" w:rsidP="00875DF5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07572" w:rsidRPr="00A507D0" w:rsidRDefault="00C2173E" w:rsidP="0086443B">
      <w:pPr>
        <w:pStyle w:val="a3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7D0">
        <w:rPr>
          <w:rFonts w:ascii="Times New Roman" w:hAnsi="Times New Roman" w:cs="Times New Roman"/>
          <w:b/>
          <w:sz w:val="28"/>
          <w:szCs w:val="28"/>
        </w:rPr>
        <w:t>Перемещение материальных ценностей</w:t>
      </w:r>
      <w:r w:rsidR="00907572" w:rsidRPr="00A507D0">
        <w:rPr>
          <w:rFonts w:ascii="Times New Roman" w:hAnsi="Times New Roman" w:cs="Times New Roman"/>
          <w:b/>
          <w:sz w:val="28"/>
          <w:szCs w:val="28"/>
        </w:rPr>
        <w:t>.</w:t>
      </w:r>
    </w:p>
    <w:p w:rsidR="00C2173E" w:rsidRPr="00C758C4" w:rsidRDefault="00907572" w:rsidP="003D6EEA">
      <w:pPr>
        <w:pStyle w:val="a3"/>
        <w:numPr>
          <w:ilvl w:val="2"/>
          <w:numId w:val="2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58C4">
        <w:rPr>
          <w:rFonts w:ascii="Times New Roman" w:hAnsi="Times New Roman" w:cs="Times New Roman"/>
          <w:sz w:val="24"/>
          <w:szCs w:val="24"/>
        </w:rPr>
        <w:t xml:space="preserve">Перемещение материальных ценностей </w:t>
      </w:r>
      <w:r w:rsidR="00C2173E" w:rsidRPr="00C758C4">
        <w:rPr>
          <w:rFonts w:ascii="Times New Roman" w:hAnsi="Times New Roman" w:cs="Times New Roman"/>
          <w:sz w:val="24"/>
          <w:szCs w:val="24"/>
        </w:rPr>
        <w:t>между материально ответственными лицами осуществляется в следующих случаях:</w:t>
      </w:r>
    </w:p>
    <w:p w:rsidR="00C2173E" w:rsidRPr="003C726F" w:rsidRDefault="00C2173E" w:rsidP="003D6EEA">
      <w:pPr>
        <w:pStyle w:val="a3"/>
        <w:numPr>
          <w:ilvl w:val="2"/>
          <w:numId w:val="15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6F">
        <w:rPr>
          <w:rFonts w:ascii="Times New Roman" w:hAnsi="Times New Roman" w:cs="Times New Roman"/>
          <w:sz w:val="24"/>
          <w:szCs w:val="24"/>
        </w:rPr>
        <w:t>фактическая передача имущества другому материально ответственному лицу;</w:t>
      </w:r>
    </w:p>
    <w:p w:rsidR="00C2173E" w:rsidRPr="003C726F" w:rsidRDefault="00C2173E" w:rsidP="003D6EEA">
      <w:pPr>
        <w:pStyle w:val="a3"/>
        <w:numPr>
          <w:ilvl w:val="2"/>
          <w:numId w:val="15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6F">
        <w:rPr>
          <w:rFonts w:ascii="Times New Roman" w:hAnsi="Times New Roman" w:cs="Times New Roman"/>
          <w:sz w:val="24"/>
          <w:szCs w:val="24"/>
        </w:rPr>
        <w:t>переход материально ответственного лица в другое подразделение;</w:t>
      </w:r>
    </w:p>
    <w:p w:rsidR="00C2173E" w:rsidRPr="003C726F" w:rsidRDefault="00C2173E" w:rsidP="003D6EEA">
      <w:pPr>
        <w:pStyle w:val="a3"/>
        <w:numPr>
          <w:ilvl w:val="2"/>
          <w:numId w:val="15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6F">
        <w:rPr>
          <w:rFonts w:ascii="Times New Roman" w:hAnsi="Times New Roman" w:cs="Times New Roman"/>
          <w:sz w:val="24"/>
          <w:szCs w:val="24"/>
        </w:rPr>
        <w:t>передача имущества материально ответственного лица другого подразделения;</w:t>
      </w:r>
    </w:p>
    <w:p w:rsidR="00C2173E" w:rsidRPr="003C726F" w:rsidRDefault="00C2173E" w:rsidP="003D6EEA">
      <w:pPr>
        <w:pStyle w:val="a3"/>
        <w:numPr>
          <w:ilvl w:val="2"/>
          <w:numId w:val="15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6F">
        <w:rPr>
          <w:rFonts w:ascii="Times New Roman" w:hAnsi="Times New Roman" w:cs="Times New Roman"/>
          <w:sz w:val="24"/>
          <w:szCs w:val="24"/>
        </w:rPr>
        <w:t>увольнение, уход в отпуск по уходу за ребенком;</w:t>
      </w:r>
    </w:p>
    <w:p w:rsidR="00C2173E" w:rsidRPr="003C726F" w:rsidRDefault="00C2173E" w:rsidP="003D6EEA">
      <w:pPr>
        <w:pStyle w:val="a3"/>
        <w:numPr>
          <w:ilvl w:val="2"/>
          <w:numId w:val="15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6F">
        <w:rPr>
          <w:rFonts w:ascii="Times New Roman" w:hAnsi="Times New Roman" w:cs="Times New Roman"/>
          <w:sz w:val="24"/>
          <w:szCs w:val="24"/>
        </w:rPr>
        <w:t>реорганизация (ликвидация) подразделения.</w:t>
      </w:r>
    </w:p>
    <w:p w:rsidR="00C2173E" w:rsidRDefault="00C2173E" w:rsidP="003D6EEA">
      <w:pPr>
        <w:pStyle w:val="a3"/>
        <w:numPr>
          <w:ilvl w:val="2"/>
          <w:numId w:val="2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726F">
        <w:rPr>
          <w:rFonts w:ascii="Times New Roman" w:hAnsi="Times New Roman" w:cs="Times New Roman"/>
          <w:sz w:val="24"/>
          <w:szCs w:val="24"/>
        </w:rPr>
        <w:t>Перемещение материальных ценностей оформля</w:t>
      </w:r>
      <w:r w:rsidR="00522544" w:rsidRPr="003C726F">
        <w:rPr>
          <w:rFonts w:ascii="Times New Roman" w:hAnsi="Times New Roman" w:cs="Times New Roman"/>
          <w:sz w:val="24"/>
          <w:szCs w:val="24"/>
        </w:rPr>
        <w:t>ется Н</w:t>
      </w:r>
      <w:r w:rsidRPr="003C726F">
        <w:rPr>
          <w:rFonts w:ascii="Times New Roman" w:hAnsi="Times New Roman" w:cs="Times New Roman"/>
          <w:sz w:val="24"/>
          <w:szCs w:val="24"/>
        </w:rPr>
        <w:t>акладной на внутреннее перемещение объектов нефи</w:t>
      </w:r>
      <w:r w:rsidR="00522544" w:rsidRPr="003C726F">
        <w:rPr>
          <w:rFonts w:ascii="Times New Roman" w:hAnsi="Times New Roman" w:cs="Times New Roman"/>
          <w:sz w:val="24"/>
          <w:szCs w:val="24"/>
        </w:rPr>
        <w:t>нансовых активов (ф.0504102) и Т</w:t>
      </w:r>
      <w:r w:rsidRPr="003C726F">
        <w:rPr>
          <w:rFonts w:ascii="Times New Roman" w:hAnsi="Times New Roman" w:cs="Times New Roman"/>
          <w:sz w:val="24"/>
          <w:szCs w:val="24"/>
        </w:rPr>
        <w:t>ребованием-накладной (ф.0504204).</w:t>
      </w:r>
    </w:p>
    <w:p w:rsidR="00C2173E" w:rsidRDefault="00C2173E" w:rsidP="003D6EEA">
      <w:pPr>
        <w:pStyle w:val="a3"/>
        <w:numPr>
          <w:ilvl w:val="2"/>
          <w:numId w:val="2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58C4">
        <w:rPr>
          <w:rFonts w:ascii="Times New Roman" w:hAnsi="Times New Roman" w:cs="Times New Roman"/>
          <w:sz w:val="24"/>
          <w:szCs w:val="24"/>
        </w:rPr>
        <w:t>При возникновении необходимости перемещения по одному из указанных случаев</w:t>
      </w:r>
      <w:r w:rsidR="0086573D" w:rsidRPr="00C758C4">
        <w:rPr>
          <w:rFonts w:ascii="Times New Roman" w:hAnsi="Times New Roman" w:cs="Times New Roman"/>
          <w:sz w:val="24"/>
          <w:szCs w:val="24"/>
        </w:rPr>
        <w:t>,</w:t>
      </w:r>
      <w:r w:rsidR="000E53E7">
        <w:rPr>
          <w:rFonts w:ascii="Times New Roman" w:hAnsi="Times New Roman" w:cs="Times New Roman"/>
          <w:sz w:val="24"/>
          <w:szCs w:val="24"/>
        </w:rPr>
        <w:t xml:space="preserve"> материально ответственному лицу</w:t>
      </w:r>
      <w:r w:rsidR="0086573D" w:rsidRPr="00C758C4">
        <w:rPr>
          <w:rFonts w:ascii="Times New Roman" w:hAnsi="Times New Roman" w:cs="Times New Roman"/>
          <w:sz w:val="24"/>
          <w:szCs w:val="24"/>
        </w:rPr>
        <w:t xml:space="preserve"> необходимо обратиться к заведующей хозяйством Морковкиной Оксане Владимировне по электронной почте </w:t>
      </w:r>
      <w:hyperlink r:id="rId8" w:history="1">
        <w:r w:rsidR="0086573D" w:rsidRPr="00C758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omorkovkina</w:t>
        </w:r>
        <w:r w:rsidR="0086573D" w:rsidRPr="00C758C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6573D" w:rsidRPr="00C758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86573D" w:rsidRPr="00C758C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6573D" w:rsidRPr="00C758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D0F63">
        <w:rPr>
          <w:rFonts w:ascii="Times New Roman" w:hAnsi="Times New Roman" w:cs="Times New Roman"/>
          <w:sz w:val="24"/>
          <w:szCs w:val="24"/>
        </w:rPr>
        <w:t>, с указанием материально ответственного лица на которого будет оформлено перемещение.</w:t>
      </w:r>
      <w:bookmarkStart w:id="0" w:name="_GoBack"/>
      <w:bookmarkEnd w:id="0"/>
    </w:p>
    <w:p w:rsidR="0086573D" w:rsidRDefault="0086573D" w:rsidP="003D6EEA">
      <w:pPr>
        <w:pStyle w:val="a3"/>
        <w:numPr>
          <w:ilvl w:val="2"/>
          <w:numId w:val="2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58C4">
        <w:rPr>
          <w:rFonts w:ascii="Times New Roman" w:hAnsi="Times New Roman" w:cs="Times New Roman"/>
          <w:sz w:val="24"/>
          <w:szCs w:val="24"/>
        </w:rPr>
        <w:t>После подготовки соответствующих документов по перемещению материальных ценностей и подписанию</w:t>
      </w:r>
      <w:r w:rsidR="00F06617" w:rsidRPr="00C758C4">
        <w:rPr>
          <w:rFonts w:ascii="Times New Roman" w:hAnsi="Times New Roman" w:cs="Times New Roman"/>
          <w:sz w:val="24"/>
          <w:szCs w:val="24"/>
        </w:rPr>
        <w:t xml:space="preserve"> со стороны</w:t>
      </w:r>
      <w:r w:rsidRPr="00C758C4">
        <w:rPr>
          <w:rFonts w:ascii="Times New Roman" w:hAnsi="Times New Roman" w:cs="Times New Roman"/>
          <w:sz w:val="24"/>
          <w:szCs w:val="24"/>
        </w:rPr>
        <w:t xml:space="preserve"> материально ответственны</w:t>
      </w:r>
      <w:r w:rsidR="00F06617" w:rsidRPr="00C758C4">
        <w:rPr>
          <w:rFonts w:ascii="Times New Roman" w:hAnsi="Times New Roman" w:cs="Times New Roman"/>
          <w:sz w:val="24"/>
          <w:szCs w:val="24"/>
        </w:rPr>
        <w:t>х лиц</w:t>
      </w:r>
      <w:r w:rsidR="003460BC" w:rsidRPr="00C758C4">
        <w:rPr>
          <w:rFonts w:ascii="Times New Roman" w:hAnsi="Times New Roman" w:cs="Times New Roman"/>
          <w:sz w:val="24"/>
          <w:szCs w:val="24"/>
        </w:rPr>
        <w:t xml:space="preserve">, </w:t>
      </w:r>
      <w:r w:rsidR="00F06617" w:rsidRPr="00C758C4">
        <w:rPr>
          <w:rFonts w:ascii="Times New Roman" w:hAnsi="Times New Roman" w:cs="Times New Roman"/>
          <w:sz w:val="24"/>
          <w:szCs w:val="24"/>
        </w:rPr>
        <w:t xml:space="preserve">1 экземпляр </w:t>
      </w:r>
      <w:r w:rsidRPr="00C758C4">
        <w:rPr>
          <w:rFonts w:ascii="Times New Roman" w:hAnsi="Times New Roman" w:cs="Times New Roman"/>
          <w:sz w:val="24"/>
          <w:szCs w:val="24"/>
        </w:rPr>
        <w:t>документ</w:t>
      </w:r>
      <w:r w:rsidR="00F06617" w:rsidRPr="00C758C4">
        <w:rPr>
          <w:rFonts w:ascii="Times New Roman" w:hAnsi="Times New Roman" w:cs="Times New Roman"/>
          <w:sz w:val="24"/>
          <w:szCs w:val="24"/>
        </w:rPr>
        <w:t>а</w:t>
      </w:r>
      <w:r w:rsidRPr="00C758C4">
        <w:rPr>
          <w:rFonts w:ascii="Times New Roman" w:hAnsi="Times New Roman" w:cs="Times New Roman"/>
          <w:sz w:val="24"/>
          <w:szCs w:val="24"/>
        </w:rPr>
        <w:t xml:space="preserve"> передается в Бухгалтерию для отражения в учете.</w:t>
      </w:r>
    </w:p>
    <w:p w:rsidR="00452095" w:rsidRDefault="00452095" w:rsidP="003D6EEA">
      <w:pPr>
        <w:pStyle w:val="a3"/>
        <w:numPr>
          <w:ilvl w:val="2"/>
          <w:numId w:val="2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58C4">
        <w:rPr>
          <w:rFonts w:ascii="Times New Roman" w:hAnsi="Times New Roman" w:cs="Times New Roman"/>
          <w:sz w:val="24"/>
          <w:szCs w:val="24"/>
        </w:rPr>
        <w:t xml:space="preserve">При </w:t>
      </w:r>
      <w:r w:rsidR="00F06617" w:rsidRPr="00C758C4">
        <w:rPr>
          <w:rFonts w:ascii="Times New Roman" w:hAnsi="Times New Roman" w:cs="Times New Roman"/>
          <w:sz w:val="24"/>
          <w:szCs w:val="24"/>
        </w:rPr>
        <w:t>передаче имущества для</w:t>
      </w:r>
      <w:r w:rsidR="00C22549" w:rsidRPr="00C758C4">
        <w:rPr>
          <w:rFonts w:ascii="Times New Roman" w:hAnsi="Times New Roman" w:cs="Times New Roman"/>
          <w:sz w:val="24"/>
          <w:szCs w:val="24"/>
        </w:rPr>
        <w:t xml:space="preserve"> удаленной,</w:t>
      </w:r>
      <w:r w:rsidR="00F06617" w:rsidRPr="00C758C4">
        <w:rPr>
          <w:rFonts w:ascii="Times New Roman" w:hAnsi="Times New Roman" w:cs="Times New Roman"/>
          <w:sz w:val="24"/>
          <w:szCs w:val="24"/>
        </w:rPr>
        <w:t xml:space="preserve"> дистанционной работы оформляется накладная на внутреннее перемещение объектов нефинансовых активов (ф.0504102). Процедура оформления аналогична вышеперечисленной.</w:t>
      </w:r>
    </w:p>
    <w:p w:rsidR="00875DF5" w:rsidRPr="00C758C4" w:rsidRDefault="00875DF5" w:rsidP="00875DF5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907572" w:rsidRPr="00A507D0" w:rsidRDefault="00F06617" w:rsidP="0086443B">
      <w:pPr>
        <w:pStyle w:val="a3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D0">
        <w:rPr>
          <w:rFonts w:ascii="Times New Roman" w:hAnsi="Times New Roman" w:cs="Times New Roman"/>
          <w:b/>
          <w:sz w:val="28"/>
          <w:szCs w:val="28"/>
        </w:rPr>
        <w:t>Списание матер</w:t>
      </w:r>
      <w:r w:rsidR="00C96F82" w:rsidRPr="00A507D0">
        <w:rPr>
          <w:rFonts w:ascii="Times New Roman" w:hAnsi="Times New Roman" w:cs="Times New Roman"/>
          <w:b/>
          <w:sz w:val="28"/>
          <w:szCs w:val="28"/>
        </w:rPr>
        <w:t>иальных запасов</w:t>
      </w:r>
      <w:r w:rsidR="00907572" w:rsidRPr="00A507D0">
        <w:rPr>
          <w:rFonts w:ascii="Times New Roman" w:hAnsi="Times New Roman" w:cs="Times New Roman"/>
          <w:b/>
          <w:sz w:val="28"/>
          <w:szCs w:val="28"/>
        </w:rPr>
        <w:t>.</w:t>
      </w:r>
    </w:p>
    <w:p w:rsidR="00875DF5" w:rsidRDefault="005C0C29" w:rsidP="005C0C2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1531BE" w:rsidRPr="001A49D0">
        <w:rPr>
          <w:rFonts w:ascii="Times New Roman" w:hAnsi="Times New Roman" w:cs="Times New Roman"/>
          <w:sz w:val="24"/>
          <w:szCs w:val="24"/>
        </w:rPr>
        <w:t>о списании материальных запасов (ф.0504230) оформляется при осуществлении фактического расхода материальных ценностей или непригодности к использованию.</w:t>
      </w:r>
    </w:p>
    <w:p w:rsidR="001531BE" w:rsidRPr="00875DF5" w:rsidRDefault="001531BE" w:rsidP="00875D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5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572" w:rsidRPr="00A507D0" w:rsidRDefault="00522544" w:rsidP="003D6EEA">
      <w:pPr>
        <w:pStyle w:val="a3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D0">
        <w:rPr>
          <w:rFonts w:ascii="Times New Roman" w:hAnsi="Times New Roman" w:cs="Times New Roman"/>
          <w:b/>
          <w:sz w:val="28"/>
          <w:szCs w:val="28"/>
        </w:rPr>
        <w:t>Сувенирная (подарочная) и наградная продукция</w:t>
      </w:r>
      <w:r w:rsidR="00907572" w:rsidRPr="00A507D0">
        <w:rPr>
          <w:rFonts w:ascii="Times New Roman" w:hAnsi="Times New Roman" w:cs="Times New Roman"/>
          <w:b/>
          <w:sz w:val="28"/>
          <w:szCs w:val="28"/>
        </w:rPr>
        <w:t>.</w:t>
      </w:r>
    </w:p>
    <w:p w:rsidR="003D6EEA" w:rsidRPr="001A49D0" w:rsidRDefault="003D6EEA" w:rsidP="005C0C2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D0">
        <w:rPr>
          <w:rFonts w:ascii="Times New Roman" w:hAnsi="Times New Roman" w:cs="Times New Roman"/>
          <w:sz w:val="24"/>
          <w:szCs w:val="24"/>
        </w:rPr>
        <w:t>Сувенирная (подарочная) и наградная продукция приобретается исключительно при наличии приказа о проведении мероприятия или о выдаче подарков.</w:t>
      </w:r>
    </w:p>
    <w:p w:rsidR="003D6EEA" w:rsidRDefault="003D6EEA" w:rsidP="005C0C2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D0">
        <w:rPr>
          <w:rFonts w:ascii="Times New Roman" w:hAnsi="Times New Roman" w:cs="Times New Roman"/>
          <w:sz w:val="24"/>
          <w:szCs w:val="24"/>
        </w:rPr>
        <w:t>При отсутствии приказа о проведении мероприятия (в случае создания необходимого запаса подарков и сувениров) закупка производится работниками Отдела по связям с общественностью в соответствии с планом-графиком мероприятий на текущий год.</w:t>
      </w:r>
    </w:p>
    <w:p w:rsidR="003D6EEA" w:rsidRPr="005C0C29" w:rsidRDefault="003D6EEA" w:rsidP="005C0C2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C29">
        <w:rPr>
          <w:rFonts w:ascii="Times New Roman" w:hAnsi="Times New Roman" w:cs="Times New Roman"/>
          <w:sz w:val="24"/>
          <w:szCs w:val="24"/>
        </w:rPr>
        <w:t>На основании Ведомости выдачи материальных запасов (сувенирной продукции</w:t>
      </w:r>
      <w:r w:rsidR="002B5EAA">
        <w:rPr>
          <w:rFonts w:ascii="Times New Roman" w:hAnsi="Times New Roman" w:cs="Times New Roman"/>
          <w:sz w:val="24"/>
          <w:szCs w:val="24"/>
        </w:rPr>
        <w:t>) оформляется Акт о списании материальных запасов (ф.0504230).</w:t>
      </w:r>
    </w:p>
    <w:p w:rsidR="00293B56" w:rsidRDefault="00293B56" w:rsidP="008E640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33CC"/>
          <w:sz w:val="24"/>
          <w:szCs w:val="24"/>
        </w:rPr>
      </w:pPr>
      <w:r w:rsidRPr="00E47446">
        <w:rPr>
          <w:rFonts w:ascii="Times New Roman" w:hAnsi="Times New Roman" w:cs="Times New Roman"/>
          <w:i/>
          <w:color w:val="0033CC"/>
          <w:sz w:val="24"/>
          <w:szCs w:val="24"/>
        </w:rPr>
        <w:lastRenderedPageBreak/>
        <w:t>Подарок, полученный работником от работодателя, является его доходом в натуральной форме. Доходы, полученные в виде подарка, облагаются налогом на доходы физических лиц. НДФЛ начисляется на стоимость подарка, превышающую</w:t>
      </w:r>
      <w:r w:rsidR="00236025"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</w:t>
      </w:r>
      <w:r w:rsidRPr="00E47446">
        <w:rPr>
          <w:rFonts w:ascii="Times New Roman" w:hAnsi="Times New Roman" w:cs="Times New Roman"/>
          <w:i/>
          <w:color w:val="0033CC"/>
          <w:sz w:val="24"/>
          <w:szCs w:val="24"/>
        </w:rPr>
        <w:t>4 000,00 рублей (п.28 ст.217 Налогового Кодекса Российской Федерации).</w:t>
      </w:r>
    </w:p>
    <w:p w:rsidR="00875DF5" w:rsidRPr="00E47446" w:rsidRDefault="00875DF5" w:rsidP="008E640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33CC"/>
          <w:sz w:val="24"/>
          <w:szCs w:val="24"/>
        </w:rPr>
      </w:pPr>
    </w:p>
    <w:p w:rsidR="00064B72" w:rsidRPr="00A507D0" w:rsidRDefault="00064B72" w:rsidP="0086443B">
      <w:pPr>
        <w:pStyle w:val="a3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D0">
        <w:rPr>
          <w:rFonts w:ascii="Times New Roman" w:hAnsi="Times New Roman" w:cs="Times New Roman"/>
          <w:b/>
          <w:sz w:val="28"/>
          <w:szCs w:val="28"/>
        </w:rPr>
        <w:t>Списание бланков строгой отчетности (БСО).</w:t>
      </w:r>
    </w:p>
    <w:p w:rsidR="00AA051A" w:rsidRDefault="00AA051A" w:rsidP="006715B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1A">
        <w:rPr>
          <w:rFonts w:ascii="Times New Roman" w:hAnsi="Times New Roman" w:cs="Times New Roman"/>
          <w:sz w:val="24"/>
          <w:szCs w:val="24"/>
        </w:rPr>
        <w:t>Для списания бланков строгой отчетности оформляется Акт о списании бланков строгой отчетности (ф.0504816).</w:t>
      </w:r>
    </w:p>
    <w:p w:rsidR="00AA051A" w:rsidRDefault="00AA051A" w:rsidP="006715B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1A">
        <w:rPr>
          <w:rFonts w:ascii="Times New Roman" w:hAnsi="Times New Roman" w:cs="Times New Roman"/>
          <w:sz w:val="24"/>
          <w:szCs w:val="24"/>
        </w:rPr>
        <w:t>К Акту о списании БСО прикладывается копии листов Книги/журнала регистрации выданных документов об образовании и квалификации (форма НИУ ВШЭ), в которой указаны номера БСО соответствующие номерам БСО, поименованным в Акте на списание.</w:t>
      </w:r>
    </w:p>
    <w:p w:rsidR="00AA051A" w:rsidRDefault="00AA051A" w:rsidP="006715B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1A">
        <w:rPr>
          <w:rFonts w:ascii="Times New Roman" w:hAnsi="Times New Roman" w:cs="Times New Roman"/>
          <w:sz w:val="24"/>
          <w:szCs w:val="24"/>
        </w:rPr>
        <w:t>Списание испорченных БСО прикладываются копии листов, на которых наклеены вырезанные номера с наименованиями испорченных БСО.</w:t>
      </w:r>
    </w:p>
    <w:p w:rsidR="006715B6" w:rsidRPr="00AA051A" w:rsidRDefault="006715B6" w:rsidP="002B5EAA">
      <w:pPr>
        <w:pStyle w:val="a3"/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</w:p>
    <w:p w:rsidR="00AD6311" w:rsidRPr="00A507D0" w:rsidRDefault="00AD6311" w:rsidP="00AA051A">
      <w:pPr>
        <w:pStyle w:val="a3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D0">
        <w:rPr>
          <w:rFonts w:ascii="Times New Roman" w:hAnsi="Times New Roman" w:cs="Times New Roman"/>
          <w:b/>
          <w:sz w:val="28"/>
          <w:szCs w:val="28"/>
        </w:rPr>
        <w:t>Списание основных средств.</w:t>
      </w:r>
    </w:p>
    <w:p w:rsidR="006715B6" w:rsidRPr="006715B6" w:rsidRDefault="006715B6" w:rsidP="006715B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4B72" w:rsidRDefault="007F3BC6" w:rsidP="0067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B6">
        <w:rPr>
          <w:rFonts w:ascii="Times New Roman" w:hAnsi="Times New Roman" w:cs="Times New Roman"/>
          <w:sz w:val="24"/>
          <w:szCs w:val="24"/>
        </w:rPr>
        <w:t>Перед началом процедуры списания основных средств необходимо направить запрос в Бухгалтерию кампуса о предоставлении Ведомости</w:t>
      </w:r>
      <w:r w:rsidR="00A507D0">
        <w:rPr>
          <w:rFonts w:ascii="Times New Roman" w:hAnsi="Times New Roman" w:cs="Times New Roman"/>
          <w:sz w:val="24"/>
          <w:szCs w:val="24"/>
        </w:rPr>
        <w:t xml:space="preserve"> (оборотной ведомости)</w:t>
      </w:r>
      <w:r w:rsidRPr="006715B6">
        <w:rPr>
          <w:rFonts w:ascii="Times New Roman" w:hAnsi="Times New Roman" w:cs="Times New Roman"/>
          <w:sz w:val="24"/>
          <w:szCs w:val="24"/>
        </w:rPr>
        <w:t xml:space="preserve"> остатков нефинансовых активов. Запрос направляется по электронной почте ведущему бухгалтеру </w:t>
      </w:r>
      <w:proofErr w:type="spellStart"/>
      <w:r w:rsidRPr="006715B6">
        <w:rPr>
          <w:rFonts w:ascii="Times New Roman" w:hAnsi="Times New Roman" w:cs="Times New Roman"/>
          <w:sz w:val="24"/>
          <w:szCs w:val="24"/>
        </w:rPr>
        <w:t>Балдиной</w:t>
      </w:r>
      <w:proofErr w:type="spellEnd"/>
      <w:r w:rsidRPr="006715B6">
        <w:rPr>
          <w:rFonts w:ascii="Times New Roman" w:hAnsi="Times New Roman" w:cs="Times New Roman"/>
          <w:sz w:val="24"/>
          <w:szCs w:val="24"/>
        </w:rPr>
        <w:t xml:space="preserve"> Алене Игоревне, </w:t>
      </w:r>
      <w:hyperlink r:id="rId9" w:history="1">
        <w:r w:rsidRPr="006715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abaldina</w:t>
        </w:r>
        <w:r w:rsidRPr="006715B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715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6715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15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94598" w:rsidRPr="006715B6">
        <w:rPr>
          <w:rFonts w:ascii="Times New Roman" w:hAnsi="Times New Roman" w:cs="Times New Roman"/>
          <w:sz w:val="24"/>
          <w:szCs w:val="24"/>
        </w:rPr>
        <w:t>.</w:t>
      </w:r>
    </w:p>
    <w:p w:rsidR="006715B6" w:rsidRPr="006715B6" w:rsidRDefault="006715B6" w:rsidP="0067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D0" w:rsidRDefault="00236025" w:rsidP="0067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B6">
        <w:rPr>
          <w:rFonts w:ascii="Times New Roman" w:hAnsi="Times New Roman" w:cs="Times New Roman"/>
          <w:sz w:val="24"/>
          <w:szCs w:val="24"/>
        </w:rPr>
        <w:t>Списание основных средств оформляется Актом о списании объектов не</w:t>
      </w:r>
      <w:r w:rsidR="001A49D0" w:rsidRPr="006715B6">
        <w:rPr>
          <w:rFonts w:ascii="Times New Roman" w:hAnsi="Times New Roman" w:cs="Times New Roman"/>
          <w:sz w:val="24"/>
          <w:szCs w:val="24"/>
        </w:rPr>
        <w:t>финансовых активов (ф.0504104).</w:t>
      </w:r>
    </w:p>
    <w:p w:rsidR="006715B6" w:rsidRPr="006715B6" w:rsidRDefault="006715B6" w:rsidP="0067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598" w:rsidRPr="00A507D0" w:rsidRDefault="00194598" w:rsidP="00AA051A">
      <w:pPr>
        <w:pStyle w:val="a3"/>
        <w:numPr>
          <w:ilvl w:val="2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07D0">
        <w:rPr>
          <w:rFonts w:ascii="Times New Roman" w:hAnsi="Times New Roman" w:cs="Times New Roman"/>
          <w:b/>
          <w:sz w:val="26"/>
          <w:szCs w:val="26"/>
        </w:rPr>
        <w:t>Списание мебели.</w:t>
      </w:r>
    </w:p>
    <w:p w:rsidR="006715B6" w:rsidRDefault="006715B6" w:rsidP="006715B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ответственное лицо</w:t>
      </w:r>
      <w:r w:rsidR="009A1A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Ведомостью остатков нефинансовых активов</w:t>
      </w:r>
      <w:r w:rsidR="009A1A56">
        <w:rPr>
          <w:rFonts w:ascii="Times New Roman" w:hAnsi="Times New Roman" w:cs="Times New Roman"/>
          <w:sz w:val="24"/>
          <w:szCs w:val="24"/>
        </w:rPr>
        <w:t>, направляет</w:t>
      </w:r>
      <w:r w:rsidR="00FF1241">
        <w:rPr>
          <w:rFonts w:ascii="Times New Roman" w:hAnsi="Times New Roman" w:cs="Times New Roman"/>
          <w:sz w:val="24"/>
          <w:szCs w:val="24"/>
        </w:rPr>
        <w:t xml:space="preserve"> по электронной почте заведующей хозяйством Морковкиной О.В., </w:t>
      </w:r>
      <w:hyperlink r:id="rId10" w:history="1">
        <w:r w:rsidR="00FF1241" w:rsidRPr="00A074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omorkovkina</w:t>
        </w:r>
        <w:r w:rsidR="00FF1241" w:rsidRPr="00A074C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F1241" w:rsidRPr="00A074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FF1241" w:rsidRPr="00A074C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1241" w:rsidRPr="00A074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F1241">
        <w:rPr>
          <w:rFonts w:ascii="Times New Roman" w:hAnsi="Times New Roman" w:cs="Times New Roman"/>
          <w:sz w:val="24"/>
          <w:szCs w:val="24"/>
        </w:rPr>
        <w:t>, проект Служебной записки</w:t>
      </w:r>
      <w:r w:rsidR="003F0032">
        <w:rPr>
          <w:rFonts w:ascii="Times New Roman" w:hAnsi="Times New Roman" w:cs="Times New Roman"/>
          <w:sz w:val="24"/>
          <w:szCs w:val="24"/>
        </w:rPr>
        <w:t xml:space="preserve"> на списание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Акта осмотра, подписанного </w:t>
      </w:r>
      <w:r w:rsidR="009A1A56">
        <w:rPr>
          <w:rFonts w:ascii="Times New Roman" w:hAnsi="Times New Roman" w:cs="Times New Roman"/>
          <w:sz w:val="24"/>
          <w:szCs w:val="24"/>
        </w:rPr>
        <w:t>членами комиссии</w:t>
      </w:r>
      <w:r w:rsidR="00801514">
        <w:rPr>
          <w:rFonts w:ascii="Times New Roman" w:hAnsi="Times New Roman" w:cs="Times New Roman"/>
          <w:sz w:val="24"/>
          <w:szCs w:val="24"/>
        </w:rPr>
        <w:t xml:space="preserve"> по поступлению и выбытию движимого имущества</w:t>
      </w:r>
      <w:r w:rsidR="00E40E09">
        <w:rPr>
          <w:rFonts w:ascii="Times New Roman" w:hAnsi="Times New Roman" w:cs="Times New Roman"/>
          <w:sz w:val="24"/>
          <w:szCs w:val="24"/>
        </w:rPr>
        <w:t>.</w:t>
      </w:r>
    </w:p>
    <w:p w:rsidR="006715B6" w:rsidRDefault="00E40E09" w:rsidP="006715B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</w:t>
      </w:r>
      <w:r w:rsidR="006715B6">
        <w:rPr>
          <w:rFonts w:ascii="Times New Roman" w:hAnsi="Times New Roman" w:cs="Times New Roman"/>
          <w:sz w:val="24"/>
          <w:szCs w:val="24"/>
        </w:rPr>
        <w:t xml:space="preserve">ответственное лицо оформляет Служебную </w:t>
      </w:r>
      <w:r w:rsidR="009A1A56">
        <w:rPr>
          <w:rFonts w:ascii="Times New Roman" w:hAnsi="Times New Roman" w:cs="Times New Roman"/>
          <w:sz w:val="24"/>
          <w:szCs w:val="24"/>
        </w:rPr>
        <w:t>записку</w:t>
      </w:r>
      <w:r w:rsidR="006715B6">
        <w:rPr>
          <w:rFonts w:ascii="Times New Roman" w:hAnsi="Times New Roman" w:cs="Times New Roman"/>
          <w:sz w:val="24"/>
          <w:szCs w:val="24"/>
        </w:rPr>
        <w:t xml:space="preserve"> на списание мебели с приложением Акта</w:t>
      </w:r>
      <w:r w:rsidR="009A1A56">
        <w:rPr>
          <w:rFonts w:ascii="Times New Roman" w:hAnsi="Times New Roman" w:cs="Times New Roman"/>
          <w:sz w:val="24"/>
          <w:szCs w:val="24"/>
        </w:rPr>
        <w:t xml:space="preserve"> осмотра</w:t>
      </w:r>
      <w:r w:rsidR="006715B6">
        <w:rPr>
          <w:rFonts w:ascii="Times New Roman" w:hAnsi="Times New Roman" w:cs="Times New Roman"/>
          <w:sz w:val="24"/>
          <w:szCs w:val="24"/>
        </w:rPr>
        <w:t xml:space="preserve"> и оборотной ведомость</w:t>
      </w:r>
      <w:r w:rsidR="003652B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 (СЭД)</w:t>
      </w:r>
      <w:r w:rsidR="008C48A3">
        <w:rPr>
          <w:rFonts w:ascii="Times New Roman" w:hAnsi="Times New Roman" w:cs="Times New Roman"/>
          <w:sz w:val="24"/>
          <w:szCs w:val="24"/>
        </w:rPr>
        <w:t>.</w:t>
      </w:r>
    </w:p>
    <w:p w:rsidR="008C48A3" w:rsidRDefault="00E40E09" w:rsidP="006715B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Зарегистрированная и подписанная</w:t>
      </w:r>
      <w:r w:rsidR="00875DF5">
        <w:rPr>
          <w:rFonts w:ascii="Times New Roman" w:hAnsi="Times New Roman" w:cs="Times New Roman"/>
          <w:sz w:val="24"/>
          <w:szCs w:val="24"/>
        </w:rPr>
        <w:t xml:space="preserve"> директором</w:t>
      </w:r>
      <w:r>
        <w:rPr>
          <w:rFonts w:ascii="Times New Roman" w:hAnsi="Times New Roman" w:cs="Times New Roman"/>
          <w:sz w:val="24"/>
          <w:szCs w:val="24"/>
        </w:rPr>
        <w:t xml:space="preserve"> Служебная записка с</w:t>
      </w:r>
      <w:r w:rsidR="00875DF5">
        <w:rPr>
          <w:rFonts w:ascii="Times New Roman" w:hAnsi="Times New Roman" w:cs="Times New Roman"/>
          <w:sz w:val="24"/>
          <w:szCs w:val="24"/>
        </w:rPr>
        <w:t xml:space="preserve"> указанными выше</w:t>
      </w:r>
      <w:r>
        <w:rPr>
          <w:rFonts w:ascii="Times New Roman" w:hAnsi="Times New Roman" w:cs="Times New Roman"/>
          <w:sz w:val="24"/>
          <w:szCs w:val="24"/>
        </w:rPr>
        <w:t xml:space="preserve"> приложениями направляется</w:t>
      </w:r>
      <w:r w:rsidR="00875DF5">
        <w:rPr>
          <w:rFonts w:ascii="Times New Roman" w:hAnsi="Times New Roman" w:cs="Times New Roman"/>
          <w:sz w:val="24"/>
          <w:szCs w:val="24"/>
        </w:rPr>
        <w:t xml:space="preserve"> по СЭД</w:t>
      </w:r>
      <w:r>
        <w:rPr>
          <w:rFonts w:ascii="Times New Roman" w:hAnsi="Times New Roman" w:cs="Times New Roman"/>
          <w:sz w:val="24"/>
          <w:szCs w:val="24"/>
        </w:rPr>
        <w:t xml:space="preserve"> на исполнение</w:t>
      </w:r>
      <w:r w:rsidR="00875DF5">
        <w:rPr>
          <w:rFonts w:ascii="Times New Roman" w:hAnsi="Times New Roman" w:cs="Times New Roman"/>
          <w:sz w:val="24"/>
          <w:szCs w:val="24"/>
        </w:rPr>
        <w:t xml:space="preserve"> ведущему бухгалтеру </w:t>
      </w:r>
      <w:proofErr w:type="spellStart"/>
      <w:r w:rsidR="00875DF5">
        <w:rPr>
          <w:rFonts w:ascii="Times New Roman" w:hAnsi="Times New Roman" w:cs="Times New Roman"/>
          <w:sz w:val="24"/>
          <w:szCs w:val="24"/>
        </w:rPr>
        <w:t>Балдиной</w:t>
      </w:r>
      <w:proofErr w:type="spellEnd"/>
      <w:r w:rsidR="00875DF5">
        <w:rPr>
          <w:rFonts w:ascii="Times New Roman" w:hAnsi="Times New Roman" w:cs="Times New Roman"/>
          <w:sz w:val="24"/>
          <w:szCs w:val="24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для офо</w:t>
      </w:r>
      <w:r w:rsidR="00875DF5">
        <w:rPr>
          <w:rFonts w:ascii="Times New Roman" w:hAnsi="Times New Roman" w:cs="Times New Roman"/>
          <w:sz w:val="24"/>
          <w:szCs w:val="24"/>
        </w:rPr>
        <w:t>рмления Акта о списании объекта нефинансового актива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E09" w:rsidRDefault="00E40E09" w:rsidP="009A1A56">
      <w:pPr>
        <w:pStyle w:val="a3"/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</w:p>
    <w:p w:rsidR="00296355" w:rsidRPr="00A507D0" w:rsidRDefault="00296355" w:rsidP="00AA051A">
      <w:pPr>
        <w:pStyle w:val="a3"/>
        <w:numPr>
          <w:ilvl w:val="2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A507D0">
        <w:rPr>
          <w:rFonts w:ascii="Times New Roman" w:hAnsi="Times New Roman" w:cs="Times New Roman"/>
          <w:b/>
          <w:sz w:val="26"/>
          <w:szCs w:val="26"/>
        </w:rPr>
        <w:t>Списание бытовой техники и музыкальных инструментов</w:t>
      </w:r>
      <w:r w:rsidRPr="00A507D0">
        <w:rPr>
          <w:rFonts w:ascii="Times New Roman" w:hAnsi="Times New Roman" w:cs="Times New Roman"/>
          <w:sz w:val="26"/>
          <w:szCs w:val="26"/>
        </w:rPr>
        <w:t>.</w:t>
      </w:r>
    </w:p>
    <w:p w:rsidR="00E40E09" w:rsidRDefault="00E40E09" w:rsidP="00E40E0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ответственное</w:t>
      </w:r>
      <w:r w:rsidR="00351601">
        <w:rPr>
          <w:rFonts w:ascii="Times New Roman" w:hAnsi="Times New Roman" w:cs="Times New Roman"/>
          <w:sz w:val="24"/>
          <w:szCs w:val="24"/>
        </w:rPr>
        <w:t xml:space="preserve"> лицо самостоятельно инициирует п</w:t>
      </w:r>
      <w:r w:rsidR="009A1A56">
        <w:rPr>
          <w:rFonts w:ascii="Times New Roman" w:hAnsi="Times New Roman" w:cs="Times New Roman"/>
          <w:sz w:val="24"/>
          <w:szCs w:val="24"/>
        </w:rPr>
        <w:t>роведение независимой экспертной оценки</w:t>
      </w:r>
      <w:r w:rsidR="00351601">
        <w:rPr>
          <w:rFonts w:ascii="Times New Roman" w:hAnsi="Times New Roman" w:cs="Times New Roman"/>
          <w:sz w:val="24"/>
          <w:szCs w:val="24"/>
        </w:rPr>
        <w:t xml:space="preserve"> технического состояния объекта.</w:t>
      </w:r>
    </w:p>
    <w:p w:rsidR="009A1A56" w:rsidRDefault="00351601" w:rsidP="00E40E0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ответственное лицо в соответствии с Ведомостью остатков нефинансовых активов направляет</w:t>
      </w:r>
      <w:r w:rsidR="00FF1241">
        <w:rPr>
          <w:rFonts w:ascii="Times New Roman" w:hAnsi="Times New Roman" w:cs="Times New Roman"/>
          <w:sz w:val="24"/>
          <w:szCs w:val="24"/>
        </w:rPr>
        <w:t xml:space="preserve"> по электронной почте заведующей хозяйством Морковкиной О.В., </w:t>
      </w:r>
      <w:hyperlink r:id="rId11" w:history="1">
        <w:r w:rsidR="00FF1241" w:rsidRPr="00A074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omorkovkina</w:t>
        </w:r>
        <w:r w:rsidR="00FF1241" w:rsidRPr="00A074C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F1241" w:rsidRPr="00A074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FF1241" w:rsidRPr="00A074C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1241" w:rsidRPr="00A074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75002">
        <w:rPr>
          <w:rStyle w:val="a4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 Служебной записки</w:t>
      </w:r>
      <w:r w:rsidR="003F0032">
        <w:rPr>
          <w:rFonts w:ascii="Times New Roman" w:hAnsi="Times New Roman" w:cs="Times New Roman"/>
          <w:sz w:val="24"/>
          <w:szCs w:val="24"/>
        </w:rPr>
        <w:t xml:space="preserve"> на списание</w:t>
      </w:r>
      <w:r w:rsidR="009A1A56">
        <w:rPr>
          <w:rFonts w:ascii="Times New Roman" w:hAnsi="Times New Roman" w:cs="Times New Roman"/>
          <w:sz w:val="24"/>
          <w:szCs w:val="24"/>
        </w:rPr>
        <w:t xml:space="preserve"> с приложением Акта независимой экспертной оценки техни</w:t>
      </w:r>
      <w:r w:rsidR="00801514">
        <w:rPr>
          <w:rFonts w:ascii="Times New Roman" w:hAnsi="Times New Roman" w:cs="Times New Roman"/>
          <w:sz w:val="24"/>
          <w:szCs w:val="24"/>
        </w:rPr>
        <w:t>ческого состояния объекта</w:t>
      </w:r>
      <w:r w:rsidR="009A1A56">
        <w:rPr>
          <w:rFonts w:ascii="Times New Roman" w:hAnsi="Times New Roman" w:cs="Times New Roman"/>
          <w:sz w:val="24"/>
          <w:szCs w:val="24"/>
        </w:rPr>
        <w:t xml:space="preserve"> для </w:t>
      </w:r>
      <w:r w:rsidR="009A1A56">
        <w:rPr>
          <w:rFonts w:ascii="Times New Roman" w:hAnsi="Times New Roman" w:cs="Times New Roman"/>
          <w:sz w:val="24"/>
          <w:szCs w:val="24"/>
        </w:rPr>
        <w:lastRenderedPageBreak/>
        <w:t>получения Акта осмотра, подписанного членами комиссии</w:t>
      </w:r>
      <w:r w:rsidR="00801514">
        <w:rPr>
          <w:rFonts w:ascii="Times New Roman" w:hAnsi="Times New Roman" w:cs="Times New Roman"/>
          <w:sz w:val="24"/>
          <w:szCs w:val="24"/>
        </w:rPr>
        <w:t xml:space="preserve"> по поступлению и выбытию движимого имущества</w:t>
      </w:r>
      <w:r w:rsidR="009A1A56">
        <w:rPr>
          <w:rFonts w:ascii="Times New Roman" w:hAnsi="Times New Roman" w:cs="Times New Roman"/>
          <w:sz w:val="24"/>
          <w:szCs w:val="24"/>
        </w:rPr>
        <w:t>.</w:t>
      </w:r>
    </w:p>
    <w:p w:rsidR="00875DF5" w:rsidRDefault="009A1A56" w:rsidP="00E40E0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ответственное лицо оформляет Служебную записку на списание бытовой техники и музыкал</w:t>
      </w:r>
      <w:r w:rsidR="00E10501">
        <w:rPr>
          <w:rFonts w:ascii="Times New Roman" w:hAnsi="Times New Roman" w:cs="Times New Roman"/>
          <w:sz w:val="24"/>
          <w:szCs w:val="24"/>
        </w:rPr>
        <w:t>ьных инструментов с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Акта независимой экспертной оценки, Акт</w:t>
      </w:r>
      <w:r w:rsidR="00E105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осмотра и оборотной ведомостью в системе электронного документооборота (СЭД).</w:t>
      </w:r>
    </w:p>
    <w:p w:rsidR="00351601" w:rsidRDefault="00875DF5" w:rsidP="00E40E0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Зарегистрированная и подписанная директором Служебная записка с указанными выше приложениями</w:t>
      </w:r>
      <w:r w:rsidR="00801514">
        <w:rPr>
          <w:rFonts w:ascii="Times New Roman" w:hAnsi="Times New Roman" w:cs="Times New Roman"/>
          <w:sz w:val="24"/>
          <w:szCs w:val="24"/>
        </w:rPr>
        <w:t xml:space="preserve"> направляется по</w:t>
      </w:r>
      <w:r w:rsidR="003F0032">
        <w:rPr>
          <w:rFonts w:ascii="Times New Roman" w:hAnsi="Times New Roman" w:cs="Times New Roman"/>
          <w:sz w:val="24"/>
          <w:szCs w:val="24"/>
        </w:rPr>
        <w:t xml:space="preserve"> СЭД</w:t>
      </w:r>
      <w:r w:rsidR="00801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исполнение ведущему бухгалтеру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для оформления Акта о списании объекта нефинансового актива.</w:t>
      </w:r>
      <w:r w:rsidR="009A1A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5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E09" w:rsidRDefault="00E40E09" w:rsidP="00E40E09">
      <w:pPr>
        <w:pStyle w:val="a3"/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:rsidR="003C3D35" w:rsidRPr="00A507D0" w:rsidRDefault="003C3D35" w:rsidP="00AA051A">
      <w:pPr>
        <w:pStyle w:val="a3"/>
        <w:numPr>
          <w:ilvl w:val="2"/>
          <w:numId w:val="2"/>
        </w:num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07D0">
        <w:rPr>
          <w:rFonts w:ascii="Times New Roman" w:hAnsi="Times New Roman" w:cs="Times New Roman"/>
          <w:b/>
          <w:sz w:val="26"/>
          <w:szCs w:val="26"/>
        </w:rPr>
        <w:t>Списание организационной и вычислительной техники.</w:t>
      </w:r>
    </w:p>
    <w:p w:rsidR="00875DF5" w:rsidRDefault="00875DF5" w:rsidP="00875DF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ответственное лицо самостоятельно инициирует проведение независимой экспертной оценки технического состояния объекта.</w:t>
      </w:r>
    </w:p>
    <w:p w:rsidR="00875DF5" w:rsidRPr="00675002" w:rsidRDefault="00875DF5" w:rsidP="00F67A1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002">
        <w:rPr>
          <w:rFonts w:ascii="Times New Roman" w:hAnsi="Times New Roman" w:cs="Times New Roman"/>
          <w:sz w:val="24"/>
          <w:szCs w:val="24"/>
        </w:rPr>
        <w:t>Материально ответственное лицо в соответствии с Ведомостью остатков нефинансовых активов направляет</w:t>
      </w:r>
      <w:r w:rsidR="00FF1241" w:rsidRPr="00675002">
        <w:rPr>
          <w:rFonts w:ascii="Times New Roman" w:hAnsi="Times New Roman" w:cs="Times New Roman"/>
          <w:sz w:val="24"/>
          <w:szCs w:val="24"/>
        </w:rPr>
        <w:t xml:space="preserve"> по электронной почте заведующему хозяйством</w:t>
      </w:r>
      <w:r w:rsidRPr="00675002">
        <w:rPr>
          <w:rFonts w:ascii="Times New Roman" w:hAnsi="Times New Roman" w:cs="Times New Roman"/>
          <w:sz w:val="24"/>
          <w:szCs w:val="24"/>
        </w:rPr>
        <w:t xml:space="preserve"> </w:t>
      </w:r>
      <w:r w:rsidR="00FF1241" w:rsidRPr="00675002">
        <w:rPr>
          <w:rFonts w:ascii="Times New Roman" w:hAnsi="Times New Roman" w:cs="Times New Roman"/>
          <w:sz w:val="24"/>
          <w:szCs w:val="24"/>
        </w:rPr>
        <w:t xml:space="preserve">Морковкиной О.В., </w:t>
      </w:r>
      <w:hyperlink r:id="rId12" w:history="1">
        <w:r w:rsidR="00FF1241" w:rsidRPr="00675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omorkovkina</w:t>
        </w:r>
        <w:r w:rsidR="00FF1241" w:rsidRPr="0067500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F1241" w:rsidRPr="00675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FF1241" w:rsidRPr="006750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1241" w:rsidRPr="00675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F1241" w:rsidRPr="00675002">
        <w:rPr>
          <w:rFonts w:ascii="Times New Roman" w:hAnsi="Times New Roman" w:cs="Times New Roman"/>
          <w:sz w:val="24"/>
          <w:szCs w:val="24"/>
        </w:rPr>
        <w:t xml:space="preserve">, </w:t>
      </w:r>
      <w:r w:rsidRPr="00675002">
        <w:rPr>
          <w:rFonts w:ascii="Times New Roman" w:hAnsi="Times New Roman" w:cs="Times New Roman"/>
          <w:sz w:val="24"/>
          <w:szCs w:val="24"/>
        </w:rPr>
        <w:t>проект Служебной записки</w:t>
      </w:r>
      <w:r w:rsidR="003F0032" w:rsidRPr="00675002">
        <w:rPr>
          <w:rFonts w:ascii="Times New Roman" w:hAnsi="Times New Roman" w:cs="Times New Roman"/>
          <w:sz w:val="24"/>
          <w:szCs w:val="24"/>
        </w:rPr>
        <w:t xml:space="preserve"> на списание</w:t>
      </w:r>
      <w:r w:rsidRPr="00675002">
        <w:rPr>
          <w:rFonts w:ascii="Times New Roman" w:hAnsi="Times New Roman" w:cs="Times New Roman"/>
          <w:sz w:val="24"/>
          <w:szCs w:val="24"/>
        </w:rPr>
        <w:t xml:space="preserve"> с приложением Акта независимой </w:t>
      </w:r>
      <w:r w:rsidR="00140B7B" w:rsidRPr="00675002">
        <w:rPr>
          <w:rFonts w:ascii="Times New Roman" w:hAnsi="Times New Roman" w:cs="Times New Roman"/>
          <w:sz w:val="24"/>
          <w:szCs w:val="24"/>
        </w:rPr>
        <w:t>экспертной оценки</w:t>
      </w:r>
      <w:r w:rsidR="00FF1241" w:rsidRPr="00675002">
        <w:rPr>
          <w:rFonts w:ascii="Times New Roman" w:hAnsi="Times New Roman" w:cs="Times New Roman"/>
          <w:sz w:val="24"/>
          <w:szCs w:val="24"/>
        </w:rPr>
        <w:t xml:space="preserve"> технического состояния об</w:t>
      </w:r>
      <w:r w:rsidR="00801514" w:rsidRPr="00675002">
        <w:rPr>
          <w:rFonts w:ascii="Times New Roman" w:hAnsi="Times New Roman" w:cs="Times New Roman"/>
          <w:sz w:val="24"/>
          <w:szCs w:val="24"/>
        </w:rPr>
        <w:t>ъекта</w:t>
      </w:r>
      <w:r w:rsidR="00FF1241" w:rsidRPr="00675002">
        <w:rPr>
          <w:rFonts w:ascii="Times New Roman" w:hAnsi="Times New Roman" w:cs="Times New Roman"/>
          <w:sz w:val="24"/>
          <w:szCs w:val="24"/>
        </w:rPr>
        <w:t xml:space="preserve"> для получения Акта осмотра, подписанного членами комиссии</w:t>
      </w:r>
      <w:r w:rsidR="00801514" w:rsidRPr="00675002">
        <w:rPr>
          <w:rFonts w:ascii="Times New Roman" w:hAnsi="Times New Roman" w:cs="Times New Roman"/>
          <w:sz w:val="24"/>
          <w:szCs w:val="24"/>
        </w:rPr>
        <w:t xml:space="preserve"> по поступлению и выбытию движимого имущества</w:t>
      </w:r>
      <w:r w:rsidR="00FF1241" w:rsidRPr="00675002">
        <w:rPr>
          <w:rFonts w:ascii="Times New Roman" w:hAnsi="Times New Roman" w:cs="Times New Roman"/>
          <w:sz w:val="24"/>
          <w:szCs w:val="24"/>
        </w:rPr>
        <w:t>.</w:t>
      </w:r>
    </w:p>
    <w:p w:rsidR="003F0032" w:rsidRDefault="003F0032" w:rsidP="003F003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Зарегистрированная и подписанная директором Служебная записка с указанными выше приложениями направляется</w:t>
      </w:r>
      <w:r w:rsidR="00801514">
        <w:rPr>
          <w:rFonts w:ascii="Times New Roman" w:hAnsi="Times New Roman" w:cs="Times New Roman"/>
          <w:sz w:val="24"/>
          <w:szCs w:val="24"/>
        </w:rPr>
        <w:t xml:space="preserve"> по СЭД</w:t>
      </w:r>
      <w:r>
        <w:rPr>
          <w:rFonts w:ascii="Times New Roman" w:hAnsi="Times New Roman" w:cs="Times New Roman"/>
          <w:sz w:val="24"/>
          <w:szCs w:val="24"/>
        </w:rPr>
        <w:t xml:space="preserve"> на исполнение ведущему бухгалтеру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для оформления Акта о списании объекта нефинансового актива.</w:t>
      </w:r>
    </w:p>
    <w:p w:rsidR="003F0032" w:rsidRPr="00FF1241" w:rsidRDefault="003F0032" w:rsidP="00FF1241">
      <w:pPr>
        <w:pStyle w:val="a3"/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</w:p>
    <w:p w:rsidR="00E47446" w:rsidRPr="00E47446" w:rsidRDefault="00E47446" w:rsidP="00C22549">
      <w:pPr>
        <w:spacing w:after="0" w:line="240" w:lineRule="auto"/>
        <w:jc w:val="both"/>
        <w:rPr>
          <w:rFonts w:ascii="Times New Roman" w:hAnsi="Times New Roman" w:cs="Times New Roman"/>
          <w:i/>
          <w:color w:val="0033CC"/>
          <w:sz w:val="24"/>
          <w:szCs w:val="24"/>
        </w:rPr>
      </w:pPr>
      <w:r w:rsidRPr="00E47446">
        <w:rPr>
          <w:rFonts w:ascii="Times New Roman" w:hAnsi="Times New Roman" w:cs="Times New Roman"/>
          <w:i/>
          <w:color w:val="0033CC"/>
          <w:sz w:val="24"/>
          <w:szCs w:val="24"/>
        </w:rPr>
        <w:t>Независимая экспертная оценка осуществляется только для объектов, стоимостью выше 3 000 рублей за 1 штуку.</w:t>
      </w:r>
    </w:p>
    <w:p w:rsidR="006C2C78" w:rsidRPr="008E678A" w:rsidRDefault="006C2C78" w:rsidP="006C2C7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599C" w:rsidRPr="008E678A" w:rsidRDefault="00E3599C" w:rsidP="008E6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599C" w:rsidRPr="008E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514"/>
    <w:multiLevelType w:val="multilevel"/>
    <w:tmpl w:val="B48AB4E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u w:val="single"/>
      </w:rPr>
    </w:lvl>
    <w:lvl w:ilvl="1">
      <w:start w:val="12"/>
      <w:numFmt w:val="decimal"/>
      <w:lvlText w:val="%1.%2"/>
      <w:lvlJc w:val="left"/>
      <w:pPr>
        <w:ind w:left="780" w:hanging="60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u w:val="single"/>
      </w:rPr>
    </w:lvl>
  </w:abstractNum>
  <w:abstractNum w:abstractNumId="1" w15:restartNumberingAfterBreak="0">
    <w:nsid w:val="057168F9"/>
    <w:multiLevelType w:val="hybridMultilevel"/>
    <w:tmpl w:val="C142896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FD13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850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856346"/>
    <w:multiLevelType w:val="hybridMultilevel"/>
    <w:tmpl w:val="0FAA359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E080167"/>
    <w:multiLevelType w:val="hybridMultilevel"/>
    <w:tmpl w:val="44840AD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F1E2F2F"/>
    <w:multiLevelType w:val="multilevel"/>
    <w:tmpl w:val="BE82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7108BE"/>
    <w:multiLevelType w:val="hybridMultilevel"/>
    <w:tmpl w:val="42C0492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44267E9"/>
    <w:multiLevelType w:val="hybridMultilevel"/>
    <w:tmpl w:val="2428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30F60"/>
    <w:multiLevelType w:val="multilevel"/>
    <w:tmpl w:val="1C4C070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6AF610A"/>
    <w:multiLevelType w:val="multilevel"/>
    <w:tmpl w:val="25ACB2E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2"/>
      <w:numFmt w:val="decimal"/>
      <w:lvlText w:val="%1.%2."/>
      <w:lvlJc w:val="left"/>
      <w:pPr>
        <w:ind w:left="840" w:hanging="6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single"/>
      </w:rPr>
    </w:lvl>
  </w:abstractNum>
  <w:abstractNum w:abstractNumId="11" w15:restartNumberingAfterBreak="0">
    <w:nsid w:val="17042D95"/>
    <w:multiLevelType w:val="hybridMultilevel"/>
    <w:tmpl w:val="F35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200B2"/>
    <w:multiLevelType w:val="multilevel"/>
    <w:tmpl w:val="BC020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9D7F96"/>
    <w:multiLevelType w:val="hybridMultilevel"/>
    <w:tmpl w:val="E3ACD41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2398364E"/>
    <w:multiLevelType w:val="hybridMultilevel"/>
    <w:tmpl w:val="2A4641A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24A21350"/>
    <w:multiLevelType w:val="multilevel"/>
    <w:tmpl w:val="88882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5A573A3"/>
    <w:multiLevelType w:val="multilevel"/>
    <w:tmpl w:val="1414B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DD0FBD"/>
    <w:multiLevelType w:val="multilevel"/>
    <w:tmpl w:val="CCEE66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136254E"/>
    <w:multiLevelType w:val="multilevel"/>
    <w:tmpl w:val="CDE8C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584A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DE3388"/>
    <w:multiLevelType w:val="multilevel"/>
    <w:tmpl w:val="290E7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DF4637"/>
    <w:multiLevelType w:val="hybridMultilevel"/>
    <w:tmpl w:val="FA7AA75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8907A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307048"/>
    <w:multiLevelType w:val="hybridMultilevel"/>
    <w:tmpl w:val="B5C612C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4EA436AD"/>
    <w:multiLevelType w:val="multilevel"/>
    <w:tmpl w:val="61F43A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9E3FE1"/>
    <w:multiLevelType w:val="multilevel"/>
    <w:tmpl w:val="ADB6C1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007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59304D"/>
    <w:multiLevelType w:val="hybridMultilevel"/>
    <w:tmpl w:val="7804B15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747B765A"/>
    <w:multiLevelType w:val="multilevel"/>
    <w:tmpl w:val="6038D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335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9"/>
  </w:num>
  <w:num w:numId="5">
    <w:abstractNumId w:val="6"/>
  </w:num>
  <w:num w:numId="6">
    <w:abstractNumId w:val="25"/>
  </w:num>
  <w:num w:numId="7">
    <w:abstractNumId w:val="2"/>
  </w:num>
  <w:num w:numId="8">
    <w:abstractNumId w:val="18"/>
  </w:num>
  <w:num w:numId="9">
    <w:abstractNumId w:val="22"/>
  </w:num>
  <w:num w:numId="10">
    <w:abstractNumId w:val="16"/>
  </w:num>
  <w:num w:numId="11">
    <w:abstractNumId w:val="29"/>
  </w:num>
  <w:num w:numId="12">
    <w:abstractNumId w:val="3"/>
  </w:num>
  <w:num w:numId="13">
    <w:abstractNumId w:val="12"/>
  </w:num>
  <w:num w:numId="14">
    <w:abstractNumId w:val="28"/>
  </w:num>
  <w:num w:numId="15">
    <w:abstractNumId w:val="20"/>
  </w:num>
  <w:num w:numId="16">
    <w:abstractNumId w:val="9"/>
  </w:num>
  <w:num w:numId="17">
    <w:abstractNumId w:val="0"/>
  </w:num>
  <w:num w:numId="18">
    <w:abstractNumId w:val="26"/>
  </w:num>
  <w:num w:numId="19">
    <w:abstractNumId w:val="24"/>
  </w:num>
  <w:num w:numId="20">
    <w:abstractNumId w:val="10"/>
  </w:num>
  <w:num w:numId="21">
    <w:abstractNumId w:val="4"/>
  </w:num>
  <w:num w:numId="22">
    <w:abstractNumId w:val="14"/>
  </w:num>
  <w:num w:numId="23">
    <w:abstractNumId w:val="7"/>
  </w:num>
  <w:num w:numId="24">
    <w:abstractNumId w:val="27"/>
  </w:num>
  <w:num w:numId="25">
    <w:abstractNumId w:val="1"/>
  </w:num>
  <w:num w:numId="26">
    <w:abstractNumId w:val="13"/>
  </w:num>
  <w:num w:numId="27">
    <w:abstractNumId w:val="8"/>
  </w:num>
  <w:num w:numId="28">
    <w:abstractNumId w:val="5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9C"/>
    <w:rsid w:val="000160FB"/>
    <w:rsid w:val="00064B72"/>
    <w:rsid w:val="000C4BCB"/>
    <w:rsid w:val="000E53E7"/>
    <w:rsid w:val="00140B7B"/>
    <w:rsid w:val="0015289D"/>
    <w:rsid w:val="001531BE"/>
    <w:rsid w:val="00194598"/>
    <w:rsid w:val="001A49D0"/>
    <w:rsid w:val="001A4B39"/>
    <w:rsid w:val="001D4330"/>
    <w:rsid w:val="00222BEE"/>
    <w:rsid w:val="00236025"/>
    <w:rsid w:val="00255CC4"/>
    <w:rsid w:val="00293B56"/>
    <w:rsid w:val="00296355"/>
    <w:rsid w:val="002B5EAA"/>
    <w:rsid w:val="002C7D80"/>
    <w:rsid w:val="003449F6"/>
    <w:rsid w:val="003460BC"/>
    <w:rsid w:val="00351601"/>
    <w:rsid w:val="003652BF"/>
    <w:rsid w:val="003C3D35"/>
    <w:rsid w:val="003C6C0E"/>
    <w:rsid w:val="003C726F"/>
    <w:rsid w:val="003D0F63"/>
    <w:rsid w:val="003D6EEA"/>
    <w:rsid w:val="003F0032"/>
    <w:rsid w:val="003F1A56"/>
    <w:rsid w:val="003F4692"/>
    <w:rsid w:val="00414FC4"/>
    <w:rsid w:val="00452095"/>
    <w:rsid w:val="00522544"/>
    <w:rsid w:val="0053521B"/>
    <w:rsid w:val="005C0C29"/>
    <w:rsid w:val="006715B6"/>
    <w:rsid w:val="00675002"/>
    <w:rsid w:val="006C2C78"/>
    <w:rsid w:val="00746DE2"/>
    <w:rsid w:val="007F3BC6"/>
    <w:rsid w:val="00801514"/>
    <w:rsid w:val="008273CE"/>
    <w:rsid w:val="0086443B"/>
    <w:rsid w:val="00864C41"/>
    <w:rsid w:val="0086573D"/>
    <w:rsid w:val="00875DF5"/>
    <w:rsid w:val="00875E3C"/>
    <w:rsid w:val="008C48A3"/>
    <w:rsid w:val="008E6403"/>
    <w:rsid w:val="008E678A"/>
    <w:rsid w:val="008F1792"/>
    <w:rsid w:val="00906CBD"/>
    <w:rsid w:val="00907572"/>
    <w:rsid w:val="00972FC8"/>
    <w:rsid w:val="009A1A56"/>
    <w:rsid w:val="00A32DCB"/>
    <w:rsid w:val="00A507D0"/>
    <w:rsid w:val="00A52375"/>
    <w:rsid w:val="00AA051A"/>
    <w:rsid w:val="00AD6311"/>
    <w:rsid w:val="00B06D70"/>
    <w:rsid w:val="00BF2B65"/>
    <w:rsid w:val="00C15679"/>
    <w:rsid w:val="00C2173E"/>
    <w:rsid w:val="00C22549"/>
    <w:rsid w:val="00C758C4"/>
    <w:rsid w:val="00C96F82"/>
    <w:rsid w:val="00CB18E6"/>
    <w:rsid w:val="00CE68B8"/>
    <w:rsid w:val="00DC5392"/>
    <w:rsid w:val="00DE5860"/>
    <w:rsid w:val="00E10501"/>
    <w:rsid w:val="00E3599C"/>
    <w:rsid w:val="00E40E09"/>
    <w:rsid w:val="00E47446"/>
    <w:rsid w:val="00F0074A"/>
    <w:rsid w:val="00F06617"/>
    <w:rsid w:val="00FC2194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10AF1-2B45-4B5B-BCB0-D82FB3E4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521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60F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rkovkina@hs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aldina@hse.ru" TargetMode="External"/><Relationship Id="rId12" Type="http://schemas.openxmlformats.org/officeDocument/2006/relationships/hyperlink" Target="mailto:omorkovk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nov.hse.ru/accounting/form?__t=6545102&amp;_r=34689311629442145.94231&amp;__r=OK" TargetMode="External"/><Relationship Id="rId11" Type="http://schemas.openxmlformats.org/officeDocument/2006/relationships/hyperlink" Target="mailto:omorkovkina@hse.ru" TargetMode="External"/><Relationship Id="rId5" Type="http://schemas.openxmlformats.org/officeDocument/2006/relationships/hyperlink" Target="http://www.consultant.ru/document/cons_doc_LAW_40830/" TargetMode="External"/><Relationship Id="rId10" Type="http://schemas.openxmlformats.org/officeDocument/2006/relationships/hyperlink" Target="mailto:omorkovkina@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aldina@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lselihova</dc:creator>
  <cp:keywords/>
  <dc:description/>
  <cp:lastModifiedBy>lselihova</cp:lastModifiedBy>
  <cp:revision>45</cp:revision>
  <cp:lastPrinted>2021-08-20T09:12:00Z</cp:lastPrinted>
  <dcterms:created xsi:type="dcterms:W3CDTF">2021-08-19T06:23:00Z</dcterms:created>
  <dcterms:modified xsi:type="dcterms:W3CDTF">2021-09-01T11:26:00Z</dcterms:modified>
</cp:coreProperties>
</file>