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014"/>
        <w:gridCol w:w="2713"/>
        <w:gridCol w:w="2054"/>
      </w:tblGrid>
      <w:tr w:rsidR="00033F01" w:rsidTr="00033F01">
        <w:trPr>
          <w:tblHeader/>
        </w:trPr>
        <w:tc>
          <w:tcPr>
            <w:tcW w:w="256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ФИО</w:t>
            </w:r>
          </w:p>
        </w:tc>
        <w:tc>
          <w:tcPr>
            <w:tcW w:w="201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Номинация</w:t>
            </w:r>
          </w:p>
        </w:tc>
        <w:tc>
          <w:tcPr>
            <w:tcW w:w="2713" w:type="dxa"/>
          </w:tcPr>
          <w:p w:rsidR="00033F01" w:rsidRPr="00033F01" w:rsidRDefault="00033F01" w:rsidP="00033F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3F01">
              <w:rPr>
                <w:rFonts w:ascii="Calibri" w:hAnsi="Calibri"/>
                <w:b/>
                <w:bCs/>
                <w:color w:val="000000"/>
              </w:rPr>
              <w:t>Название работы</w:t>
            </w:r>
          </w:p>
          <w:p w:rsidR="00033F01" w:rsidRPr="00033F01" w:rsidRDefault="00033F01" w:rsidP="00033F01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Место</w:t>
            </w:r>
          </w:p>
        </w:tc>
      </w:tr>
      <w:tr w:rsidR="0042086C" w:rsidTr="00033F01">
        <w:tc>
          <w:tcPr>
            <w:tcW w:w="2564" w:type="dxa"/>
          </w:tcPr>
          <w:p w:rsidR="0042086C" w:rsidRPr="00BE0867" w:rsidRDefault="0042086C" w:rsidP="0042086C">
            <w:r w:rsidRPr="00BE0867">
              <w:t>Заводцева Валерия Викторовна</w:t>
            </w:r>
          </w:p>
        </w:tc>
        <w:tc>
          <w:tcPr>
            <w:tcW w:w="2014" w:type="dxa"/>
          </w:tcPr>
          <w:p w:rsidR="0042086C" w:rsidRPr="00BE0867" w:rsidRDefault="0042086C" w:rsidP="0042086C">
            <w:r w:rsidRPr="00BE0867">
              <w:t>Лучшая научная работа по менеджменту</w:t>
            </w:r>
          </w:p>
        </w:tc>
        <w:tc>
          <w:tcPr>
            <w:tcW w:w="2713" w:type="dxa"/>
          </w:tcPr>
          <w:p w:rsidR="0042086C" w:rsidRPr="00BE0867" w:rsidRDefault="0042086C" w:rsidP="0042086C">
            <w:r w:rsidRPr="00BE0867">
              <w:t xml:space="preserve">Повышение эффективности </w:t>
            </w:r>
            <w:proofErr w:type="spellStart"/>
            <w:r w:rsidRPr="00BE0867">
              <w:t>мультикультурных</w:t>
            </w:r>
            <w:proofErr w:type="spellEnd"/>
            <w:r w:rsidRPr="00BE0867">
              <w:t xml:space="preserve"> групп через применение методов визуализации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11EF0" w:rsidTr="00033F01">
        <w:tc>
          <w:tcPr>
            <w:tcW w:w="2564" w:type="dxa"/>
          </w:tcPr>
          <w:p w:rsidR="00F11EF0" w:rsidRPr="00642EC9" w:rsidRDefault="00F11EF0" w:rsidP="0042086C">
            <w:r w:rsidRPr="00F11EF0">
              <w:t>Дразян Эмиль Эдуардович</w:t>
            </w:r>
          </w:p>
        </w:tc>
        <w:tc>
          <w:tcPr>
            <w:tcW w:w="2014" w:type="dxa"/>
          </w:tcPr>
          <w:p w:rsidR="00F11EF0" w:rsidRPr="00642EC9" w:rsidRDefault="00F11EF0" w:rsidP="00F11EF0">
            <w:r w:rsidRPr="00F11EF0">
              <w:t>Лучшая научная работа по бизнес-информатике</w:t>
            </w:r>
          </w:p>
        </w:tc>
        <w:tc>
          <w:tcPr>
            <w:tcW w:w="2713" w:type="dxa"/>
          </w:tcPr>
          <w:p w:rsidR="00F11EF0" w:rsidRPr="00642EC9" w:rsidRDefault="00F11EF0" w:rsidP="0042086C">
            <w:r w:rsidRPr="00F11EF0">
              <w:t>Проектирование и реализация сервиса обработки конфликтующих требований к ИС на основе метода репертуарных решеток</w:t>
            </w:r>
          </w:p>
        </w:tc>
        <w:tc>
          <w:tcPr>
            <w:tcW w:w="2054" w:type="dxa"/>
          </w:tcPr>
          <w:p w:rsidR="00F11EF0" w:rsidRPr="00F11EF0" w:rsidRDefault="00F11EF0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086C" w:rsidTr="00033F01">
        <w:tc>
          <w:tcPr>
            <w:tcW w:w="2564" w:type="dxa"/>
          </w:tcPr>
          <w:p w:rsidR="0042086C" w:rsidRPr="00642EC9" w:rsidRDefault="0042086C" w:rsidP="0042086C">
            <w:r w:rsidRPr="00642EC9">
              <w:t>Кузьмин Николай Викторович</w:t>
            </w:r>
          </w:p>
        </w:tc>
        <w:tc>
          <w:tcPr>
            <w:tcW w:w="2014" w:type="dxa"/>
          </w:tcPr>
          <w:p w:rsidR="0042086C" w:rsidRPr="00642EC9" w:rsidRDefault="0042086C" w:rsidP="0042086C">
            <w:r w:rsidRPr="00642EC9">
              <w:t>Лучшая научная работа по юриспруденции</w:t>
            </w:r>
          </w:p>
        </w:tc>
        <w:tc>
          <w:tcPr>
            <w:tcW w:w="2713" w:type="dxa"/>
          </w:tcPr>
          <w:p w:rsidR="0042086C" w:rsidRPr="00642EC9" w:rsidRDefault="0042086C" w:rsidP="0042086C">
            <w:r w:rsidRPr="00642EC9">
              <w:t xml:space="preserve">Особенности правового статуса </w:t>
            </w:r>
            <w:proofErr w:type="spellStart"/>
            <w:r w:rsidRPr="00642EC9">
              <w:t>криптовалюты</w:t>
            </w:r>
            <w:proofErr w:type="spellEnd"/>
            <w:r w:rsidRPr="00642EC9">
              <w:t xml:space="preserve"> и других продуктов технологии </w:t>
            </w:r>
            <w:proofErr w:type="spellStart"/>
            <w:r w:rsidRPr="00642EC9">
              <w:t>блокчейн</w:t>
            </w:r>
            <w:proofErr w:type="spellEnd"/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086C" w:rsidTr="00033F01">
        <w:tc>
          <w:tcPr>
            <w:tcW w:w="2564" w:type="dxa"/>
          </w:tcPr>
          <w:p w:rsidR="0042086C" w:rsidRPr="003D5743" w:rsidRDefault="0042086C" w:rsidP="0042086C">
            <w:r w:rsidRPr="003D5743">
              <w:t>Логинова Яна Александровна</w:t>
            </w:r>
          </w:p>
        </w:tc>
        <w:tc>
          <w:tcPr>
            <w:tcW w:w="2014" w:type="dxa"/>
          </w:tcPr>
          <w:p w:rsidR="0042086C" w:rsidRPr="003D5743" w:rsidRDefault="0042086C" w:rsidP="0042086C">
            <w:r w:rsidRPr="003D5743">
              <w:t>Лучшая научная работа по юриспруденции</w:t>
            </w:r>
          </w:p>
        </w:tc>
        <w:tc>
          <w:tcPr>
            <w:tcW w:w="2713" w:type="dxa"/>
          </w:tcPr>
          <w:p w:rsidR="0042086C" w:rsidRDefault="0042086C" w:rsidP="0042086C">
            <w:r w:rsidRPr="003D5743">
              <w:t>Институт отцовства в России: проблемы реализации прав и обязанностей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086C" w:rsidTr="00033F01">
        <w:tc>
          <w:tcPr>
            <w:tcW w:w="2564" w:type="dxa"/>
          </w:tcPr>
          <w:p w:rsidR="0042086C" w:rsidRPr="00CE4B58" w:rsidRDefault="0042086C" w:rsidP="0042086C">
            <w:r w:rsidRPr="00CE4B58">
              <w:t>Маликова Дарья Александровна</w:t>
            </w:r>
          </w:p>
        </w:tc>
        <w:tc>
          <w:tcPr>
            <w:tcW w:w="2014" w:type="dxa"/>
          </w:tcPr>
          <w:p w:rsidR="0042086C" w:rsidRPr="00CE4B58" w:rsidRDefault="0042086C" w:rsidP="0042086C">
            <w:r w:rsidRPr="00CE4B58">
              <w:t>Лучшая научная работа по лингвистике</w:t>
            </w:r>
          </w:p>
        </w:tc>
        <w:tc>
          <w:tcPr>
            <w:tcW w:w="2713" w:type="dxa"/>
          </w:tcPr>
          <w:p w:rsidR="0042086C" w:rsidRDefault="0042086C" w:rsidP="0042086C">
            <w:r w:rsidRPr="00CE4B58">
              <w:t>Презентация научных знаний в научно-популярных подкастах (лингвистический аспект)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086C" w:rsidTr="00033F01">
        <w:tc>
          <w:tcPr>
            <w:tcW w:w="2564" w:type="dxa"/>
          </w:tcPr>
          <w:p w:rsidR="0042086C" w:rsidRPr="00715452" w:rsidRDefault="0042086C" w:rsidP="0042086C">
            <w:r w:rsidRPr="00715452">
              <w:t>Щукина Анна Сергеевна</w:t>
            </w:r>
          </w:p>
        </w:tc>
        <w:tc>
          <w:tcPr>
            <w:tcW w:w="2014" w:type="dxa"/>
          </w:tcPr>
          <w:p w:rsidR="0042086C" w:rsidRPr="00715452" w:rsidRDefault="0042086C" w:rsidP="0042086C">
            <w:r w:rsidRPr="00715452">
              <w:t>Лучшая научная работа по экономике</w:t>
            </w:r>
          </w:p>
        </w:tc>
        <w:tc>
          <w:tcPr>
            <w:tcW w:w="2713" w:type="dxa"/>
          </w:tcPr>
          <w:p w:rsidR="0042086C" w:rsidRPr="00715452" w:rsidRDefault="0042086C" w:rsidP="0042086C">
            <w:r w:rsidRPr="00715452">
              <w:t>Гендерные особенности цифровой трансформации рынка труда в России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086C" w:rsidTr="00033F01">
        <w:tc>
          <w:tcPr>
            <w:tcW w:w="2564" w:type="dxa"/>
          </w:tcPr>
          <w:p w:rsidR="0042086C" w:rsidRPr="000A461D" w:rsidRDefault="0042086C" w:rsidP="0042086C">
            <w:r w:rsidRPr="000A461D">
              <w:t>Зотова Яна Николаевна</w:t>
            </w:r>
          </w:p>
        </w:tc>
        <w:tc>
          <w:tcPr>
            <w:tcW w:w="2014" w:type="dxa"/>
          </w:tcPr>
          <w:p w:rsidR="0042086C" w:rsidRPr="000A461D" w:rsidRDefault="0042086C" w:rsidP="0042086C">
            <w:r w:rsidRPr="000A461D">
              <w:t>Лучшая научная работа по финансам</w:t>
            </w:r>
          </w:p>
        </w:tc>
        <w:tc>
          <w:tcPr>
            <w:tcW w:w="2713" w:type="dxa"/>
          </w:tcPr>
          <w:p w:rsidR="0042086C" w:rsidRPr="000A461D" w:rsidRDefault="0042086C" w:rsidP="0042086C">
            <w:r w:rsidRPr="000A461D">
              <w:t>Анализ влияния нефинансовой отчётности на показатели эффективности деятельности компаний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086C" w:rsidTr="00033F01">
        <w:tc>
          <w:tcPr>
            <w:tcW w:w="2564" w:type="dxa"/>
          </w:tcPr>
          <w:p w:rsidR="0042086C" w:rsidRPr="00CF3D0D" w:rsidRDefault="0042086C" w:rsidP="0042086C">
            <w:r w:rsidRPr="00CF3D0D">
              <w:t>Ильина Кристина Дмитриевна</w:t>
            </w:r>
          </w:p>
        </w:tc>
        <w:tc>
          <w:tcPr>
            <w:tcW w:w="2014" w:type="dxa"/>
          </w:tcPr>
          <w:p w:rsidR="0042086C" w:rsidRPr="00CF3D0D" w:rsidRDefault="0042086C" w:rsidP="0042086C">
            <w:r w:rsidRPr="00CF3D0D">
              <w:t xml:space="preserve">Лучшая </w:t>
            </w:r>
            <w:proofErr w:type="gramStart"/>
            <w:r w:rsidRPr="00CF3D0D">
              <w:t>научная  работа</w:t>
            </w:r>
            <w:proofErr w:type="gramEnd"/>
            <w:r w:rsidRPr="00CF3D0D">
              <w:t xml:space="preserve"> по мировой экономике и мировой политике</w:t>
            </w:r>
          </w:p>
        </w:tc>
        <w:tc>
          <w:tcPr>
            <w:tcW w:w="2713" w:type="dxa"/>
          </w:tcPr>
          <w:p w:rsidR="0042086C" w:rsidRPr="00CF3D0D" w:rsidRDefault="0042086C" w:rsidP="0042086C">
            <w:r w:rsidRPr="00CF3D0D">
              <w:t>Развитие возобновляемой энергетики и механизмы государственной поддержки в странах ЕС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086C" w:rsidTr="00033F01">
        <w:tc>
          <w:tcPr>
            <w:tcW w:w="2564" w:type="dxa"/>
          </w:tcPr>
          <w:p w:rsidR="0042086C" w:rsidRPr="00437BDC" w:rsidRDefault="0042086C" w:rsidP="0042086C">
            <w:r w:rsidRPr="00437BDC">
              <w:t>Игнатьева Арина Владимировна</w:t>
            </w:r>
          </w:p>
        </w:tc>
        <w:tc>
          <w:tcPr>
            <w:tcW w:w="2014" w:type="dxa"/>
          </w:tcPr>
          <w:p w:rsidR="0042086C" w:rsidRPr="00437BDC" w:rsidRDefault="0042086C" w:rsidP="0042086C">
            <w:r w:rsidRPr="00437BDC">
              <w:t>Лучшая научная работа по юриспруденции</w:t>
            </w:r>
          </w:p>
        </w:tc>
        <w:tc>
          <w:tcPr>
            <w:tcW w:w="2713" w:type="dxa"/>
          </w:tcPr>
          <w:p w:rsidR="0042086C" w:rsidRPr="00437BDC" w:rsidRDefault="0042086C" w:rsidP="0042086C">
            <w:r w:rsidRPr="00437BDC">
              <w:t>Идея верховенства формальной истины: реформация или деформация отечественной доктрины уголовного процесса?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437BDC" w:rsidRDefault="0042086C" w:rsidP="0042086C">
            <w:r w:rsidRPr="00437BDC">
              <w:t>Королева Мария Сергеевна</w:t>
            </w:r>
          </w:p>
        </w:tc>
        <w:tc>
          <w:tcPr>
            <w:tcW w:w="2014" w:type="dxa"/>
          </w:tcPr>
          <w:p w:rsidR="0042086C" w:rsidRPr="00437BDC" w:rsidRDefault="0042086C" w:rsidP="0042086C">
            <w:r w:rsidRPr="00437BDC">
              <w:t>Лучшая научная работа по юриспруденции</w:t>
            </w:r>
          </w:p>
        </w:tc>
        <w:tc>
          <w:tcPr>
            <w:tcW w:w="2713" w:type="dxa"/>
          </w:tcPr>
          <w:p w:rsidR="0042086C" w:rsidRPr="0042086C" w:rsidRDefault="0042086C" w:rsidP="0042086C">
            <w:pPr>
              <w:rPr>
                <w:lang w:val="en-US"/>
              </w:rPr>
            </w:pPr>
            <w:r w:rsidRPr="00437BDC">
              <w:t>Организация</w:t>
            </w:r>
            <w:r w:rsidRPr="0042086C">
              <w:rPr>
                <w:lang w:val="en-US"/>
              </w:rPr>
              <w:t xml:space="preserve"> </w:t>
            </w:r>
            <w:r w:rsidRPr="00437BDC">
              <w:t>преступного</w:t>
            </w:r>
            <w:r w:rsidRPr="0042086C">
              <w:rPr>
                <w:lang w:val="en-US"/>
              </w:rPr>
              <w:t xml:space="preserve"> </w:t>
            </w:r>
            <w:r w:rsidRPr="00437BDC">
              <w:t>сообщества</w:t>
            </w:r>
            <w:r w:rsidRPr="0042086C">
              <w:rPr>
                <w:lang w:val="en-US"/>
              </w:rPr>
              <w:t>. Organization of a criminal community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086C" w:rsidTr="00033F01">
        <w:tc>
          <w:tcPr>
            <w:tcW w:w="2564" w:type="dxa"/>
          </w:tcPr>
          <w:p w:rsidR="0042086C" w:rsidRPr="00437BDC" w:rsidRDefault="0042086C" w:rsidP="0042086C">
            <w:r w:rsidRPr="00437BDC">
              <w:t>Чудинова Алла Валерьевна</w:t>
            </w:r>
          </w:p>
        </w:tc>
        <w:tc>
          <w:tcPr>
            <w:tcW w:w="2014" w:type="dxa"/>
          </w:tcPr>
          <w:p w:rsidR="0042086C" w:rsidRPr="00437BDC" w:rsidRDefault="0042086C" w:rsidP="0042086C">
            <w:r w:rsidRPr="00437BDC">
              <w:t>Лучшая научная работа по лингвистике</w:t>
            </w:r>
          </w:p>
        </w:tc>
        <w:tc>
          <w:tcPr>
            <w:tcW w:w="2713" w:type="dxa"/>
          </w:tcPr>
          <w:p w:rsidR="0042086C" w:rsidRPr="00437BDC" w:rsidRDefault="0042086C" w:rsidP="0042086C">
            <w:r w:rsidRPr="00437BDC">
              <w:t xml:space="preserve">Особенности лексико-грамматического маркирования гендера в русскоязычном </w:t>
            </w:r>
            <w:proofErr w:type="spellStart"/>
            <w:r w:rsidRPr="00437BDC">
              <w:t>квир</w:t>
            </w:r>
            <w:proofErr w:type="spellEnd"/>
            <w:r w:rsidRPr="00437BDC">
              <w:t>-сообществе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086C" w:rsidTr="00033F01">
        <w:tc>
          <w:tcPr>
            <w:tcW w:w="2564" w:type="dxa"/>
          </w:tcPr>
          <w:p w:rsidR="0042086C" w:rsidRPr="002208FD" w:rsidRDefault="0042086C" w:rsidP="0042086C">
            <w:r w:rsidRPr="002208FD">
              <w:t>Каткова Екатерина Андреевна</w:t>
            </w:r>
          </w:p>
        </w:tc>
        <w:tc>
          <w:tcPr>
            <w:tcW w:w="2014" w:type="dxa"/>
          </w:tcPr>
          <w:p w:rsidR="0042086C" w:rsidRPr="002208FD" w:rsidRDefault="0042086C" w:rsidP="0042086C">
            <w:r w:rsidRPr="002208FD">
              <w:t>Лучшая научная работа по экономике</w:t>
            </w:r>
          </w:p>
        </w:tc>
        <w:tc>
          <w:tcPr>
            <w:tcW w:w="2713" w:type="dxa"/>
          </w:tcPr>
          <w:p w:rsidR="0042086C" w:rsidRPr="002208FD" w:rsidRDefault="0042086C" w:rsidP="0042086C">
            <w:r w:rsidRPr="002208FD">
              <w:t>Анализ слияний и поглощений в сфере электронной торговли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086C" w:rsidRPr="0042086C" w:rsidTr="0042086C">
        <w:trPr>
          <w:trHeight w:val="165"/>
        </w:trPr>
        <w:tc>
          <w:tcPr>
            <w:tcW w:w="2564" w:type="dxa"/>
          </w:tcPr>
          <w:p w:rsidR="0042086C" w:rsidRPr="002208FD" w:rsidRDefault="0042086C" w:rsidP="0042086C">
            <w:r w:rsidRPr="002208FD">
              <w:t>Писарева Галина Алексеевна</w:t>
            </w:r>
          </w:p>
        </w:tc>
        <w:tc>
          <w:tcPr>
            <w:tcW w:w="2014" w:type="dxa"/>
          </w:tcPr>
          <w:p w:rsidR="0042086C" w:rsidRPr="002208FD" w:rsidRDefault="0042086C" w:rsidP="0042086C">
            <w:r w:rsidRPr="002208FD">
              <w:t>Лучшая научная работа по экономике</w:t>
            </w:r>
          </w:p>
        </w:tc>
        <w:tc>
          <w:tcPr>
            <w:tcW w:w="2713" w:type="dxa"/>
          </w:tcPr>
          <w:p w:rsidR="0042086C" w:rsidRPr="002208FD" w:rsidRDefault="0042086C" w:rsidP="0042086C">
            <w:r w:rsidRPr="002208FD">
              <w:t xml:space="preserve">Исследование влияния знания иностранного языка 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D50707" w:rsidRDefault="0042086C" w:rsidP="0042086C">
            <w:r w:rsidRPr="00D50707">
              <w:lastRenderedPageBreak/>
              <w:t>Солодовникова Яна Андреевна</w:t>
            </w:r>
          </w:p>
        </w:tc>
        <w:tc>
          <w:tcPr>
            <w:tcW w:w="2014" w:type="dxa"/>
          </w:tcPr>
          <w:p w:rsidR="0042086C" w:rsidRPr="00D50707" w:rsidRDefault="0042086C" w:rsidP="0042086C">
            <w:r w:rsidRPr="00D50707">
              <w:t>Лучшая научная работа по финансам</w:t>
            </w:r>
          </w:p>
        </w:tc>
        <w:tc>
          <w:tcPr>
            <w:tcW w:w="2713" w:type="dxa"/>
          </w:tcPr>
          <w:p w:rsidR="0042086C" w:rsidRPr="00D50707" w:rsidRDefault="0042086C" w:rsidP="0042086C">
            <w:r w:rsidRPr="00D50707">
              <w:t>Разработка методических рекомендаций по бухгалтерскому учету аренды у арендатора в соответствии с ФСБУ 25/2018 «Бухгалтерский учет аренды»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D50707" w:rsidRDefault="0042086C" w:rsidP="0042086C">
            <w:proofErr w:type="spellStart"/>
            <w:r w:rsidRPr="00D50707">
              <w:t>Козловец</w:t>
            </w:r>
            <w:proofErr w:type="spellEnd"/>
            <w:r w:rsidRPr="00D50707">
              <w:t xml:space="preserve"> Игорь Николаевич</w:t>
            </w:r>
          </w:p>
        </w:tc>
        <w:tc>
          <w:tcPr>
            <w:tcW w:w="2014" w:type="dxa"/>
          </w:tcPr>
          <w:p w:rsidR="0042086C" w:rsidRPr="00D50707" w:rsidRDefault="0042086C" w:rsidP="0042086C">
            <w:r w:rsidRPr="00D50707">
              <w:t xml:space="preserve">Лучшая </w:t>
            </w:r>
            <w:proofErr w:type="gramStart"/>
            <w:r w:rsidRPr="00D50707">
              <w:t>научная  работа</w:t>
            </w:r>
            <w:proofErr w:type="gramEnd"/>
            <w:r w:rsidRPr="00D50707">
              <w:t xml:space="preserve"> по мировой экономике и мировой политике</w:t>
            </w:r>
          </w:p>
        </w:tc>
        <w:tc>
          <w:tcPr>
            <w:tcW w:w="2713" w:type="dxa"/>
          </w:tcPr>
          <w:p w:rsidR="0042086C" w:rsidRDefault="0042086C" w:rsidP="0042086C">
            <w:r w:rsidRPr="00D50707">
              <w:t>Россия и Китай: затянувшийся переход к рынку или возврат к социализму?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1EF0" w:rsidRPr="0042086C" w:rsidTr="00033F01">
        <w:tc>
          <w:tcPr>
            <w:tcW w:w="2564" w:type="dxa"/>
          </w:tcPr>
          <w:p w:rsidR="00F11EF0" w:rsidRPr="00BB7E19" w:rsidRDefault="00F11EF0" w:rsidP="0042086C">
            <w:r w:rsidRPr="00F11EF0">
              <w:t>Стукачева Анастасия Александровна</w:t>
            </w:r>
          </w:p>
        </w:tc>
        <w:tc>
          <w:tcPr>
            <w:tcW w:w="2014" w:type="dxa"/>
          </w:tcPr>
          <w:p w:rsidR="00F11EF0" w:rsidRPr="00BB7E19" w:rsidRDefault="00F11EF0" w:rsidP="0042086C">
            <w:r w:rsidRPr="00F11EF0">
              <w:t xml:space="preserve">Лучшая </w:t>
            </w:r>
            <w:proofErr w:type="gramStart"/>
            <w:r w:rsidRPr="00F11EF0">
              <w:t>научная  работа</w:t>
            </w:r>
            <w:proofErr w:type="gramEnd"/>
            <w:r w:rsidRPr="00F11EF0">
              <w:t xml:space="preserve"> по бизнес-информатике</w:t>
            </w:r>
          </w:p>
        </w:tc>
        <w:tc>
          <w:tcPr>
            <w:tcW w:w="2713" w:type="dxa"/>
          </w:tcPr>
          <w:p w:rsidR="00F11EF0" w:rsidRDefault="00F11EF0" w:rsidP="00F11EF0">
            <w:r>
              <w:t>Оценка влияния пандемии на рынок труда</w:t>
            </w:r>
          </w:p>
          <w:p w:rsidR="00F11EF0" w:rsidRPr="00BB7E19" w:rsidRDefault="00F11EF0" w:rsidP="00F11EF0">
            <w:r>
              <w:t>IT-специалистов Нижегородской области</w:t>
            </w:r>
          </w:p>
        </w:tc>
        <w:tc>
          <w:tcPr>
            <w:tcW w:w="2054" w:type="dxa"/>
          </w:tcPr>
          <w:p w:rsidR="00F11EF0" w:rsidRPr="00F11EF0" w:rsidRDefault="00F11EF0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1EF0" w:rsidRPr="0042086C" w:rsidTr="00033F01">
        <w:tc>
          <w:tcPr>
            <w:tcW w:w="2564" w:type="dxa"/>
          </w:tcPr>
          <w:p w:rsidR="00F11EF0" w:rsidRPr="00BB7E19" w:rsidRDefault="00F11EF0" w:rsidP="0042086C">
            <w:r w:rsidRPr="00F11EF0">
              <w:t>Аношкина Полина Владимировна</w:t>
            </w:r>
          </w:p>
        </w:tc>
        <w:tc>
          <w:tcPr>
            <w:tcW w:w="2014" w:type="dxa"/>
          </w:tcPr>
          <w:p w:rsidR="00F11EF0" w:rsidRPr="00BB7E19" w:rsidRDefault="00F11EF0" w:rsidP="0042086C">
            <w:r w:rsidRPr="00F11EF0">
              <w:t xml:space="preserve">Лучшая </w:t>
            </w:r>
            <w:proofErr w:type="gramStart"/>
            <w:r w:rsidRPr="00F11EF0">
              <w:t>научная  работа</w:t>
            </w:r>
            <w:proofErr w:type="gramEnd"/>
            <w:r w:rsidRPr="00F11EF0">
              <w:t xml:space="preserve"> по бизнес-информатике</w:t>
            </w:r>
          </w:p>
        </w:tc>
        <w:tc>
          <w:tcPr>
            <w:tcW w:w="2713" w:type="dxa"/>
          </w:tcPr>
          <w:p w:rsidR="00F11EF0" w:rsidRPr="00BB7E19" w:rsidRDefault="00F11EF0" w:rsidP="0042086C">
            <w:r w:rsidRPr="00F11EF0">
              <w:t>Основные модели и подходы использования виртуальных ассистентов в бизнесе и промышленности</w:t>
            </w:r>
          </w:p>
        </w:tc>
        <w:tc>
          <w:tcPr>
            <w:tcW w:w="2054" w:type="dxa"/>
          </w:tcPr>
          <w:p w:rsidR="00F11EF0" w:rsidRPr="00F11EF0" w:rsidRDefault="00F11EF0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BB7E19" w:rsidRDefault="0042086C" w:rsidP="0042086C">
            <w:r w:rsidRPr="00BB7E19">
              <w:t>Глухова Юлия Анатольевна</w:t>
            </w:r>
          </w:p>
        </w:tc>
        <w:tc>
          <w:tcPr>
            <w:tcW w:w="2014" w:type="dxa"/>
          </w:tcPr>
          <w:p w:rsidR="0042086C" w:rsidRPr="00BB7E19" w:rsidRDefault="0042086C" w:rsidP="0042086C">
            <w:r w:rsidRPr="00BB7E19">
              <w:t>Лучшая научная работа по юриспруденции</w:t>
            </w:r>
          </w:p>
        </w:tc>
        <w:tc>
          <w:tcPr>
            <w:tcW w:w="2713" w:type="dxa"/>
          </w:tcPr>
          <w:p w:rsidR="0042086C" w:rsidRPr="00BB7E19" w:rsidRDefault="0042086C" w:rsidP="0042086C">
            <w:r w:rsidRPr="00BB7E19">
              <w:t>Правовое регулирование суррогатного материнства в России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BB7E19" w:rsidRDefault="0042086C" w:rsidP="0042086C">
            <w:r w:rsidRPr="00BB7E19">
              <w:t>Калинина Екатерина Сергеевна</w:t>
            </w:r>
          </w:p>
        </w:tc>
        <w:tc>
          <w:tcPr>
            <w:tcW w:w="2014" w:type="dxa"/>
          </w:tcPr>
          <w:p w:rsidR="0042086C" w:rsidRPr="00BB7E19" w:rsidRDefault="0042086C" w:rsidP="0042086C">
            <w:r w:rsidRPr="00BB7E19">
              <w:t>Лучшая научная работа по юриспруденции</w:t>
            </w:r>
          </w:p>
        </w:tc>
        <w:tc>
          <w:tcPr>
            <w:tcW w:w="2713" w:type="dxa"/>
          </w:tcPr>
          <w:p w:rsidR="0042086C" w:rsidRPr="00BB7E19" w:rsidRDefault="0042086C" w:rsidP="0042086C">
            <w:r w:rsidRPr="00BB7E19">
              <w:t>Проблемные вопросы применения срок</w:t>
            </w:r>
            <w:bookmarkStart w:id="0" w:name="_GoBack"/>
            <w:bookmarkEnd w:id="0"/>
            <w:r w:rsidRPr="00BB7E19">
              <w:t>ов исковой давности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BB7E19" w:rsidRDefault="0042086C" w:rsidP="0042086C">
            <w:r w:rsidRPr="00BB7E19">
              <w:t>Васильева Елизавета Валерьевна</w:t>
            </w:r>
          </w:p>
        </w:tc>
        <w:tc>
          <w:tcPr>
            <w:tcW w:w="2014" w:type="dxa"/>
          </w:tcPr>
          <w:p w:rsidR="0042086C" w:rsidRPr="00BB7E19" w:rsidRDefault="0042086C" w:rsidP="0042086C">
            <w:r w:rsidRPr="00BB7E19">
              <w:t>Лучшая научная работа по экономике</w:t>
            </w:r>
          </w:p>
        </w:tc>
        <w:tc>
          <w:tcPr>
            <w:tcW w:w="2713" w:type="dxa"/>
          </w:tcPr>
          <w:p w:rsidR="0042086C" w:rsidRPr="00BB7E19" w:rsidRDefault="0042086C" w:rsidP="0042086C">
            <w:r w:rsidRPr="00BB7E19">
              <w:t>Формирование и анализ нефинансовой отчетности компаний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BB7E19" w:rsidRDefault="0042086C" w:rsidP="0042086C">
            <w:r w:rsidRPr="00BB7E19">
              <w:t>Утенкова Диана Юрьевна</w:t>
            </w:r>
          </w:p>
        </w:tc>
        <w:tc>
          <w:tcPr>
            <w:tcW w:w="2014" w:type="dxa"/>
          </w:tcPr>
          <w:p w:rsidR="0042086C" w:rsidRPr="00BB7E19" w:rsidRDefault="0042086C" w:rsidP="0042086C">
            <w:r w:rsidRPr="00BB7E19">
              <w:t>Лучшая научная работа по экономике</w:t>
            </w:r>
          </w:p>
        </w:tc>
        <w:tc>
          <w:tcPr>
            <w:tcW w:w="2713" w:type="dxa"/>
          </w:tcPr>
          <w:p w:rsidR="0042086C" w:rsidRPr="00BB7E19" w:rsidRDefault="0042086C" w:rsidP="0042086C">
            <w:r w:rsidRPr="00BB7E19">
              <w:t>Повышение пенсионного возраста в России: причины и социально-экономические последствия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BB7E19" w:rsidRDefault="0042086C" w:rsidP="0042086C">
            <w:r w:rsidRPr="00BB7E19">
              <w:t>Суворова Елизавета Романовна</w:t>
            </w:r>
          </w:p>
        </w:tc>
        <w:tc>
          <w:tcPr>
            <w:tcW w:w="2014" w:type="dxa"/>
          </w:tcPr>
          <w:p w:rsidR="0042086C" w:rsidRPr="00BB7E19" w:rsidRDefault="0042086C" w:rsidP="0042086C">
            <w:r w:rsidRPr="00BB7E19">
              <w:t>Лучшая научная работа по экономике</w:t>
            </w:r>
          </w:p>
        </w:tc>
        <w:tc>
          <w:tcPr>
            <w:tcW w:w="2713" w:type="dxa"/>
          </w:tcPr>
          <w:p w:rsidR="0042086C" w:rsidRPr="00BB7E19" w:rsidRDefault="0042086C" w:rsidP="0042086C">
            <w:r w:rsidRPr="00BB7E19">
              <w:t>Оценивание факторов воздействия на российский экспорт нефти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086C" w:rsidRPr="0042086C" w:rsidTr="00033F01">
        <w:tc>
          <w:tcPr>
            <w:tcW w:w="2564" w:type="dxa"/>
          </w:tcPr>
          <w:p w:rsidR="0042086C" w:rsidRPr="00BB7E19" w:rsidRDefault="0042086C" w:rsidP="0042086C">
            <w:r w:rsidRPr="00BB7E19">
              <w:t>Южаков Дмитрий Алексеевич</w:t>
            </w:r>
          </w:p>
        </w:tc>
        <w:tc>
          <w:tcPr>
            <w:tcW w:w="2014" w:type="dxa"/>
          </w:tcPr>
          <w:p w:rsidR="0042086C" w:rsidRPr="00BB7E19" w:rsidRDefault="0042086C" w:rsidP="0042086C">
            <w:r w:rsidRPr="00BB7E19">
              <w:t>Лучшая научная работа по финансам</w:t>
            </w:r>
          </w:p>
        </w:tc>
        <w:tc>
          <w:tcPr>
            <w:tcW w:w="2713" w:type="dxa"/>
          </w:tcPr>
          <w:p w:rsidR="0042086C" w:rsidRDefault="0042086C" w:rsidP="0042086C">
            <w:r w:rsidRPr="00BB7E19">
              <w:t>Анализ эффективности слияний и поглощений</w:t>
            </w:r>
          </w:p>
        </w:tc>
        <w:tc>
          <w:tcPr>
            <w:tcW w:w="2054" w:type="dxa"/>
          </w:tcPr>
          <w:p w:rsidR="0042086C" w:rsidRPr="0042086C" w:rsidRDefault="0042086C" w:rsidP="0042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1E36F4" w:rsidRPr="0042086C" w:rsidRDefault="001E36F4"/>
    <w:sectPr w:rsidR="001E36F4" w:rsidRPr="0042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1"/>
    <w:rsid w:val="00033F01"/>
    <w:rsid w:val="001E36F4"/>
    <w:rsid w:val="0042086C"/>
    <w:rsid w:val="00F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9C15-5511-46AD-842E-BB711CD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4115-686F-491F-9B1A-148A5C78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Мария Николаевна</dc:creator>
  <cp:keywords/>
  <dc:description/>
  <cp:lastModifiedBy>Рожкова Мария Николаевна</cp:lastModifiedBy>
  <cp:revision>3</cp:revision>
  <dcterms:created xsi:type="dcterms:W3CDTF">2021-08-09T12:02:00Z</dcterms:created>
  <dcterms:modified xsi:type="dcterms:W3CDTF">2022-10-04T07:30:00Z</dcterms:modified>
</cp:coreProperties>
</file>