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F080C" w14:textId="77777777" w:rsidR="00C605CC" w:rsidRPr="00511359" w:rsidRDefault="00FC4377" w:rsidP="00C605CC">
      <w:pPr>
        <w:pStyle w:val="af3"/>
        <w:spacing w:line="288" w:lineRule="auto"/>
        <w:ind w:right="-66"/>
        <w:jc w:val="center"/>
        <w:rPr>
          <w:b/>
          <w:sz w:val="26"/>
          <w:szCs w:val="26"/>
        </w:rPr>
      </w:pPr>
      <w:bookmarkStart w:id="0" w:name="_Hlk112675289"/>
      <w:bookmarkStart w:id="1" w:name="_GoBack"/>
      <w:bookmarkEnd w:id="1"/>
      <w:r w:rsidRPr="00511359">
        <w:rPr>
          <w:bCs/>
          <w:sz w:val="26"/>
          <w:szCs w:val="26"/>
        </w:rPr>
        <w:t>Нижегородский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00E4593A" w14:textId="77777777" w:rsidR="00C605CC" w:rsidRPr="00511359" w:rsidRDefault="00C605CC" w:rsidP="00C605CC">
      <w:pPr>
        <w:pStyle w:val="af3"/>
        <w:spacing w:line="288" w:lineRule="auto"/>
        <w:ind w:right="-66"/>
        <w:rPr>
          <w:sz w:val="26"/>
          <w:szCs w:val="26"/>
        </w:rPr>
      </w:pPr>
    </w:p>
    <w:p w14:paraId="533FC7A2" w14:textId="7176572D" w:rsidR="000B53B8" w:rsidRPr="00CC16FB" w:rsidRDefault="00C605CC" w:rsidP="00247299">
      <w:pPr>
        <w:pStyle w:val="af3"/>
        <w:spacing w:after="0" w:line="288" w:lineRule="auto"/>
        <w:ind w:right="-68"/>
        <w:jc w:val="center"/>
        <w:rPr>
          <w:b/>
          <w:sz w:val="26"/>
          <w:szCs w:val="26"/>
        </w:rPr>
      </w:pPr>
      <w:r w:rsidRPr="00CC16FB">
        <w:rPr>
          <w:b/>
          <w:sz w:val="26"/>
          <w:szCs w:val="26"/>
        </w:rPr>
        <w:t>Протокол заседани</w:t>
      </w:r>
      <w:r w:rsidR="00E13BE5" w:rsidRPr="00CC16FB">
        <w:rPr>
          <w:b/>
          <w:sz w:val="26"/>
          <w:szCs w:val="26"/>
        </w:rPr>
        <w:t>я</w:t>
      </w:r>
      <w:r w:rsidRPr="00CC16FB">
        <w:rPr>
          <w:b/>
          <w:sz w:val="26"/>
          <w:szCs w:val="26"/>
        </w:rPr>
        <w:t xml:space="preserve"> </w:t>
      </w:r>
      <w:r w:rsidR="00247299" w:rsidRPr="00CC16FB">
        <w:rPr>
          <w:b/>
          <w:sz w:val="26"/>
          <w:szCs w:val="26"/>
        </w:rPr>
        <w:t>департамента фундаментальной и прикладной лингвистики №</w:t>
      </w:r>
      <w:r w:rsidR="00B9431A">
        <w:rPr>
          <w:b/>
          <w:sz w:val="26"/>
          <w:szCs w:val="26"/>
        </w:rPr>
        <w:t xml:space="preserve"> 3</w:t>
      </w:r>
    </w:p>
    <w:p w14:paraId="50DA6938" w14:textId="2535324A" w:rsidR="00C605CC" w:rsidRPr="00511359" w:rsidRDefault="00B9431A" w:rsidP="00C605CC">
      <w:pPr>
        <w:jc w:val="right"/>
        <w:rPr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>23.11</w:t>
      </w:r>
      <w:r w:rsidR="00247299">
        <w:rPr>
          <w:b/>
          <w:sz w:val="26"/>
          <w:szCs w:val="26"/>
        </w:rPr>
        <w:t>.2022</w:t>
      </w:r>
    </w:p>
    <w:p w14:paraId="660366B4" w14:textId="77777777" w:rsidR="00C605CC" w:rsidRPr="00511359" w:rsidRDefault="00C605CC" w:rsidP="00C605CC">
      <w:pPr>
        <w:rPr>
          <w:sz w:val="26"/>
          <w:szCs w:val="26"/>
        </w:rPr>
      </w:pP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545"/>
      </w:tblGrid>
      <w:tr w:rsidR="00C605CC" w:rsidRPr="00511359" w14:paraId="087A9D0D" w14:textId="77777777" w:rsidTr="006D232D">
        <w:tc>
          <w:tcPr>
            <w:tcW w:w="2799" w:type="dxa"/>
          </w:tcPr>
          <w:p w14:paraId="2B87EDAB" w14:textId="77777777" w:rsidR="00C605CC" w:rsidRPr="00511359" w:rsidRDefault="00C605CC" w:rsidP="00FC4377">
            <w:pPr>
              <w:rPr>
                <w:sz w:val="26"/>
                <w:szCs w:val="26"/>
              </w:rPr>
            </w:pPr>
            <w:r w:rsidRPr="00511359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545" w:type="dxa"/>
          </w:tcPr>
          <w:p w14:paraId="18B590A4" w14:textId="77777777" w:rsidR="00C605CC" w:rsidRPr="00247299" w:rsidRDefault="00247299" w:rsidP="00FC4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проф. Романова Т.В.</w:t>
            </w:r>
          </w:p>
        </w:tc>
      </w:tr>
      <w:tr w:rsidR="00C605CC" w:rsidRPr="00511359" w14:paraId="76F82F18" w14:textId="77777777" w:rsidTr="006D232D">
        <w:tc>
          <w:tcPr>
            <w:tcW w:w="2799" w:type="dxa"/>
          </w:tcPr>
          <w:p w14:paraId="62E7BB69" w14:textId="77777777" w:rsidR="00C605CC" w:rsidRPr="00511359" w:rsidRDefault="00C605CC" w:rsidP="002F41D4">
            <w:pPr>
              <w:rPr>
                <w:sz w:val="26"/>
                <w:szCs w:val="26"/>
              </w:rPr>
            </w:pPr>
            <w:r w:rsidRPr="00511359">
              <w:rPr>
                <w:sz w:val="26"/>
                <w:szCs w:val="26"/>
              </w:rPr>
              <w:t>Секретарь:</w:t>
            </w:r>
          </w:p>
        </w:tc>
        <w:tc>
          <w:tcPr>
            <w:tcW w:w="6545" w:type="dxa"/>
          </w:tcPr>
          <w:p w14:paraId="6F0D941E" w14:textId="0E5B4779" w:rsidR="00C605CC" w:rsidRPr="00CC16FB" w:rsidRDefault="00A41038" w:rsidP="002F41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Е.В.</w:t>
            </w:r>
          </w:p>
        </w:tc>
      </w:tr>
      <w:tr w:rsidR="000B53B8" w:rsidRPr="00511359" w14:paraId="334C14D7" w14:textId="77777777" w:rsidTr="006D232D">
        <w:tc>
          <w:tcPr>
            <w:tcW w:w="2799" w:type="dxa"/>
          </w:tcPr>
          <w:p w14:paraId="2A3390A6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  <w:tc>
          <w:tcPr>
            <w:tcW w:w="6545" w:type="dxa"/>
          </w:tcPr>
          <w:p w14:paraId="1740FD8F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</w:tr>
      <w:tr w:rsidR="000B53B8" w:rsidRPr="00511359" w14:paraId="6F0F9CF9" w14:textId="77777777" w:rsidTr="006D232D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08C8574C" w14:textId="77777777" w:rsidR="000B53B8" w:rsidRPr="00511359" w:rsidRDefault="000B53B8" w:rsidP="002F41D4">
            <w:pPr>
              <w:rPr>
                <w:b/>
                <w:sz w:val="26"/>
                <w:szCs w:val="26"/>
              </w:rPr>
            </w:pPr>
            <w:r w:rsidRPr="00511359">
              <w:rPr>
                <w:b/>
                <w:sz w:val="26"/>
                <w:szCs w:val="26"/>
              </w:rPr>
              <w:t>Присутствовали:</w:t>
            </w:r>
          </w:p>
          <w:p w14:paraId="08C9B443" w14:textId="77777777" w:rsidR="00401EA2" w:rsidRPr="00511359" w:rsidRDefault="00401EA2" w:rsidP="002F41D4">
            <w:pPr>
              <w:rPr>
                <w:b/>
                <w:sz w:val="26"/>
                <w:szCs w:val="26"/>
              </w:rPr>
            </w:pPr>
          </w:p>
        </w:tc>
        <w:tc>
          <w:tcPr>
            <w:tcW w:w="6545" w:type="dxa"/>
          </w:tcPr>
          <w:p w14:paraId="3D1523EA" w14:textId="77777777" w:rsidR="000B53B8" w:rsidRPr="00511359" w:rsidRDefault="000B53B8" w:rsidP="002F41D4">
            <w:pPr>
              <w:rPr>
                <w:sz w:val="26"/>
                <w:szCs w:val="26"/>
              </w:rPr>
            </w:pPr>
          </w:p>
        </w:tc>
      </w:tr>
      <w:tr w:rsidR="009B0720" w:rsidRPr="00511359" w14:paraId="736A6F87" w14:textId="77777777" w:rsidTr="006D232D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4505FBE9" w14:textId="2AE7D54A" w:rsidR="009B0720" w:rsidRPr="00511359" w:rsidRDefault="00247299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Гронская Н.Э., Соснин А.В.</w:t>
            </w:r>
          </w:p>
        </w:tc>
        <w:tc>
          <w:tcPr>
            <w:tcW w:w="6545" w:type="dxa"/>
            <w:hideMark/>
          </w:tcPr>
          <w:p w14:paraId="119DF270" w14:textId="77777777" w:rsidR="009B0720" w:rsidRPr="00511359" w:rsidRDefault="00247299" w:rsidP="009B07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профессора</w:t>
            </w:r>
          </w:p>
        </w:tc>
      </w:tr>
      <w:tr w:rsidR="009B0720" w:rsidRPr="00511359" w14:paraId="7FF613A2" w14:textId="77777777" w:rsidTr="00A36EDF">
        <w:tblPrEx>
          <w:tblLook w:val="01E0" w:firstRow="1" w:lastRow="1" w:firstColumn="1" w:lastColumn="1" w:noHBand="0" w:noVBand="0"/>
        </w:tblPrEx>
        <w:tc>
          <w:tcPr>
            <w:tcW w:w="2799" w:type="dxa"/>
            <w:hideMark/>
          </w:tcPr>
          <w:p w14:paraId="0F46AA99" w14:textId="77777777" w:rsidR="009B0720" w:rsidRDefault="00247299" w:rsidP="00A410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Балакина Ю.В., Колчина О.Н., Климова М.А., Меркулова Э.Н.</w:t>
            </w:r>
          </w:p>
          <w:p w14:paraId="55457AC3" w14:textId="6BD34C61" w:rsidR="00C84122" w:rsidRPr="00C84122" w:rsidRDefault="00C84122" w:rsidP="00A41038">
            <w:pPr>
              <w:rPr>
                <w:color w:val="FF0000"/>
                <w:sz w:val="26"/>
                <w:szCs w:val="26"/>
              </w:rPr>
            </w:pPr>
            <w:r w:rsidRPr="00892928">
              <w:rPr>
                <w:sz w:val="26"/>
                <w:szCs w:val="26"/>
              </w:rPr>
              <w:t>Хоменко А.Ю.</w:t>
            </w:r>
          </w:p>
        </w:tc>
        <w:tc>
          <w:tcPr>
            <w:tcW w:w="6545" w:type="dxa"/>
            <w:hideMark/>
          </w:tcPr>
          <w:p w14:paraId="65837A42" w14:textId="77777777" w:rsidR="009B0720" w:rsidRPr="00511359" w:rsidRDefault="00247299" w:rsidP="002472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доценты </w:t>
            </w:r>
          </w:p>
        </w:tc>
      </w:tr>
      <w:tr w:rsidR="00A36EDF" w:rsidRPr="00511359" w14:paraId="0FD0ACE6" w14:textId="77777777" w:rsidTr="00A36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C3001" w14:textId="77777777" w:rsidR="00A36EDF" w:rsidRPr="00511359" w:rsidRDefault="00247299" w:rsidP="00B4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В.А.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A5D78" w14:textId="77777777" w:rsidR="00A36EDF" w:rsidRPr="00511359" w:rsidRDefault="00247299" w:rsidP="00B460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преподаватель</w:t>
            </w:r>
          </w:p>
        </w:tc>
      </w:tr>
    </w:tbl>
    <w:p w14:paraId="5385A109" w14:textId="77777777" w:rsidR="000B53B8" w:rsidRPr="00511359" w:rsidRDefault="000B53B8" w:rsidP="000B53B8">
      <w:pPr>
        <w:rPr>
          <w:sz w:val="26"/>
          <w:szCs w:val="26"/>
        </w:rPr>
      </w:pPr>
    </w:p>
    <w:p w14:paraId="487FB9ED" w14:textId="77777777" w:rsidR="006B27BB" w:rsidRPr="00511359" w:rsidRDefault="006B27BB" w:rsidP="006B27BB">
      <w:pPr>
        <w:rPr>
          <w:b/>
          <w:sz w:val="26"/>
          <w:szCs w:val="26"/>
        </w:rPr>
      </w:pPr>
      <w:r w:rsidRPr="00511359">
        <w:rPr>
          <w:b/>
          <w:sz w:val="26"/>
          <w:szCs w:val="26"/>
        </w:rPr>
        <w:t>Повестка дня:</w:t>
      </w:r>
    </w:p>
    <w:p w14:paraId="670C82E6" w14:textId="5B122DB9" w:rsidR="00247299" w:rsidRDefault="00806187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Итоги исследования по программе научного фонда НИУ ВШЭ в 2022г. «Проект учебного словаря-справочника терминов когнитивной лингвистики» (Романова Т.В., Хоменко А.Ю.)</w:t>
      </w:r>
      <w:r w:rsidR="00E07BED">
        <w:rPr>
          <w:sz w:val="26"/>
          <w:szCs w:val="26"/>
        </w:rPr>
        <w:t>.</w:t>
      </w:r>
    </w:p>
    <w:p w14:paraId="6606AE88" w14:textId="63710A2A" w:rsidR="00247299" w:rsidRDefault="00806187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Содержание встречи коллектива НИУ ВШЭ-Нижний Новгород с проректором Д.А. </w:t>
      </w:r>
      <w:proofErr w:type="spellStart"/>
      <w:r>
        <w:rPr>
          <w:sz w:val="26"/>
          <w:szCs w:val="26"/>
        </w:rPr>
        <w:t>Дагаевым</w:t>
      </w:r>
      <w:proofErr w:type="spellEnd"/>
      <w:r>
        <w:rPr>
          <w:sz w:val="26"/>
          <w:szCs w:val="26"/>
        </w:rPr>
        <w:t>: новое в концепции осуществления научных исследований в НИУ ВШЭ, оценки публикационной активности, системе академических надбавок и др. (Куликова В.А., Хоменко А.Ю.)</w:t>
      </w:r>
      <w:r w:rsidR="00E07BED">
        <w:rPr>
          <w:sz w:val="26"/>
          <w:szCs w:val="26"/>
        </w:rPr>
        <w:t>.</w:t>
      </w:r>
    </w:p>
    <w:p w14:paraId="296296B6" w14:textId="7BF04304" w:rsidR="00247299" w:rsidRDefault="00806187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Состояние оформления/степени </w:t>
      </w:r>
      <w:proofErr w:type="spellStart"/>
      <w:r>
        <w:rPr>
          <w:sz w:val="26"/>
          <w:szCs w:val="26"/>
        </w:rPr>
        <w:t>заполненности</w:t>
      </w:r>
      <w:proofErr w:type="spellEnd"/>
      <w:r>
        <w:rPr>
          <w:sz w:val="26"/>
          <w:szCs w:val="26"/>
        </w:rPr>
        <w:t xml:space="preserve"> личных страниц ППС на сайте университета.</w:t>
      </w:r>
    </w:p>
    <w:p w14:paraId="01DA4631" w14:textId="4B490658" w:rsidR="00203571" w:rsidRDefault="00E07BED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Итоги заседания академического совета ОП </w:t>
      </w:r>
      <w:proofErr w:type="spellStart"/>
      <w:r>
        <w:rPr>
          <w:sz w:val="26"/>
          <w:szCs w:val="26"/>
        </w:rPr>
        <w:t>ФиПЛ</w:t>
      </w:r>
      <w:proofErr w:type="spellEnd"/>
      <w:r>
        <w:rPr>
          <w:sz w:val="26"/>
          <w:szCs w:val="26"/>
        </w:rPr>
        <w:t xml:space="preserve"> (16.11.22) (Климова М.А.).</w:t>
      </w:r>
    </w:p>
    <w:p w14:paraId="029FE60C" w14:textId="5C5517C8" w:rsidR="00E07BED" w:rsidRPr="006F0D09" w:rsidRDefault="00E07BED" w:rsidP="00247299">
      <w:pPr>
        <w:pStyle w:val="a0"/>
        <w:numPr>
          <w:ilvl w:val="0"/>
          <w:numId w:val="15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Прием в аспирантуру в 2023 году (Романова Т.В.).</w:t>
      </w:r>
    </w:p>
    <w:p w14:paraId="463C8EE5" w14:textId="77777777" w:rsidR="006B27BB" w:rsidRPr="006B27BB" w:rsidRDefault="006B27BB" w:rsidP="006B27BB">
      <w:pPr>
        <w:jc w:val="both"/>
        <w:rPr>
          <w:b/>
          <w:sz w:val="26"/>
          <w:szCs w:val="26"/>
        </w:rPr>
      </w:pPr>
      <w:r w:rsidRPr="006B27BB">
        <w:rPr>
          <w:b/>
          <w:sz w:val="26"/>
          <w:szCs w:val="26"/>
        </w:rPr>
        <w:t>Слушали:</w:t>
      </w:r>
    </w:p>
    <w:p w14:paraId="1C42CBAC" w14:textId="1396DAD3" w:rsidR="003F7E44" w:rsidRPr="003F7E44" w:rsidRDefault="00B96C4F" w:rsidP="003F7E44">
      <w:pPr>
        <w:pStyle w:val="a0"/>
        <w:numPr>
          <w:ilvl w:val="0"/>
          <w:numId w:val="16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Руководителя департамента</w:t>
      </w:r>
      <w:r w:rsidR="000E2DB6">
        <w:rPr>
          <w:sz w:val="26"/>
          <w:szCs w:val="26"/>
        </w:rPr>
        <w:t xml:space="preserve"> Романову Т.В.</w:t>
      </w:r>
      <w:r>
        <w:rPr>
          <w:sz w:val="26"/>
          <w:szCs w:val="26"/>
        </w:rPr>
        <w:t xml:space="preserve"> об итогах исследования по программе научного фонда НИУ ВШЭ в 2022г. «Проект учебного словаря-справочника терминов когнитивной лингвистики».</w:t>
      </w:r>
    </w:p>
    <w:p w14:paraId="498C4F37" w14:textId="77777777" w:rsidR="003F7E44" w:rsidRPr="003F7E44" w:rsidRDefault="003F7E44" w:rsidP="003F7E44">
      <w:pPr>
        <w:shd w:val="clear" w:color="auto" w:fill="FFFFFF"/>
        <w:rPr>
          <w:sz w:val="26"/>
          <w:szCs w:val="26"/>
        </w:rPr>
      </w:pPr>
      <w:r w:rsidRPr="000744B6">
        <w:rPr>
          <w:b/>
          <w:sz w:val="26"/>
          <w:szCs w:val="26"/>
        </w:rPr>
        <w:t>Постановили</w:t>
      </w:r>
      <w:r>
        <w:rPr>
          <w:sz w:val="26"/>
          <w:szCs w:val="26"/>
        </w:rPr>
        <w:t xml:space="preserve">: </w:t>
      </w:r>
    </w:p>
    <w:p w14:paraId="26C7C0A2" w14:textId="6EE4AF1A" w:rsidR="000744B6" w:rsidRPr="000744B6" w:rsidRDefault="00EE39C0" w:rsidP="000744B6">
      <w:pPr>
        <w:pStyle w:val="a0"/>
        <w:numPr>
          <w:ilvl w:val="0"/>
          <w:numId w:val="17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Преподавателям департамента принять информацию к сведению. </w:t>
      </w:r>
      <w:r w:rsidR="003F7E44" w:rsidRPr="000744B6">
        <w:rPr>
          <w:sz w:val="26"/>
          <w:szCs w:val="26"/>
        </w:rPr>
        <w:t xml:space="preserve">Рекомендовать к рассмотрению </w:t>
      </w:r>
      <w:r>
        <w:rPr>
          <w:sz w:val="26"/>
          <w:szCs w:val="26"/>
        </w:rPr>
        <w:t>возможность размещения «Проекта учебного словаря-справочника терминов когнитивной лингвистики» в</w:t>
      </w:r>
      <w:r w:rsidR="00830A6B">
        <w:rPr>
          <w:sz w:val="26"/>
          <w:szCs w:val="26"/>
        </w:rPr>
        <w:t xml:space="preserve"> онлайн-сервисе</w:t>
      </w:r>
      <w:r>
        <w:rPr>
          <w:sz w:val="26"/>
          <w:szCs w:val="26"/>
        </w:rPr>
        <w:t>.</w:t>
      </w:r>
    </w:p>
    <w:p w14:paraId="5835BD8C" w14:textId="77777777" w:rsidR="006B27BB" w:rsidRDefault="000744B6" w:rsidP="000744B6">
      <w:pPr>
        <w:jc w:val="both"/>
        <w:rPr>
          <w:sz w:val="26"/>
          <w:szCs w:val="26"/>
        </w:rPr>
      </w:pPr>
      <w:r w:rsidRPr="000744B6">
        <w:rPr>
          <w:b/>
          <w:sz w:val="26"/>
          <w:szCs w:val="26"/>
        </w:rPr>
        <w:t>Слушали</w:t>
      </w:r>
      <w:r>
        <w:rPr>
          <w:sz w:val="26"/>
          <w:szCs w:val="26"/>
        </w:rPr>
        <w:t xml:space="preserve">: </w:t>
      </w:r>
      <w:r w:rsidRPr="000744B6">
        <w:rPr>
          <w:sz w:val="26"/>
          <w:szCs w:val="26"/>
        </w:rPr>
        <w:t xml:space="preserve"> </w:t>
      </w:r>
    </w:p>
    <w:p w14:paraId="04C9982F" w14:textId="6145CC85" w:rsidR="00E30A8E" w:rsidRDefault="00C215E4" w:rsidP="00C46021">
      <w:pPr>
        <w:pStyle w:val="a0"/>
        <w:numPr>
          <w:ilvl w:val="0"/>
          <w:numId w:val="18"/>
        </w:numPr>
        <w:jc w:val="both"/>
        <w:rPr>
          <w:b/>
          <w:sz w:val="26"/>
          <w:szCs w:val="26"/>
        </w:rPr>
      </w:pPr>
      <w:r w:rsidRPr="00E30A8E">
        <w:rPr>
          <w:sz w:val="26"/>
          <w:szCs w:val="26"/>
        </w:rPr>
        <w:lastRenderedPageBreak/>
        <w:t xml:space="preserve"> Преподавателей департамента Куликову В.А. и Хоменко А.Ю. </w:t>
      </w:r>
      <w:r w:rsidR="00E30A8E">
        <w:rPr>
          <w:sz w:val="26"/>
          <w:szCs w:val="26"/>
        </w:rPr>
        <w:t>о новом в концепции осуществления научных исследований в НИУ ВШЭ, в оценке публикационной активности, системе академических надбавок</w:t>
      </w:r>
      <w:r w:rsidR="00584C0F">
        <w:rPr>
          <w:sz w:val="26"/>
          <w:szCs w:val="26"/>
        </w:rPr>
        <w:t xml:space="preserve"> по итогам встречи с проректором Д.А. </w:t>
      </w:r>
      <w:proofErr w:type="spellStart"/>
      <w:r w:rsidR="00584C0F">
        <w:rPr>
          <w:sz w:val="26"/>
          <w:szCs w:val="26"/>
        </w:rPr>
        <w:t>Дагаевым</w:t>
      </w:r>
      <w:proofErr w:type="spellEnd"/>
      <w:r w:rsidR="00584C0F">
        <w:rPr>
          <w:sz w:val="26"/>
          <w:szCs w:val="26"/>
        </w:rPr>
        <w:t>.</w:t>
      </w:r>
      <w:r w:rsidR="00E30A8E" w:rsidRPr="00E30A8E">
        <w:rPr>
          <w:b/>
          <w:sz w:val="26"/>
          <w:szCs w:val="26"/>
        </w:rPr>
        <w:t xml:space="preserve"> </w:t>
      </w:r>
    </w:p>
    <w:p w14:paraId="7113A61F" w14:textId="44DFF80C" w:rsidR="006B27BB" w:rsidRPr="00C934CD" w:rsidRDefault="000744B6" w:rsidP="00C934CD">
      <w:pPr>
        <w:jc w:val="both"/>
        <w:rPr>
          <w:b/>
          <w:sz w:val="26"/>
          <w:szCs w:val="26"/>
        </w:rPr>
      </w:pPr>
      <w:r w:rsidRPr="00C934CD">
        <w:rPr>
          <w:b/>
          <w:sz w:val="26"/>
          <w:szCs w:val="26"/>
        </w:rPr>
        <w:t>Решили</w:t>
      </w:r>
      <w:r w:rsidR="006B27BB" w:rsidRPr="00C934CD">
        <w:rPr>
          <w:b/>
          <w:sz w:val="26"/>
          <w:szCs w:val="26"/>
        </w:rPr>
        <w:t xml:space="preserve">: </w:t>
      </w:r>
    </w:p>
    <w:p w14:paraId="19D8F7F6" w14:textId="628EB63F" w:rsidR="009B0720" w:rsidRDefault="00C934CD" w:rsidP="009B0720">
      <w:pPr>
        <w:pStyle w:val="a0"/>
        <w:numPr>
          <w:ilvl w:val="0"/>
          <w:numId w:val="11"/>
        </w:numPr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Преподавателям департамента принять информацию к сведению.</w:t>
      </w:r>
    </w:p>
    <w:p w14:paraId="33AD6638" w14:textId="77777777" w:rsidR="004F6980" w:rsidRDefault="004F6980" w:rsidP="004F6980">
      <w:pPr>
        <w:contextualSpacing/>
        <w:jc w:val="both"/>
        <w:rPr>
          <w:sz w:val="26"/>
          <w:szCs w:val="26"/>
        </w:rPr>
      </w:pPr>
      <w:r w:rsidRPr="00D10B7F">
        <w:rPr>
          <w:b/>
          <w:sz w:val="26"/>
          <w:szCs w:val="26"/>
        </w:rPr>
        <w:t>Слушали</w:t>
      </w:r>
      <w:r w:rsidR="00D10B7F">
        <w:rPr>
          <w:sz w:val="26"/>
          <w:szCs w:val="26"/>
        </w:rPr>
        <w:t>:</w:t>
      </w:r>
    </w:p>
    <w:p w14:paraId="1E37419F" w14:textId="1D46798B" w:rsidR="004F6980" w:rsidRDefault="00C934CD" w:rsidP="004F6980">
      <w:pPr>
        <w:pStyle w:val="a0"/>
        <w:numPr>
          <w:ilvl w:val="0"/>
          <w:numId w:val="19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 департамента </w:t>
      </w:r>
      <w:r w:rsidR="004F6980">
        <w:rPr>
          <w:sz w:val="26"/>
          <w:szCs w:val="26"/>
        </w:rPr>
        <w:t>Романову Т.В.</w:t>
      </w:r>
      <w:r>
        <w:rPr>
          <w:sz w:val="26"/>
          <w:szCs w:val="26"/>
        </w:rPr>
        <w:t xml:space="preserve"> и менеджера департамента Кузнецову Е.В.</w:t>
      </w:r>
      <w:r w:rsidR="004F69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степени </w:t>
      </w:r>
      <w:proofErr w:type="spellStart"/>
      <w:r>
        <w:rPr>
          <w:sz w:val="26"/>
          <w:szCs w:val="26"/>
        </w:rPr>
        <w:t>заполненности</w:t>
      </w:r>
      <w:proofErr w:type="spellEnd"/>
      <w:r>
        <w:rPr>
          <w:sz w:val="26"/>
          <w:szCs w:val="26"/>
        </w:rPr>
        <w:t xml:space="preserve"> личных страниц ППС на сайте университета.</w:t>
      </w:r>
    </w:p>
    <w:p w14:paraId="0B3B1C49" w14:textId="77777777" w:rsidR="00C934CD" w:rsidRPr="003F7E44" w:rsidRDefault="00C934CD" w:rsidP="00C934CD">
      <w:pPr>
        <w:shd w:val="clear" w:color="auto" w:fill="FFFFFF"/>
        <w:rPr>
          <w:sz w:val="26"/>
          <w:szCs w:val="26"/>
        </w:rPr>
      </w:pPr>
      <w:r w:rsidRPr="000744B6">
        <w:rPr>
          <w:b/>
          <w:sz w:val="26"/>
          <w:szCs w:val="26"/>
        </w:rPr>
        <w:t>Постановили</w:t>
      </w:r>
      <w:r>
        <w:rPr>
          <w:sz w:val="26"/>
          <w:szCs w:val="26"/>
        </w:rPr>
        <w:t xml:space="preserve">: </w:t>
      </w:r>
    </w:p>
    <w:p w14:paraId="75B8D024" w14:textId="6AF4BBA2" w:rsidR="00C934CD" w:rsidRPr="002F584D" w:rsidRDefault="00C934CD" w:rsidP="00C934CD">
      <w:pPr>
        <w:pStyle w:val="a0"/>
        <w:numPr>
          <w:ilvl w:val="0"/>
          <w:numId w:val="2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Вс</w:t>
      </w:r>
      <w:r w:rsidR="007F312C">
        <w:rPr>
          <w:sz w:val="26"/>
          <w:szCs w:val="26"/>
        </w:rPr>
        <w:t>ем преподавателям департамента, а также</w:t>
      </w:r>
      <w:r>
        <w:rPr>
          <w:sz w:val="26"/>
          <w:szCs w:val="26"/>
        </w:rPr>
        <w:t xml:space="preserve"> менеджеру Кузнецовой Е.В. </w:t>
      </w:r>
      <w:r w:rsidR="002F584D">
        <w:rPr>
          <w:sz w:val="26"/>
          <w:szCs w:val="26"/>
        </w:rPr>
        <w:t>привести свои личные страницы на сайте в надлежащий вид, в случае возникновения сложностей, сообщить в техническую поддержку портала.</w:t>
      </w:r>
    </w:p>
    <w:p w14:paraId="2EF12F50" w14:textId="77777777" w:rsidR="002F584D" w:rsidRDefault="002F584D" w:rsidP="002F584D">
      <w:pPr>
        <w:contextualSpacing/>
        <w:jc w:val="both"/>
        <w:rPr>
          <w:sz w:val="26"/>
          <w:szCs w:val="26"/>
        </w:rPr>
      </w:pPr>
      <w:r w:rsidRPr="00D10B7F">
        <w:rPr>
          <w:b/>
          <w:sz w:val="26"/>
          <w:szCs w:val="26"/>
        </w:rPr>
        <w:t>Слушали</w:t>
      </w:r>
      <w:r>
        <w:rPr>
          <w:sz w:val="26"/>
          <w:szCs w:val="26"/>
        </w:rPr>
        <w:t>:</w:t>
      </w:r>
    </w:p>
    <w:p w14:paraId="75B0DCDC" w14:textId="6EAE446F" w:rsidR="002F584D" w:rsidRDefault="002F584D" w:rsidP="002F584D">
      <w:pPr>
        <w:pStyle w:val="a0"/>
        <w:numPr>
          <w:ilvl w:val="0"/>
          <w:numId w:val="2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 ОП «Фундаментальная и прикладная лингвистика» Климову М.А. об итогах заседания академического совета ОП </w:t>
      </w:r>
      <w:proofErr w:type="spellStart"/>
      <w:r>
        <w:rPr>
          <w:sz w:val="26"/>
          <w:szCs w:val="26"/>
        </w:rPr>
        <w:t>ФиПЛ</w:t>
      </w:r>
      <w:proofErr w:type="spellEnd"/>
      <w:r>
        <w:rPr>
          <w:sz w:val="26"/>
          <w:szCs w:val="26"/>
        </w:rPr>
        <w:t>, который состоялся 16 ноября 2022г.</w:t>
      </w:r>
    </w:p>
    <w:p w14:paraId="452CB8E9" w14:textId="23F7A2A9" w:rsidR="00240FBF" w:rsidRPr="00240FBF" w:rsidRDefault="00240FBF" w:rsidP="00240FBF">
      <w:pPr>
        <w:shd w:val="clear" w:color="auto" w:fill="FFFFFF"/>
        <w:rPr>
          <w:sz w:val="26"/>
          <w:szCs w:val="26"/>
        </w:rPr>
      </w:pPr>
      <w:r w:rsidRPr="00240FBF">
        <w:rPr>
          <w:b/>
          <w:sz w:val="26"/>
          <w:szCs w:val="26"/>
        </w:rPr>
        <w:t>Постановили</w:t>
      </w:r>
      <w:r w:rsidRPr="00240FBF">
        <w:rPr>
          <w:sz w:val="26"/>
          <w:szCs w:val="26"/>
        </w:rPr>
        <w:t xml:space="preserve">: </w:t>
      </w:r>
    </w:p>
    <w:p w14:paraId="7A48EAB1" w14:textId="5C305B01" w:rsidR="00240FBF" w:rsidRPr="000744B6" w:rsidRDefault="00240FBF" w:rsidP="00240FBF">
      <w:pPr>
        <w:pStyle w:val="a0"/>
        <w:numPr>
          <w:ilvl w:val="0"/>
          <w:numId w:val="24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Преподавателям департамента принять информацию к сведению. </w:t>
      </w:r>
    </w:p>
    <w:p w14:paraId="255882D6" w14:textId="77777777" w:rsidR="00544D4A" w:rsidRPr="006B27BB" w:rsidRDefault="00544D4A" w:rsidP="00544D4A">
      <w:pPr>
        <w:jc w:val="both"/>
        <w:rPr>
          <w:b/>
          <w:sz w:val="26"/>
          <w:szCs w:val="26"/>
        </w:rPr>
      </w:pPr>
      <w:r w:rsidRPr="006B27BB">
        <w:rPr>
          <w:b/>
          <w:sz w:val="26"/>
          <w:szCs w:val="26"/>
        </w:rPr>
        <w:t>Слушали:</w:t>
      </w:r>
    </w:p>
    <w:p w14:paraId="4FA00549" w14:textId="08A35926" w:rsidR="00544D4A" w:rsidRPr="003F7E44" w:rsidRDefault="00544D4A" w:rsidP="00544D4A">
      <w:pPr>
        <w:pStyle w:val="a0"/>
        <w:numPr>
          <w:ilvl w:val="0"/>
          <w:numId w:val="25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Руководителя департамента Романову Т.В. о приеме в аспирантуру в 2023 году.</w:t>
      </w:r>
    </w:p>
    <w:p w14:paraId="2ED2EAA8" w14:textId="77777777" w:rsidR="00544D4A" w:rsidRPr="00240FBF" w:rsidRDefault="00544D4A" w:rsidP="00544D4A">
      <w:pPr>
        <w:shd w:val="clear" w:color="auto" w:fill="FFFFFF"/>
        <w:rPr>
          <w:sz w:val="26"/>
          <w:szCs w:val="26"/>
        </w:rPr>
      </w:pPr>
      <w:r w:rsidRPr="00240FBF">
        <w:rPr>
          <w:b/>
          <w:sz w:val="26"/>
          <w:szCs w:val="26"/>
        </w:rPr>
        <w:t>Постановили</w:t>
      </w:r>
      <w:r w:rsidRPr="00240FBF">
        <w:rPr>
          <w:sz w:val="26"/>
          <w:szCs w:val="26"/>
        </w:rPr>
        <w:t xml:space="preserve">: </w:t>
      </w:r>
    </w:p>
    <w:p w14:paraId="6C810E30" w14:textId="6EBCC139" w:rsidR="00544D4A" w:rsidRPr="000744B6" w:rsidRDefault="00544D4A" w:rsidP="00544D4A">
      <w:pPr>
        <w:pStyle w:val="a0"/>
        <w:numPr>
          <w:ilvl w:val="0"/>
          <w:numId w:val="26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Преподавателям депа</w:t>
      </w:r>
      <w:r w:rsidR="0076290A">
        <w:rPr>
          <w:sz w:val="26"/>
          <w:szCs w:val="26"/>
        </w:rPr>
        <w:t xml:space="preserve">ртамента принять информацию о наличии 5 мест в аспирантуре на отделении </w:t>
      </w:r>
      <w:proofErr w:type="spellStart"/>
      <w:r w:rsidR="0076290A">
        <w:rPr>
          <w:sz w:val="26"/>
          <w:szCs w:val="26"/>
        </w:rPr>
        <w:t>ФиПЛ</w:t>
      </w:r>
      <w:proofErr w:type="spellEnd"/>
      <w:r w:rsidR="0076290A">
        <w:rPr>
          <w:sz w:val="26"/>
          <w:szCs w:val="26"/>
        </w:rPr>
        <w:t xml:space="preserve"> в 2023 году к сведению. Предоставить данные о планируемых кандидатах в аспирантуру руководителю департамента.</w:t>
      </w:r>
    </w:p>
    <w:p w14:paraId="6FF9D991" w14:textId="77777777" w:rsidR="00203571" w:rsidRPr="00203571" w:rsidRDefault="00203571" w:rsidP="00544D4A">
      <w:pPr>
        <w:shd w:val="clear" w:color="auto" w:fill="FFFFFF"/>
        <w:rPr>
          <w:sz w:val="26"/>
          <w:szCs w:val="26"/>
        </w:rPr>
      </w:pPr>
    </w:p>
    <w:p w14:paraId="4B1CD30E" w14:textId="77777777" w:rsidR="00723389" w:rsidRDefault="00723389" w:rsidP="009B0720">
      <w:pPr>
        <w:rPr>
          <w:sz w:val="26"/>
          <w:szCs w:val="26"/>
        </w:rPr>
      </w:pPr>
    </w:p>
    <w:p w14:paraId="2BD9B01B" w14:textId="77777777" w:rsidR="009B0720" w:rsidRPr="00401EA2" w:rsidRDefault="00723389" w:rsidP="009B0720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9B0720" w:rsidRPr="00401EA2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>департамента</w:t>
      </w:r>
    </w:p>
    <w:p w14:paraId="5945C47D" w14:textId="77777777" w:rsidR="00723389" w:rsidRDefault="00723389" w:rsidP="009B0720">
      <w:pPr>
        <w:rPr>
          <w:sz w:val="26"/>
          <w:szCs w:val="26"/>
        </w:rPr>
      </w:pPr>
      <w:r>
        <w:rPr>
          <w:sz w:val="26"/>
          <w:szCs w:val="26"/>
        </w:rPr>
        <w:t>Фундаментальной и прикладной лингвистики</w:t>
      </w:r>
    </w:p>
    <w:p w14:paraId="648FD097" w14:textId="77777777" w:rsidR="00723389" w:rsidRDefault="00723389" w:rsidP="009B0720">
      <w:pPr>
        <w:rPr>
          <w:sz w:val="26"/>
          <w:szCs w:val="26"/>
        </w:rPr>
      </w:pPr>
      <w:r>
        <w:rPr>
          <w:sz w:val="26"/>
          <w:szCs w:val="26"/>
        </w:rPr>
        <w:t>НИУ ВШЭ-Нижний Новгород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Т.В. Романова</w:t>
      </w:r>
    </w:p>
    <w:p w14:paraId="7C42213F" w14:textId="77777777" w:rsidR="009B0720" w:rsidRPr="00401EA2" w:rsidRDefault="009B0720" w:rsidP="009B0720">
      <w:pPr>
        <w:rPr>
          <w:sz w:val="26"/>
          <w:szCs w:val="26"/>
        </w:rPr>
      </w:pPr>
    </w:p>
    <w:p w14:paraId="10025969" w14:textId="07B7B430" w:rsidR="009B0720" w:rsidRPr="00401EA2" w:rsidRDefault="009B0720" w:rsidP="00FC4377">
      <w:pPr>
        <w:rPr>
          <w:sz w:val="26"/>
          <w:szCs w:val="26"/>
        </w:rPr>
      </w:pPr>
      <w:r w:rsidRPr="00401EA2">
        <w:rPr>
          <w:sz w:val="26"/>
          <w:szCs w:val="26"/>
        </w:rPr>
        <w:t xml:space="preserve">Секретарь                                                                                     </w:t>
      </w:r>
      <w:r w:rsidR="00401EA2">
        <w:rPr>
          <w:sz w:val="26"/>
          <w:szCs w:val="26"/>
        </w:rPr>
        <w:t xml:space="preserve">   </w:t>
      </w:r>
      <w:r w:rsidR="00FC4377" w:rsidRPr="00401EA2">
        <w:rPr>
          <w:sz w:val="26"/>
          <w:szCs w:val="26"/>
        </w:rPr>
        <w:t xml:space="preserve">    </w:t>
      </w:r>
      <w:r w:rsidR="00455DD7" w:rsidRPr="00401EA2">
        <w:rPr>
          <w:sz w:val="26"/>
          <w:szCs w:val="26"/>
        </w:rPr>
        <w:t xml:space="preserve"> </w:t>
      </w:r>
      <w:r w:rsidR="00401EA2">
        <w:rPr>
          <w:sz w:val="26"/>
          <w:szCs w:val="26"/>
        </w:rPr>
        <w:t xml:space="preserve">     </w:t>
      </w:r>
      <w:r w:rsidRPr="00401EA2">
        <w:rPr>
          <w:sz w:val="26"/>
          <w:szCs w:val="26"/>
        </w:rPr>
        <w:t xml:space="preserve"> </w:t>
      </w:r>
      <w:bookmarkEnd w:id="0"/>
      <w:r w:rsidR="0076290A">
        <w:rPr>
          <w:sz w:val="26"/>
          <w:szCs w:val="26"/>
        </w:rPr>
        <w:t>Е.В. Кузнецова</w:t>
      </w:r>
    </w:p>
    <w:sectPr w:rsidR="009B0720" w:rsidRPr="00401EA2" w:rsidSect="002F41D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55AC9"/>
    <w:multiLevelType w:val="hybridMultilevel"/>
    <w:tmpl w:val="52C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744"/>
    <w:multiLevelType w:val="hybridMultilevel"/>
    <w:tmpl w:val="8C0E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6CE7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D30E7"/>
    <w:multiLevelType w:val="hybridMultilevel"/>
    <w:tmpl w:val="E9063508"/>
    <w:lvl w:ilvl="0" w:tplc="27B6DE5E">
      <w:start w:val="1"/>
      <w:numFmt w:val="bullet"/>
      <w:pStyle w:val="a0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1155183"/>
    <w:multiLevelType w:val="hybridMultilevel"/>
    <w:tmpl w:val="9FF4F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E18BC"/>
    <w:multiLevelType w:val="hybridMultilevel"/>
    <w:tmpl w:val="96DA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BD953DE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95998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B1D14"/>
    <w:multiLevelType w:val="multilevel"/>
    <w:tmpl w:val="EB607718"/>
    <w:lvl w:ilvl="0">
      <w:start w:val="1"/>
      <w:numFmt w:val="decimal"/>
      <w:pStyle w:val="a1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9DF6DB4"/>
    <w:multiLevelType w:val="hybridMultilevel"/>
    <w:tmpl w:val="96F6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022F3"/>
    <w:multiLevelType w:val="hybridMultilevel"/>
    <w:tmpl w:val="9ED2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04CA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F42EE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77471"/>
    <w:multiLevelType w:val="hybridMultilevel"/>
    <w:tmpl w:val="10E21382"/>
    <w:lvl w:ilvl="0" w:tplc="602E3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D5D86"/>
    <w:multiLevelType w:val="hybridMultilevel"/>
    <w:tmpl w:val="9ED26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D0C87"/>
    <w:multiLevelType w:val="hybridMultilevel"/>
    <w:tmpl w:val="A6C68E98"/>
    <w:lvl w:ilvl="0" w:tplc="09CC5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D7946"/>
    <w:multiLevelType w:val="hybridMultilevel"/>
    <w:tmpl w:val="903837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085081"/>
    <w:multiLevelType w:val="hybridMultilevel"/>
    <w:tmpl w:val="64F0E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E2B27"/>
    <w:multiLevelType w:val="hybridMultilevel"/>
    <w:tmpl w:val="011A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B553CD9"/>
    <w:multiLevelType w:val="hybridMultilevel"/>
    <w:tmpl w:val="2498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0648B"/>
    <w:multiLevelType w:val="hybridMultilevel"/>
    <w:tmpl w:val="FCA4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C4D52"/>
    <w:multiLevelType w:val="hybridMultilevel"/>
    <w:tmpl w:val="325E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2"/>
  </w:num>
  <w:num w:numId="6">
    <w:abstractNumId w:val="7"/>
  </w:num>
  <w:num w:numId="7">
    <w:abstractNumId w:val="24"/>
  </w:num>
  <w:num w:numId="8">
    <w:abstractNumId w:val="23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25"/>
  </w:num>
  <w:num w:numId="14">
    <w:abstractNumId w:val="19"/>
  </w:num>
  <w:num w:numId="15">
    <w:abstractNumId w:val="20"/>
  </w:num>
  <w:num w:numId="16">
    <w:abstractNumId w:val="13"/>
  </w:num>
  <w:num w:numId="17">
    <w:abstractNumId w:val="14"/>
  </w:num>
  <w:num w:numId="18">
    <w:abstractNumId w:val="2"/>
  </w:num>
  <w:num w:numId="19">
    <w:abstractNumId w:val="21"/>
  </w:num>
  <w:num w:numId="20">
    <w:abstractNumId w:val="5"/>
  </w:num>
  <w:num w:numId="21">
    <w:abstractNumId w:val="18"/>
  </w:num>
  <w:num w:numId="22">
    <w:abstractNumId w:val="3"/>
  </w:num>
  <w:num w:numId="23">
    <w:abstractNumId w:val="16"/>
  </w:num>
  <w:num w:numId="24">
    <w:abstractNumId w:val="15"/>
  </w:num>
  <w:num w:numId="25">
    <w:abstractNumId w:val="17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42"/>
    <w:rsid w:val="00004C97"/>
    <w:rsid w:val="000163CF"/>
    <w:rsid w:val="00043ED9"/>
    <w:rsid w:val="000548F3"/>
    <w:rsid w:val="00061FA1"/>
    <w:rsid w:val="000744B6"/>
    <w:rsid w:val="000A5507"/>
    <w:rsid w:val="000B53B8"/>
    <w:rsid w:val="000E2DB6"/>
    <w:rsid w:val="001051EA"/>
    <w:rsid w:val="00120817"/>
    <w:rsid w:val="0015725B"/>
    <w:rsid w:val="0016250A"/>
    <w:rsid w:val="00174529"/>
    <w:rsid w:val="0018708E"/>
    <w:rsid w:val="001A6D0F"/>
    <w:rsid w:val="001B1824"/>
    <w:rsid w:val="001D1391"/>
    <w:rsid w:val="001D20D1"/>
    <w:rsid w:val="001E264B"/>
    <w:rsid w:val="001E713E"/>
    <w:rsid w:val="001F4EAB"/>
    <w:rsid w:val="00203571"/>
    <w:rsid w:val="002276AA"/>
    <w:rsid w:val="002276EC"/>
    <w:rsid w:val="00240FBF"/>
    <w:rsid w:val="00242F93"/>
    <w:rsid w:val="00247299"/>
    <w:rsid w:val="00256E73"/>
    <w:rsid w:val="00273E6D"/>
    <w:rsid w:val="002F41D4"/>
    <w:rsid w:val="002F584D"/>
    <w:rsid w:val="0033015E"/>
    <w:rsid w:val="00355C39"/>
    <w:rsid w:val="003E752C"/>
    <w:rsid w:val="003F7E44"/>
    <w:rsid w:val="00401EA2"/>
    <w:rsid w:val="00414845"/>
    <w:rsid w:val="004348BB"/>
    <w:rsid w:val="00435A7D"/>
    <w:rsid w:val="00455DD7"/>
    <w:rsid w:val="00476AB7"/>
    <w:rsid w:val="004946F1"/>
    <w:rsid w:val="004B0B34"/>
    <w:rsid w:val="004B1EAD"/>
    <w:rsid w:val="004C73D6"/>
    <w:rsid w:val="004E3882"/>
    <w:rsid w:val="004F47DB"/>
    <w:rsid w:val="004F6980"/>
    <w:rsid w:val="005072DE"/>
    <w:rsid w:val="00511359"/>
    <w:rsid w:val="00516BF7"/>
    <w:rsid w:val="00533481"/>
    <w:rsid w:val="00544D4A"/>
    <w:rsid w:val="00546706"/>
    <w:rsid w:val="00580A36"/>
    <w:rsid w:val="00584C0F"/>
    <w:rsid w:val="005A1D2C"/>
    <w:rsid w:val="005A2D32"/>
    <w:rsid w:val="005E595D"/>
    <w:rsid w:val="00621CDE"/>
    <w:rsid w:val="0063373C"/>
    <w:rsid w:val="00641F36"/>
    <w:rsid w:val="00663A40"/>
    <w:rsid w:val="00684966"/>
    <w:rsid w:val="00696973"/>
    <w:rsid w:val="006B27BB"/>
    <w:rsid w:val="006D232D"/>
    <w:rsid w:val="006E1FB1"/>
    <w:rsid w:val="006F0D09"/>
    <w:rsid w:val="00723389"/>
    <w:rsid w:val="007261B2"/>
    <w:rsid w:val="0076290A"/>
    <w:rsid w:val="00764C54"/>
    <w:rsid w:val="007762FC"/>
    <w:rsid w:val="007B6EE1"/>
    <w:rsid w:val="007F312C"/>
    <w:rsid w:val="00806187"/>
    <w:rsid w:val="00830A6B"/>
    <w:rsid w:val="008346F8"/>
    <w:rsid w:val="00892928"/>
    <w:rsid w:val="008C04EF"/>
    <w:rsid w:val="009778EE"/>
    <w:rsid w:val="00977B8A"/>
    <w:rsid w:val="009B0720"/>
    <w:rsid w:val="009E685E"/>
    <w:rsid w:val="009F31B1"/>
    <w:rsid w:val="00A06252"/>
    <w:rsid w:val="00A10E5E"/>
    <w:rsid w:val="00A22717"/>
    <w:rsid w:val="00A2422E"/>
    <w:rsid w:val="00A31A37"/>
    <w:rsid w:val="00A31C12"/>
    <w:rsid w:val="00A36EDF"/>
    <w:rsid w:val="00A41038"/>
    <w:rsid w:val="00AE789D"/>
    <w:rsid w:val="00AF1A4D"/>
    <w:rsid w:val="00B30F13"/>
    <w:rsid w:val="00B419A0"/>
    <w:rsid w:val="00B51966"/>
    <w:rsid w:val="00B92500"/>
    <w:rsid w:val="00B9431A"/>
    <w:rsid w:val="00B96C4F"/>
    <w:rsid w:val="00BB24EC"/>
    <w:rsid w:val="00C1395F"/>
    <w:rsid w:val="00C215E4"/>
    <w:rsid w:val="00C2573A"/>
    <w:rsid w:val="00C605CC"/>
    <w:rsid w:val="00C63442"/>
    <w:rsid w:val="00C65E70"/>
    <w:rsid w:val="00C7450B"/>
    <w:rsid w:val="00C77E13"/>
    <w:rsid w:val="00C84122"/>
    <w:rsid w:val="00C934CD"/>
    <w:rsid w:val="00CB3F49"/>
    <w:rsid w:val="00CC16FB"/>
    <w:rsid w:val="00CF2773"/>
    <w:rsid w:val="00D10B7F"/>
    <w:rsid w:val="00D1305B"/>
    <w:rsid w:val="00D27CC5"/>
    <w:rsid w:val="00D63D1B"/>
    <w:rsid w:val="00DE0F61"/>
    <w:rsid w:val="00DE4FCC"/>
    <w:rsid w:val="00DF65A4"/>
    <w:rsid w:val="00E07BED"/>
    <w:rsid w:val="00E13BE5"/>
    <w:rsid w:val="00E277DF"/>
    <w:rsid w:val="00E30A8E"/>
    <w:rsid w:val="00E458A2"/>
    <w:rsid w:val="00E652CB"/>
    <w:rsid w:val="00E93B39"/>
    <w:rsid w:val="00E94421"/>
    <w:rsid w:val="00EA5BF0"/>
    <w:rsid w:val="00EE39C0"/>
    <w:rsid w:val="00F53A75"/>
    <w:rsid w:val="00F610B8"/>
    <w:rsid w:val="00FC4377"/>
    <w:rsid w:val="00FD4251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ADFA"/>
  <w15:docId w15:val="{C9699556-F706-46D2-AD3E-E401E0BD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3442"/>
    <w:pPr>
      <w:widowControl/>
      <w:spacing w:before="0" w:line="240" w:lineRule="auto"/>
      <w:ind w:firstLine="0"/>
      <w:jc w:val="left"/>
    </w:pPr>
    <w:rPr>
      <w:rFonts w:cs="Times New Roman"/>
      <w:lang w:eastAsia="ru-RU"/>
    </w:rPr>
  </w:style>
  <w:style w:type="paragraph" w:styleId="10">
    <w:name w:val="heading 1"/>
    <w:basedOn w:val="a2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2"/>
    <w:next w:val="a2"/>
    <w:link w:val="20"/>
    <w:uiPriority w:val="1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2"/>
    <w:next w:val="a2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2"/>
    <w:next w:val="a2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2"/>
    <w:next w:val="a2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2"/>
    <w:next w:val="a2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2"/>
    <w:next w:val="a2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1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1"/>
    <w:rsid w:val="00A10E5E"/>
    <w:rPr>
      <w:rFonts w:eastAsiaTheme="majorEastAsia" w:cstheme="majorBidi"/>
      <w:b/>
      <w:bCs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355C39"/>
    <w:rPr>
      <w:rFonts w:eastAsiaTheme="majorEastAsia" w:cstheme="majorBidi"/>
      <w:b/>
      <w:bCs/>
      <w:iCs/>
      <w:lang w:eastAsia="ru-RU"/>
    </w:rPr>
  </w:style>
  <w:style w:type="character" w:customStyle="1" w:styleId="50">
    <w:name w:val="Заголовок 5 Знак"/>
    <w:basedOn w:val="a3"/>
    <w:link w:val="5"/>
    <w:uiPriority w:val="1"/>
    <w:rsid w:val="00A10E5E"/>
    <w:rPr>
      <w:rFonts w:eastAsiaTheme="majorEastAsia" w:cstheme="majorBidi"/>
      <w:b/>
      <w:lang w:eastAsia="ru-RU"/>
    </w:rPr>
  </w:style>
  <w:style w:type="paragraph" w:customStyle="1" w:styleId="a6">
    <w:name w:val="ЗаголовокПросто"/>
    <w:basedOn w:val="a2"/>
    <w:next w:val="a2"/>
    <w:link w:val="a7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7">
    <w:name w:val="ЗаголовокПросто Знак"/>
    <w:basedOn w:val="a3"/>
    <w:link w:val="a6"/>
    <w:rsid w:val="00414845"/>
    <w:rPr>
      <w:rFonts w:eastAsia="Psaltyr" w:cs="Psaltyr"/>
      <w:b/>
      <w:bCs/>
    </w:rPr>
  </w:style>
  <w:style w:type="paragraph" w:customStyle="1" w:styleId="a8">
    <w:name w:val="ЗаголовокТаблицы"/>
    <w:basedOn w:val="a2"/>
    <w:link w:val="a9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9">
    <w:name w:val="ЗаголовокТаблицы Знак"/>
    <w:basedOn w:val="a3"/>
    <w:link w:val="a8"/>
    <w:rsid w:val="00120817"/>
    <w:rPr>
      <w:b/>
      <w:bCs/>
      <w:szCs w:val="18"/>
    </w:rPr>
  </w:style>
  <w:style w:type="paragraph" w:customStyle="1" w:styleId="aa">
    <w:name w:val="Название таблицы"/>
    <w:basedOn w:val="a2"/>
    <w:link w:val="ab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b">
    <w:name w:val="Название таблицы Знак"/>
    <w:basedOn w:val="a3"/>
    <w:link w:val="aa"/>
    <w:uiPriority w:val="4"/>
    <w:rsid w:val="00120817"/>
    <w:rPr>
      <w:rFonts w:eastAsia="Psaltyr" w:cs="Psaltyr"/>
      <w:b/>
    </w:rPr>
  </w:style>
  <w:style w:type="paragraph" w:customStyle="1" w:styleId="ac">
    <w:name w:val="НазваниеПриложения"/>
    <w:basedOn w:val="a2"/>
    <w:next w:val="a2"/>
    <w:link w:val="ad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d">
    <w:name w:val="НазваниеПриложения Знак"/>
    <w:basedOn w:val="a3"/>
    <w:link w:val="ac"/>
    <w:rsid w:val="00414845"/>
    <w:rPr>
      <w:rFonts w:eastAsia="Psaltyr" w:cs="Psaltyr"/>
      <w:b/>
    </w:rPr>
  </w:style>
  <w:style w:type="paragraph" w:customStyle="1" w:styleId="1">
    <w:name w:val="приложение1"/>
    <w:basedOn w:val="a2"/>
    <w:next w:val="ac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2"/>
    <w:uiPriority w:val="99"/>
    <w:rsid w:val="007762FC"/>
    <w:pPr>
      <w:numPr>
        <w:numId w:val="1"/>
      </w:numPr>
      <w:spacing w:after="80"/>
    </w:pPr>
  </w:style>
  <w:style w:type="character" w:styleId="ae">
    <w:name w:val="Hyperlink"/>
    <w:basedOn w:val="a3"/>
    <w:uiPriority w:val="99"/>
    <w:unhideWhenUsed/>
    <w:rsid w:val="007762FC"/>
    <w:rPr>
      <w:color w:val="0000FF" w:themeColor="hyperlink"/>
      <w:u w:val="single"/>
    </w:rPr>
  </w:style>
  <w:style w:type="paragraph" w:styleId="a0">
    <w:name w:val="List Paragraph"/>
    <w:basedOn w:val="a2"/>
    <w:link w:val="af"/>
    <w:uiPriority w:val="34"/>
    <w:qFormat/>
    <w:rsid w:val="00120817"/>
    <w:pPr>
      <w:numPr>
        <w:numId w:val="4"/>
      </w:numPr>
      <w:spacing w:before="20" w:after="60"/>
    </w:pPr>
  </w:style>
  <w:style w:type="paragraph" w:customStyle="1" w:styleId="af0">
    <w:name w:val="СтрокиТаблицы"/>
    <w:basedOn w:val="a2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2"/>
    <w:link w:val="af4"/>
    <w:uiPriority w:val="99"/>
    <w:unhideWhenUsed/>
    <w:rsid w:val="007762FC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rsid w:val="007762FC"/>
    <w:rPr>
      <w:rFonts w:eastAsia="Times New Roman"/>
      <w:lang w:eastAsia="ru-RU"/>
    </w:rPr>
  </w:style>
  <w:style w:type="paragraph" w:customStyle="1" w:styleId="a1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2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3"/>
    <w:link w:val="6"/>
    <w:uiPriority w:val="1"/>
    <w:rsid w:val="00A10E5E"/>
    <w:rPr>
      <w:rFonts w:cs="Times New Roman"/>
      <w:b/>
      <w:smallCap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2"/>
    <w:next w:val="a2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2"/>
    <w:next w:val="a2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2"/>
    <w:next w:val="a2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2"/>
    <w:next w:val="a2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2"/>
    <w:next w:val="a2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2"/>
    <w:next w:val="a2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2"/>
    <w:next w:val="a2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2"/>
    <w:next w:val="a2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2"/>
    <w:next w:val="a2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2"/>
    <w:link w:val="af8"/>
    <w:uiPriority w:val="99"/>
    <w:rsid w:val="007762FC"/>
    <w:pPr>
      <w:spacing w:line="360" w:lineRule="auto"/>
    </w:pPr>
    <w:rPr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2"/>
    <w:link w:val="afa"/>
    <w:uiPriority w:val="99"/>
    <w:semiHidden/>
    <w:unhideWhenUsed/>
    <w:rsid w:val="007762FC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2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2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3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3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3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2"/>
    <w:next w:val="a2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Название Знак"/>
    <w:basedOn w:val="a3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2"/>
    <w:next w:val="a2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3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3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2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2"/>
    <w:link w:val="aff9"/>
    <w:rsid w:val="007762FC"/>
    <w:pPr>
      <w:ind w:firstLine="540"/>
    </w:pPr>
    <w:rPr>
      <w:rFonts w:cs="Courier New"/>
      <w:sz w:val="26"/>
      <w:szCs w:val="20"/>
    </w:rPr>
  </w:style>
  <w:style w:type="character" w:customStyle="1" w:styleId="aff9">
    <w:name w:val="Текст Знак"/>
    <w:basedOn w:val="a3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2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3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3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3"/>
    <w:link w:val="a0"/>
    <w:uiPriority w:val="34"/>
    <w:locked/>
    <w:rsid w:val="00120817"/>
    <w:rPr>
      <w:rFonts w:cs="Times New Roman"/>
      <w:lang w:eastAsia="ru-RU"/>
    </w:rPr>
  </w:style>
  <w:style w:type="paragraph" w:styleId="afff0">
    <w:name w:val="TOC Heading"/>
    <w:basedOn w:val="10"/>
    <w:next w:val="a2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2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3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2"/>
    <w:next w:val="a2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2"/>
    <w:next w:val="a2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3"/>
    <w:link w:val="afff7"/>
    <w:rsid w:val="00AE789D"/>
  </w:style>
  <w:style w:type="character" w:customStyle="1" w:styleId="af1">
    <w:name w:val="СтрокиТаблицы Знак"/>
    <w:basedOn w:val="a3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2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2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7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table" w:styleId="afffa">
    <w:name w:val="Table Grid"/>
    <w:basedOn w:val="a4"/>
    <w:uiPriority w:val="59"/>
    <w:rsid w:val="00C605C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Normal (Web)"/>
    <w:basedOn w:val="a2"/>
    <w:uiPriority w:val="99"/>
    <w:unhideWhenUsed/>
    <w:rsid w:val="000B53B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Владислав</dc:creator>
  <cp:lastModifiedBy>Кузнецова Елена Викторовна</cp:lastModifiedBy>
  <cp:revision>2</cp:revision>
  <cp:lastPrinted>2022-05-26T17:09:00Z</cp:lastPrinted>
  <dcterms:created xsi:type="dcterms:W3CDTF">2022-11-28T10:17:00Z</dcterms:created>
  <dcterms:modified xsi:type="dcterms:W3CDTF">2022-11-28T10:17:00Z</dcterms:modified>
</cp:coreProperties>
</file>