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4" w:rsidRDefault="005F7E2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566D18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8.1.6.3-14/090323-3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5F7E2D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566D18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09.03.2023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566D1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566D18"/>
    <w:p w:rsidR="00D731F4" w:rsidRDefault="00566D18"/>
    <w:p w:rsidR="00C51609" w:rsidRPr="00C51609" w:rsidRDefault="00566D18"/>
    <w:p w:rsidR="00C51609" w:rsidRPr="00E86E6A" w:rsidRDefault="00566D18">
      <w:pPr>
        <w:rPr>
          <w:rFonts w:asciiTheme="minorHAnsi" w:hAnsiTheme="minorHAnsi"/>
        </w:rPr>
      </w:pPr>
    </w:p>
    <w:p w:rsidR="001F009B" w:rsidRDefault="00566D18">
      <w:pPr>
        <w:rPr>
          <w:noProof/>
          <w:lang w:val="en-US"/>
        </w:rPr>
      </w:pPr>
    </w:p>
    <w:p w:rsidR="005F529B" w:rsidRPr="005F529B" w:rsidRDefault="005F529B">
      <w:pPr>
        <w:rPr>
          <w:lang w:val="en-US"/>
        </w:rPr>
      </w:pPr>
    </w:p>
    <w:p w:rsidR="007B0F96" w:rsidRPr="00A62AB9" w:rsidRDefault="007B0F96" w:rsidP="007B0F96">
      <w:pPr>
        <w:pStyle w:val="1"/>
        <w:jc w:val="both"/>
        <w:rPr>
          <w:b w:val="0"/>
          <w:bCs w:val="0"/>
          <w:sz w:val="26"/>
          <w:szCs w:val="26"/>
        </w:rPr>
      </w:pPr>
    </w:p>
    <w:p w:rsid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830AC5" w:rsidRDefault="00830AC5" w:rsidP="00830AC5">
      <w:pPr>
        <w:rPr>
          <w:rFonts w:asciiTheme="minorHAnsi" w:hAnsiTheme="minorHAnsi"/>
        </w:rPr>
      </w:pPr>
    </w:p>
    <w:p w:rsidR="00830AC5" w:rsidRPr="00830AC5" w:rsidRDefault="00830AC5" w:rsidP="00830AC5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192D1C" w:rsidRDefault="00192D1C" w:rsidP="00192D1C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Pr="00D83ED9" w:rsidRDefault="00192D1C" w:rsidP="00D83ED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>,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4A2440">
        <w:rPr>
          <w:rFonts w:ascii="Times New Roman"/>
          <w:sz w:val="26"/>
          <w:szCs w:val="26"/>
        </w:rPr>
        <w:t>утвержденным приказом Министерства образования и науки Российской Федерации от 23 июля 2015 г. № 749</w:t>
      </w:r>
      <w:r w:rsidR="00D83ED9" w:rsidRPr="004A2440">
        <w:rPr>
          <w:rFonts w:ascii="Times New Roman"/>
          <w:sz w:val="26"/>
          <w:szCs w:val="26"/>
        </w:rPr>
        <w:t>,</w:t>
      </w:r>
    </w:p>
    <w:p w:rsidR="00192D1C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192D1C" w:rsidRPr="007626BB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="005644BF" w:rsidRPr="00F64993" w:rsidRDefault="00770EEE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1</w:t>
      </w:r>
      <w:r w:rsidR="00192D1C" w:rsidRPr="00F64993">
        <w:rPr>
          <w:rFonts w:ascii="Times New Roman"/>
          <w:color w:val="000000"/>
          <w:sz w:val="26"/>
          <w:szCs w:val="26"/>
        </w:rPr>
        <w:t>.</w:t>
      </w:r>
      <w:r w:rsidR="005644BF" w:rsidRPr="00F64993">
        <w:rPr>
          <w:rFonts w:ascii="Times New Roman"/>
          <w:color w:val="000000"/>
          <w:sz w:val="26"/>
          <w:szCs w:val="26"/>
        </w:rPr>
        <w:t xml:space="preserve"> Объявить 09.03.2023 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приложению.</w:t>
      </w:r>
    </w:p>
    <w:p w:rsidR="0094252A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2.</w:t>
      </w:r>
      <w:r w:rsidR="004A6379" w:rsidRPr="00F64993">
        <w:rPr>
          <w:rFonts w:ascii="Times New Roman"/>
          <w:color w:val="000000"/>
          <w:sz w:val="26"/>
          <w:szCs w:val="26"/>
          <w:lang w:val="en-US"/>
        </w:rPr>
        <w:t> </w:t>
      </w:r>
      <w:proofErr w:type="gramStart"/>
      <w:r w:rsidR="00EC1D7C" w:rsidRPr="00F64993">
        <w:rPr>
          <w:rFonts w:ascii="Times New Roman"/>
          <w:color w:val="000000"/>
          <w:sz w:val="26"/>
          <w:szCs w:val="26"/>
        </w:rPr>
        <w:t xml:space="preserve">Начальнику </w:t>
      </w:r>
      <w:r w:rsidR="00A35692" w:rsidRPr="00F64993">
        <w:rPr>
          <w:rFonts w:ascii="Times New Roman"/>
          <w:color w:val="000000"/>
          <w:sz w:val="26"/>
          <w:szCs w:val="26"/>
        </w:rPr>
        <w:t>Отдела по связям с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A35692" w:rsidRPr="00F64993">
        <w:rPr>
          <w:rFonts w:ascii="Times New Roman"/>
          <w:color w:val="000000"/>
          <w:sz w:val="26"/>
          <w:szCs w:val="26"/>
        </w:rPr>
        <w:t>общественностью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5774D" w:rsidRPr="00F64993">
        <w:rPr>
          <w:rFonts w:ascii="Times New Roman"/>
          <w:color w:val="000000"/>
          <w:sz w:val="26"/>
          <w:szCs w:val="26"/>
        </w:rPr>
        <w:t xml:space="preserve">и маркетингу 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EC1D7C" w:rsidRPr="00F64993">
        <w:rPr>
          <w:rFonts w:ascii="Times New Roman"/>
          <w:color w:val="000000"/>
          <w:sz w:val="26"/>
          <w:szCs w:val="26"/>
        </w:rPr>
        <w:t>Акимовой А.А.</w:t>
      </w:r>
      <w:r w:rsidR="00A548BC" w:rsidRPr="00F64993">
        <w:rPr>
          <w:rFonts w:ascii="Times New Roman"/>
          <w:color w:val="000000"/>
          <w:sz w:val="26"/>
          <w:szCs w:val="26"/>
        </w:rPr>
        <w:t xml:space="preserve"> обеспечить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разме</w:t>
      </w:r>
      <w:r w:rsidR="00A548BC" w:rsidRPr="00F64993">
        <w:rPr>
          <w:rFonts w:ascii="Times New Roman"/>
          <w:color w:val="000000"/>
          <w:sz w:val="26"/>
          <w:szCs w:val="26"/>
        </w:rPr>
        <w:t>щение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2440" w:rsidRPr="00F64993">
        <w:rPr>
          <w:rFonts w:ascii="Times New Roman"/>
          <w:color w:val="000000"/>
          <w:sz w:val="26"/>
          <w:szCs w:val="26"/>
        </w:rPr>
        <w:t xml:space="preserve">с </w:t>
      </w:r>
      <w:r w:rsidR="003977E3" w:rsidRPr="00F64993">
        <w:rPr>
          <w:rFonts w:ascii="Times New Roman"/>
          <w:sz w:val="26"/>
          <w:szCs w:val="26"/>
        </w:rPr>
        <w:t>09</w:t>
      </w:r>
      <w:r w:rsidR="00962A42" w:rsidRPr="00F64993">
        <w:rPr>
          <w:rFonts w:ascii="Times New Roman"/>
          <w:sz w:val="26"/>
          <w:szCs w:val="26"/>
        </w:rPr>
        <w:t>.</w:t>
      </w:r>
      <w:r w:rsidR="003977E3" w:rsidRPr="00F64993">
        <w:rPr>
          <w:rFonts w:ascii="Times New Roman"/>
          <w:sz w:val="26"/>
          <w:szCs w:val="26"/>
        </w:rPr>
        <w:t>03</w:t>
      </w:r>
      <w:r w:rsidR="00962A42" w:rsidRPr="00F64993">
        <w:rPr>
          <w:rFonts w:ascii="Times New Roman"/>
          <w:sz w:val="26"/>
          <w:szCs w:val="26"/>
        </w:rPr>
        <w:t>.20</w:t>
      </w:r>
      <w:r w:rsidR="009119EE" w:rsidRPr="00F64993">
        <w:rPr>
          <w:rFonts w:ascii="Times New Roman"/>
          <w:sz w:val="26"/>
          <w:szCs w:val="26"/>
        </w:rPr>
        <w:t>2</w:t>
      </w:r>
      <w:r w:rsidR="003977E3" w:rsidRPr="00F64993">
        <w:rPr>
          <w:rFonts w:ascii="Times New Roman"/>
          <w:sz w:val="26"/>
          <w:szCs w:val="26"/>
        </w:rPr>
        <w:t>3</w:t>
      </w:r>
      <w:r w:rsidR="00A846A5" w:rsidRPr="00F64993">
        <w:rPr>
          <w:rFonts w:ascii="Times New Roman"/>
          <w:sz w:val="26"/>
          <w:szCs w:val="26"/>
        </w:rPr>
        <w:t xml:space="preserve"> по </w:t>
      </w:r>
      <w:r w:rsidR="003977E3" w:rsidRPr="00F64993">
        <w:rPr>
          <w:rFonts w:ascii="Times New Roman"/>
          <w:sz w:val="26"/>
          <w:szCs w:val="26"/>
        </w:rPr>
        <w:t>12.04.2023</w:t>
      </w:r>
      <w:r w:rsidR="00A846A5" w:rsidRPr="00F64993">
        <w:rPr>
          <w:rFonts w:ascii="Times New Roman"/>
          <w:color w:val="FF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в рамках корпоративного сайта (портала) Национального исследовательского университета «Высшая школа экономики» (далее – НИУ ВШЭ)</w:t>
      </w:r>
      <w:r w:rsidR="007B0F17" w:rsidRPr="00F64993">
        <w:rPr>
          <w:rFonts w:ascii="Times New Roman"/>
          <w:color w:val="000000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F64993">
        <w:rPr>
          <w:rFonts w:ascii="Times New Roman"/>
          <w:color w:val="000000"/>
          <w:sz w:val="26"/>
          <w:szCs w:val="26"/>
        </w:rPr>
        <w:t xml:space="preserve">главной </w:t>
      </w:r>
      <w:proofErr w:type="spellStart"/>
      <w:r w:rsidR="005E0F8B" w:rsidRPr="00F64993">
        <w:rPr>
          <w:rFonts w:ascii="Times New Roman"/>
          <w:color w:val="000000"/>
          <w:sz w:val="26"/>
          <w:szCs w:val="26"/>
        </w:rPr>
        <w:t>интернет-странице</w:t>
      </w:r>
      <w:proofErr w:type="spellEnd"/>
      <w:r w:rsidR="005E0F8B" w:rsidRPr="00F64993">
        <w:rPr>
          <w:rFonts w:ascii="Times New Roman"/>
          <w:color w:val="000000"/>
          <w:sz w:val="26"/>
          <w:szCs w:val="26"/>
        </w:rPr>
        <w:t xml:space="preserve"> НИУ</w:t>
      </w:r>
      <w:r w:rsidR="003977E3" w:rsidRPr="00F64993">
        <w:rPr>
          <w:rFonts w:ascii="Times New Roman"/>
          <w:color w:val="000000"/>
          <w:sz w:val="26"/>
          <w:szCs w:val="26"/>
        </w:rPr>
        <w:t> </w:t>
      </w:r>
      <w:r w:rsidR="005E0F8B" w:rsidRPr="00F64993">
        <w:rPr>
          <w:rFonts w:ascii="Times New Roman"/>
          <w:color w:val="000000"/>
          <w:sz w:val="26"/>
          <w:szCs w:val="26"/>
        </w:rPr>
        <w:t xml:space="preserve">ВШЭ – Нижний Новгород </w:t>
      </w:r>
      <w:r w:rsidR="001A63CA" w:rsidRPr="00F64993">
        <w:rPr>
          <w:rFonts w:ascii="Times New Roman"/>
          <w:sz w:val="26"/>
          <w:szCs w:val="26"/>
        </w:rPr>
        <w:t>объявление о</w:t>
      </w:r>
      <w:r w:rsidR="00A548BC" w:rsidRPr="00F64993">
        <w:rPr>
          <w:rFonts w:ascii="Times New Roman"/>
          <w:sz w:val="26"/>
          <w:szCs w:val="26"/>
        </w:rPr>
        <w:t xml:space="preserve"> проведении</w:t>
      </w:r>
      <w:r w:rsidR="001A63CA" w:rsidRPr="00F64993">
        <w:rPr>
          <w:rFonts w:ascii="Times New Roman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>конкурс</w:t>
      </w:r>
      <w:r w:rsidR="00A548BC" w:rsidRPr="00F64993">
        <w:rPr>
          <w:rFonts w:ascii="Times New Roman"/>
          <w:color w:val="000000"/>
          <w:sz w:val="26"/>
          <w:szCs w:val="26"/>
        </w:rPr>
        <w:t>а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F6499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</w:t>
      </w:r>
      <w:proofErr w:type="gramEnd"/>
      <w:r w:rsidR="00B71033" w:rsidRPr="00F64993">
        <w:rPr>
          <w:rFonts w:ascii="Times New Roman"/>
          <w:color w:val="000000"/>
          <w:sz w:val="26"/>
          <w:szCs w:val="26"/>
        </w:rPr>
        <w:t>преподавательскому сос</w:t>
      </w:r>
      <w:r w:rsidRPr="00F64993">
        <w:rPr>
          <w:rFonts w:ascii="Times New Roman"/>
          <w:color w:val="000000"/>
          <w:sz w:val="26"/>
          <w:szCs w:val="26"/>
        </w:rPr>
        <w:t>таву.</w:t>
      </w:r>
    </w:p>
    <w:p w:rsidR="00BD26F9" w:rsidRPr="00F64993" w:rsidRDefault="005644BF" w:rsidP="005644BF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3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85592F" w:rsidRPr="00F64993">
        <w:rPr>
          <w:rFonts w:ascii="Times New Roman"/>
          <w:color w:val="000000"/>
          <w:sz w:val="26"/>
          <w:szCs w:val="26"/>
        </w:rPr>
        <w:t> </w:t>
      </w:r>
      <w:proofErr w:type="gramStart"/>
      <w:r w:rsidR="00A3781D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F64993">
        <w:rPr>
          <w:rFonts w:ascii="Times New Roman"/>
          <w:color w:val="000000"/>
          <w:sz w:val="26"/>
          <w:szCs w:val="26"/>
        </w:rPr>
        <w:t>,</w:t>
      </w:r>
      <w:r w:rsidR="00A3781D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 xml:space="preserve">руководителям департаментов и заведующим кафедрами, 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, </w:t>
      </w:r>
      <w:r w:rsidR="009F1B3A" w:rsidRPr="00F64993">
        <w:rPr>
          <w:rFonts w:ascii="Times New Roman"/>
          <w:sz w:val="26"/>
          <w:szCs w:val="26"/>
        </w:rPr>
        <w:t>в срок до</w:t>
      </w:r>
      <w:r w:rsidR="0085592F" w:rsidRPr="00F64993">
        <w:rPr>
          <w:rFonts w:ascii="Times New Roman"/>
          <w:sz w:val="26"/>
          <w:szCs w:val="26"/>
        </w:rPr>
        <w:t> </w:t>
      </w:r>
      <w:r w:rsidRPr="00F64993">
        <w:rPr>
          <w:rFonts w:ascii="Times New Roman"/>
          <w:sz w:val="26"/>
          <w:szCs w:val="26"/>
        </w:rPr>
        <w:t>13.03.</w:t>
      </w:r>
      <w:r w:rsidR="009F1B3A" w:rsidRPr="00F64993">
        <w:rPr>
          <w:rFonts w:ascii="Times New Roman"/>
          <w:sz w:val="26"/>
          <w:szCs w:val="26"/>
        </w:rPr>
        <w:t>20</w:t>
      </w:r>
      <w:r w:rsidR="009119EE" w:rsidRPr="00F64993">
        <w:rPr>
          <w:rFonts w:ascii="Times New Roman"/>
          <w:sz w:val="26"/>
          <w:szCs w:val="26"/>
        </w:rPr>
        <w:t>2</w:t>
      </w:r>
      <w:r w:rsidR="00BD26F9" w:rsidRPr="00F64993">
        <w:rPr>
          <w:rFonts w:ascii="Times New Roman"/>
          <w:sz w:val="26"/>
          <w:szCs w:val="26"/>
        </w:rPr>
        <w:t>3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обеспечить размещение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настоящ</w:t>
      </w:r>
      <w:r w:rsidRPr="00F64993">
        <w:rPr>
          <w:rFonts w:ascii="Times New Roman"/>
          <w:color w:val="000000"/>
          <w:sz w:val="26"/>
          <w:szCs w:val="26"/>
        </w:rPr>
        <w:t xml:space="preserve">его </w:t>
      </w:r>
      <w:r w:rsidR="002F66CC" w:rsidRPr="00F64993">
        <w:rPr>
          <w:rFonts w:ascii="Times New Roman"/>
          <w:color w:val="000000"/>
          <w:sz w:val="26"/>
          <w:szCs w:val="26"/>
        </w:rPr>
        <w:t>приказ</w:t>
      </w:r>
      <w:r w:rsidRPr="00F64993">
        <w:rPr>
          <w:rFonts w:ascii="Times New Roman"/>
          <w:color w:val="000000"/>
          <w:sz w:val="26"/>
          <w:szCs w:val="26"/>
        </w:rPr>
        <w:t>а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 </w:t>
      </w:r>
      <w:proofErr w:type="spellStart"/>
      <w:r w:rsidR="002F66CC" w:rsidRPr="00F64993">
        <w:rPr>
          <w:rFonts w:ascii="Times New Roman"/>
          <w:color w:val="000000"/>
          <w:sz w:val="26"/>
          <w:szCs w:val="26"/>
        </w:rPr>
        <w:t>интернет-с</w:t>
      </w:r>
      <w:r w:rsidR="0085592F" w:rsidRPr="00F64993">
        <w:rPr>
          <w:rFonts w:ascii="Times New Roman"/>
          <w:color w:val="000000"/>
          <w:sz w:val="26"/>
          <w:szCs w:val="26"/>
        </w:rPr>
        <w:t>траницах</w:t>
      </w:r>
      <w:proofErr w:type="spellEnd"/>
      <w:r w:rsidR="0085592F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 xml:space="preserve">ученого совета НИУ ВШЭ – Нижний Новгород, Отдела кадров НИУ ВШЭ – Нижний Новгород, а также на </w:t>
      </w:r>
      <w:proofErr w:type="spellStart"/>
      <w:r w:rsidRPr="00F64993">
        <w:rPr>
          <w:rFonts w:ascii="Times New Roman"/>
          <w:color w:val="000000"/>
          <w:sz w:val="26"/>
          <w:szCs w:val="26"/>
        </w:rPr>
        <w:t>интернет-страницах</w:t>
      </w:r>
      <w:proofErr w:type="spellEnd"/>
      <w:r w:rsidRPr="00F64993">
        <w:rPr>
          <w:rFonts w:ascii="Times New Roman"/>
          <w:color w:val="000000"/>
          <w:sz w:val="26"/>
          <w:szCs w:val="26"/>
        </w:rPr>
        <w:t xml:space="preserve"> </w:t>
      </w:r>
      <w:r w:rsidR="0085592F" w:rsidRPr="00F64993">
        <w:rPr>
          <w:rFonts w:ascii="Times New Roman"/>
          <w:color w:val="000000"/>
          <w:sz w:val="26"/>
          <w:szCs w:val="26"/>
        </w:rPr>
        <w:t>департаментов, кафедр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, </w:t>
      </w:r>
      <w:r w:rsidR="002F66CC" w:rsidRPr="00F64993">
        <w:rPr>
          <w:rFonts w:ascii="Times New Roman"/>
          <w:color w:val="000000"/>
          <w:sz w:val="26"/>
          <w:szCs w:val="26"/>
        </w:rPr>
        <w:lastRenderedPageBreak/>
        <w:t>структурных подразделений</w:t>
      </w:r>
      <w:proofErr w:type="gramEnd"/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>, в рамках корпоративного сайта (портала) НИУ ВШЭ.</w:t>
      </w:r>
      <w:bookmarkStart w:id="0" w:name="_GoBack"/>
      <w:bookmarkEnd w:id="0"/>
      <w:proofErr w:type="gramEnd"/>
    </w:p>
    <w:p w:rsidR="00806E91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Ученому секретарю НИУ ВШЭ – </w:t>
      </w:r>
      <w:proofErr w:type="gramStart"/>
      <w:r w:rsidR="004A6379" w:rsidRPr="00F64993">
        <w:rPr>
          <w:rFonts w:ascii="Times New Roman"/>
          <w:color w:val="000000"/>
          <w:sz w:val="26"/>
          <w:szCs w:val="26"/>
        </w:rPr>
        <w:t>Нижний</w:t>
      </w:r>
      <w:proofErr w:type="gramEnd"/>
      <w:r w:rsidR="004A6379" w:rsidRPr="00F64993">
        <w:rPr>
          <w:rFonts w:ascii="Times New Roman"/>
          <w:color w:val="000000"/>
          <w:sz w:val="26"/>
          <w:szCs w:val="26"/>
        </w:rPr>
        <w:t xml:space="preserve"> Новгород</w:t>
      </w:r>
      <w:r w:rsidR="00D83ED9" w:rsidRPr="00F64993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D83ED9" w:rsidRPr="00F64993">
        <w:rPr>
          <w:rFonts w:ascii="Times New Roman"/>
          <w:color w:val="000000"/>
          <w:sz w:val="26"/>
          <w:szCs w:val="26"/>
        </w:rPr>
        <w:t>Л.А.</w:t>
      </w:r>
      <w:r w:rsidR="00806E91" w:rsidRPr="00F64993">
        <w:rPr>
          <w:rFonts w:ascii="Times New Roman"/>
          <w:color w:val="000000"/>
          <w:sz w:val="26"/>
          <w:szCs w:val="26"/>
        </w:rPr>
        <w:t>:</w:t>
      </w:r>
    </w:p>
    <w:p w:rsidR="004A6379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>.1.</w:t>
      </w:r>
      <w:r w:rsidR="00E86E6A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4A6379" w:rsidRPr="00F64993">
        <w:rPr>
          <w:rFonts w:ascii="Times New Roman"/>
          <w:color w:val="000000"/>
          <w:sz w:val="26"/>
          <w:szCs w:val="26"/>
        </w:rPr>
        <w:t>рганизовать прием оригиналов заявлений претендентов для участия в</w:t>
      </w:r>
      <w:r w:rsidR="00806E91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конкурсе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срок</w:t>
      </w:r>
      <w:r w:rsidRPr="00F64993">
        <w:rPr>
          <w:rFonts w:ascii="Times New Roman"/>
          <w:color w:val="000000"/>
          <w:sz w:val="26"/>
          <w:szCs w:val="26"/>
        </w:rPr>
        <w:t>и</w:t>
      </w:r>
      <w:r w:rsidR="006F6725" w:rsidRPr="00F64993">
        <w:rPr>
          <w:rFonts w:ascii="Times New Roman"/>
          <w:color w:val="000000"/>
          <w:sz w:val="26"/>
          <w:szCs w:val="26"/>
        </w:rPr>
        <w:t>, указанны</w:t>
      </w:r>
      <w:r w:rsidRPr="00F64993">
        <w:rPr>
          <w:rFonts w:ascii="Times New Roman"/>
          <w:color w:val="000000"/>
          <w:sz w:val="26"/>
          <w:szCs w:val="26"/>
        </w:rPr>
        <w:t>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объявлении о проведении конкурса на корпоративном сайте</w:t>
      </w:r>
      <w:r w:rsidR="00EC1D7C" w:rsidRPr="00F64993">
        <w:rPr>
          <w:lang w:val="en-US"/>
        </w:rPr>
        <w:t> </w:t>
      </w:r>
      <w:r w:rsidR="006F6725" w:rsidRPr="00F64993">
        <w:rPr>
          <w:rFonts w:ascii="Times New Roman"/>
          <w:color w:val="000000"/>
          <w:sz w:val="26"/>
          <w:szCs w:val="26"/>
        </w:rPr>
        <w:t>(портале) НИУ ВШЭ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806E91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proofErr w:type="gramStart"/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.2. </w:t>
      </w:r>
      <w:r w:rsidR="00653F7D" w:rsidRPr="00F64993">
        <w:rPr>
          <w:rFonts w:ascii="Times New Roman"/>
          <w:color w:val="000000"/>
          <w:sz w:val="26"/>
          <w:szCs w:val="26"/>
        </w:rPr>
        <w:t>п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редставить </w:t>
      </w:r>
      <w:r w:rsidR="00BD26F9" w:rsidRPr="00F64993">
        <w:rPr>
          <w:rFonts w:ascii="Times New Roman"/>
          <w:color w:val="000000"/>
          <w:sz w:val="26"/>
          <w:szCs w:val="26"/>
        </w:rPr>
        <w:t>1</w:t>
      </w:r>
      <w:r w:rsidRPr="00F64993">
        <w:rPr>
          <w:rFonts w:ascii="Times New Roman"/>
          <w:color w:val="000000"/>
          <w:sz w:val="26"/>
          <w:szCs w:val="26"/>
        </w:rPr>
        <w:t>9</w:t>
      </w:r>
      <w:r w:rsidR="00BD26F9" w:rsidRPr="00F64993">
        <w:rPr>
          <w:rFonts w:ascii="Times New Roman"/>
          <w:color w:val="000000"/>
          <w:sz w:val="26"/>
          <w:szCs w:val="26"/>
        </w:rPr>
        <w:t>.04.2023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 в Отдел кадров НИУ ВШЭ – Нижний Новгород сведения о </w:t>
      </w:r>
      <w:r w:rsidR="00FF4978" w:rsidRPr="00F64993">
        <w:rPr>
          <w:rFonts w:ascii="Times New Roman"/>
          <w:color w:val="000000"/>
          <w:sz w:val="26"/>
          <w:szCs w:val="26"/>
        </w:rPr>
        <w:t>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  <w:proofErr w:type="gramEnd"/>
    </w:p>
    <w:p w:rsidR="003E3C7E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3E3C7E" w:rsidRPr="00F64993">
        <w:rPr>
          <w:rFonts w:ascii="Times New Roman"/>
          <w:color w:val="000000"/>
          <w:sz w:val="26"/>
          <w:szCs w:val="26"/>
        </w:rPr>
        <w:t>.3.</w:t>
      </w:r>
      <w:r w:rsidR="006451F5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существить контроль </w:t>
      </w:r>
      <w:proofErr w:type="gramStart"/>
      <w:r w:rsidR="006451F5" w:rsidRPr="00F64993">
        <w:rPr>
          <w:rFonts w:ascii="Times New Roman"/>
          <w:color w:val="000000"/>
          <w:sz w:val="26"/>
          <w:szCs w:val="26"/>
        </w:rPr>
        <w:t>соблюдения графика проведения этапов конкурсных процедур</w:t>
      </w:r>
      <w:proofErr w:type="gramEnd"/>
      <w:r w:rsidR="006451F5" w:rsidRPr="00F64993">
        <w:rPr>
          <w:rFonts w:ascii="Times New Roman"/>
          <w:color w:val="000000"/>
          <w:sz w:val="26"/>
          <w:szCs w:val="26"/>
        </w:rPr>
        <w:t xml:space="preserve"> размещенному на корпоративном сайте</w:t>
      </w:r>
      <w:r w:rsidR="006451F5" w:rsidRPr="00F64993">
        <w:rPr>
          <w:lang w:val="en-US"/>
        </w:rPr>
        <w:t> </w:t>
      </w:r>
      <w:r w:rsidR="006451F5" w:rsidRPr="00F64993">
        <w:rPr>
          <w:rFonts w:ascii="Times New Roman"/>
          <w:color w:val="000000"/>
          <w:sz w:val="26"/>
          <w:szCs w:val="26"/>
        </w:rPr>
        <w:t>(портале) НИУ ВШЭ</w:t>
      </w:r>
      <w:r w:rsidR="00653F7D" w:rsidRPr="00F64993">
        <w:rPr>
          <w:rFonts w:ascii="Times New Roman"/>
          <w:color w:val="000000"/>
          <w:sz w:val="26"/>
          <w:szCs w:val="26"/>
        </w:rPr>
        <w:t>.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5</w:t>
      </w:r>
      <w:r w:rsidR="002F66CC" w:rsidRPr="00F64993">
        <w:rPr>
          <w:rFonts w:ascii="Times New Roman"/>
          <w:color w:val="000000"/>
          <w:sz w:val="26"/>
          <w:szCs w:val="26"/>
        </w:rPr>
        <w:t>.</w:t>
      </w:r>
      <w:r w:rsidR="00A35692" w:rsidRPr="00F64993">
        <w:rPr>
          <w:rFonts w:ascii="Times New Roman"/>
          <w:color w:val="000000"/>
          <w:sz w:val="26"/>
          <w:szCs w:val="26"/>
        </w:rPr>
        <w:t> 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департаментов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 и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заведующим кафедрами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2F66CC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ППС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в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срок с</w:t>
      </w:r>
      <w:r w:rsidR="00FF4978" w:rsidRPr="00F64993">
        <w:rPr>
          <w:rFonts w:ascii="Times New Roman"/>
          <w:sz w:val="26"/>
          <w:szCs w:val="26"/>
        </w:rPr>
        <w:t> </w:t>
      </w:r>
      <w:r w:rsidR="00AD6E59" w:rsidRPr="00F64993">
        <w:rPr>
          <w:rFonts w:ascii="Times New Roman"/>
          <w:sz w:val="26"/>
          <w:szCs w:val="26"/>
        </w:rPr>
        <w:t>18.04.2023</w:t>
      </w:r>
      <w:r w:rsidR="00A05F75" w:rsidRPr="00F64993">
        <w:rPr>
          <w:rFonts w:ascii="Times New Roman"/>
          <w:sz w:val="26"/>
          <w:szCs w:val="26"/>
        </w:rPr>
        <w:t xml:space="preserve"> по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D6E59" w:rsidRPr="00F64993">
        <w:rPr>
          <w:rFonts w:ascii="Times New Roman"/>
          <w:sz w:val="26"/>
          <w:szCs w:val="26"/>
        </w:rPr>
        <w:t>28.04.</w:t>
      </w:r>
      <w:r w:rsidR="00FF4978" w:rsidRPr="00F64993">
        <w:rPr>
          <w:rFonts w:ascii="Times New Roman"/>
          <w:sz w:val="26"/>
          <w:szCs w:val="26"/>
        </w:rPr>
        <w:t>2</w:t>
      </w:r>
      <w:r w:rsidR="00AD6E59" w:rsidRPr="00F64993">
        <w:rPr>
          <w:rFonts w:ascii="Times New Roman"/>
          <w:sz w:val="26"/>
          <w:szCs w:val="26"/>
        </w:rPr>
        <w:t>023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кафедр/департаментов,</w:t>
      </w:r>
      <w:r w:rsidR="00FF4978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основании поданных документов.</w:t>
      </w:r>
    </w:p>
    <w:p w:rsidR="00873934" w:rsidRPr="00F64993" w:rsidRDefault="005644BF" w:rsidP="0087393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6</w:t>
      </w:r>
      <w:r w:rsidR="00873934" w:rsidRPr="00F64993">
        <w:rPr>
          <w:rFonts w:ascii="Times New Roman"/>
          <w:color w:val="000000"/>
          <w:sz w:val="26"/>
          <w:szCs w:val="26"/>
        </w:rPr>
        <w:t>.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Председателям профильных кадровых комиссий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873934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ППС </w:t>
      </w:r>
      <w:r w:rsidR="00873934" w:rsidRPr="00F64993">
        <w:rPr>
          <w:rFonts w:ascii="Times New Roman"/>
          <w:sz w:val="26"/>
          <w:szCs w:val="26"/>
        </w:rPr>
        <w:t>в срок до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D6E59" w:rsidRPr="00F64993">
        <w:rPr>
          <w:rFonts w:ascii="Times New Roman"/>
          <w:sz w:val="26"/>
          <w:szCs w:val="26"/>
        </w:rPr>
        <w:t>11.05.2023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 на заседаниях профильных кадровых комиссий, на основании поданных документов.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7</w:t>
      </w:r>
      <w:r w:rsidR="00A05F75" w:rsidRPr="00F64993">
        <w:rPr>
          <w:rFonts w:ascii="Times New Roman"/>
          <w:color w:val="000000"/>
          <w:sz w:val="26"/>
          <w:szCs w:val="26"/>
        </w:rPr>
        <w:t>.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proofErr w:type="gramStart"/>
      <w:r w:rsidR="00830AC5" w:rsidRPr="00F64993">
        <w:rPr>
          <w:rFonts w:ascii="Times New Roman"/>
          <w:color w:val="000000"/>
          <w:sz w:val="26"/>
          <w:szCs w:val="26"/>
        </w:rPr>
        <w:t xml:space="preserve">Председателю </w:t>
      </w:r>
      <w:r w:rsidR="003E3C7E" w:rsidRPr="00F64993">
        <w:rPr>
          <w:rFonts w:ascii="Times New Roman"/>
          <w:sz w:val="26"/>
          <w:szCs w:val="26"/>
        </w:rPr>
        <w:t>к</w:t>
      </w:r>
      <w:r w:rsidR="00830AC5" w:rsidRPr="00F64993">
        <w:rPr>
          <w:rFonts w:ascii="Times New Roman"/>
          <w:sz w:val="26"/>
          <w:szCs w:val="26"/>
        </w:rPr>
        <w:t>адровой комиссии ученого совета НИУ ВШЭ – Нижний</w:t>
      </w:r>
      <w:r w:rsidR="00FF4978" w:rsidRPr="00F64993">
        <w:rPr>
          <w:rFonts w:ascii="Times New Roman"/>
          <w:sz w:val="26"/>
          <w:szCs w:val="26"/>
        </w:rPr>
        <w:t> </w:t>
      </w:r>
      <w:r w:rsidR="00830AC5" w:rsidRPr="00F64993">
        <w:rPr>
          <w:rFonts w:ascii="Times New Roman"/>
          <w:sz w:val="26"/>
          <w:szCs w:val="26"/>
        </w:rPr>
        <w:t>Новгород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 обеспечить рассмотрение конкурсных документов претендентов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должности ППС </w:t>
      </w:r>
      <w:r w:rsidR="00A05F75" w:rsidRPr="00F64993">
        <w:rPr>
          <w:rFonts w:ascii="Times New Roman"/>
          <w:sz w:val="26"/>
          <w:szCs w:val="26"/>
        </w:rPr>
        <w:t>в</w:t>
      </w:r>
      <w:r w:rsidR="00FF4978" w:rsidRPr="00F64993">
        <w:rPr>
          <w:rFonts w:ascii="Times New Roman"/>
          <w:sz w:val="26"/>
          <w:szCs w:val="26"/>
        </w:rPr>
        <w:t> </w:t>
      </w:r>
      <w:r w:rsidR="00A05F75" w:rsidRPr="00F64993">
        <w:rPr>
          <w:rFonts w:ascii="Times New Roman"/>
          <w:sz w:val="26"/>
          <w:szCs w:val="26"/>
        </w:rPr>
        <w:t xml:space="preserve">срок </w:t>
      </w:r>
      <w:r w:rsidR="00DB431D" w:rsidRPr="00F64993">
        <w:rPr>
          <w:rFonts w:ascii="Times New Roman"/>
          <w:sz w:val="26"/>
          <w:szCs w:val="26"/>
        </w:rPr>
        <w:t xml:space="preserve">до </w:t>
      </w:r>
      <w:r w:rsidR="00830AC5" w:rsidRPr="00F64993">
        <w:rPr>
          <w:rFonts w:ascii="Times New Roman"/>
          <w:sz w:val="26"/>
          <w:szCs w:val="26"/>
        </w:rPr>
        <w:t>0</w:t>
      </w:r>
      <w:r w:rsidR="00AD6E59" w:rsidRPr="00F64993">
        <w:rPr>
          <w:rFonts w:ascii="Times New Roman"/>
          <w:sz w:val="26"/>
          <w:szCs w:val="26"/>
        </w:rPr>
        <w:t>7</w:t>
      </w:r>
      <w:r w:rsidR="00A05F75" w:rsidRPr="00F64993">
        <w:rPr>
          <w:rFonts w:ascii="Times New Roman"/>
          <w:sz w:val="26"/>
          <w:szCs w:val="26"/>
        </w:rPr>
        <w:t>.0</w:t>
      </w:r>
      <w:r w:rsidR="00AD6E59" w:rsidRPr="00F64993">
        <w:rPr>
          <w:rFonts w:ascii="Times New Roman"/>
          <w:sz w:val="26"/>
          <w:szCs w:val="26"/>
        </w:rPr>
        <w:t>6</w:t>
      </w:r>
      <w:r w:rsidR="00A05F75" w:rsidRPr="00F64993">
        <w:rPr>
          <w:rFonts w:ascii="Times New Roman"/>
          <w:sz w:val="26"/>
          <w:szCs w:val="26"/>
        </w:rPr>
        <w:t>.202</w:t>
      </w:r>
      <w:r w:rsidR="003A296A" w:rsidRPr="00F64993">
        <w:rPr>
          <w:rFonts w:ascii="Times New Roman"/>
          <w:sz w:val="26"/>
          <w:szCs w:val="26"/>
        </w:rPr>
        <w:t>3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830AC5" w:rsidRPr="00F64993">
        <w:rPr>
          <w:rFonts w:ascii="Times New Roman"/>
          <w:color w:val="000000"/>
          <w:sz w:val="26"/>
          <w:szCs w:val="26"/>
        </w:rPr>
        <w:t>заседани</w:t>
      </w:r>
      <w:r w:rsidR="00FF4978" w:rsidRPr="00F64993">
        <w:rPr>
          <w:rFonts w:ascii="Times New Roman"/>
          <w:color w:val="000000"/>
          <w:sz w:val="26"/>
          <w:szCs w:val="26"/>
        </w:rPr>
        <w:t>и</w:t>
      </w:r>
      <w:r w:rsidR="00256A1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F1A41" w:rsidRPr="00F64993">
        <w:rPr>
          <w:rFonts w:ascii="Times New Roman"/>
          <w:color w:val="000000"/>
          <w:sz w:val="26"/>
          <w:szCs w:val="26"/>
        </w:rPr>
        <w:t>к</w:t>
      </w:r>
      <w:r w:rsidR="00256A19" w:rsidRPr="00F64993">
        <w:rPr>
          <w:rFonts w:ascii="Times New Roman"/>
          <w:color w:val="000000"/>
          <w:sz w:val="26"/>
          <w:szCs w:val="26"/>
        </w:rPr>
        <w:t>адровой комиссии ученого совета НИУ ВШЭ – Нижний Новгород</w:t>
      </w:r>
      <w:r w:rsidR="00FF4978" w:rsidRPr="00F64993">
        <w:rPr>
          <w:rFonts w:ascii="Times New Roman"/>
          <w:color w:val="000000"/>
          <w:sz w:val="26"/>
          <w:szCs w:val="26"/>
        </w:rPr>
        <w:t>, на основании поданных документов.</w:t>
      </w:r>
      <w:proofErr w:type="gramEnd"/>
    </w:p>
    <w:p w:rsidR="002C553B" w:rsidRPr="00F64993" w:rsidRDefault="005644BF" w:rsidP="002C553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8</w:t>
      </w:r>
      <w:r w:rsidR="002C553B" w:rsidRPr="00F64993">
        <w:rPr>
          <w:rFonts w:ascii="Times New Roman"/>
          <w:color w:val="000000"/>
          <w:sz w:val="26"/>
          <w:szCs w:val="26"/>
        </w:rPr>
        <w:t>.</w:t>
      </w:r>
      <w:r w:rsidR="00494890" w:rsidRPr="00F64993">
        <w:rPr>
          <w:rFonts w:ascii="Times New Roman"/>
          <w:color w:val="000000"/>
          <w:sz w:val="26"/>
          <w:szCs w:val="26"/>
        </w:rPr>
        <w:t> 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85592F" w:rsidRPr="00F64993">
        <w:rPr>
          <w:rFonts w:ascii="Times New Roman"/>
          <w:sz w:val="26"/>
          <w:szCs w:val="26"/>
        </w:rPr>
        <w:t>0</w:t>
      </w:r>
      <w:r w:rsidR="00AD6E59" w:rsidRPr="00F64993">
        <w:rPr>
          <w:rFonts w:ascii="Times New Roman"/>
          <w:sz w:val="26"/>
          <w:szCs w:val="26"/>
        </w:rPr>
        <w:t>8</w:t>
      </w:r>
      <w:r w:rsidR="002C553B" w:rsidRPr="00F64993">
        <w:rPr>
          <w:rFonts w:ascii="Times New Roman"/>
          <w:sz w:val="26"/>
          <w:szCs w:val="26"/>
        </w:rPr>
        <w:t>.0</w:t>
      </w:r>
      <w:r w:rsidR="00AD6E59" w:rsidRPr="00F64993">
        <w:rPr>
          <w:rFonts w:ascii="Times New Roman"/>
          <w:sz w:val="26"/>
          <w:szCs w:val="26"/>
        </w:rPr>
        <w:t>6</w:t>
      </w:r>
      <w:r w:rsidR="002C553B" w:rsidRPr="00F64993">
        <w:rPr>
          <w:rFonts w:ascii="Times New Roman"/>
          <w:sz w:val="26"/>
          <w:szCs w:val="26"/>
        </w:rPr>
        <w:t>.20</w:t>
      </w:r>
      <w:r w:rsidR="00DA0DD8" w:rsidRPr="00F64993">
        <w:rPr>
          <w:rFonts w:ascii="Times New Roman"/>
          <w:sz w:val="26"/>
          <w:szCs w:val="26"/>
        </w:rPr>
        <w:t>2</w:t>
      </w:r>
      <w:r w:rsidR="003A296A" w:rsidRPr="00F64993">
        <w:rPr>
          <w:rFonts w:ascii="Times New Roman"/>
          <w:sz w:val="26"/>
          <w:szCs w:val="26"/>
        </w:rPr>
        <w:t>3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 </w:t>
      </w:r>
      <w:r w:rsidR="00186777" w:rsidRPr="00F64993">
        <w:rPr>
          <w:rFonts w:ascii="Times New Roman"/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54A5E" w:rsidRPr="00F64993">
        <w:rPr>
          <w:rFonts w:ascii="Times New Roman"/>
          <w:color w:val="000000"/>
          <w:sz w:val="26"/>
          <w:szCs w:val="26"/>
        </w:rPr>
        <w:t>.</w:t>
      </w:r>
      <w:r w:rsidR="00186777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0C5E78" w:rsidRPr="000C5E78" w:rsidRDefault="005644BF" w:rsidP="00D10CA7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9</w:t>
      </w:r>
      <w:r w:rsidR="000C5E78" w:rsidRPr="00F64993">
        <w:rPr>
          <w:rFonts w:ascii="Times New Roman"/>
          <w:color w:val="000000"/>
          <w:sz w:val="26"/>
          <w:szCs w:val="26"/>
        </w:rPr>
        <w:t>. Контроль исполнения приказа оставляю за собой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</w:t>
      </w: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86777" w:rsidRDefault="00186777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3E3C7E" w:rsidRPr="004A2440" w:rsidRDefault="003E3C7E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19704B" w:rsidRPr="0019704B" w:rsidRDefault="005644BF" w:rsidP="0019704B">
      <w:pPr>
        <w:pStyle w:val="3"/>
        <w:tabs>
          <w:tab w:val="left" w:pos="8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Бляхман</w:t>
      </w:r>
      <w:proofErr w:type="spellEnd"/>
    </w:p>
    <w:sectPr w:rsidR="0019704B" w:rsidRPr="0019704B" w:rsidSect="007B0F96">
      <w:headerReference w:type="default" r:id="rId9"/>
      <w:pgSz w:w="11880" w:h="16820"/>
      <w:pgMar w:top="1134" w:right="567" w:bottom="1134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18" w:rsidRDefault="00566D18">
      <w:r>
        <w:separator/>
      </w:r>
    </w:p>
  </w:endnote>
  <w:endnote w:type="continuationSeparator" w:id="0">
    <w:p w:rsidR="00566D18" w:rsidRDefault="0056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18" w:rsidRDefault="00566D18">
      <w:r>
        <w:separator/>
      </w:r>
    </w:p>
  </w:footnote>
  <w:footnote w:type="continuationSeparator" w:id="0">
    <w:p w:rsidR="00566D18" w:rsidRDefault="0056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4D" w:rsidRPr="006E0B6D" w:rsidRDefault="005F7E2D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E84D03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02FF6"/>
    <w:rsid w:val="00015493"/>
    <w:rsid w:val="00015611"/>
    <w:rsid w:val="00015CFA"/>
    <w:rsid w:val="00023251"/>
    <w:rsid w:val="00023C57"/>
    <w:rsid w:val="000245A2"/>
    <w:rsid w:val="00032566"/>
    <w:rsid w:val="00033363"/>
    <w:rsid w:val="00034BDD"/>
    <w:rsid w:val="000354F3"/>
    <w:rsid w:val="00045E9F"/>
    <w:rsid w:val="000531F4"/>
    <w:rsid w:val="000538F4"/>
    <w:rsid w:val="00054A5E"/>
    <w:rsid w:val="00057D86"/>
    <w:rsid w:val="000618E7"/>
    <w:rsid w:val="0007311A"/>
    <w:rsid w:val="00075E10"/>
    <w:rsid w:val="00083AF4"/>
    <w:rsid w:val="0008592C"/>
    <w:rsid w:val="00087334"/>
    <w:rsid w:val="000A01AE"/>
    <w:rsid w:val="000A68F3"/>
    <w:rsid w:val="000A69B7"/>
    <w:rsid w:val="000B5428"/>
    <w:rsid w:val="000C0016"/>
    <w:rsid w:val="000C4BB2"/>
    <w:rsid w:val="000C504F"/>
    <w:rsid w:val="000C5E78"/>
    <w:rsid w:val="000D2FA6"/>
    <w:rsid w:val="000D4E57"/>
    <w:rsid w:val="000E234D"/>
    <w:rsid w:val="000E3A40"/>
    <w:rsid w:val="000F0E90"/>
    <w:rsid w:val="000F41B5"/>
    <w:rsid w:val="000F4F8B"/>
    <w:rsid w:val="000F6879"/>
    <w:rsid w:val="000F6D97"/>
    <w:rsid w:val="00100A5F"/>
    <w:rsid w:val="0013041B"/>
    <w:rsid w:val="0013058E"/>
    <w:rsid w:val="00141B18"/>
    <w:rsid w:val="0014572C"/>
    <w:rsid w:val="00151494"/>
    <w:rsid w:val="00157303"/>
    <w:rsid w:val="00163A25"/>
    <w:rsid w:val="001647F1"/>
    <w:rsid w:val="00173BDF"/>
    <w:rsid w:val="00173C2A"/>
    <w:rsid w:val="00186777"/>
    <w:rsid w:val="00192D1C"/>
    <w:rsid w:val="0019704B"/>
    <w:rsid w:val="00197BC5"/>
    <w:rsid w:val="001A50CA"/>
    <w:rsid w:val="001A63CA"/>
    <w:rsid w:val="001A71BA"/>
    <w:rsid w:val="001B265E"/>
    <w:rsid w:val="001B33FC"/>
    <w:rsid w:val="001E3241"/>
    <w:rsid w:val="00212089"/>
    <w:rsid w:val="00213118"/>
    <w:rsid w:val="00221CAA"/>
    <w:rsid w:val="00232860"/>
    <w:rsid w:val="00243E84"/>
    <w:rsid w:val="00250216"/>
    <w:rsid w:val="002509AB"/>
    <w:rsid w:val="0025185E"/>
    <w:rsid w:val="00256A19"/>
    <w:rsid w:val="00266402"/>
    <w:rsid w:val="002762B3"/>
    <w:rsid w:val="00282F14"/>
    <w:rsid w:val="0028586D"/>
    <w:rsid w:val="002B33EB"/>
    <w:rsid w:val="002C553B"/>
    <w:rsid w:val="002E3498"/>
    <w:rsid w:val="002E3BDB"/>
    <w:rsid w:val="002F0191"/>
    <w:rsid w:val="002F0F3E"/>
    <w:rsid w:val="002F66CC"/>
    <w:rsid w:val="00312440"/>
    <w:rsid w:val="00315EC3"/>
    <w:rsid w:val="0032193C"/>
    <w:rsid w:val="0033109E"/>
    <w:rsid w:val="003373DB"/>
    <w:rsid w:val="003435A9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977E3"/>
    <w:rsid w:val="003A0CAA"/>
    <w:rsid w:val="003A296A"/>
    <w:rsid w:val="003B5D8A"/>
    <w:rsid w:val="003B7313"/>
    <w:rsid w:val="003D30E9"/>
    <w:rsid w:val="003D62FD"/>
    <w:rsid w:val="003E1279"/>
    <w:rsid w:val="003E39A6"/>
    <w:rsid w:val="003E3C7E"/>
    <w:rsid w:val="003F55AB"/>
    <w:rsid w:val="003F6CB5"/>
    <w:rsid w:val="00403E95"/>
    <w:rsid w:val="00404D52"/>
    <w:rsid w:val="004131B9"/>
    <w:rsid w:val="0042433C"/>
    <w:rsid w:val="0043158C"/>
    <w:rsid w:val="00434E11"/>
    <w:rsid w:val="00445E89"/>
    <w:rsid w:val="0044733A"/>
    <w:rsid w:val="00447BF6"/>
    <w:rsid w:val="004510E8"/>
    <w:rsid w:val="0046175D"/>
    <w:rsid w:val="004710C3"/>
    <w:rsid w:val="00487FAB"/>
    <w:rsid w:val="0049173C"/>
    <w:rsid w:val="00494890"/>
    <w:rsid w:val="00494B6D"/>
    <w:rsid w:val="00494FDD"/>
    <w:rsid w:val="00496937"/>
    <w:rsid w:val="004A2440"/>
    <w:rsid w:val="004A28A0"/>
    <w:rsid w:val="004A6379"/>
    <w:rsid w:val="004B2980"/>
    <w:rsid w:val="004B607C"/>
    <w:rsid w:val="004B6260"/>
    <w:rsid w:val="004D14A8"/>
    <w:rsid w:val="004D7216"/>
    <w:rsid w:val="004D7CBA"/>
    <w:rsid w:val="004E0606"/>
    <w:rsid w:val="004F0768"/>
    <w:rsid w:val="004F0DF4"/>
    <w:rsid w:val="004F27D3"/>
    <w:rsid w:val="004F3B40"/>
    <w:rsid w:val="00500AA3"/>
    <w:rsid w:val="005022DB"/>
    <w:rsid w:val="0050461B"/>
    <w:rsid w:val="005110F4"/>
    <w:rsid w:val="005110FB"/>
    <w:rsid w:val="00511746"/>
    <w:rsid w:val="0052061C"/>
    <w:rsid w:val="00534FD6"/>
    <w:rsid w:val="0054146F"/>
    <w:rsid w:val="0054568D"/>
    <w:rsid w:val="00554038"/>
    <w:rsid w:val="0055773D"/>
    <w:rsid w:val="005644BF"/>
    <w:rsid w:val="00566D18"/>
    <w:rsid w:val="00595D6A"/>
    <w:rsid w:val="005B2E3F"/>
    <w:rsid w:val="005B4920"/>
    <w:rsid w:val="005B4FAA"/>
    <w:rsid w:val="005B57A9"/>
    <w:rsid w:val="005D55DB"/>
    <w:rsid w:val="005D7CFF"/>
    <w:rsid w:val="005E0F8B"/>
    <w:rsid w:val="005E2E36"/>
    <w:rsid w:val="005E4820"/>
    <w:rsid w:val="005E77EE"/>
    <w:rsid w:val="005F31C2"/>
    <w:rsid w:val="005F529B"/>
    <w:rsid w:val="005F7E2D"/>
    <w:rsid w:val="0061139B"/>
    <w:rsid w:val="006115B4"/>
    <w:rsid w:val="00611755"/>
    <w:rsid w:val="00614C46"/>
    <w:rsid w:val="00615099"/>
    <w:rsid w:val="00620D2B"/>
    <w:rsid w:val="006337CC"/>
    <w:rsid w:val="00636A46"/>
    <w:rsid w:val="006420A9"/>
    <w:rsid w:val="006451F5"/>
    <w:rsid w:val="00645D6C"/>
    <w:rsid w:val="00653F7D"/>
    <w:rsid w:val="0066144A"/>
    <w:rsid w:val="00667F57"/>
    <w:rsid w:val="00674A3F"/>
    <w:rsid w:val="0068448A"/>
    <w:rsid w:val="00686183"/>
    <w:rsid w:val="00686D72"/>
    <w:rsid w:val="006A49B1"/>
    <w:rsid w:val="006A73B3"/>
    <w:rsid w:val="006A7FBF"/>
    <w:rsid w:val="006B1EFA"/>
    <w:rsid w:val="006B5659"/>
    <w:rsid w:val="006C2A71"/>
    <w:rsid w:val="006C703C"/>
    <w:rsid w:val="006D227A"/>
    <w:rsid w:val="006D260C"/>
    <w:rsid w:val="006E0B6D"/>
    <w:rsid w:val="006E68EE"/>
    <w:rsid w:val="006F615F"/>
    <w:rsid w:val="006F6725"/>
    <w:rsid w:val="007006C2"/>
    <w:rsid w:val="007021D0"/>
    <w:rsid w:val="00702514"/>
    <w:rsid w:val="007039C1"/>
    <w:rsid w:val="00704C7E"/>
    <w:rsid w:val="00704DE5"/>
    <w:rsid w:val="00714BCD"/>
    <w:rsid w:val="0072195D"/>
    <w:rsid w:val="00725930"/>
    <w:rsid w:val="0075051D"/>
    <w:rsid w:val="007535C4"/>
    <w:rsid w:val="007553EB"/>
    <w:rsid w:val="007626BB"/>
    <w:rsid w:val="007654F8"/>
    <w:rsid w:val="0076788A"/>
    <w:rsid w:val="00770EEE"/>
    <w:rsid w:val="00784F57"/>
    <w:rsid w:val="00786A5B"/>
    <w:rsid w:val="00794D28"/>
    <w:rsid w:val="007A22A8"/>
    <w:rsid w:val="007B0F17"/>
    <w:rsid w:val="007B0F96"/>
    <w:rsid w:val="007B49DE"/>
    <w:rsid w:val="007B4D71"/>
    <w:rsid w:val="007B7DE0"/>
    <w:rsid w:val="007D088D"/>
    <w:rsid w:val="007D312A"/>
    <w:rsid w:val="007D75AB"/>
    <w:rsid w:val="007E43C0"/>
    <w:rsid w:val="007E753F"/>
    <w:rsid w:val="007F49CD"/>
    <w:rsid w:val="008068CD"/>
    <w:rsid w:val="00806E91"/>
    <w:rsid w:val="0082030A"/>
    <w:rsid w:val="00824E25"/>
    <w:rsid w:val="00826C03"/>
    <w:rsid w:val="00830AC5"/>
    <w:rsid w:val="00832488"/>
    <w:rsid w:val="00832D1B"/>
    <w:rsid w:val="008356BA"/>
    <w:rsid w:val="0085592F"/>
    <w:rsid w:val="0085637C"/>
    <w:rsid w:val="00860520"/>
    <w:rsid w:val="00873934"/>
    <w:rsid w:val="008778A7"/>
    <w:rsid w:val="00880E10"/>
    <w:rsid w:val="0088178F"/>
    <w:rsid w:val="00881F66"/>
    <w:rsid w:val="0088305A"/>
    <w:rsid w:val="00885125"/>
    <w:rsid w:val="00892B04"/>
    <w:rsid w:val="008A199D"/>
    <w:rsid w:val="008A6326"/>
    <w:rsid w:val="008A74DE"/>
    <w:rsid w:val="008B680A"/>
    <w:rsid w:val="008C31E1"/>
    <w:rsid w:val="008C445D"/>
    <w:rsid w:val="008D12EF"/>
    <w:rsid w:val="008E1525"/>
    <w:rsid w:val="008F00FF"/>
    <w:rsid w:val="008F1565"/>
    <w:rsid w:val="008F3D0C"/>
    <w:rsid w:val="00902FE7"/>
    <w:rsid w:val="00905AB2"/>
    <w:rsid w:val="00911842"/>
    <w:rsid w:val="009119EE"/>
    <w:rsid w:val="00913476"/>
    <w:rsid w:val="009231D4"/>
    <w:rsid w:val="00937C74"/>
    <w:rsid w:val="0094252A"/>
    <w:rsid w:val="00947559"/>
    <w:rsid w:val="00947BB3"/>
    <w:rsid w:val="00954350"/>
    <w:rsid w:val="00962A42"/>
    <w:rsid w:val="00971199"/>
    <w:rsid w:val="00971E09"/>
    <w:rsid w:val="009767A4"/>
    <w:rsid w:val="009814B7"/>
    <w:rsid w:val="00984F80"/>
    <w:rsid w:val="0099662F"/>
    <w:rsid w:val="009A7D5F"/>
    <w:rsid w:val="009B63B8"/>
    <w:rsid w:val="009C330D"/>
    <w:rsid w:val="009D158B"/>
    <w:rsid w:val="009D29E9"/>
    <w:rsid w:val="009D38EA"/>
    <w:rsid w:val="009D6EE7"/>
    <w:rsid w:val="009D7103"/>
    <w:rsid w:val="009E1284"/>
    <w:rsid w:val="009E46A5"/>
    <w:rsid w:val="009F1B3A"/>
    <w:rsid w:val="009F31C9"/>
    <w:rsid w:val="009F7142"/>
    <w:rsid w:val="00A05F75"/>
    <w:rsid w:val="00A06014"/>
    <w:rsid w:val="00A0686F"/>
    <w:rsid w:val="00A15E09"/>
    <w:rsid w:val="00A22789"/>
    <w:rsid w:val="00A2380D"/>
    <w:rsid w:val="00A30CA2"/>
    <w:rsid w:val="00A31B33"/>
    <w:rsid w:val="00A35692"/>
    <w:rsid w:val="00A3781D"/>
    <w:rsid w:val="00A4080B"/>
    <w:rsid w:val="00A44DD4"/>
    <w:rsid w:val="00A519FF"/>
    <w:rsid w:val="00A548BC"/>
    <w:rsid w:val="00A57BC0"/>
    <w:rsid w:val="00A57C26"/>
    <w:rsid w:val="00A60B7C"/>
    <w:rsid w:val="00A62AB9"/>
    <w:rsid w:val="00A7264D"/>
    <w:rsid w:val="00A76896"/>
    <w:rsid w:val="00A80104"/>
    <w:rsid w:val="00A846A5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E59"/>
    <w:rsid w:val="00AD6F24"/>
    <w:rsid w:val="00AE09DB"/>
    <w:rsid w:val="00AE497D"/>
    <w:rsid w:val="00AE589A"/>
    <w:rsid w:val="00AE5952"/>
    <w:rsid w:val="00AF351C"/>
    <w:rsid w:val="00AF3BE5"/>
    <w:rsid w:val="00B03985"/>
    <w:rsid w:val="00B03EEC"/>
    <w:rsid w:val="00B211EB"/>
    <w:rsid w:val="00B35398"/>
    <w:rsid w:val="00B3695D"/>
    <w:rsid w:val="00B45EC1"/>
    <w:rsid w:val="00B6397C"/>
    <w:rsid w:val="00B65A7F"/>
    <w:rsid w:val="00B71033"/>
    <w:rsid w:val="00B741D5"/>
    <w:rsid w:val="00B75AD9"/>
    <w:rsid w:val="00B85F6B"/>
    <w:rsid w:val="00B867E7"/>
    <w:rsid w:val="00B90567"/>
    <w:rsid w:val="00B90A9E"/>
    <w:rsid w:val="00B97480"/>
    <w:rsid w:val="00B97BE3"/>
    <w:rsid w:val="00BA0055"/>
    <w:rsid w:val="00BA60A9"/>
    <w:rsid w:val="00BA7601"/>
    <w:rsid w:val="00BA79CD"/>
    <w:rsid w:val="00BD26F9"/>
    <w:rsid w:val="00BD7201"/>
    <w:rsid w:val="00BF1C46"/>
    <w:rsid w:val="00BF2DD6"/>
    <w:rsid w:val="00C07AF9"/>
    <w:rsid w:val="00C12184"/>
    <w:rsid w:val="00C236AB"/>
    <w:rsid w:val="00C2370A"/>
    <w:rsid w:val="00C25571"/>
    <w:rsid w:val="00C26454"/>
    <w:rsid w:val="00C3328A"/>
    <w:rsid w:val="00C35458"/>
    <w:rsid w:val="00C50FDC"/>
    <w:rsid w:val="00C531AB"/>
    <w:rsid w:val="00C53AFF"/>
    <w:rsid w:val="00C5774D"/>
    <w:rsid w:val="00C67965"/>
    <w:rsid w:val="00C7303C"/>
    <w:rsid w:val="00C74695"/>
    <w:rsid w:val="00C76D51"/>
    <w:rsid w:val="00C82F11"/>
    <w:rsid w:val="00C90652"/>
    <w:rsid w:val="00C91835"/>
    <w:rsid w:val="00C9428F"/>
    <w:rsid w:val="00C94FA0"/>
    <w:rsid w:val="00C956F1"/>
    <w:rsid w:val="00C96D43"/>
    <w:rsid w:val="00CA0543"/>
    <w:rsid w:val="00CA3934"/>
    <w:rsid w:val="00CA49A6"/>
    <w:rsid w:val="00CB096A"/>
    <w:rsid w:val="00CB3C2E"/>
    <w:rsid w:val="00CB4E66"/>
    <w:rsid w:val="00CB6061"/>
    <w:rsid w:val="00CC1460"/>
    <w:rsid w:val="00CC35A9"/>
    <w:rsid w:val="00CC54A1"/>
    <w:rsid w:val="00CD4CE9"/>
    <w:rsid w:val="00CE19BC"/>
    <w:rsid w:val="00CE1EC5"/>
    <w:rsid w:val="00CE54C6"/>
    <w:rsid w:val="00CE6A6B"/>
    <w:rsid w:val="00CF1A41"/>
    <w:rsid w:val="00CF2097"/>
    <w:rsid w:val="00D050F8"/>
    <w:rsid w:val="00D10CA7"/>
    <w:rsid w:val="00D11592"/>
    <w:rsid w:val="00D16208"/>
    <w:rsid w:val="00D16741"/>
    <w:rsid w:val="00D1763C"/>
    <w:rsid w:val="00D22E5F"/>
    <w:rsid w:val="00D232A5"/>
    <w:rsid w:val="00D2330A"/>
    <w:rsid w:val="00D30DA1"/>
    <w:rsid w:val="00D33B13"/>
    <w:rsid w:val="00D340AC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0334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4D03"/>
    <w:rsid w:val="00E85BBD"/>
    <w:rsid w:val="00E86E6A"/>
    <w:rsid w:val="00E87E88"/>
    <w:rsid w:val="00E90D25"/>
    <w:rsid w:val="00E929E0"/>
    <w:rsid w:val="00EA47B3"/>
    <w:rsid w:val="00EB137C"/>
    <w:rsid w:val="00EB67C6"/>
    <w:rsid w:val="00EB6BE5"/>
    <w:rsid w:val="00EC1D7C"/>
    <w:rsid w:val="00EC297B"/>
    <w:rsid w:val="00EE232C"/>
    <w:rsid w:val="00EE593D"/>
    <w:rsid w:val="00F012D6"/>
    <w:rsid w:val="00F05900"/>
    <w:rsid w:val="00F07ED2"/>
    <w:rsid w:val="00F23798"/>
    <w:rsid w:val="00F2517C"/>
    <w:rsid w:val="00F3709D"/>
    <w:rsid w:val="00F37159"/>
    <w:rsid w:val="00F402D4"/>
    <w:rsid w:val="00F411CA"/>
    <w:rsid w:val="00F430AC"/>
    <w:rsid w:val="00F64993"/>
    <w:rsid w:val="00F67900"/>
    <w:rsid w:val="00F767E3"/>
    <w:rsid w:val="00F85824"/>
    <w:rsid w:val="00F87EA3"/>
    <w:rsid w:val="00F923BC"/>
    <w:rsid w:val="00F94A16"/>
    <w:rsid w:val="00FB1E7B"/>
    <w:rsid w:val="00FB6B48"/>
    <w:rsid w:val="00FC49C6"/>
    <w:rsid w:val="00FD128E"/>
    <w:rsid w:val="00FD22F8"/>
    <w:rsid w:val="00FE16A0"/>
    <w:rsid w:val="00FE1AA0"/>
    <w:rsid w:val="00FE496E"/>
    <w:rsid w:val="00FF32C5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5121EACC-2D5E-4C37-A444-7D3ADA3B4BDE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tlyashenko</cp:lastModifiedBy>
  <cp:revision>2</cp:revision>
  <cp:lastPrinted>2023-03-06T08:02:00Z</cp:lastPrinted>
  <dcterms:created xsi:type="dcterms:W3CDTF">2023-03-09T12:39:00Z</dcterms:created>
  <dcterms:modified xsi:type="dcterms:W3CDTF">2023-03-09T12:39:00Z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Никонова И.Н.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НИУ ВШЭ Нижний Новгород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2020/10/12-859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(зима 2021)</vt:lpwstr>
  </property>
  <property fmtid="{D5CDD505-2E9C-101B-9397-08002B2CF9AE}" pid="13" name="creatorPost">
    <vt:lpwstr>Эксперт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