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9679" w:type="dxa"/>
        <w:tblInd w:w="108" w:type="dxa"/>
        <w:tblLook w:val="01E0" w:firstRow="1" w:lastRow="1" w:firstColumn="1" w:lastColumn="1" w:noHBand="0" w:noVBand="0"/>
      </w:tblPr>
      <w:tblGrid>
        <w:gridCol w:w="4428"/>
        <w:gridCol w:w="1526"/>
        <w:gridCol w:w="3725"/>
      </w:tblGrid>
      <w:tr w:rsidR="00E36DB6" w:rsidTr="00BA348C">
        <w:trPr>
          <w:trHeight w:val="2098"/>
        </w:trPr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5102" w:rsidRDefault="009F5102" w:rsidP="009F5102">
            <w:pPr>
              <w:rPr>
                <w:bCs/>
                <w:i/>
                <w:color w:val="000000"/>
                <w:sz w:val="26"/>
                <w:szCs w:val="26"/>
              </w:rPr>
            </w:pPr>
            <w:r>
              <w:rPr>
                <w:bCs/>
                <w:i/>
                <w:color w:val="000000"/>
                <w:sz w:val="26"/>
                <w:szCs w:val="26"/>
              </w:rPr>
              <w:t>Наименование подразделения</w:t>
            </w:r>
          </w:p>
          <w:p w:rsidR="009F5102" w:rsidRDefault="009F5102" w:rsidP="009F5102">
            <w:pPr>
              <w:rPr>
                <w:bCs/>
                <w:i/>
                <w:color w:val="000000"/>
                <w:sz w:val="26"/>
                <w:szCs w:val="26"/>
              </w:rPr>
            </w:pPr>
            <w:r>
              <w:rPr>
                <w:bCs/>
                <w:i/>
                <w:color w:val="000000"/>
                <w:sz w:val="26"/>
                <w:szCs w:val="26"/>
              </w:rPr>
              <w:t>или</w:t>
            </w:r>
          </w:p>
          <w:p w:rsidR="009F5102" w:rsidRDefault="00BA348C" w:rsidP="009F5102">
            <w:pPr>
              <w:rPr>
                <w:bCs/>
                <w:i/>
                <w:color w:val="000000"/>
                <w:sz w:val="26"/>
                <w:szCs w:val="26"/>
              </w:rPr>
            </w:pPr>
            <w:r>
              <w:rPr>
                <w:bCs/>
                <w:i/>
                <w:color w:val="000000"/>
                <w:sz w:val="26"/>
                <w:szCs w:val="26"/>
              </w:rPr>
              <w:t>Руководство</w:t>
            </w:r>
          </w:p>
          <w:p w:rsidR="00E36DB6" w:rsidRDefault="00E36DB6" w:rsidP="009F5102">
            <w:pPr>
              <w:ind w:left="-100"/>
              <w:rPr>
                <w:sz w:val="26"/>
                <w:szCs w:val="26"/>
              </w:rPr>
            </w:pPr>
          </w:p>
          <w:p w:rsidR="00E36DB6" w:rsidRDefault="00E36DB6" w:rsidP="009F5102">
            <w:pPr>
              <w:ind w:left="-100"/>
              <w:rPr>
                <w:sz w:val="26"/>
                <w:szCs w:val="26"/>
              </w:rPr>
            </w:pPr>
          </w:p>
          <w:p w:rsidR="009F5102" w:rsidRDefault="009F5102" w:rsidP="009F5102">
            <w:pPr>
              <w:ind w:left="-100"/>
              <w:rPr>
                <w:b/>
                <w:bCs/>
                <w:sz w:val="26"/>
                <w:szCs w:val="26"/>
              </w:rPr>
            </w:pPr>
          </w:p>
          <w:p w:rsidR="009F5102" w:rsidRDefault="009F5102" w:rsidP="009F5102">
            <w:pPr>
              <w:ind w:left="-100"/>
              <w:rPr>
                <w:b/>
                <w:bCs/>
                <w:sz w:val="26"/>
                <w:szCs w:val="26"/>
              </w:rPr>
            </w:pPr>
          </w:p>
          <w:p w:rsidR="00B81DEF" w:rsidRPr="00BA348C" w:rsidRDefault="00B81DEF" w:rsidP="009F5102">
            <w:pPr>
              <w:ind w:left="-100"/>
              <w:rPr>
                <w:bCs/>
                <w:sz w:val="26"/>
                <w:szCs w:val="26"/>
              </w:rPr>
            </w:pPr>
            <w:r w:rsidRPr="00BA348C">
              <w:rPr>
                <w:bCs/>
                <w:sz w:val="26"/>
                <w:szCs w:val="26"/>
              </w:rPr>
              <w:t>С</w:t>
            </w:r>
            <w:r w:rsidR="00E36DB6" w:rsidRPr="00BA348C">
              <w:rPr>
                <w:bCs/>
                <w:sz w:val="26"/>
                <w:szCs w:val="26"/>
              </w:rPr>
              <w:t>ЛУЖЕБНАЯ ЗАПИСКА</w:t>
            </w:r>
          </w:p>
        </w:tc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</w:tcPr>
          <w:p w:rsidR="00B81DEF" w:rsidRDefault="00B81DEF" w:rsidP="009F5102">
            <w:pPr>
              <w:rPr>
                <w:sz w:val="26"/>
                <w:szCs w:val="26"/>
              </w:rPr>
            </w:pPr>
          </w:p>
        </w:tc>
        <w:tc>
          <w:tcPr>
            <w:tcW w:w="37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5102" w:rsidRDefault="009F5102" w:rsidP="009F510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Директору </w:t>
            </w:r>
          </w:p>
          <w:p w:rsidR="009F5102" w:rsidRDefault="009F5102" w:rsidP="009F510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НИУ ВШЭ - Нижний Новгород</w:t>
            </w:r>
          </w:p>
          <w:p w:rsidR="00B81DEF" w:rsidRDefault="009F5102" w:rsidP="009F510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Бляхман А.А.</w:t>
            </w:r>
          </w:p>
        </w:tc>
      </w:tr>
    </w:tbl>
    <w:p w:rsidR="00B81DEF" w:rsidRDefault="00B81DEF" w:rsidP="009F5102">
      <w:pPr>
        <w:rPr>
          <w:b/>
          <w:sz w:val="26"/>
          <w:szCs w:val="26"/>
        </w:rPr>
      </w:pPr>
    </w:p>
    <w:p w:rsidR="00B81DEF" w:rsidRDefault="00B81DEF" w:rsidP="009F5102">
      <w:pPr>
        <w:rPr>
          <w:b/>
          <w:sz w:val="26"/>
          <w:szCs w:val="26"/>
        </w:rPr>
      </w:pPr>
    </w:p>
    <w:p w:rsidR="009F5102" w:rsidRDefault="009F5102" w:rsidP="009F5102">
      <w:pPr>
        <w:rPr>
          <w:b/>
          <w:sz w:val="26"/>
          <w:szCs w:val="26"/>
        </w:rPr>
      </w:pPr>
    </w:p>
    <w:p w:rsidR="00B81DEF" w:rsidRPr="00BA348C" w:rsidRDefault="00B81DEF" w:rsidP="009F5102">
      <w:pPr>
        <w:rPr>
          <w:b/>
          <w:bCs/>
          <w:sz w:val="26"/>
          <w:szCs w:val="26"/>
        </w:rPr>
      </w:pPr>
      <w:r w:rsidRPr="00BA348C">
        <w:rPr>
          <w:b/>
          <w:bCs/>
          <w:sz w:val="26"/>
          <w:szCs w:val="26"/>
        </w:rPr>
        <w:t>О</w:t>
      </w:r>
      <w:r w:rsidR="00D40953" w:rsidRPr="00BA348C">
        <w:rPr>
          <w:b/>
          <w:bCs/>
          <w:sz w:val="26"/>
          <w:szCs w:val="26"/>
        </w:rPr>
        <w:t xml:space="preserve"> </w:t>
      </w:r>
      <w:r w:rsidR="00E36DB6" w:rsidRPr="00BA348C">
        <w:rPr>
          <w:b/>
          <w:bCs/>
          <w:sz w:val="26"/>
          <w:szCs w:val="26"/>
        </w:rPr>
        <w:t>п</w:t>
      </w:r>
      <w:r w:rsidR="007F4B70">
        <w:rPr>
          <w:b/>
          <w:bCs/>
          <w:sz w:val="26"/>
          <w:szCs w:val="26"/>
        </w:rPr>
        <w:t>риеме на работу</w:t>
      </w:r>
      <w:r w:rsidR="00A52B6F">
        <w:rPr>
          <w:b/>
          <w:bCs/>
          <w:sz w:val="26"/>
          <w:szCs w:val="26"/>
        </w:rPr>
        <w:t xml:space="preserve"> </w:t>
      </w:r>
      <w:r w:rsidR="00A52B6F" w:rsidRPr="009E5A43">
        <w:rPr>
          <w:bCs/>
          <w:i/>
          <w:color w:val="000000"/>
          <w:sz w:val="26"/>
          <w:szCs w:val="26"/>
        </w:rPr>
        <w:t>&lt;</w:t>
      </w:r>
      <w:r w:rsidR="00A52B6F">
        <w:rPr>
          <w:bCs/>
          <w:i/>
          <w:color w:val="000000"/>
          <w:sz w:val="26"/>
          <w:szCs w:val="26"/>
        </w:rPr>
        <w:t xml:space="preserve">ФИО </w:t>
      </w:r>
      <w:proofErr w:type="gramStart"/>
      <w:r w:rsidR="00A52B6F">
        <w:rPr>
          <w:bCs/>
          <w:i/>
          <w:color w:val="000000"/>
          <w:sz w:val="26"/>
          <w:szCs w:val="26"/>
        </w:rPr>
        <w:t>полностью</w:t>
      </w:r>
      <w:r w:rsidR="00A52B6F" w:rsidRPr="009E5A43">
        <w:rPr>
          <w:bCs/>
          <w:i/>
          <w:color w:val="000000"/>
          <w:sz w:val="26"/>
          <w:szCs w:val="26"/>
        </w:rPr>
        <w:t xml:space="preserve"> </w:t>
      </w:r>
      <w:r w:rsidR="00A52B6F" w:rsidRPr="009E5A43">
        <w:rPr>
          <w:b/>
          <w:bCs/>
          <w:color w:val="000000"/>
          <w:sz w:val="26"/>
          <w:szCs w:val="26"/>
        </w:rPr>
        <w:t>&gt;</w:t>
      </w:r>
      <w:proofErr w:type="gramEnd"/>
    </w:p>
    <w:p w:rsidR="00E36DB6" w:rsidRDefault="00E36DB6" w:rsidP="009F5102">
      <w:pPr>
        <w:jc w:val="center"/>
        <w:rPr>
          <w:bCs/>
          <w:sz w:val="26"/>
          <w:szCs w:val="26"/>
        </w:rPr>
      </w:pPr>
    </w:p>
    <w:p w:rsidR="007F4B70" w:rsidRDefault="007F4B70" w:rsidP="00964AF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Прошу </w:t>
      </w:r>
      <w:r w:rsidR="00A52B6F">
        <w:rPr>
          <w:sz w:val="26"/>
          <w:szCs w:val="26"/>
        </w:rPr>
        <w:t xml:space="preserve">рассмотреть вопрос о </w:t>
      </w:r>
      <w:r>
        <w:rPr>
          <w:sz w:val="26"/>
          <w:szCs w:val="26"/>
        </w:rPr>
        <w:t>при</w:t>
      </w:r>
      <w:r w:rsidR="00A52B6F">
        <w:rPr>
          <w:sz w:val="26"/>
          <w:szCs w:val="26"/>
        </w:rPr>
        <w:t>еме</w:t>
      </w:r>
      <w:r>
        <w:rPr>
          <w:sz w:val="26"/>
          <w:szCs w:val="26"/>
        </w:rPr>
        <w:t xml:space="preserve"> на работу в НИУ ВШЭ – Нижний </w:t>
      </w:r>
      <w:r w:rsidR="00A52B6F">
        <w:rPr>
          <w:sz w:val="26"/>
          <w:szCs w:val="26"/>
        </w:rPr>
        <w:t>Новгород: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36"/>
        <w:gridCol w:w="5918"/>
      </w:tblGrid>
      <w:tr w:rsidR="00A52B6F" w:rsidTr="00CE0E27">
        <w:tc>
          <w:tcPr>
            <w:tcW w:w="3936" w:type="dxa"/>
          </w:tcPr>
          <w:p w:rsidR="00A52B6F" w:rsidRPr="00296CE6" w:rsidRDefault="00A52B6F" w:rsidP="00A52B6F">
            <w:pPr>
              <w:jc w:val="both"/>
            </w:pPr>
            <w:r w:rsidRPr="00296CE6">
              <w:t>ФИО полностью</w:t>
            </w:r>
          </w:p>
        </w:tc>
        <w:tc>
          <w:tcPr>
            <w:tcW w:w="5918" w:type="dxa"/>
            <w:tcBorders>
              <w:bottom w:val="single" w:sz="4" w:space="0" w:color="auto"/>
            </w:tcBorders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A52B6F" w:rsidTr="00CE0E27">
        <w:tc>
          <w:tcPr>
            <w:tcW w:w="3936" w:type="dxa"/>
          </w:tcPr>
          <w:p w:rsidR="00A52B6F" w:rsidRPr="00296CE6" w:rsidRDefault="00A52B6F" w:rsidP="00A52B6F">
            <w:pPr>
              <w:jc w:val="both"/>
            </w:pPr>
            <w:r w:rsidRPr="00296CE6">
              <w:t>Должность</w:t>
            </w:r>
          </w:p>
        </w:tc>
        <w:tc>
          <w:tcPr>
            <w:tcW w:w="5918" w:type="dxa"/>
            <w:tcBorders>
              <w:top w:val="single" w:sz="4" w:space="0" w:color="auto"/>
              <w:bottom w:val="single" w:sz="4" w:space="0" w:color="auto"/>
            </w:tcBorders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A52B6F" w:rsidTr="00CE0E27">
        <w:tc>
          <w:tcPr>
            <w:tcW w:w="3936" w:type="dxa"/>
          </w:tcPr>
          <w:p w:rsidR="00A52B6F" w:rsidRPr="00296CE6" w:rsidRDefault="00A52B6F" w:rsidP="00A52B6F">
            <w:pPr>
              <w:jc w:val="both"/>
            </w:pPr>
            <w:r w:rsidRPr="00296CE6">
              <w:t>Подразделение</w:t>
            </w:r>
          </w:p>
        </w:tc>
        <w:tc>
          <w:tcPr>
            <w:tcW w:w="5918" w:type="dxa"/>
            <w:tcBorders>
              <w:top w:val="single" w:sz="4" w:space="0" w:color="auto"/>
            </w:tcBorders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A52B6F" w:rsidTr="00A52B6F">
        <w:tc>
          <w:tcPr>
            <w:tcW w:w="3936" w:type="dxa"/>
          </w:tcPr>
          <w:p w:rsidR="00A52B6F" w:rsidRPr="00296CE6" w:rsidRDefault="00A52B6F" w:rsidP="00A52B6F">
            <w:pPr>
              <w:jc w:val="both"/>
            </w:pPr>
            <w:r w:rsidRPr="00296CE6">
              <w:t>Характер работы (по основной работе, внутреннее совместительство, внешнее совместительство</w:t>
            </w:r>
            <w:r w:rsidR="00996D78">
              <w:t>)</w:t>
            </w:r>
          </w:p>
        </w:tc>
        <w:tc>
          <w:tcPr>
            <w:tcW w:w="5918" w:type="dxa"/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A52B6F" w:rsidTr="00A52B6F">
        <w:tc>
          <w:tcPr>
            <w:tcW w:w="3936" w:type="dxa"/>
          </w:tcPr>
          <w:p w:rsidR="00A52B6F" w:rsidRPr="00296CE6" w:rsidRDefault="00A52B6F" w:rsidP="00A52B6F">
            <w:pPr>
              <w:jc w:val="both"/>
            </w:pPr>
            <w:r w:rsidRPr="00296CE6">
              <w:t xml:space="preserve">Доля ставки </w:t>
            </w:r>
          </w:p>
        </w:tc>
        <w:tc>
          <w:tcPr>
            <w:tcW w:w="5918" w:type="dxa"/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A52B6F" w:rsidTr="00A52B6F">
        <w:tc>
          <w:tcPr>
            <w:tcW w:w="3936" w:type="dxa"/>
          </w:tcPr>
          <w:p w:rsidR="00A52B6F" w:rsidRPr="00296CE6" w:rsidRDefault="00A52B6F" w:rsidP="00A52B6F">
            <w:pPr>
              <w:jc w:val="both"/>
            </w:pPr>
            <w:r w:rsidRPr="00296CE6">
              <w:t xml:space="preserve">Режим рабочего времени </w:t>
            </w:r>
          </w:p>
        </w:tc>
        <w:tc>
          <w:tcPr>
            <w:tcW w:w="5918" w:type="dxa"/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006CBF" w:rsidTr="00A52B6F">
        <w:tc>
          <w:tcPr>
            <w:tcW w:w="3936" w:type="dxa"/>
          </w:tcPr>
          <w:p w:rsidR="00006CBF" w:rsidRPr="00296CE6" w:rsidRDefault="00006CBF" w:rsidP="00A52B6F">
            <w:pPr>
              <w:jc w:val="both"/>
            </w:pPr>
          </w:p>
        </w:tc>
        <w:tc>
          <w:tcPr>
            <w:tcW w:w="5918" w:type="dxa"/>
          </w:tcPr>
          <w:p w:rsidR="00006CBF" w:rsidRPr="00006CBF" w:rsidRDefault="00006CBF" w:rsidP="00A52B6F">
            <w:pPr>
              <w:jc w:val="both"/>
              <w:rPr>
                <w:i/>
                <w:sz w:val="16"/>
                <w:szCs w:val="1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  <w:r w:rsidRPr="00006CBF">
              <w:rPr>
                <w:color w:val="000000"/>
                <w:sz w:val="16"/>
                <w:szCs w:val="16"/>
              </w:rPr>
              <w:t>5-дневная рабочая неделя</w:t>
            </w:r>
            <w:r>
              <w:rPr>
                <w:color w:val="000000"/>
                <w:sz w:val="16"/>
                <w:szCs w:val="16"/>
              </w:rPr>
              <w:t xml:space="preserve"> продолжительностью 40 часов / </w:t>
            </w:r>
            <w:bookmarkStart w:id="0" w:name="_GoBack"/>
            <w:bookmarkEnd w:id="0"/>
            <w:r w:rsidRPr="00006CBF">
              <w:rPr>
                <w:color w:val="000000"/>
                <w:sz w:val="16"/>
                <w:szCs w:val="16"/>
              </w:rPr>
              <w:t>неполная 5-дневная рабочая неделя продолжительностью 30 (20,10 и т.д.) часов с неполным рабочим днем продолжительностью 6 (4, 2 и т.д.) часов)</w:t>
            </w:r>
          </w:p>
        </w:tc>
      </w:tr>
      <w:tr w:rsidR="00A52B6F" w:rsidTr="00A52B6F">
        <w:tc>
          <w:tcPr>
            <w:tcW w:w="3936" w:type="dxa"/>
          </w:tcPr>
          <w:p w:rsidR="00A52B6F" w:rsidRPr="00296CE6" w:rsidRDefault="00A52B6F" w:rsidP="00A52B6F">
            <w:pPr>
              <w:jc w:val="both"/>
            </w:pPr>
            <w:r w:rsidRPr="00296CE6">
              <w:t>Дата приема на работу</w:t>
            </w:r>
          </w:p>
        </w:tc>
        <w:tc>
          <w:tcPr>
            <w:tcW w:w="5918" w:type="dxa"/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A52B6F" w:rsidTr="00A52B6F">
        <w:tc>
          <w:tcPr>
            <w:tcW w:w="3936" w:type="dxa"/>
          </w:tcPr>
          <w:p w:rsidR="00A52B6F" w:rsidRPr="00296CE6" w:rsidRDefault="00A52B6F" w:rsidP="00A52B6F">
            <w:pPr>
              <w:jc w:val="both"/>
            </w:pPr>
            <w:r w:rsidRPr="00296CE6">
              <w:t>Дата окончания (если срочный ТД)</w:t>
            </w:r>
          </w:p>
        </w:tc>
        <w:tc>
          <w:tcPr>
            <w:tcW w:w="5918" w:type="dxa"/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A52B6F" w:rsidTr="00A52B6F">
        <w:tc>
          <w:tcPr>
            <w:tcW w:w="3936" w:type="dxa"/>
          </w:tcPr>
          <w:p w:rsidR="00A52B6F" w:rsidRPr="00296CE6" w:rsidRDefault="00A52B6F" w:rsidP="00A52B6F">
            <w:pPr>
              <w:jc w:val="both"/>
            </w:pPr>
            <w:r w:rsidRPr="00296CE6">
              <w:t>Для выполнения какой работы оформляем срочный договор</w:t>
            </w:r>
          </w:p>
        </w:tc>
        <w:tc>
          <w:tcPr>
            <w:tcW w:w="5918" w:type="dxa"/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A52B6F" w:rsidTr="00A52B6F">
        <w:tc>
          <w:tcPr>
            <w:tcW w:w="3936" w:type="dxa"/>
          </w:tcPr>
          <w:p w:rsidR="00A52B6F" w:rsidRPr="00296CE6" w:rsidRDefault="00A52B6F" w:rsidP="00A52B6F">
            <w:pPr>
              <w:jc w:val="both"/>
            </w:pPr>
            <w:r w:rsidRPr="00296CE6">
              <w:t>Срок испытания</w:t>
            </w:r>
          </w:p>
        </w:tc>
        <w:tc>
          <w:tcPr>
            <w:tcW w:w="5918" w:type="dxa"/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296CE6" w:rsidTr="00A52B6F">
        <w:tc>
          <w:tcPr>
            <w:tcW w:w="3936" w:type="dxa"/>
          </w:tcPr>
          <w:p w:rsidR="00296CE6" w:rsidRPr="00296CE6" w:rsidRDefault="00296CE6" w:rsidP="00A52B6F">
            <w:pPr>
              <w:jc w:val="both"/>
            </w:pPr>
          </w:p>
        </w:tc>
        <w:tc>
          <w:tcPr>
            <w:tcW w:w="5918" w:type="dxa"/>
          </w:tcPr>
          <w:p w:rsidR="00296CE6" w:rsidRPr="00296CE6" w:rsidRDefault="00296CE6" w:rsidP="00296CE6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vertAlign w:val="superscript"/>
              </w:rPr>
              <w:t>(указывается период испытательного срока)</w:t>
            </w:r>
          </w:p>
        </w:tc>
      </w:tr>
      <w:tr w:rsidR="00A52B6F" w:rsidTr="00A52B6F">
        <w:tc>
          <w:tcPr>
            <w:tcW w:w="3936" w:type="dxa"/>
          </w:tcPr>
          <w:p w:rsidR="00A52B6F" w:rsidRPr="00296CE6" w:rsidRDefault="00A52B6F" w:rsidP="00A52B6F">
            <w:pPr>
              <w:jc w:val="both"/>
            </w:pPr>
            <w:r w:rsidRPr="00296CE6">
              <w:t>Заработная плата за 1,0 ставки в размере (всего),</w:t>
            </w:r>
          </w:p>
        </w:tc>
        <w:tc>
          <w:tcPr>
            <w:tcW w:w="5918" w:type="dxa"/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296CE6" w:rsidTr="00A52B6F">
        <w:tc>
          <w:tcPr>
            <w:tcW w:w="3936" w:type="dxa"/>
          </w:tcPr>
          <w:p w:rsidR="00296CE6" w:rsidRPr="00296CE6" w:rsidRDefault="00296CE6" w:rsidP="00A52B6F">
            <w:pPr>
              <w:jc w:val="both"/>
            </w:pPr>
          </w:p>
        </w:tc>
        <w:tc>
          <w:tcPr>
            <w:tcW w:w="5918" w:type="dxa"/>
          </w:tcPr>
          <w:p w:rsidR="00296CE6" w:rsidRPr="00296CE6" w:rsidRDefault="00296CE6" w:rsidP="00296CE6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vertAlign w:val="superscript"/>
              </w:rPr>
              <w:t xml:space="preserve">(указывается общая заработная </w:t>
            </w:r>
            <w:proofErr w:type="gramStart"/>
            <w:r>
              <w:rPr>
                <w:i/>
                <w:vertAlign w:val="superscript"/>
              </w:rPr>
              <w:t>плата )</w:t>
            </w:r>
            <w:proofErr w:type="gramEnd"/>
          </w:p>
        </w:tc>
      </w:tr>
      <w:tr w:rsidR="00A52B6F" w:rsidTr="00A52B6F">
        <w:tc>
          <w:tcPr>
            <w:tcW w:w="3936" w:type="dxa"/>
          </w:tcPr>
          <w:p w:rsidR="00A52B6F" w:rsidRPr="00296CE6" w:rsidRDefault="00A52B6F" w:rsidP="00A52B6F">
            <w:pPr>
              <w:jc w:val="both"/>
            </w:pPr>
            <w:r w:rsidRPr="00296CE6">
              <w:t>в том числе:</w:t>
            </w:r>
          </w:p>
        </w:tc>
        <w:tc>
          <w:tcPr>
            <w:tcW w:w="5918" w:type="dxa"/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A52B6F" w:rsidTr="00A52B6F">
        <w:tc>
          <w:tcPr>
            <w:tcW w:w="3936" w:type="dxa"/>
          </w:tcPr>
          <w:p w:rsidR="00A52B6F" w:rsidRPr="00296CE6" w:rsidRDefault="00A52B6F" w:rsidP="00A52B6F">
            <w:pPr>
              <w:jc w:val="both"/>
            </w:pPr>
            <w:r w:rsidRPr="00296CE6">
              <w:t>ГОТ в месяц за 1,0 ставки (в соответствии с тарифной сеткой)</w:t>
            </w:r>
          </w:p>
        </w:tc>
        <w:tc>
          <w:tcPr>
            <w:tcW w:w="5918" w:type="dxa"/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296CE6" w:rsidTr="00A52B6F">
        <w:tc>
          <w:tcPr>
            <w:tcW w:w="3936" w:type="dxa"/>
          </w:tcPr>
          <w:p w:rsidR="00296CE6" w:rsidRPr="00296CE6" w:rsidRDefault="00296CE6" w:rsidP="00A52B6F">
            <w:pPr>
              <w:jc w:val="both"/>
            </w:pPr>
          </w:p>
        </w:tc>
        <w:tc>
          <w:tcPr>
            <w:tcW w:w="5918" w:type="dxa"/>
          </w:tcPr>
          <w:p w:rsidR="00296CE6" w:rsidRPr="00296CE6" w:rsidRDefault="00296CE6" w:rsidP="00296CE6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vertAlign w:val="superscript"/>
              </w:rPr>
              <w:t xml:space="preserve">(указывается размер </w:t>
            </w:r>
            <w:proofErr w:type="gramStart"/>
            <w:r>
              <w:rPr>
                <w:i/>
                <w:vertAlign w:val="superscript"/>
              </w:rPr>
              <w:t>ГОТ )</w:t>
            </w:r>
            <w:proofErr w:type="gramEnd"/>
          </w:p>
        </w:tc>
      </w:tr>
      <w:tr w:rsidR="00A52B6F" w:rsidTr="00A52B6F">
        <w:tc>
          <w:tcPr>
            <w:tcW w:w="3936" w:type="dxa"/>
          </w:tcPr>
          <w:p w:rsidR="00A52B6F" w:rsidRPr="00296CE6" w:rsidRDefault="00296CE6" w:rsidP="00A52B6F">
            <w:pPr>
              <w:jc w:val="both"/>
            </w:pPr>
            <w:r w:rsidRPr="00296CE6">
              <w:t>Стимулирующая надбавка (по решению руководителя, но не более установленной тарифной сеткой</w:t>
            </w:r>
            <w:r w:rsidR="00996D78">
              <w:t>)</w:t>
            </w:r>
          </w:p>
        </w:tc>
        <w:tc>
          <w:tcPr>
            <w:tcW w:w="5918" w:type="dxa"/>
          </w:tcPr>
          <w:p w:rsidR="00A52B6F" w:rsidRPr="00296CE6" w:rsidRDefault="00A52B6F" w:rsidP="00A52B6F">
            <w:pPr>
              <w:jc w:val="both"/>
              <w:rPr>
                <w:i/>
                <w:sz w:val="26"/>
                <w:szCs w:val="26"/>
              </w:rPr>
            </w:pPr>
          </w:p>
        </w:tc>
      </w:tr>
      <w:tr w:rsidR="00296CE6" w:rsidTr="00A52B6F">
        <w:tc>
          <w:tcPr>
            <w:tcW w:w="3936" w:type="dxa"/>
          </w:tcPr>
          <w:p w:rsidR="00296CE6" w:rsidRPr="00296CE6" w:rsidRDefault="00296CE6" w:rsidP="00A52B6F">
            <w:pPr>
              <w:jc w:val="both"/>
            </w:pPr>
          </w:p>
        </w:tc>
        <w:tc>
          <w:tcPr>
            <w:tcW w:w="5918" w:type="dxa"/>
          </w:tcPr>
          <w:p w:rsidR="00296CE6" w:rsidRPr="00296CE6" w:rsidRDefault="00296CE6" w:rsidP="00296CE6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vertAlign w:val="superscript"/>
              </w:rPr>
              <w:t xml:space="preserve">(указывается размер </w:t>
            </w:r>
            <w:proofErr w:type="gramStart"/>
            <w:r>
              <w:rPr>
                <w:i/>
                <w:vertAlign w:val="superscript"/>
              </w:rPr>
              <w:t>стимулирующей )</w:t>
            </w:r>
            <w:proofErr w:type="gramEnd"/>
          </w:p>
        </w:tc>
      </w:tr>
      <w:tr w:rsidR="00A52B6F" w:rsidTr="00A52B6F">
        <w:tc>
          <w:tcPr>
            <w:tcW w:w="3936" w:type="dxa"/>
          </w:tcPr>
          <w:p w:rsidR="00A52B6F" w:rsidRPr="00296CE6" w:rsidRDefault="00296CE6" w:rsidP="00A52B6F">
            <w:pPr>
              <w:jc w:val="both"/>
            </w:pPr>
            <w:r>
              <w:t>Функционал</w:t>
            </w:r>
          </w:p>
        </w:tc>
        <w:tc>
          <w:tcPr>
            <w:tcW w:w="5918" w:type="dxa"/>
          </w:tcPr>
          <w:p w:rsidR="00A52B6F" w:rsidRDefault="00A52B6F" w:rsidP="00A52B6F">
            <w:pPr>
              <w:jc w:val="both"/>
              <w:rPr>
                <w:sz w:val="26"/>
                <w:szCs w:val="26"/>
              </w:rPr>
            </w:pPr>
          </w:p>
        </w:tc>
      </w:tr>
      <w:tr w:rsidR="00A52B6F" w:rsidTr="00A52B6F">
        <w:tc>
          <w:tcPr>
            <w:tcW w:w="3936" w:type="dxa"/>
          </w:tcPr>
          <w:p w:rsidR="00A52B6F" w:rsidRPr="00296CE6" w:rsidRDefault="00296CE6" w:rsidP="00A52B6F">
            <w:pPr>
              <w:jc w:val="both"/>
            </w:pPr>
            <w:r>
              <w:t>Рабочее место</w:t>
            </w:r>
          </w:p>
        </w:tc>
        <w:tc>
          <w:tcPr>
            <w:tcW w:w="5918" w:type="dxa"/>
          </w:tcPr>
          <w:p w:rsidR="00A52B6F" w:rsidRDefault="00A52B6F" w:rsidP="00A52B6F">
            <w:pPr>
              <w:jc w:val="both"/>
              <w:rPr>
                <w:sz w:val="26"/>
                <w:szCs w:val="26"/>
              </w:rPr>
            </w:pPr>
          </w:p>
        </w:tc>
      </w:tr>
      <w:tr w:rsidR="00A52B6F" w:rsidTr="00A52B6F">
        <w:tc>
          <w:tcPr>
            <w:tcW w:w="3936" w:type="dxa"/>
          </w:tcPr>
          <w:p w:rsidR="00A52B6F" w:rsidRPr="00296CE6" w:rsidRDefault="00296CE6" w:rsidP="00A52B6F">
            <w:pPr>
              <w:jc w:val="both"/>
            </w:pPr>
            <w:r>
              <w:t>Внутренний телефон</w:t>
            </w:r>
          </w:p>
        </w:tc>
        <w:tc>
          <w:tcPr>
            <w:tcW w:w="5918" w:type="dxa"/>
          </w:tcPr>
          <w:p w:rsidR="00A52B6F" w:rsidRDefault="00A52B6F" w:rsidP="00A52B6F">
            <w:pPr>
              <w:jc w:val="both"/>
              <w:rPr>
                <w:sz w:val="26"/>
                <w:szCs w:val="26"/>
              </w:rPr>
            </w:pPr>
          </w:p>
        </w:tc>
      </w:tr>
    </w:tbl>
    <w:p w:rsidR="00A52B6F" w:rsidRDefault="00A52B6F" w:rsidP="00A52B6F">
      <w:pPr>
        <w:jc w:val="both"/>
        <w:rPr>
          <w:sz w:val="26"/>
          <w:szCs w:val="26"/>
        </w:rPr>
      </w:pPr>
    </w:p>
    <w:p w:rsidR="00E36DB6" w:rsidRDefault="00E36DB6" w:rsidP="009F5102">
      <w:pPr>
        <w:jc w:val="both"/>
        <w:rPr>
          <w:sz w:val="26"/>
          <w:szCs w:val="26"/>
        </w:rPr>
      </w:pPr>
    </w:p>
    <w:p w:rsidR="00B81DEF" w:rsidRDefault="00B81DEF" w:rsidP="009F5102">
      <w:pPr>
        <w:rPr>
          <w:sz w:val="26"/>
          <w:szCs w:val="26"/>
        </w:rPr>
      </w:pPr>
    </w:p>
    <w:p w:rsidR="006A3B6A" w:rsidRDefault="006A3B6A" w:rsidP="006A3B6A">
      <w:pPr>
        <w:shd w:val="clear" w:color="auto" w:fill="FFFFFF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Должность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CE1C3A">
        <w:rPr>
          <w:sz w:val="26"/>
          <w:szCs w:val="26"/>
        </w:rPr>
        <w:t xml:space="preserve">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BA348C">
        <w:rPr>
          <w:sz w:val="26"/>
          <w:szCs w:val="26"/>
        </w:rPr>
        <w:t xml:space="preserve">   </w:t>
      </w:r>
      <w:r>
        <w:rPr>
          <w:sz w:val="26"/>
          <w:szCs w:val="26"/>
        </w:rPr>
        <w:t xml:space="preserve"> И.О. Фамилия    </w:t>
      </w:r>
    </w:p>
    <w:p w:rsidR="006A3B6A" w:rsidRDefault="006A3B6A" w:rsidP="006A3B6A">
      <w:pPr>
        <w:rPr>
          <w:sz w:val="26"/>
          <w:szCs w:val="26"/>
        </w:rPr>
      </w:pPr>
    </w:p>
    <w:p w:rsidR="00464164" w:rsidRDefault="00464164" w:rsidP="006A3B6A">
      <w:pPr>
        <w:rPr>
          <w:sz w:val="26"/>
          <w:szCs w:val="26"/>
        </w:rPr>
      </w:pPr>
    </w:p>
    <w:p w:rsidR="00AF0DF8" w:rsidRDefault="00AF0DF8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464164" w:rsidRDefault="00464164" w:rsidP="006A3B6A">
      <w:pPr>
        <w:rPr>
          <w:sz w:val="26"/>
          <w:szCs w:val="26"/>
        </w:rPr>
      </w:pPr>
    </w:p>
    <w:p w:rsidR="00464164" w:rsidRDefault="00464164" w:rsidP="006A3B6A">
      <w:pPr>
        <w:rPr>
          <w:sz w:val="26"/>
          <w:szCs w:val="26"/>
        </w:rPr>
      </w:pPr>
    </w:p>
    <w:p w:rsidR="00464164" w:rsidRDefault="00464164" w:rsidP="006A3B6A">
      <w:pPr>
        <w:rPr>
          <w:sz w:val="26"/>
          <w:szCs w:val="26"/>
        </w:rPr>
      </w:pPr>
    </w:p>
    <w:p w:rsidR="00464164" w:rsidRDefault="00464164" w:rsidP="006A3B6A">
      <w:pPr>
        <w:rPr>
          <w:sz w:val="26"/>
          <w:szCs w:val="26"/>
        </w:rPr>
      </w:pPr>
    </w:p>
    <w:p w:rsidR="00464164" w:rsidRDefault="00464164" w:rsidP="006A3B6A">
      <w:pPr>
        <w:rPr>
          <w:sz w:val="26"/>
          <w:szCs w:val="26"/>
        </w:rPr>
      </w:pPr>
    </w:p>
    <w:p w:rsidR="00464164" w:rsidRDefault="00464164" w:rsidP="006A3B6A">
      <w:pPr>
        <w:rPr>
          <w:sz w:val="26"/>
          <w:szCs w:val="26"/>
        </w:rPr>
      </w:pPr>
    </w:p>
    <w:p w:rsidR="00464164" w:rsidRDefault="00464164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p w:rsidR="006A3B6A" w:rsidRPr="0007181D" w:rsidRDefault="006A3B6A" w:rsidP="006A3B6A">
      <w:pPr>
        <w:rPr>
          <w:i/>
          <w:sz w:val="20"/>
          <w:szCs w:val="20"/>
        </w:rPr>
      </w:pPr>
      <w:r>
        <w:rPr>
          <w:i/>
          <w:sz w:val="20"/>
          <w:szCs w:val="20"/>
        </w:rPr>
        <w:t>ФИО (полностью)</w:t>
      </w:r>
    </w:p>
    <w:p w:rsidR="006A3B6A" w:rsidRDefault="006A3B6A" w:rsidP="006A3B6A">
      <w:pPr>
        <w:rPr>
          <w:i/>
          <w:sz w:val="20"/>
          <w:szCs w:val="20"/>
        </w:rPr>
      </w:pPr>
      <w:r w:rsidRPr="0007181D">
        <w:rPr>
          <w:i/>
          <w:sz w:val="20"/>
          <w:szCs w:val="20"/>
        </w:rPr>
        <w:t>Телефон</w:t>
      </w:r>
      <w:r>
        <w:rPr>
          <w:i/>
          <w:sz w:val="20"/>
          <w:szCs w:val="20"/>
        </w:rPr>
        <w:t xml:space="preserve"> </w:t>
      </w:r>
    </w:p>
    <w:p w:rsidR="006031B9" w:rsidRDefault="006031B9" w:rsidP="006A3B6A">
      <w:pPr>
        <w:rPr>
          <w:i/>
          <w:sz w:val="20"/>
          <w:szCs w:val="20"/>
        </w:rPr>
      </w:pPr>
    </w:p>
    <w:p w:rsidR="006031B9" w:rsidRDefault="006031B9" w:rsidP="006A3B6A">
      <w:pPr>
        <w:rPr>
          <w:i/>
          <w:sz w:val="20"/>
          <w:szCs w:val="20"/>
        </w:rPr>
      </w:pPr>
    </w:p>
    <w:p w:rsidR="006031B9" w:rsidRDefault="006031B9" w:rsidP="006A3B6A">
      <w:pPr>
        <w:rPr>
          <w:i/>
          <w:sz w:val="20"/>
          <w:szCs w:val="20"/>
        </w:rPr>
      </w:pPr>
    </w:p>
    <w:p w:rsidR="006031B9" w:rsidRDefault="006031B9" w:rsidP="006A3B6A">
      <w:pPr>
        <w:rPr>
          <w:i/>
          <w:sz w:val="20"/>
          <w:szCs w:val="20"/>
        </w:rPr>
      </w:pPr>
    </w:p>
    <w:p w:rsidR="006031B9" w:rsidRDefault="006031B9" w:rsidP="006A3B6A">
      <w:pPr>
        <w:rPr>
          <w:sz w:val="26"/>
          <w:szCs w:val="26"/>
        </w:rPr>
      </w:pPr>
    </w:p>
    <w:p w:rsidR="006A3B6A" w:rsidRDefault="006A3B6A" w:rsidP="006A3B6A">
      <w:pPr>
        <w:rPr>
          <w:sz w:val="26"/>
          <w:szCs w:val="26"/>
        </w:rPr>
      </w:pPr>
    </w:p>
    <w:sectPr w:rsidR="006A3B6A" w:rsidSect="00BA348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CD4E2D"/>
    <w:rsid w:val="00006CBF"/>
    <w:rsid w:val="000072C5"/>
    <w:rsid w:val="0009234A"/>
    <w:rsid w:val="0009382D"/>
    <w:rsid w:val="000D62A9"/>
    <w:rsid w:val="00184837"/>
    <w:rsid w:val="0019705D"/>
    <w:rsid w:val="001A429C"/>
    <w:rsid w:val="001C2192"/>
    <w:rsid w:val="002049D7"/>
    <w:rsid w:val="00216AED"/>
    <w:rsid w:val="0022012B"/>
    <w:rsid w:val="00233ECB"/>
    <w:rsid w:val="0023413E"/>
    <w:rsid w:val="00296CE6"/>
    <w:rsid w:val="00323622"/>
    <w:rsid w:val="003350A8"/>
    <w:rsid w:val="003520ED"/>
    <w:rsid w:val="00393662"/>
    <w:rsid w:val="003A3DAE"/>
    <w:rsid w:val="003C5DCA"/>
    <w:rsid w:val="00461FA9"/>
    <w:rsid w:val="00464164"/>
    <w:rsid w:val="004C3580"/>
    <w:rsid w:val="005449BD"/>
    <w:rsid w:val="00545A6F"/>
    <w:rsid w:val="005C51B9"/>
    <w:rsid w:val="005F7C80"/>
    <w:rsid w:val="006031B9"/>
    <w:rsid w:val="00627C86"/>
    <w:rsid w:val="00640624"/>
    <w:rsid w:val="006414EA"/>
    <w:rsid w:val="00676B75"/>
    <w:rsid w:val="006A3B6A"/>
    <w:rsid w:val="006A6052"/>
    <w:rsid w:val="006B343F"/>
    <w:rsid w:val="00707645"/>
    <w:rsid w:val="007E7484"/>
    <w:rsid w:val="007F4B70"/>
    <w:rsid w:val="00814955"/>
    <w:rsid w:val="00864883"/>
    <w:rsid w:val="00870FA2"/>
    <w:rsid w:val="008B5564"/>
    <w:rsid w:val="008D3F89"/>
    <w:rsid w:val="008E5FEE"/>
    <w:rsid w:val="0090004D"/>
    <w:rsid w:val="0090678A"/>
    <w:rsid w:val="00964AF9"/>
    <w:rsid w:val="00996D78"/>
    <w:rsid w:val="009A6074"/>
    <w:rsid w:val="009F5102"/>
    <w:rsid w:val="00A13650"/>
    <w:rsid w:val="00A52B6F"/>
    <w:rsid w:val="00A55DBE"/>
    <w:rsid w:val="00A968B5"/>
    <w:rsid w:val="00AE39BE"/>
    <w:rsid w:val="00AF0DF8"/>
    <w:rsid w:val="00B13927"/>
    <w:rsid w:val="00B53D3C"/>
    <w:rsid w:val="00B55343"/>
    <w:rsid w:val="00B63434"/>
    <w:rsid w:val="00B67E3B"/>
    <w:rsid w:val="00B81DEF"/>
    <w:rsid w:val="00B8420E"/>
    <w:rsid w:val="00B96700"/>
    <w:rsid w:val="00BA348C"/>
    <w:rsid w:val="00BB492E"/>
    <w:rsid w:val="00BE5AAA"/>
    <w:rsid w:val="00BF23E7"/>
    <w:rsid w:val="00CD4E2D"/>
    <w:rsid w:val="00CE0E27"/>
    <w:rsid w:val="00D342DD"/>
    <w:rsid w:val="00D351C8"/>
    <w:rsid w:val="00D40953"/>
    <w:rsid w:val="00D43A7B"/>
    <w:rsid w:val="00D52E46"/>
    <w:rsid w:val="00D75661"/>
    <w:rsid w:val="00DD461C"/>
    <w:rsid w:val="00E274AD"/>
    <w:rsid w:val="00E36DB6"/>
    <w:rsid w:val="00E4645C"/>
    <w:rsid w:val="00EC3066"/>
    <w:rsid w:val="00F663CA"/>
    <w:rsid w:val="00F67957"/>
    <w:rsid w:val="00FA365A"/>
    <w:rsid w:val="00FE5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06E4CDC-96C2-47BA-8C80-429E83E3E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4E2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D4E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faultlabelstyle3">
    <w:name w:val="defaultlabelstyle3"/>
    <w:basedOn w:val="a0"/>
    <w:rsid w:val="0090678A"/>
    <w:rPr>
      <w:rFonts w:ascii="Trebuchet MS" w:hAnsi="Trebuchet MS" w:hint="default"/>
      <w:color w:val="333333"/>
    </w:rPr>
  </w:style>
  <w:style w:type="character" w:styleId="a4">
    <w:name w:val="Strong"/>
    <w:basedOn w:val="a0"/>
    <w:uiPriority w:val="22"/>
    <w:qFormat/>
    <w:rsid w:val="001A429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196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1267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mgridina</dc:creator>
  <cp:lastModifiedBy>Ермолина Наталья Александровна</cp:lastModifiedBy>
  <cp:revision>13</cp:revision>
  <cp:lastPrinted>2012-08-20T06:37:00Z</cp:lastPrinted>
  <dcterms:created xsi:type="dcterms:W3CDTF">2020-10-06T09:18:00Z</dcterms:created>
  <dcterms:modified xsi:type="dcterms:W3CDTF">2023-04-10T07:44:00Z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siderPost">
    <vt:lpwstr>Директор филиала</vt:lpwstr>
  </property>
  <property fmtid="{D5CDD505-2E9C-101B-9397-08002B2CF9AE}" pid="3" name="serviceNoteAuthor">
    <vt:lpwstr>Починка О.В.</vt:lpwstr>
  </property>
  <property fmtid="{D5CDD505-2E9C-101B-9397-08002B2CF9AE}" pid="4" name="signerIof">
    <vt:lpwstr>О.В. Починка</vt:lpwstr>
  </property>
  <property fmtid="{D5CDD505-2E9C-101B-9397-08002B2CF9AE}" pid="5" name="creatorDepartment">
    <vt:lpwstr>Лаборатория топологически</vt:lpwstr>
  </property>
  <property fmtid="{D5CDD505-2E9C-101B-9397-08002B2CF9AE}" pid="6" name="documentType">
    <vt:lpwstr>По финансовым вопросам</vt:lpwstr>
  </property>
  <property fmtid="{D5CDD505-2E9C-101B-9397-08002B2CF9AE}" pid="7" name="stateValue">
    <vt:lpwstr>На доработке</vt:lpwstr>
  </property>
  <property fmtid="{D5CDD505-2E9C-101B-9397-08002B2CF9AE}" pid="8" name="docTitle">
    <vt:lpwstr>Служебная записка</vt:lpwstr>
  </property>
  <property fmtid="{D5CDD505-2E9C-101B-9397-08002B2CF9AE}" pid="9" name="signerLabel">
    <vt:lpwstr> Заведующий лабораторией Починка О.В.</vt:lpwstr>
  </property>
  <property fmtid="{D5CDD505-2E9C-101B-9397-08002B2CF9AE}" pid="10" name="creatorPost">
    <vt:lpwstr>Заведующий лабораторией</vt:lpwstr>
  </property>
  <property fmtid="{D5CDD505-2E9C-101B-9397-08002B2CF9AE}" pid="11" name="signerName">
    <vt:lpwstr>Починка О.В.</vt:lpwstr>
  </property>
  <property fmtid="{D5CDD505-2E9C-101B-9397-08002B2CF9AE}" pid="12" name="signerNameAndPostName">
    <vt:lpwstr>Починка О.В., Заведующий лабораторией</vt:lpwstr>
  </property>
  <property fmtid="{D5CDD505-2E9C-101B-9397-08002B2CF9AE}" pid="13" name="timeToExamine">
    <vt:lpwstr>16</vt:lpwstr>
  </property>
  <property fmtid="{D5CDD505-2E9C-101B-9397-08002B2CF9AE}" pid="14" name="docStatus">
    <vt:lpwstr>NOT_CONTROLLED</vt:lpwstr>
  </property>
  <property fmtid="{D5CDD505-2E9C-101B-9397-08002B2CF9AE}" pid="15" name="signerExtraDelegates">
    <vt:lpwstr> Заведующий лабораторией</vt:lpwstr>
  </property>
  <property fmtid="{D5CDD505-2E9C-101B-9397-08002B2CF9AE}" pid="16" name="consider">
    <vt:lpwstr> Директор филиала Бляхман А.А.</vt:lpwstr>
  </property>
  <property fmtid="{D5CDD505-2E9C-101B-9397-08002B2CF9AE}" pid="17" name="considerName">
    <vt:lpwstr>Бляхман А.А.</vt:lpwstr>
  </property>
  <property fmtid="{D5CDD505-2E9C-101B-9397-08002B2CF9AE}" pid="18" name="signerDelegates">
    <vt:lpwstr>Починка О.В.</vt:lpwstr>
  </property>
  <property fmtid="{D5CDD505-2E9C-101B-9397-08002B2CF9AE}" pid="19" name="creator">
    <vt:lpwstr>О.В. Починка</vt:lpwstr>
  </property>
  <property fmtid="{D5CDD505-2E9C-101B-9397-08002B2CF9AE}" pid="20" name="considerDepartment">
    <vt:lpwstr>НИУ ВШЭ Нижний Новгород</vt:lpwstr>
  </property>
  <property fmtid="{D5CDD505-2E9C-101B-9397-08002B2CF9AE}" pid="21" name="considerIof">
    <vt:lpwstr>А.А. Бляхман</vt:lpwstr>
  </property>
  <property fmtid="{D5CDD505-2E9C-101B-9397-08002B2CF9AE}" pid="22" name="regnumProj">
    <vt:lpwstr>М 2020/1/14-251</vt:lpwstr>
  </property>
  <property fmtid="{D5CDD505-2E9C-101B-9397-08002B2CF9AE}" pid="23" name="documentContent">
    <vt:lpwstr>О переустановлении заработной платы</vt:lpwstr>
  </property>
  <property fmtid="{D5CDD505-2E9C-101B-9397-08002B2CF9AE}" pid="24" name="serviceNoteAuthorPost">
    <vt:lpwstr>Заведующий лабораторией</vt:lpwstr>
  </property>
  <property fmtid="{D5CDD505-2E9C-101B-9397-08002B2CF9AE}" pid="25" name="signerPost">
    <vt:lpwstr>Заведующий лабораторией</vt:lpwstr>
  </property>
  <property fmtid="{D5CDD505-2E9C-101B-9397-08002B2CF9AE}" pid="26" name="documentSubtype">
    <vt:lpwstr>По работникам</vt:lpwstr>
  </property>
  <property fmtid="{D5CDD505-2E9C-101B-9397-08002B2CF9AE}" pid="27" name="mainDocSheetsCount">
    <vt:lpwstr>1</vt:lpwstr>
  </property>
  <property fmtid="{D5CDD505-2E9C-101B-9397-08002B2CF9AE}" pid="28" name="controlLabel">
    <vt:lpwstr>не осуществляется</vt:lpwstr>
  </property>
</Properties>
</file>