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Annex No. 1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to</w:t>
      </w:r>
      <w:proofErr w:type="gramEnd"/>
      <w:r>
        <w:rPr>
          <w:rFonts w:ascii="Times New Roman" w:hAnsi="Times New Roman"/>
          <w:sz w:val="24"/>
        </w:rPr>
        <w:t xml:space="preserve"> Agreement</w:t>
      </w:r>
    </w:p>
    <w:p w:rsidR="00D153FA" w:rsidRPr="00D153FA" w:rsidRDefault="00D153FA" w:rsidP="00D153FA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</w:rPr>
        <w:t>No. _____</w:t>
      </w:r>
      <w:r w:rsidR="00A262B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dated ____</w:t>
      </w:r>
    </w:p>
    <w:p w:rsidR="00D153FA" w:rsidRPr="00D153FA" w:rsidRDefault="00D153FA" w:rsidP="00D153FA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62F25" w:rsidRPr="008C2A4E" w:rsidRDefault="006A1580" w:rsidP="00162F25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Statement of Works</w:t>
      </w:r>
    </w:p>
    <w:p w:rsidR="005F1E04" w:rsidRDefault="00F007F1" w:rsidP="00162F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f</w:t>
      </w:r>
      <w:r w:rsidR="00162F25">
        <w:rPr>
          <w:rFonts w:ascii="Times New Roman" w:hAnsi="Times New Roman"/>
          <w:b/>
          <w:sz w:val="24"/>
        </w:rPr>
        <w:t>or</w:t>
      </w:r>
      <w:proofErr w:type="gramEnd"/>
      <w:r>
        <w:rPr>
          <w:rFonts w:ascii="Times New Roman" w:hAnsi="Times New Roman"/>
          <w:b/>
          <w:sz w:val="24"/>
        </w:rPr>
        <w:t xml:space="preserve"> an Individual Contractor</w:t>
      </w:r>
      <w:r w:rsidR="00162F25">
        <w:rPr>
          <w:rFonts w:ascii="Times New Roman" w:hAnsi="Times New Roman"/>
          <w:b/>
          <w:sz w:val="24"/>
        </w:rPr>
        <w:t xml:space="preserve"> Performing</w:t>
      </w:r>
      <w:r w:rsidR="00BF733B">
        <w:rPr>
          <w:rFonts w:ascii="Times New Roman" w:hAnsi="Times New Roman"/>
          <w:b/>
          <w:sz w:val="24"/>
        </w:rPr>
        <w:t xml:space="preserve"> </w:t>
      </w:r>
      <w:r w:rsidR="00A1534C">
        <w:rPr>
          <w:rFonts w:ascii="Times New Roman" w:hAnsi="Times New Roman"/>
          <w:b/>
          <w:sz w:val="24"/>
        </w:rPr>
        <w:t>Works/Rendering</w:t>
      </w:r>
      <w:r w:rsidR="00162F25">
        <w:rPr>
          <w:rFonts w:ascii="Times New Roman" w:hAnsi="Times New Roman"/>
          <w:b/>
          <w:sz w:val="24"/>
        </w:rPr>
        <w:t xml:space="preserve"> Services </w:t>
      </w:r>
    </w:p>
    <w:p w:rsidR="00162F25" w:rsidRPr="008C2A4E" w:rsidRDefault="00162F25" w:rsidP="00162F25">
      <w:pPr>
        <w:widowControl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5F1E04" w:rsidRPr="00EC4AD2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sz w:val="24"/>
        </w:rPr>
        <w:t xml:space="preserve">List of </w:t>
      </w:r>
      <w:r w:rsidR="005F4256">
        <w:rPr>
          <w:rFonts w:ascii="Times New Roman" w:hAnsi="Times New Roman"/>
          <w:b/>
          <w:sz w:val="24"/>
        </w:rPr>
        <w:t xml:space="preserve">the </w:t>
      </w:r>
      <w:r w:rsidR="00A1534C">
        <w:rPr>
          <w:rFonts w:ascii="Times New Roman" w:hAnsi="Times New Roman"/>
          <w:b/>
          <w:sz w:val="24"/>
        </w:rPr>
        <w:t>Works/Services</w:t>
      </w:r>
      <w:r>
        <w:rPr>
          <w:rFonts w:ascii="Times New Roman" w:hAnsi="Times New Roman"/>
          <w:b/>
          <w:sz w:val="24"/>
        </w:rPr>
        <w:t xml:space="preserve">, Scope and Characteristics of </w:t>
      </w:r>
      <w:r w:rsidR="005F1E04">
        <w:rPr>
          <w:rFonts w:ascii="Times New Roman" w:hAnsi="Times New Roman"/>
          <w:b/>
          <w:sz w:val="24"/>
        </w:rPr>
        <w:t xml:space="preserve">the </w:t>
      </w:r>
      <w:r w:rsidR="00A1534C">
        <w:rPr>
          <w:rFonts w:ascii="Times New Roman" w:hAnsi="Times New Roman"/>
          <w:b/>
          <w:sz w:val="24"/>
        </w:rPr>
        <w:t>Works/Services</w:t>
      </w:r>
      <w:r>
        <w:rPr>
          <w:rFonts w:ascii="Times New Roman" w:hAnsi="Times New Roman"/>
          <w:b/>
          <w:sz w:val="24"/>
        </w:rPr>
        <w:t xml:space="preserve">, </w:t>
      </w:r>
    </w:p>
    <w:p w:rsidR="00162F25" w:rsidRDefault="005F1E04" w:rsidP="00F0773C">
      <w:pPr>
        <w:pStyle w:val="a6"/>
        <w:widowControl w:val="0"/>
        <w:tabs>
          <w:tab w:val="left" w:pos="426"/>
        </w:tabs>
        <w:spacing w:after="0" w:line="240" w:lineRule="auto"/>
        <w:ind w:left="2766" w:firstLine="66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Criteria </w:t>
      </w:r>
      <w:r w:rsidR="00162F25">
        <w:rPr>
          <w:rFonts w:ascii="Times New Roman" w:hAnsi="Times New Roman"/>
          <w:b/>
          <w:sz w:val="24"/>
        </w:rPr>
        <w:t xml:space="preserve">for </w:t>
      </w:r>
      <w:r>
        <w:rPr>
          <w:rFonts w:ascii="Times New Roman" w:hAnsi="Times New Roman"/>
          <w:b/>
          <w:sz w:val="24"/>
        </w:rPr>
        <w:t xml:space="preserve">the </w:t>
      </w:r>
      <w:r w:rsidR="00A1534C">
        <w:rPr>
          <w:rFonts w:ascii="Times New Roman" w:hAnsi="Times New Roman"/>
          <w:b/>
          <w:sz w:val="24"/>
        </w:rPr>
        <w:t>Works/Services</w:t>
      </w:r>
    </w:p>
    <w:p w:rsidR="00B22595" w:rsidRPr="00C86FCA" w:rsidRDefault="00B22595" w:rsidP="00EC4AD2">
      <w:pPr>
        <w:pStyle w:val="a6"/>
        <w:widowControl w:val="0"/>
        <w:tabs>
          <w:tab w:val="left" w:pos="426"/>
        </w:tabs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B22595" w:rsidRPr="00B22595" w:rsidTr="00DE7FAB">
        <w:tc>
          <w:tcPr>
            <w:tcW w:w="851" w:type="dxa"/>
            <w:shd w:val="clear" w:color="auto" w:fill="7F7F7F" w:themeFill="text1" w:themeFillTint="80"/>
          </w:tcPr>
          <w:p w:rsidR="00B22595" w:rsidRPr="009C6725" w:rsidRDefault="00B22595" w:rsidP="00DE7F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Stage No.</w:t>
            </w:r>
          </w:p>
        </w:tc>
        <w:tc>
          <w:tcPr>
            <w:tcW w:w="8647" w:type="dxa"/>
            <w:shd w:val="clear" w:color="auto" w:fill="7F7F7F" w:themeFill="text1" w:themeFillTint="80"/>
          </w:tcPr>
          <w:p w:rsidR="00B22595" w:rsidRPr="00B22595" w:rsidRDefault="00A1534C" w:rsidP="00DE7F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</w:rPr>
              <w:t>Works/Services</w:t>
            </w:r>
            <w:r w:rsidR="00B22595">
              <w:rPr>
                <w:b/>
                <w:color w:val="FFFFFF"/>
                <w:sz w:val="20"/>
              </w:rPr>
              <w:t xml:space="preserve"> at Each Stage</w:t>
            </w:r>
          </w:p>
        </w:tc>
      </w:tr>
      <w:tr w:rsidR="00B22595" w:rsidTr="00DE7FAB">
        <w:tc>
          <w:tcPr>
            <w:tcW w:w="851" w:type="dxa"/>
          </w:tcPr>
          <w:p w:rsidR="00B22595" w:rsidRDefault="00B22595" w:rsidP="00DE7FA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B22595" w:rsidRDefault="00B22595" w:rsidP="00DE7FAB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3A3934" w:rsidRPr="006763FB" w:rsidTr="00BF2587">
        <w:tc>
          <w:tcPr>
            <w:tcW w:w="851" w:type="dxa"/>
            <w:shd w:val="clear" w:color="auto" w:fill="7F7F7F"/>
            <w:vAlign w:val="center"/>
          </w:tcPr>
          <w:p w:rsidR="003A3934" w:rsidRPr="006763FB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Stage No.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3A3934" w:rsidRPr="006763FB" w:rsidRDefault="003A39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 xml:space="preserve">Scope and Characteristics of </w:t>
            </w:r>
            <w:r w:rsidR="005F1E04">
              <w:rPr>
                <w:b/>
                <w:color w:val="FFFFFF"/>
                <w:sz w:val="20"/>
              </w:rPr>
              <w:t xml:space="preserve">the </w:t>
            </w:r>
            <w:r w:rsidR="00A1534C">
              <w:rPr>
                <w:b/>
                <w:color w:val="FFFFFF"/>
                <w:sz w:val="20"/>
              </w:rPr>
              <w:t>Works/Services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="00881655">
              <w:rPr>
                <w:b/>
                <w:color w:val="FFFFFF"/>
                <w:sz w:val="20"/>
              </w:rPr>
              <w:t xml:space="preserve">at </w:t>
            </w:r>
            <w:r>
              <w:rPr>
                <w:b/>
                <w:color w:val="FFFFFF"/>
                <w:sz w:val="20"/>
              </w:rPr>
              <w:t>Each Stage</w:t>
            </w:r>
          </w:p>
        </w:tc>
      </w:tr>
      <w:tr w:rsidR="003A3934" w:rsidRPr="006763FB" w:rsidTr="00BF2587">
        <w:tc>
          <w:tcPr>
            <w:tcW w:w="851" w:type="dxa"/>
          </w:tcPr>
          <w:p w:rsidR="003A3934" w:rsidRPr="006F2D62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8647" w:type="dxa"/>
          </w:tcPr>
          <w:p w:rsidR="003A3934" w:rsidRPr="006763FB" w:rsidRDefault="003A3934" w:rsidP="00BF2587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3A3934" w:rsidRPr="006763FB" w:rsidTr="00BF2587">
        <w:tc>
          <w:tcPr>
            <w:tcW w:w="851" w:type="dxa"/>
          </w:tcPr>
          <w:p w:rsidR="003A3934" w:rsidRPr="006F2D62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8647" w:type="dxa"/>
          </w:tcPr>
          <w:p w:rsidR="003A3934" w:rsidRPr="006763FB" w:rsidRDefault="003A3934" w:rsidP="00BF2587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3A3934" w:rsidRPr="006763FB" w:rsidTr="00BF2587">
        <w:tc>
          <w:tcPr>
            <w:tcW w:w="851" w:type="dxa"/>
          </w:tcPr>
          <w:p w:rsidR="003A3934" w:rsidRPr="006F2D62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8647" w:type="dxa"/>
          </w:tcPr>
          <w:p w:rsidR="003A3934" w:rsidRPr="006763FB" w:rsidRDefault="003A3934" w:rsidP="00BF2587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3A3934" w:rsidRPr="006763FB" w:rsidTr="00BF2587">
        <w:tc>
          <w:tcPr>
            <w:tcW w:w="851" w:type="dxa"/>
            <w:shd w:val="clear" w:color="auto" w:fill="7F7F7F"/>
            <w:vAlign w:val="center"/>
          </w:tcPr>
          <w:p w:rsidR="003A3934" w:rsidRPr="006763FB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Stage No.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3A3934" w:rsidRPr="006763FB" w:rsidRDefault="00B225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Requirements</w:t>
            </w:r>
            <w:r w:rsidR="003A3934">
              <w:rPr>
                <w:b/>
                <w:color w:val="FFFFFF"/>
                <w:sz w:val="20"/>
              </w:rPr>
              <w:t xml:space="preserve"> </w:t>
            </w:r>
            <w:r w:rsidR="005F1E04">
              <w:rPr>
                <w:b/>
                <w:color w:val="FFFFFF"/>
                <w:sz w:val="20"/>
              </w:rPr>
              <w:t>for the Quality of the</w:t>
            </w:r>
            <w:r w:rsidR="003A3934">
              <w:rPr>
                <w:b/>
                <w:color w:val="FFFFFF"/>
                <w:sz w:val="20"/>
              </w:rPr>
              <w:t xml:space="preserve"> </w:t>
            </w:r>
            <w:r w:rsidR="00A1534C">
              <w:rPr>
                <w:b/>
                <w:color w:val="FFFFFF"/>
                <w:sz w:val="20"/>
              </w:rPr>
              <w:t>Works/Services</w:t>
            </w:r>
            <w:r w:rsidR="003A3934">
              <w:rPr>
                <w:b/>
                <w:color w:val="FFFFFF"/>
                <w:sz w:val="20"/>
              </w:rPr>
              <w:t xml:space="preserve"> </w:t>
            </w:r>
            <w:r w:rsidR="00881655">
              <w:rPr>
                <w:b/>
                <w:color w:val="FFFFFF"/>
                <w:sz w:val="20"/>
              </w:rPr>
              <w:t xml:space="preserve">at </w:t>
            </w:r>
            <w:r w:rsidR="003A3934">
              <w:rPr>
                <w:b/>
                <w:color w:val="FFFFFF"/>
                <w:sz w:val="20"/>
              </w:rPr>
              <w:t>Each Stage</w:t>
            </w:r>
          </w:p>
        </w:tc>
      </w:tr>
      <w:tr w:rsidR="003A3934" w:rsidRPr="006763FB" w:rsidTr="00BF2587">
        <w:tc>
          <w:tcPr>
            <w:tcW w:w="851" w:type="dxa"/>
          </w:tcPr>
          <w:p w:rsidR="003A3934" w:rsidRPr="006F2D62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8647" w:type="dxa"/>
          </w:tcPr>
          <w:p w:rsidR="003A3934" w:rsidRPr="006763FB" w:rsidRDefault="003A3934" w:rsidP="00BF2587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3A3934" w:rsidRPr="006763FB" w:rsidTr="00BF2587">
        <w:tc>
          <w:tcPr>
            <w:tcW w:w="851" w:type="dxa"/>
          </w:tcPr>
          <w:p w:rsidR="003A3934" w:rsidRPr="006F2D62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8647" w:type="dxa"/>
          </w:tcPr>
          <w:p w:rsidR="003A3934" w:rsidRPr="006763FB" w:rsidRDefault="003A3934" w:rsidP="00BF2587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  <w:tr w:rsidR="003A3934" w:rsidRPr="006763FB" w:rsidTr="00BF2587">
        <w:tc>
          <w:tcPr>
            <w:tcW w:w="851" w:type="dxa"/>
          </w:tcPr>
          <w:p w:rsidR="003A3934" w:rsidRPr="006F2D62" w:rsidRDefault="003A3934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8647" w:type="dxa"/>
          </w:tcPr>
          <w:p w:rsidR="003A3934" w:rsidRPr="006763FB" w:rsidRDefault="003A3934" w:rsidP="00BF2587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</w:rPr>
            </w:pPr>
          </w:p>
        </w:tc>
      </w:tr>
    </w:tbl>
    <w:p w:rsidR="00B22595" w:rsidRPr="00B22595" w:rsidRDefault="00B22595" w:rsidP="00B22595">
      <w:pPr>
        <w:widowControl w:val="0"/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</w:rPr>
      </w:pPr>
      <w:r w:rsidRPr="00B22595"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Works/Services</w:t>
      </w:r>
      <w:r w:rsidRPr="00B22595">
        <w:rPr>
          <w:rFonts w:ascii="Times New Roman" w:hAnsi="Times New Roman"/>
          <w:color w:val="000000"/>
          <w:sz w:val="24"/>
        </w:rPr>
        <w:t xml:space="preserve"> </w:t>
      </w:r>
      <w:r w:rsidR="0070204A">
        <w:rPr>
          <w:rFonts w:ascii="Times New Roman" w:hAnsi="Times New Roman"/>
          <w:color w:val="000000"/>
          <w:sz w:val="24"/>
        </w:rPr>
        <w:t>have been</w:t>
      </w:r>
      <w:r w:rsidRPr="00B22595">
        <w:rPr>
          <w:rFonts w:ascii="Times New Roman" w:hAnsi="Times New Roman"/>
          <w:color w:val="000000"/>
          <w:sz w:val="24"/>
        </w:rPr>
        <w:t xml:space="preserve"> </w:t>
      </w:r>
      <w:r w:rsidR="00AA46A3">
        <w:rPr>
          <w:rFonts w:ascii="Times New Roman" w:hAnsi="Times New Roman"/>
          <w:color w:val="000000"/>
          <w:sz w:val="24"/>
        </w:rPr>
        <w:t xml:space="preserve">performed/rendered </w:t>
      </w:r>
      <w:r>
        <w:rPr>
          <w:rFonts w:ascii="Times New Roman" w:hAnsi="Times New Roman"/>
          <w:color w:val="000000"/>
          <w:sz w:val="24"/>
        </w:rPr>
        <w:t xml:space="preserve">as </w:t>
      </w:r>
      <w:r w:rsidR="005F4256">
        <w:rPr>
          <w:rFonts w:ascii="Times New Roman" w:hAnsi="Times New Roman"/>
          <w:color w:val="000000"/>
          <w:sz w:val="24"/>
        </w:rPr>
        <w:t>part of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0204A">
        <w:rPr>
          <w:rFonts w:ascii="Times New Roman" w:hAnsi="Times New Roman"/>
          <w:color w:val="000000"/>
          <w:sz w:val="24"/>
        </w:rPr>
        <w:t>_________</w:t>
      </w:r>
      <w:r w:rsidRPr="00B22595">
        <w:rPr>
          <w:rFonts w:ascii="Times New Roman" w:hAnsi="Times New Roman"/>
          <w:color w:val="000000"/>
          <w:sz w:val="24"/>
        </w:rPr>
        <w:t>_______</w:t>
      </w:r>
      <w:proofErr w:type="gramStart"/>
      <w:r w:rsidRPr="00B22595">
        <w:rPr>
          <w:rFonts w:ascii="Times New Roman" w:hAnsi="Times New Roman"/>
          <w:color w:val="000000"/>
          <w:sz w:val="24"/>
        </w:rPr>
        <w:t xml:space="preserve">_ </w:t>
      </w:r>
      <w:proofErr w:type="gramEnd"/>
      <w:r>
        <w:rPr>
          <w:rStyle w:val="a9"/>
          <w:rFonts w:ascii="Times New Roman" w:hAnsi="Times New Roman"/>
          <w:color w:val="000000"/>
          <w:sz w:val="24"/>
        </w:rPr>
        <w:footnoteReference w:id="1"/>
      </w:r>
      <w:r w:rsidRPr="00B22595">
        <w:rPr>
          <w:rFonts w:ascii="Times New Roman" w:hAnsi="Times New Roman"/>
          <w:color w:val="000000"/>
          <w:sz w:val="24"/>
        </w:rPr>
        <w:t>.</w:t>
      </w:r>
    </w:p>
    <w:p w:rsidR="00B22595" w:rsidRPr="00B22595" w:rsidRDefault="005F4256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-US"/>
        </w:rPr>
        <w:t>Location</w:t>
      </w:r>
      <w:r w:rsidRPr="00B2259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B22595">
        <w:rPr>
          <w:rFonts w:ascii="Times New Roman" w:hAnsi="Times New Roman"/>
          <w:color w:val="000000"/>
          <w:sz w:val="24"/>
          <w:lang w:val="en-US"/>
        </w:rPr>
        <w:t>of</w:t>
      </w:r>
      <w:r w:rsidR="00B22595" w:rsidRPr="00B2259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B22595">
        <w:rPr>
          <w:rFonts w:ascii="Times New Roman" w:hAnsi="Times New Roman"/>
          <w:color w:val="000000"/>
          <w:sz w:val="24"/>
          <w:lang w:val="en-US"/>
        </w:rPr>
        <w:t>the</w:t>
      </w:r>
      <w:r w:rsidR="00B22595" w:rsidRPr="00B22595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="00A1534C">
        <w:rPr>
          <w:rFonts w:ascii="Times New Roman" w:hAnsi="Times New Roman"/>
          <w:color w:val="000000"/>
          <w:sz w:val="24"/>
          <w:lang w:val="en-US"/>
        </w:rPr>
        <w:t>Works/Services</w:t>
      </w:r>
      <w:r w:rsidR="00B22595" w:rsidRPr="00B22595">
        <w:rPr>
          <w:rFonts w:ascii="Times New Roman" w:hAnsi="Times New Roman"/>
          <w:color w:val="000000"/>
          <w:sz w:val="24"/>
          <w:lang w:val="en-US"/>
        </w:rPr>
        <w:t xml:space="preserve"> performed</w:t>
      </w:r>
      <w:r w:rsidR="003049E2">
        <w:rPr>
          <w:rFonts w:ascii="Times New Roman" w:hAnsi="Times New Roman"/>
          <w:color w:val="000000"/>
          <w:sz w:val="24"/>
          <w:lang w:val="en-US"/>
        </w:rPr>
        <w:t>/</w:t>
      </w:r>
      <w:r w:rsidR="00B22595" w:rsidRPr="00B22595">
        <w:rPr>
          <w:rFonts w:ascii="Times New Roman" w:hAnsi="Times New Roman"/>
          <w:color w:val="000000"/>
          <w:sz w:val="24"/>
          <w:lang w:val="en-US"/>
        </w:rPr>
        <w:t>rendered: [</w:t>
      </w:r>
      <w:r w:rsidR="00B22595" w:rsidRPr="00B22595">
        <w:rPr>
          <w:rFonts w:ascii="Times New Roman" w:hAnsi="Times New Roman"/>
          <w:i/>
          <w:color w:val="E36C0A" w:themeColor="accent6" w:themeShade="BF"/>
          <w:sz w:val="24"/>
          <w:lang w:val="en-US"/>
        </w:rPr>
        <w:t>country</w:t>
      </w:r>
      <w:r w:rsidR="00B22595" w:rsidRPr="00B22595">
        <w:rPr>
          <w:rFonts w:ascii="Times New Roman" w:hAnsi="Times New Roman"/>
          <w:color w:val="000000"/>
          <w:sz w:val="24"/>
          <w:lang w:val="en-US"/>
        </w:rPr>
        <w:t>].</w:t>
      </w:r>
    </w:p>
    <w:p w:rsidR="00116FEF" w:rsidRPr="00FD69C1" w:rsidRDefault="00881655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color w:val="943634" w:themeColor="accent2" w:themeShade="BF"/>
        </w:rPr>
      </w:pPr>
      <w:r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Works/Services</w:t>
      </w:r>
      <w:r w:rsidR="00116FEF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116FEF">
        <w:rPr>
          <w:rFonts w:ascii="Times New Roman" w:hAnsi="Times New Roman"/>
          <w:color w:val="000000"/>
          <w:sz w:val="24"/>
        </w:rPr>
        <w:t xml:space="preserve">shall be </w:t>
      </w:r>
      <w:r w:rsidR="00AA46A3">
        <w:rPr>
          <w:rFonts w:ascii="Times New Roman" w:hAnsi="Times New Roman"/>
          <w:color w:val="000000"/>
          <w:sz w:val="24"/>
        </w:rPr>
        <w:t>performed/rendered</w:t>
      </w:r>
      <w:proofErr w:type="gramEnd"/>
      <w:r w:rsidR="00AA46A3">
        <w:rPr>
          <w:rFonts w:ascii="Times New Roman" w:hAnsi="Times New Roman"/>
          <w:color w:val="000000"/>
          <w:sz w:val="24"/>
        </w:rPr>
        <w:t xml:space="preserve"> </w:t>
      </w:r>
      <w:r w:rsidR="005F4256">
        <w:rPr>
          <w:rFonts w:ascii="Times New Roman" w:hAnsi="Times New Roman"/>
          <w:color w:val="000000"/>
          <w:sz w:val="24"/>
        </w:rPr>
        <w:t>with the use of the</w:t>
      </w:r>
      <w:r w:rsidR="00116FEF">
        <w:rPr>
          <w:rFonts w:ascii="Times New Roman" w:hAnsi="Times New Roman"/>
          <w:color w:val="000000"/>
          <w:sz w:val="24"/>
        </w:rPr>
        <w:t xml:space="preserve"> </w:t>
      </w:r>
      <w:r w:rsidR="005F1E04">
        <w:rPr>
          <w:rFonts w:ascii="Times New Roman" w:hAnsi="Times New Roman"/>
          <w:color w:val="000000"/>
          <w:sz w:val="24"/>
        </w:rPr>
        <w:t xml:space="preserve">Client’s </w:t>
      </w:r>
      <w:r w:rsidR="005F4256">
        <w:rPr>
          <w:rFonts w:ascii="Times New Roman" w:hAnsi="Times New Roman"/>
          <w:color w:val="000000"/>
          <w:sz w:val="24"/>
        </w:rPr>
        <w:t xml:space="preserve">following </w:t>
      </w:r>
      <w:r w:rsidR="00116FEF">
        <w:rPr>
          <w:rFonts w:ascii="Times New Roman" w:hAnsi="Times New Roman"/>
          <w:color w:val="000000"/>
          <w:sz w:val="24"/>
        </w:rPr>
        <w:t xml:space="preserve">corporate information systems, applications, services and resources (hereinafter </w:t>
      </w:r>
      <w:r w:rsidR="005F4256">
        <w:rPr>
          <w:rFonts w:ascii="Times New Roman" w:hAnsi="Times New Roman"/>
          <w:color w:val="000000"/>
          <w:sz w:val="24"/>
        </w:rPr>
        <w:t>the</w:t>
      </w:r>
      <w:r w:rsidR="00116FEF">
        <w:rPr>
          <w:rFonts w:ascii="Times New Roman" w:hAnsi="Times New Roman"/>
          <w:color w:val="000000"/>
          <w:sz w:val="24"/>
        </w:rPr>
        <w:t xml:space="preserve"> </w:t>
      </w:r>
      <w:r w:rsidR="005F4256">
        <w:rPr>
          <w:rFonts w:ascii="Times New Roman" w:hAnsi="Times New Roman"/>
          <w:color w:val="000000"/>
          <w:sz w:val="24"/>
        </w:rPr>
        <w:t>“</w:t>
      </w:r>
      <w:r w:rsidR="00116FEF">
        <w:rPr>
          <w:rFonts w:ascii="Times New Roman" w:hAnsi="Times New Roman"/>
          <w:color w:val="000000"/>
          <w:sz w:val="24"/>
        </w:rPr>
        <w:t>Systems</w:t>
      </w:r>
      <w:r w:rsidR="005F4256">
        <w:rPr>
          <w:rFonts w:ascii="Times New Roman" w:hAnsi="Times New Roman"/>
          <w:color w:val="000000"/>
          <w:sz w:val="24"/>
        </w:rPr>
        <w:t>”</w:t>
      </w:r>
      <w:r w:rsidR="00116FEF">
        <w:rPr>
          <w:rFonts w:ascii="Times New Roman" w:hAnsi="Times New Roman"/>
          <w:color w:val="000000"/>
          <w:sz w:val="24"/>
        </w:rPr>
        <w:t xml:space="preserve">): </w:t>
      </w:r>
      <w:r w:rsidR="00116FEF">
        <w:rPr>
          <w:rFonts w:ascii="Times New Roman" w:hAnsi="Times New Roman"/>
          <w:i/>
          <w:color w:val="E36C0A" w:themeColor="accent6" w:themeShade="BF"/>
        </w:rPr>
        <w:t>[specify a list of the Systems</w:t>
      </w:r>
      <w:r w:rsidR="000D4DB6">
        <w:rPr>
          <w:rFonts w:ascii="Times New Roman" w:hAnsi="Times New Roman"/>
          <w:i/>
          <w:color w:val="E36C0A" w:themeColor="accent6" w:themeShade="BF"/>
        </w:rPr>
        <w:t xml:space="preserve"> </w:t>
      </w:r>
      <w:r w:rsidR="001A2AFF">
        <w:rPr>
          <w:rFonts w:ascii="Times New Roman" w:hAnsi="Times New Roman"/>
          <w:i/>
          <w:color w:val="E36C0A" w:themeColor="accent6" w:themeShade="BF"/>
          <w:lang w:val="en-US"/>
        </w:rPr>
        <w:t>with all</w:t>
      </w:r>
      <w:r w:rsidR="000D4DB6">
        <w:rPr>
          <w:rFonts w:ascii="Times New Roman" w:hAnsi="Times New Roman"/>
          <w:i/>
          <w:color w:val="E36C0A" w:themeColor="accent6" w:themeShade="BF"/>
        </w:rPr>
        <w:t xml:space="preserve"> the sub-system</w:t>
      </w:r>
      <w:r w:rsidR="001A2AFF">
        <w:rPr>
          <w:rFonts w:ascii="Times New Roman" w:hAnsi="Times New Roman"/>
          <w:i/>
          <w:color w:val="E36C0A" w:themeColor="accent6" w:themeShade="BF"/>
        </w:rPr>
        <w:t>s</w:t>
      </w:r>
      <w:r w:rsidR="000D4DB6">
        <w:rPr>
          <w:rFonts w:ascii="Times New Roman" w:hAnsi="Times New Roman"/>
          <w:i/>
          <w:color w:val="E36C0A" w:themeColor="accent6" w:themeShade="BF"/>
        </w:rPr>
        <w:t>, if</w:t>
      </w:r>
      <w:r w:rsidR="001A2AFF">
        <w:rPr>
          <w:rFonts w:ascii="Times New Roman" w:hAnsi="Times New Roman"/>
          <w:i/>
          <w:color w:val="E36C0A" w:themeColor="accent6" w:themeShade="BF"/>
        </w:rPr>
        <w:t xml:space="preserve"> appropriate</w:t>
      </w:r>
      <w:r w:rsidR="00116FEF">
        <w:rPr>
          <w:rFonts w:ascii="Times New Roman" w:hAnsi="Times New Roman"/>
          <w:i/>
          <w:color w:val="E36C0A" w:themeColor="accent6" w:themeShade="BF"/>
        </w:rPr>
        <w:t>].</w:t>
      </w:r>
      <w:r w:rsidR="00A266E8">
        <w:rPr>
          <w:rStyle w:val="a9"/>
          <w:rFonts w:ascii="Times New Roman" w:hAnsi="Times New Roman"/>
          <w:i/>
          <w:color w:val="E36C0A" w:themeColor="accent6" w:themeShade="BF"/>
        </w:rPr>
        <w:footnoteReference w:id="2"/>
      </w:r>
    </w:p>
    <w:p w:rsidR="00116FEF" w:rsidRPr="00831964" w:rsidRDefault="000D4DB6" w:rsidP="0083196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Bylaws, instructions and check</w:t>
      </w:r>
      <w:r w:rsidR="00116FEF">
        <w:rPr>
          <w:rFonts w:ascii="Times New Roman" w:hAnsi="Times New Roman"/>
          <w:color w:val="000000"/>
          <w:sz w:val="24"/>
        </w:rPr>
        <w:t>lists</w:t>
      </w:r>
      <w:r w:rsidR="005F4256">
        <w:rPr>
          <w:rFonts w:ascii="Times New Roman" w:hAnsi="Times New Roman"/>
          <w:color w:val="000000"/>
          <w:sz w:val="24"/>
        </w:rPr>
        <w:t xml:space="preserve"> setting forth the</w:t>
      </w:r>
      <w:r w:rsidR="00116FEF">
        <w:rPr>
          <w:rFonts w:ascii="Times New Roman" w:hAnsi="Times New Roman"/>
          <w:color w:val="000000"/>
          <w:sz w:val="24"/>
        </w:rPr>
        <w:t xml:space="preserve"> general </w:t>
      </w:r>
      <w:r w:rsidR="001A2AFF">
        <w:rPr>
          <w:rFonts w:ascii="Times New Roman" w:hAnsi="Times New Roman"/>
          <w:color w:val="000000"/>
          <w:sz w:val="24"/>
        </w:rPr>
        <w:t xml:space="preserve">procedures for </w:t>
      </w:r>
      <w:r w:rsidR="005F4256">
        <w:rPr>
          <w:rFonts w:ascii="Times New Roman" w:hAnsi="Times New Roman"/>
          <w:color w:val="000000"/>
          <w:sz w:val="24"/>
        </w:rPr>
        <w:t>operations in the</w:t>
      </w:r>
      <w:r w:rsidR="00116FEF">
        <w:rPr>
          <w:rFonts w:ascii="Times New Roman" w:hAnsi="Times New Roman"/>
          <w:color w:val="000000"/>
          <w:sz w:val="24"/>
        </w:rPr>
        <w:t xml:space="preserve"> Client’s Systems </w:t>
      </w:r>
      <w:proofErr w:type="gramStart"/>
      <w:r w:rsidR="001A2AFF">
        <w:rPr>
          <w:rFonts w:ascii="Times New Roman" w:hAnsi="Times New Roman"/>
          <w:color w:val="000000"/>
          <w:sz w:val="24"/>
        </w:rPr>
        <w:t>may be viewed</w:t>
      </w:r>
      <w:proofErr w:type="gramEnd"/>
      <w:r w:rsidR="00116FEF">
        <w:rPr>
          <w:rFonts w:ascii="Times New Roman" w:hAnsi="Times New Roman"/>
          <w:color w:val="000000"/>
          <w:sz w:val="24"/>
        </w:rPr>
        <w:t xml:space="preserve"> at: </w:t>
      </w:r>
      <w:r w:rsidRPr="0038232F">
        <w:rPr>
          <w:rFonts w:ascii="Times New Roman" w:hAnsi="Times New Roman"/>
          <w:i/>
          <w:color w:val="E36C0A" w:themeColor="accent6" w:themeShade="BF"/>
        </w:rPr>
        <w:t>[s</w:t>
      </w:r>
      <w:r w:rsidR="00116FEF" w:rsidRPr="0038232F">
        <w:rPr>
          <w:rFonts w:ascii="Times New Roman" w:hAnsi="Times New Roman"/>
          <w:i/>
          <w:color w:val="E36C0A" w:themeColor="accent6" w:themeShade="BF"/>
        </w:rPr>
        <w:t xml:space="preserve">pecify the </w:t>
      </w:r>
      <w:r w:rsidR="001A2AFF">
        <w:rPr>
          <w:rFonts w:ascii="Times New Roman" w:hAnsi="Times New Roman"/>
          <w:i/>
          <w:color w:val="E36C0A" w:themeColor="accent6" w:themeShade="BF"/>
          <w:lang w:val="en-US"/>
        </w:rPr>
        <w:t>web-</w:t>
      </w:r>
      <w:r w:rsidR="00116FEF" w:rsidRPr="0038232F">
        <w:rPr>
          <w:rFonts w:ascii="Times New Roman" w:hAnsi="Times New Roman"/>
          <w:i/>
          <w:color w:val="E36C0A" w:themeColor="accent6" w:themeShade="BF"/>
        </w:rPr>
        <w:t>address]</w:t>
      </w:r>
      <w:r w:rsidR="00116FEF" w:rsidRPr="0038232F">
        <w:rPr>
          <w:rFonts w:ascii="Times New Roman" w:hAnsi="Times New Roman"/>
          <w:color w:val="000000"/>
        </w:rPr>
        <w:t>.</w:t>
      </w:r>
    </w:p>
    <w:p w:rsidR="0070204A" w:rsidRDefault="005F4256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Criteria </w:t>
      </w:r>
      <w:r w:rsidR="0070204A">
        <w:rPr>
          <w:rFonts w:ascii="Times New Roman" w:eastAsia="MS Mincho" w:hAnsi="Times New Roman" w:cs="Times New Roman"/>
          <w:sz w:val="24"/>
          <w:szCs w:val="24"/>
        </w:rPr>
        <w:t xml:space="preserve">for the quality of the Works/Services </w:t>
      </w:r>
      <w:r>
        <w:rPr>
          <w:rFonts w:ascii="Times New Roman" w:eastAsia="MS Mincho" w:hAnsi="Times New Roman" w:cs="Times New Roman"/>
          <w:sz w:val="24"/>
          <w:szCs w:val="24"/>
        </w:rPr>
        <w:t>may be</w:t>
      </w:r>
      <w:r w:rsidR="0070204A">
        <w:rPr>
          <w:rFonts w:ascii="Times New Roman" w:eastAsia="MS Mincho" w:hAnsi="Times New Roman" w:cs="Times New Roman"/>
          <w:sz w:val="24"/>
          <w:szCs w:val="24"/>
        </w:rPr>
        <w:t xml:space="preserve"> set forth by the Parties in an Addendum</w:t>
      </w:r>
      <w:proofErr w:type="gramEnd"/>
      <w:r w:rsidR="0070204A">
        <w:rPr>
          <w:rFonts w:ascii="Times New Roman" w:eastAsia="MS Mincho" w:hAnsi="Times New Roman" w:cs="Times New Roman"/>
          <w:sz w:val="24"/>
          <w:szCs w:val="24"/>
        </w:rPr>
        <w:t xml:space="preserve"> to the Agreement. </w:t>
      </w:r>
    </w:p>
    <w:p w:rsidR="00162F25" w:rsidRPr="00831964" w:rsidRDefault="0070204A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62F25" w:rsidRPr="006763FB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Timeline </w:t>
      </w:r>
      <w:r w:rsidR="001A2AFF">
        <w:rPr>
          <w:rFonts w:ascii="Times New Roman" w:hAnsi="Times New Roman"/>
          <w:b/>
          <w:color w:val="000000"/>
          <w:sz w:val="24"/>
        </w:rPr>
        <w:t>for</w:t>
      </w:r>
      <w:r>
        <w:rPr>
          <w:rFonts w:ascii="Times New Roman" w:hAnsi="Times New Roman"/>
          <w:b/>
          <w:color w:val="000000"/>
          <w:sz w:val="24"/>
        </w:rPr>
        <w:t xml:space="preserve"> the Performance of </w:t>
      </w:r>
      <w:r w:rsidR="001A2AFF">
        <w:rPr>
          <w:rFonts w:ascii="Times New Roman" w:hAnsi="Times New Roman"/>
          <w:b/>
          <w:color w:val="000000"/>
          <w:sz w:val="24"/>
        </w:rPr>
        <w:t xml:space="preserve">the </w:t>
      </w:r>
      <w:r w:rsidR="00A1534C">
        <w:rPr>
          <w:rFonts w:ascii="Times New Roman" w:hAnsi="Times New Roman"/>
          <w:b/>
          <w:color w:val="000000"/>
          <w:sz w:val="24"/>
        </w:rPr>
        <w:t>Works/Provision</w:t>
      </w:r>
      <w:r>
        <w:rPr>
          <w:rFonts w:ascii="Times New Roman" w:hAnsi="Times New Roman"/>
          <w:b/>
          <w:color w:val="000000"/>
          <w:sz w:val="24"/>
        </w:rPr>
        <w:t xml:space="preserve"> of </w:t>
      </w:r>
      <w:r w:rsidR="001A2AFF">
        <w:rPr>
          <w:rFonts w:ascii="Times New Roman" w:hAnsi="Times New Roman"/>
          <w:b/>
          <w:color w:val="000000"/>
          <w:sz w:val="24"/>
        </w:rPr>
        <w:t xml:space="preserve">the </w:t>
      </w:r>
      <w:r>
        <w:rPr>
          <w:rFonts w:ascii="Times New Roman" w:hAnsi="Times New Roman"/>
          <w:b/>
          <w:color w:val="000000"/>
          <w:sz w:val="24"/>
        </w:rPr>
        <w:t>Services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62F25" w:rsidRDefault="00162F25" w:rsidP="0083196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Works/Services</w:t>
      </w:r>
      <w:r>
        <w:rPr>
          <w:rFonts w:ascii="Times New Roman" w:hAnsi="Times New Roman"/>
          <w:color w:val="000000"/>
          <w:sz w:val="24"/>
        </w:rPr>
        <w:t xml:space="preserve"> shall be </w:t>
      </w:r>
      <w:r w:rsidR="00AA46A3">
        <w:rPr>
          <w:rFonts w:ascii="Times New Roman" w:hAnsi="Times New Roman"/>
          <w:color w:val="000000"/>
          <w:sz w:val="24"/>
        </w:rPr>
        <w:t xml:space="preserve">performed/rendered </w:t>
      </w:r>
      <w:r>
        <w:rPr>
          <w:rFonts w:ascii="Times New Roman" w:hAnsi="Times New Roman"/>
          <w:color w:val="000000"/>
          <w:sz w:val="24"/>
        </w:rPr>
        <w:t>from __________ until ______</w:t>
      </w:r>
      <w:r w:rsidR="00881655">
        <w:rPr>
          <w:rFonts w:ascii="Times New Roman" w:hAnsi="Times New Roman"/>
          <w:color w:val="000000"/>
          <w:sz w:val="24"/>
        </w:rPr>
        <w:t>_.</w:t>
      </w:r>
    </w:p>
    <w:p w:rsidR="00162F25" w:rsidRPr="006763FB" w:rsidRDefault="00162F25" w:rsidP="00162F25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162F25" w:rsidRPr="008C2A4E" w:rsidTr="00BF2587">
        <w:tc>
          <w:tcPr>
            <w:tcW w:w="801" w:type="dxa"/>
            <w:shd w:val="clear" w:color="auto" w:fill="7F7F7F"/>
            <w:vAlign w:val="center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Stage No.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162F25" w:rsidRPr="008C2A4E" w:rsidRDefault="001A2AFF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Start Date</w:t>
            </w:r>
            <w:r w:rsidR="00162F25">
              <w:rPr>
                <w:b/>
                <w:color w:val="FFFFFF"/>
                <w:sz w:val="20"/>
              </w:rPr>
              <w:t xml:space="preserve"> of Stage of </w:t>
            </w:r>
            <w:r w:rsidR="00877FE0">
              <w:rPr>
                <w:b/>
                <w:color w:val="FFFFFF"/>
                <w:sz w:val="20"/>
              </w:rPr>
              <w:t xml:space="preserve">the </w:t>
            </w:r>
            <w:r w:rsidR="00A1534C">
              <w:rPr>
                <w:b/>
                <w:color w:val="FFFFFF"/>
                <w:sz w:val="20"/>
              </w:rPr>
              <w:t>Works/Services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162F25" w:rsidRDefault="00877FE0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End D</w:t>
            </w:r>
            <w:r w:rsidR="00162F25">
              <w:rPr>
                <w:b/>
                <w:color w:val="FFFFFF"/>
                <w:sz w:val="20"/>
              </w:rPr>
              <w:t>ate of Stage of</w:t>
            </w:r>
            <w:r>
              <w:rPr>
                <w:b/>
                <w:color w:val="FFFFFF"/>
                <w:sz w:val="20"/>
              </w:rPr>
              <w:t xml:space="preserve"> the</w:t>
            </w:r>
            <w:r w:rsidR="00162F25">
              <w:rPr>
                <w:b/>
                <w:color w:val="FFFFFF"/>
                <w:sz w:val="20"/>
              </w:rPr>
              <w:t xml:space="preserve"> </w:t>
            </w:r>
            <w:r w:rsidR="00A1534C">
              <w:rPr>
                <w:b/>
                <w:color w:val="FFFFFF"/>
                <w:sz w:val="20"/>
              </w:rPr>
              <w:t>Works/Services</w:t>
            </w:r>
          </w:p>
        </w:tc>
      </w:tr>
      <w:tr w:rsidR="00162F25" w:rsidRPr="008C2A4E" w:rsidTr="00BF2587">
        <w:tc>
          <w:tcPr>
            <w:tcW w:w="801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4019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BF2587">
        <w:tc>
          <w:tcPr>
            <w:tcW w:w="801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II.</w:t>
            </w:r>
            <w:r w:rsidR="00877FE0">
              <w:rPr>
                <w:sz w:val="20"/>
              </w:rPr>
              <w:t xml:space="preserve"> </w:t>
            </w:r>
          </w:p>
        </w:tc>
        <w:tc>
          <w:tcPr>
            <w:tcW w:w="4019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BF2587">
        <w:tc>
          <w:tcPr>
            <w:tcW w:w="801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4019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C2A4E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162F25" w:rsidRDefault="00162F25" w:rsidP="004F5330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bookmarkStart w:id="1" w:name="_Toc396305736"/>
      <w:r>
        <w:rPr>
          <w:rFonts w:ascii="Times New Roman" w:hAnsi="Times New Roman"/>
          <w:b/>
          <w:color w:val="000000"/>
          <w:sz w:val="24"/>
        </w:rPr>
        <w:lastRenderedPageBreak/>
        <w:t>Remuneration and/or Payment Procedures</w:t>
      </w:r>
    </w:p>
    <w:p w:rsidR="00162F25" w:rsidRPr="006763FB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70204A" w:rsidRPr="0070204A" w:rsidRDefault="00162F25" w:rsidP="0070204A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total Contractor’s </w:t>
      </w:r>
      <w:r w:rsidR="00A001B2">
        <w:rPr>
          <w:rFonts w:ascii="Times New Roman" w:hAnsi="Times New Roman"/>
          <w:color w:val="000000"/>
          <w:sz w:val="24"/>
        </w:rPr>
        <w:t xml:space="preserve">compensation </w:t>
      </w:r>
      <w:r>
        <w:rPr>
          <w:rFonts w:ascii="Times New Roman" w:hAnsi="Times New Roman"/>
          <w:color w:val="000000"/>
          <w:sz w:val="24"/>
        </w:rPr>
        <w:t>for the Work</w:t>
      </w:r>
      <w:r w:rsidR="0070204A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performed/Services rendered under the Agreement comes to </w:t>
      </w:r>
      <w:sdt>
        <w:sdtPr>
          <w:alias w:val="amount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>
            <w:rPr>
              <w:rFonts w:ascii="Times New Roman" w:hAnsi="Times New Roman"/>
              <w:i/>
              <w:color w:val="E36C0A" w:themeColor="accent6" w:themeShade="BF"/>
              <w:sz w:val="24"/>
            </w:rPr>
            <w:t>[in figures and words]</w:t>
          </w:r>
        </w:sdtContent>
      </w:sdt>
      <w:r>
        <w:t xml:space="preserve"> </w:t>
      </w:r>
      <w:r>
        <w:rPr>
          <w:rFonts w:ascii="Times New Roman" w:hAnsi="Times New Roman"/>
          <w:color w:val="000000"/>
          <w:sz w:val="24"/>
        </w:rPr>
        <w:t xml:space="preserve">roubles </w:t>
      </w:r>
      <w:sdt>
        <w:sdtPr>
          <w:alias w:val="kop."/>
          <w:tag w:val="копейки"/>
          <w:id w:val="-1197532333"/>
          <w:placeholder>
            <w:docPart w:val="97C9DC04163C49DDAF7B83C1DA6B9E25"/>
          </w:placeholder>
          <w:showingPlcHdr/>
          <w:text w:multiLine="1"/>
        </w:sdtPr>
        <w:sdtEndPr/>
        <w:sdtContent>
          <w:r>
            <w:rPr>
              <w:rFonts w:ascii="Times New Roman" w:hAnsi="Times New Roman"/>
              <w:i/>
              <w:color w:val="E36C0A" w:themeColor="accent6" w:themeShade="BF"/>
              <w:sz w:val="24"/>
            </w:rPr>
            <w:t>[kopecks]</w:t>
          </w:r>
        </w:sdtContent>
      </w:sdt>
      <w:r>
        <w:rPr>
          <w:rFonts w:ascii="Times New Roman" w:hAnsi="Times New Roman"/>
          <w:color w:val="000000"/>
          <w:sz w:val="24"/>
        </w:rPr>
        <w:t xml:space="preserve"> kop</w:t>
      </w:r>
      <w:proofErr w:type="spellStart"/>
      <w:r w:rsidR="007421C7">
        <w:rPr>
          <w:rFonts w:ascii="Times New Roman" w:hAnsi="Times New Roman"/>
          <w:color w:val="000000"/>
          <w:sz w:val="24"/>
          <w:lang w:val="en-US"/>
        </w:rPr>
        <w:t>ecks</w:t>
      </w:r>
      <w:proofErr w:type="spellEnd"/>
      <w:r>
        <w:rPr>
          <w:rFonts w:ascii="Times New Roman" w:hAnsi="Times New Roman"/>
          <w:color w:val="000000"/>
          <w:sz w:val="24"/>
        </w:rPr>
        <w:t>, including applicable taxes and duties payable as per the current national legislation of the Russian Federation on taxes and duties.</w:t>
      </w:r>
    </w:p>
    <w:p w:rsidR="00CE429F" w:rsidRPr="0070204A" w:rsidRDefault="00CE429F" w:rsidP="0070204A">
      <w:pPr>
        <w:pStyle w:val="a6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70204A">
        <w:rPr>
          <w:rFonts w:ascii="Times New Roman" w:hAnsi="Times New Roman"/>
          <w:color w:val="000000"/>
          <w:sz w:val="24"/>
        </w:rPr>
        <w:t xml:space="preserve">Upon the Contractor’s request, the Client shall remit </w:t>
      </w:r>
      <w:r w:rsidR="00881655" w:rsidRPr="0070204A">
        <w:rPr>
          <w:rFonts w:ascii="Times New Roman" w:hAnsi="Times New Roman"/>
          <w:color w:val="000000"/>
          <w:sz w:val="24"/>
        </w:rPr>
        <w:t>the total</w:t>
      </w:r>
      <w:r w:rsidRPr="0070204A">
        <w:rPr>
          <w:rFonts w:ascii="Times New Roman" w:hAnsi="Times New Roman"/>
          <w:color w:val="000000"/>
          <w:sz w:val="24"/>
        </w:rPr>
        <w:t xml:space="preserve"> </w:t>
      </w:r>
      <w:r w:rsidR="00A001B2" w:rsidRPr="0070204A">
        <w:rPr>
          <w:rFonts w:ascii="Times New Roman" w:hAnsi="Times New Roman"/>
          <w:color w:val="000000"/>
          <w:sz w:val="24"/>
        </w:rPr>
        <w:t xml:space="preserve">compensation </w:t>
      </w:r>
      <w:r w:rsidRPr="0070204A">
        <w:rPr>
          <w:rFonts w:ascii="Times New Roman" w:hAnsi="Times New Roman"/>
          <w:color w:val="000000"/>
          <w:sz w:val="24"/>
        </w:rPr>
        <w:t xml:space="preserve">in </w:t>
      </w:r>
      <w:r w:rsidRPr="0070204A">
        <w:rPr>
          <w:rFonts w:ascii="Times New Roman" w:hAnsi="Times New Roman"/>
          <w:i/>
          <w:color w:val="E36C0A" w:themeColor="accent6" w:themeShade="BF"/>
          <w:sz w:val="24"/>
        </w:rPr>
        <w:t>[specify the currency</w:t>
      </w:r>
      <w:r w:rsidRPr="00F0773C">
        <w:rPr>
          <w:rFonts w:ascii="Times New Roman" w:hAnsi="Times New Roman"/>
          <w:b/>
          <w:color w:val="E36C0A" w:themeColor="accent6" w:themeShade="BF"/>
          <w:sz w:val="24"/>
        </w:rPr>
        <w:t>]</w:t>
      </w:r>
      <w:r w:rsidR="006C03BD" w:rsidRPr="00F0773C">
        <w:rPr>
          <w:rFonts w:ascii="Times New Roman" w:hAnsi="Times New Roman"/>
          <w:b/>
          <w:sz w:val="24"/>
        </w:rPr>
        <w:t>,</w:t>
      </w:r>
      <w:r w:rsidR="007421C7" w:rsidRPr="0070204A">
        <w:rPr>
          <w:rFonts w:ascii="Times New Roman" w:hAnsi="Times New Roman"/>
          <w:i/>
          <w:color w:val="E36C0A" w:themeColor="accent6" w:themeShade="BF"/>
          <w:sz w:val="24"/>
        </w:rPr>
        <w:t xml:space="preserve"> </w:t>
      </w:r>
      <w:r w:rsidRPr="0070204A">
        <w:rPr>
          <w:rFonts w:ascii="Times New Roman" w:hAnsi="Times New Roman"/>
          <w:color w:val="000000"/>
          <w:sz w:val="24"/>
        </w:rPr>
        <w:t>conver</w:t>
      </w:r>
      <w:r w:rsidR="0070204A">
        <w:rPr>
          <w:rFonts w:ascii="Times New Roman" w:hAnsi="Times New Roman"/>
          <w:color w:val="000000"/>
          <w:sz w:val="24"/>
        </w:rPr>
        <w:t>ted at the exchange rate</w:t>
      </w:r>
      <w:r w:rsidRPr="0070204A">
        <w:rPr>
          <w:rFonts w:ascii="Times New Roman" w:hAnsi="Times New Roman"/>
          <w:color w:val="000000"/>
          <w:sz w:val="24"/>
        </w:rPr>
        <w:t xml:space="preserve"> as </w:t>
      </w:r>
      <w:r w:rsidR="00A001B2" w:rsidRPr="0070204A">
        <w:rPr>
          <w:rFonts w:ascii="Times New Roman" w:hAnsi="Times New Roman"/>
          <w:color w:val="000000"/>
          <w:sz w:val="24"/>
        </w:rPr>
        <w:t>at</w:t>
      </w:r>
      <w:r w:rsidRPr="0070204A">
        <w:rPr>
          <w:rFonts w:ascii="Times New Roman" w:hAnsi="Times New Roman"/>
          <w:color w:val="000000"/>
          <w:sz w:val="24"/>
        </w:rPr>
        <w:t xml:space="preserve"> the currency purchase date </w:t>
      </w:r>
      <w:r w:rsidR="00A001B2" w:rsidRPr="0070204A">
        <w:rPr>
          <w:rFonts w:ascii="Times New Roman" w:hAnsi="Times New Roman"/>
          <w:color w:val="000000"/>
          <w:sz w:val="24"/>
        </w:rPr>
        <w:t>in an</w:t>
      </w:r>
      <w:r w:rsidRPr="0070204A">
        <w:rPr>
          <w:rFonts w:ascii="Times New Roman" w:hAnsi="Times New Roman"/>
          <w:color w:val="000000"/>
          <w:sz w:val="24"/>
        </w:rPr>
        <w:t xml:space="preserve"> authorized bank</w:t>
      </w:r>
      <w:r>
        <w:rPr>
          <w:rStyle w:val="a9"/>
          <w:rFonts w:ascii="Times New Roman" w:hAnsi="Times New Roman"/>
          <w:color w:val="000000"/>
          <w:sz w:val="24"/>
        </w:rPr>
        <w:footnoteReference w:id="3"/>
      </w:r>
      <w:r w:rsidRPr="0070204A">
        <w:rPr>
          <w:rFonts w:ascii="Times New Roman" w:hAnsi="Times New Roman"/>
          <w:color w:val="000000"/>
          <w:sz w:val="24"/>
        </w:rPr>
        <w:t>.</w:t>
      </w:r>
    </w:p>
    <w:p w:rsidR="00162F25" w:rsidRPr="00E804AD" w:rsidRDefault="00162F25" w:rsidP="005F6977">
      <w:pPr>
        <w:pStyle w:val="a6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Contractor’s </w:t>
      </w:r>
      <w:r w:rsidR="006C03BD">
        <w:rPr>
          <w:rFonts w:ascii="Times New Roman" w:hAnsi="Times New Roman"/>
          <w:color w:val="000000"/>
          <w:sz w:val="24"/>
        </w:rPr>
        <w:t xml:space="preserve">total </w:t>
      </w:r>
      <w:r w:rsidR="00E560C1">
        <w:rPr>
          <w:rFonts w:ascii="Times New Roman" w:hAnsi="Times New Roman"/>
          <w:color w:val="000000"/>
          <w:sz w:val="24"/>
        </w:rPr>
        <w:t xml:space="preserve">compensation </w:t>
      </w:r>
      <w:r>
        <w:rPr>
          <w:rFonts w:ascii="Times New Roman" w:hAnsi="Times New Roman"/>
          <w:color w:val="000000"/>
          <w:sz w:val="24"/>
        </w:rPr>
        <w:t xml:space="preserve">for </w:t>
      </w:r>
      <w:r w:rsidR="00D50F3D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>Work</w:t>
      </w:r>
      <w:r w:rsidR="0070204A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049E2">
        <w:rPr>
          <w:rFonts w:ascii="Times New Roman" w:hAnsi="Times New Roman"/>
          <w:color w:val="000000"/>
          <w:sz w:val="24"/>
        </w:rPr>
        <w:t xml:space="preserve">performed/Services </w:t>
      </w:r>
      <w:r>
        <w:rPr>
          <w:rFonts w:ascii="Times New Roman" w:hAnsi="Times New Roman"/>
          <w:color w:val="000000"/>
          <w:sz w:val="24"/>
        </w:rPr>
        <w:t xml:space="preserve">rendered shall </w:t>
      </w:r>
      <w:r w:rsidR="00CD303E">
        <w:rPr>
          <w:rFonts w:ascii="Times New Roman" w:hAnsi="Times New Roman"/>
          <w:color w:val="000000"/>
          <w:sz w:val="24"/>
        </w:rPr>
        <w:t xml:space="preserve">be </w:t>
      </w:r>
      <w:r w:rsidR="00E560C1">
        <w:rPr>
          <w:rFonts w:ascii="Times New Roman" w:hAnsi="Times New Roman"/>
          <w:color w:val="000000"/>
          <w:sz w:val="24"/>
        </w:rPr>
        <w:t xml:space="preserve">paid out in arrears </w:t>
      </w:r>
      <w:r>
        <w:rPr>
          <w:rFonts w:ascii="Times New Roman" w:hAnsi="Times New Roman"/>
          <w:color w:val="000000"/>
          <w:sz w:val="24"/>
        </w:rPr>
        <w:t>as follows: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162F25" w:rsidRPr="008C2A4E" w:rsidTr="00BF2587">
        <w:tc>
          <w:tcPr>
            <w:tcW w:w="794" w:type="dxa"/>
            <w:shd w:val="clear" w:color="auto" w:fill="7F7F7F"/>
            <w:vAlign w:val="center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>Stage No.</w:t>
            </w:r>
          </w:p>
        </w:tc>
        <w:tc>
          <w:tcPr>
            <w:tcW w:w="8562" w:type="dxa"/>
            <w:shd w:val="clear" w:color="auto" w:fill="7F7F7F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</w:rPr>
              <w:t xml:space="preserve">Value of </w:t>
            </w:r>
            <w:r w:rsidR="00E560C1">
              <w:rPr>
                <w:b/>
                <w:color w:val="FFFFFF"/>
                <w:sz w:val="20"/>
              </w:rPr>
              <w:t xml:space="preserve">the </w:t>
            </w:r>
            <w:r w:rsidR="00A1534C">
              <w:rPr>
                <w:b/>
                <w:color w:val="FFFFFF"/>
                <w:sz w:val="20"/>
              </w:rPr>
              <w:t>Works/Services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="00E560C1">
              <w:rPr>
                <w:b/>
                <w:color w:val="FFFFFF"/>
                <w:sz w:val="20"/>
              </w:rPr>
              <w:t>at</w:t>
            </w:r>
            <w:r>
              <w:rPr>
                <w:b/>
                <w:color w:val="FFFFFF"/>
                <w:sz w:val="20"/>
              </w:rPr>
              <w:t xml:space="preserve"> Each Stage</w:t>
            </w:r>
          </w:p>
        </w:tc>
      </w:tr>
      <w:tr w:rsidR="00162F25" w:rsidRPr="008C2A4E" w:rsidTr="00BF2587">
        <w:tc>
          <w:tcPr>
            <w:tcW w:w="794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8562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BF2587">
        <w:tc>
          <w:tcPr>
            <w:tcW w:w="794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8562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BF2587">
        <w:tc>
          <w:tcPr>
            <w:tcW w:w="794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8562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162F25" w:rsidRPr="008C2A4E" w:rsidTr="00BF2587">
        <w:tc>
          <w:tcPr>
            <w:tcW w:w="794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8562" w:type="dxa"/>
          </w:tcPr>
          <w:p w:rsidR="00162F25" w:rsidRPr="008C2A4E" w:rsidRDefault="00162F25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162F25" w:rsidRPr="008D4ECD" w:rsidRDefault="00162F25" w:rsidP="00831964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The total value of the Contractor’s </w:t>
      </w:r>
      <w:r w:rsidR="00E560C1">
        <w:rPr>
          <w:rFonts w:ascii="Times New Roman" w:hAnsi="Times New Roman"/>
          <w:color w:val="000000"/>
          <w:sz w:val="24"/>
        </w:rPr>
        <w:t xml:space="preserve">compensation </w:t>
      </w:r>
      <w:r>
        <w:rPr>
          <w:rFonts w:ascii="Times New Roman" w:hAnsi="Times New Roman"/>
          <w:color w:val="000000"/>
          <w:sz w:val="24"/>
        </w:rPr>
        <w:t>for the Work</w:t>
      </w:r>
      <w:r w:rsidR="0070204A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049E2">
        <w:rPr>
          <w:rFonts w:ascii="Times New Roman" w:hAnsi="Times New Roman"/>
          <w:color w:val="000000"/>
          <w:sz w:val="24"/>
        </w:rPr>
        <w:t xml:space="preserve">performed/Services </w:t>
      </w:r>
      <w:r>
        <w:rPr>
          <w:rFonts w:ascii="Times New Roman" w:hAnsi="Times New Roman"/>
          <w:color w:val="000000"/>
          <w:sz w:val="24"/>
        </w:rPr>
        <w:t>rendered under the Agreement includes remuneration for the transfer of intellectual property rights as per p</w:t>
      </w:r>
      <w:r w:rsidR="00E560C1">
        <w:rPr>
          <w:rFonts w:ascii="Times New Roman" w:hAnsi="Times New Roman"/>
          <w:color w:val="000000"/>
          <w:sz w:val="24"/>
        </w:rPr>
        <w:t>ara</w:t>
      </w:r>
      <w:r>
        <w:rPr>
          <w:rFonts w:ascii="Times New Roman" w:hAnsi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</w:rPr>
        <w:t>5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E560C1">
        <w:rPr>
          <w:rFonts w:ascii="Times New Roman" w:hAnsi="Times New Roman"/>
          <w:color w:val="000000"/>
          <w:sz w:val="24"/>
        </w:rPr>
        <w:t>of th</w:t>
      </w:r>
      <w:r w:rsidR="006C65C0">
        <w:rPr>
          <w:rFonts w:ascii="Times New Roman" w:hAnsi="Times New Roman"/>
          <w:color w:val="000000"/>
          <w:sz w:val="24"/>
        </w:rPr>
        <w:t>is Statement of Works</w:t>
      </w:r>
      <w:r w:rsidR="00E560C1">
        <w:rPr>
          <w:rFonts w:ascii="Times New Roman" w:hAnsi="Times New Roman"/>
          <w:color w:val="000000"/>
          <w:sz w:val="24"/>
        </w:rPr>
        <w:t>, which equals</w:t>
      </w:r>
      <w:r>
        <w:rPr>
          <w:rFonts w:ascii="Times New Roman" w:hAnsi="Times New Roman"/>
          <w:color w:val="000000"/>
          <w:sz w:val="24"/>
        </w:rPr>
        <w:t xml:space="preserve"> to _</w:t>
      </w:r>
      <w:r w:rsidR="004E64CE">
        <w:rPr>
          <w:rFonts w:ascii="Times New Roman" w:hAnsi="Times New Roman"/>
          <w:color w:val="000000"/>
          <w:sz w:val="24"/>
        </w:rPr>
        <w:t>___</w:t>
      </w:r>
      <w:r>
        <w:rPr>
          <w:rFonts w:ascii="Times New Roman" w:hAnsi="Times New Roman"/>
          <w:color w:val="000000"/>
          <w:sz w:val="24"/>
        </w:rPr>
        <w:t>__</w:t>
      </w:r>
      <w:r w:rsidR="006C03BD">
        <w:rPr>
          <w:rFonts w:ascii="Times New Roman" w:hAnsi="Times New Roman"/>
          <w:color w:val="000000"/>
          <w:sz w:val="24"/>
        </w:rPr>
        <w:t>_ (</w:t>
      </w:r>
      <w:r>
        <w:rPr>
          <w:rFonts w:ascii="Times New Roman" w:hAnsi="Times New Roman"/>
          <w:color w:val="000000"/>
          <w:sz w:val="24"/>
        </w:rPr>
        <w:t xml:space="preserve">_____) roubles, which </w:t>
      </w:r>
      <w:r w:rsidR="004E64CE">
        <w:rPr>
          <w:rFonts w:ascii="Times New Roman" w:hAnsi="Times New Roman"/>
          <w:color w:val="000000"/>
          <w:sz w:val="24"/>
        </w:rPr>
        <w:t>is equivalent</w:t>
      </w:r>
      <w:r>
        <w:rPr>
          <w:rFonts w:ascii="Times New Roman" w:hAnsi="Times New Roman"/>
          <w:color w:val="000000"/>
          <w:sz w:val="24"/>
        </w:rPr>
        <w:t xml:space="preserve"> to ____% of the Contractor’s </w:t>
      </w:r>
      <w:r w:rsidR="004E64CE">
        <w:rPr>
          <w:rFonts w:ascii="Times New Roman" w:hAnsi="Times New Roman"/>
          <w:color w:val="000000"/>
          <w:sz w:val="24"/>
        </w:rPr>
        <w:t>compensation specified above</w:t>
      </w:r>
      <w:r>
        <w:rPr>
          <w:rStyle w:val="a9"/>
          <w:rFonts w:ascii="Times New Roman" w:hAnsi="Times New Roman"/>
          <w:color w:val="000000"/>
          <w:sz w:val="24"/>
        </w:rPr>
        <w:footnoteReference w:id="4"/>
      </w:r>
      <w:r>
        <w:rPr>
          <w:rFonts w:ascii="Times New Roman" w:hAnsi="Times New Roman"/>
          <w:color w:val="000000"/>
          <w:sz w:val="24"/>
        </w:rPr>
        <w:t>.</w:t>
      </w:r>
    </w:p>
    <w:p w:rsidR="004F5330" w:rsidRPr="00705C01" w:rsidRDefault="004F5330" w:rsidP="004F5330">
      <w:pPr>
        <w:pStyle w:val="a6"/>
        <w:widowControl w:val="0"/>
        <w:tabs>
          <w:tab w:val="left" w:pos="993"/>
          <w:tab w:val="right" w:pos="9355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162F25" w:rsidRPr="00D358AD" w:rsidRDefault="00B03FD2" w:rsidP="00E804A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The </w:t>
      </w:r>
      <w:r w:rsidR="00162F25">
        <w:rPr>
          <w:rFonts w:ascii="Times New Roman" w:hAnsi="Times New Roman"/>
          <w:b/>
          <w:color w:val="000000"/>
          <w:sz w:val="24"/>
        </w:rPr>
        <w:t xml:space="preserve">Results of </w:t>
      </w:r>
      <w:r>
        <w:rPr>
          <w:rFonts w:ascii="Times New Roman" w:hAnsi="Times New Roman"/>
          <w:b/>
          <w:color w:val="000000"/>
          <w:sz w:val="24"/>
        </w:rPr>
        <w:t xml:space="preserve">the </w:t>
      </w:r>
      <w:r w:rsidR="00A1534C">
        <w:rPr>
          <w:rFonts w:ascii="Times New Roman" w:hAnsi="Times New Roman"/>
          <w:b/>
          <w:color w:val="000000"/>
          <w:sz w:val="24"/>
        </w:rPr>
        <w:t>Works/Services</w:t>
      </w:r>
      <w:r w:rsidR="00162F25">
        <w:rPr>
          <w:rFonts w:ascii="Times New Roman" w:hAnsi="Times New Roman"/>
          <w:b/>
          <w:color w:val="000000"/>
          <w:sz w:val="24"/>
        </w:rPr>
        <w:t xml:space="preserve"> (or Stages </w:t>
      </w:r>
      <w:r>
        <w:rPr>
          <w:rFonts w:ascii="Times New Roman" w:hAnsi="Times New Roman"/>
          <w:b/>
          <w:color w:val="000000"/>
          <w:sz w:val="24"/>
        </w:rPr>
        <w:t>T</w:t>
      </w:r>
      <w:r w:rsidR="00162F25">
        <w:rPr>
          <w:rFonts w:ascii="Times New Roman" w:hAnsi="Times New Roman"/>
          <w:b/>
          <w:color w:val="000000"/>
          <w:sz w:val="24"/>
        </w:rPr>
        <w:t xml:space="preserve">hereof) and Physical Media </w:t>
      </w:r>
      <w:r w:rsidR="006C18BD">
        <w:rPr>
          <w:rFonts w:ascii="Times New Roman" w:hAnsi="Times New Roman"/>
          <w:b/>
          <w:color w:val="000000"/>
          <w:sz w:val="24"/>
        </w:rPr>
        <w:t>Containing</w:t>
      </w:r>
      <w:r w:rsidR="00162F25">
        <w:rPr>
          <w:rFonts w:ascii="Times New Roman" w:hAnsi="Times New Roman"/>
          <w:b/>
          <w:color w:val="000000"/>
          <w:sz w:val="24"/>
        </w:rPr>
        <w:t xml:space="preserve"> Results of </w:t>
      </w:r>
      <w:r w:rsidR="006C18BD">
        <w:rPr>
          <w:rFonts w:ascii="Times New Roman" w:hAnsi="Times New Roman"/>
          <w:b/>
          <w:color w:val="000000"/>
          <w:sz w:val="24"/>
        </w:rPr>
        <w:t xml:space="preserve">the </w:t>
      </w:r>
      <w:r w:rsidR="00A1534C">
        <w:rPr>
          <w:rFonts w:ascii="Times New Roman" w:hAnsi="Times New Roman"/>
          <w:b/>
          <w:color w:val="000000"/>
          <w:sz w:val="24"/>
        </w:rPr>
        <w:t>Works/Services</w:t>
      </w:r>
      <w:r w:rsidR="00162F25">
        <w:rPr>
          <w:rFonts w:ascii="Times New Roman" w:hAnsi="Times New Roman"/>
          <w:b/>
          <w:color w:val="000000"/>
          <w:sz w:val="24"/>
        </w:rPr>
        <w:t xml:space="preserve"> (or Stages </w:t>
      </w:r>
      <w:r w:rsidR="006C18BD">
        <w:rPr>
          <w:rFonts w:ascii="Times New Roman" w:hAnsi="Times New Roman"/>
          <w:b/>
          <w:color w:val="000000"/>
          <w:sz w:val="24"/>
        </w:rPr>
        <w:t>T</w:t>
      </w:r>
      <w:r w:rsidR="00162F25">
        <w:rPr>
          <w:rFonts w:ascii="Times New Roman" w:hAnsi="Times New Roman"/>
          <w:b/>
          <w:color w:val="000000"/>
          <w:sz w:val="24"/>
        </w:rPr>
        <w:t>hereof)</w:t>
      </w:r>
    </w:p>
    <w:p w:rsidR="00162F25" w:rsidRDefault="00162F25" w:rsidP="00162F25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F6977" w:rsidRPr="008A428D" w:rsidRDefault="005F6977" w:rsidP="005F6977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Not later than </w:t>
      </w:r>
      <w:r w:rsidR="00E8405A">
        <w:rPr>
          <w:rFonts w:ascii="Times New Roman" w:hAnsi="Times New Roman"/>
          <w:color w:val="000000"/>
        </w:rPr>
        <w:t>the</w:t>
      </w:r>
      <w:r>
        <w:rPr>
          <w:rFonts w:ascii="Times New Roman" w:hAnsi="Times New Roman"/>
          <w:color w:val="000000"/>
        </w:rPr>
        <w:t xml:space="preserve"> next day after the completion of </w:t>
      </w:r>
      <w:r w:rsidR="008C02A2">
        <w:rPr>
          <w:rFonts w:ascii="Times New Roman" w:hAnsi="Times New Roman"/>
          <w:color w:val="000000"/>
        </w:rPr>
        <w:t xml:space="preserve">the </w:t>
      </w:r>
      <w:r w:rsidR="00A1534C">
        <w:rPr>
          <w:rFonts w:ascii="Times New Roman" w:hAnsi="Times New Roman"/>
          <w:color w:val="000000"/>
        </w:rPr>
        <w:t>Works/Provision</w:t>
      </w:r>
      <w:r>
        <w:rPr>
          <w:rFonts w:ascii="Times New Roman" w:hAnsi="Times New Roman"/>
          <w:color w:val="000000"/>
        </w:rPr>
        <w:t xml:space="preserve"> of </w:t>
      </w:r>
      <w:r w:rsidR="008C02A2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 xml:space="preserve">Services (or </w:t>
      </w:r>
      <w:r w:rsidR="006C03BD">
        <w:rPr>
          <w:rFonts w:ascii="Times New Roman" w:hAnsi="Times New Roman"/>
          <w:color w:val="000000"/>
        </w:rPr>
        <w:t xml:space="preserve">respective </w:t>
      </w:r>
      <w:r>
        <w:rPr>
          <w:rFonts w:ascii="Times New Roman" w:hAnsi="Times New Roman"/>
          <w:color w:val="000000"/>
        </w:rPr>
        <w:t xml:space="preserve">stages </w:t>
      </w:r>
      <w:r w:rsidR="00BF2587">
        <w:rPr>
          <w:rFonts w:ascii="Times New Roman" w:hAnsi="Times New Roman"/>
          <w:color w:val="000000"/>
        </w:rPr>
        <w:t>there</w:t>
      </w:r>
      <w:r>
        <w:rPr>
          <w:rFonts w:ascii="Times New Roman" w:hAnsi="Times New Roman"/>
          <w:color w:val="000000"/>
        </w:rPr>
        <w:t xml:space="preserve">of), the Contractor is obliged to transfer the following results of </w:t>
      </w:r>
      <w:r w:rsidR="00E8405A">
        <w:rPr>
          <w:rFonts w:ascii="Times New Roman" w:hAnsi="Times New Roman"/>
          <w:color w:val="000000"/>
        </w:rPr>
        <w:t xml:space="preserve">the </w:t>
      </w:r>
      <w:r w:rsidR="00A1534C">
        <w:rPr>
          <w:rFonts w:ascii="Times New Roman" w:hAnsi="Times New Roman"/>
          <w:color w:val="000000"/>
        </w:rPr>
        <w:t>Works/Services</w:t>
      </w:r>
      <w:r>
        <w:rPr>
          <w:rFonts w:ascii="Times New Roman" w:hAnsi="Times New Roman"/>
          <w:color w:val="000000"/>
        </w:rPr>
        <w:t xml:space="preserve"> to the Client: </w:t>
      </w:r>
    </w:p>
    <w:p w:rsidR="005F6977" w:rsidRPr="00E44D56" w:rsidRDefault="005F6977" w:rsidP="005F6977">
      <w:pPr>
        <w:pStyle w:val="a6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5F6977" w:rsidRPr="00E44D56" w:rsidTr="00BF2587">
        <w:tc>
          <w:tcPr>
            <w:tcW w:w="851" w:type="dxa"/>
            <w:shd w:val="clear" w:color="auto" w:fill="7F7F7F"/>
            <w:vAlign w:val="center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</w:rPr>
              <w:t>Stage No.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5F6977" w:rsidRPr="00E44D56" w:rsidRDefault="00BF2587" w:rsidP="00EC4AD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</w:rPr>
              <w:t xml:space="preserve">Results </w:t>
            </w:r>
            <w:r w:rsidR="005F6977"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z w:val="22"/>
              </w:rPr>
              <w:t xml:space="preserve"> the </w:t>
            </w:r>
            <w:r w:rsidR="00A1534C">
              <w:rPr>
                <w:b/>
                <w:color w:val="FFFFFF"/>
                <w:sz w:val="22"/>
              </w:rPr>
              <w:t>Works/Services</w:t>
            </w:r>
            <w:r w:rsidR="005F6977">
              <w:rPr>
                <w:b/>
                <w:color w:val="FFFFFF"/>
                <w:sz w:val="22"/>
              </w:rPr>
              <w:t xml:space="preserve"> (or Stages</w:t>
            </w:r>
            <w:r>
              <w:rPr>
                <w:b/>
                <w:color w:val="FFFFFF"/>
                <w:sz w:val="22"/>
              </w:rPr>
              <w:t xml:space="preserve"> Thereof</w:t>
            </w:r>
            <w:r w:rsidR="005F6977">
              <w:rPr>
                <w:b/>
                <w:color w:val="FFFFFF"/>
                <w:sz w:val="22"/>
              </w:rPr>
              <w:t>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5F6977" w:rsidRPr="00E44D56" w:rsidRDefault="005F697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</w:rPr>
              <w:t>Physical Media</w:t>
            </w:r>
            <w:r w:rsidR="00BF2587">
              <w:rPr>
                <w:b/>
                <w:color w:val="FFFFFF"/>
                <w:sz w:val="22"/>
              </w:rPr>
              <w:t xml:space="preserve"> </w:t>
            </w:r>
            <w:r w:rsidR="00744C90">
              <w:rPr>
                <w:b/>
                <w:color w:val="FFFFFF"/>
                <w:sz w:val="22"/>
              </w:rPr>
              <w:t xml:space="preserve">with the </w:t>
            </w:r>
            <w:r w:rsidR="00BF2587">
              <w:rPr>
                <w:b/>
                <w:color w:val="FFFFFF"/>
                <w:sz w:val="22"/>
              </w:rPr>
              <w:t xml:space="preserve">Results </w:t>
            </w:r>
            <w:r>
              <w:rPr>
                <w:b/>
                <w:color w:val="FFFFFF"/>
                <w:sz w:val="22"/>
              </w:rPr>
              <w:t>of</w:t>
            </w:r>
            <w:r w:rsidR="00BF2587">
              <w:rPr>
                <w:b/>
                <w:color w:val="FFFFFF"/>
                <w:sz w:val="22"/>
              </w:rPr>
              <w:t xml:space="preserve"> the</w:t>
            </w:r>
            <w:r>
              <w:rPr>
                <w:b/>
                <w:color w:val="FFFFFF"/>
                <w:sz w:val="22"/>
              </w:rPr>
              <w:t xml:space="preserve"> </w:t>
            </w:r>
            <w:r w:rsidR="00A1534C">
              <w:rPr>
                <w:b/>
                <w:color w:val="FFFFFF"/>
                <w:sz w:val="22"/>
              </w:rPr>
              <w:t>Works/Services</w:t>
            </w:r>
            <w:r>
              <w:rPr>
                <w:b/>
                <w:color w:val="FFFFFF"/>
                <w:sz w:val="22"/>
              </w:rPr>
              <w:t xml:space="preserve"> (or Stages</w:t>
            </w:r>
            <w:r w:rsidR="00BF2587">
              <w:rPr>
                <w:b/>
                <w:color w:val="FFFFFF"/>
                <w:sz w:val="22"/>
              </w:rPr>
              <w:t xml:space="preserve"> Thereof</w:t>
            </w:r>
            <w:r>
              <w:rPr>
                <w:b/>
                <w:color w:val="FFFFFF"/>
                <w:sz w:val="22"/>
              </w:rPr>
              <w:t xml:space="preserve">) </w:t>
            </w:r>
          </w:p>
        </w:tc>
      </w:tr>
      <w:tr w:rsidR="005F6977" w:rsidRPr="00E44D56" w:rsidTr="00BF2587">
        <w:tc>
          <w:tcPr>
            <w:tcW w:w="851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</w:rPr>
              <w:t>I.</w:t>
            </w:r>
          </w:p>
        </w:tc>
        <w:tc>
          <w:tcPr>
            <w:tcW w:w="4678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  <w:tc>
          <w:tcPr>
            <w:tcW w:w="3827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  <w:sz w:val="22"/>
                <w:szCs w:val="22"/>
              </w:rPr>
            </w:pPr>
          </w:p>
        </w:tc>
      </w:tr>
      <w:tr w:rsidR="005F6977" w:rsidRPr="00E44D56" w:rsidTr="00BF2587">
        <w:tc>
          <w:tcPr>
            <w:tcW w:w="851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</w:rPr>
              <w:t>II.</w:t>
            </w:r>
          </w:p>
        </w:tc>
        <w:tc>
          <w:tcPr>
            <w:tcW w:w="4678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5F6977" w:rsidRPr="00E44D56" w:rsidTr="00BF2587">
        <w:tc>
          <w:tcPr>
            <w:tcW w:w="851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</w:rPr>
              <w:t>III.</w:t>
            </w:r>
          </w:p>
        </w:tc>
        <w:tc>
          <w:tcPr>
            <w:tcW w:w="4678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3827" w:type="dxa"/>
          </w:tcPr>
          <w:p w:rsidR="005F6977" w:rsidRPr="00E44D56" w:rsidRDefault="005F6977" w:rsidP="00BF25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</w:tbl>
    <w:p w:rsidR="00492CD6" w:rsidRPr="00030B97" w:rsidRDefault="005F6977" w:rsidP="005F6977">
      <w:pPr>
        <w:pStyle w:val="a6"/>
        <w:widowControl w:val="0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30B97">
        <w:rPr>
          <w:rFonts w:ascii="Times New Roman" w:hAnsi="Times New Roman"/>
          <w:color w:val="000000"/>
          <w:sz w:val="24"/>
          <w:szCs w:val="24"/>
        </w:rPr>
        <w:t>Along with the results of the Work</w:t>
      </w:r>
      <w:r w:rsidR="0070204A" w:rsidRPr="00030B97">
        <w:rPr>
          <w:rFonts w:ascii="Times New Roman" w:hAnsi="Times New Roman"/>
          <w:color w:val="000000"/>
          <w:sz w:val="24"/>
          <w:szCs w:val="24"/>
        </w:rPr>
        <w:t>s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9E2">
        <w:rPr>
          <w:rFonts w:ascii="Times New Roman" w:hAnsi="Times New Roman"/>
          <w:color w:val="000000"/>
          <w:sz w:val="24"/>
          <w:szCs w:val="24"/>
        </w:rPr>
        <w:t xml:space="preserve">performed/Services 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rendered </w:t>
      </w:r>
      <w:r w:rsidR="00BF2587" w:rsidRPr="00030B97">
        <w:rPr>
          <w:rFonts w:ascii="Times New Roman" w:hAnsi="Times New Roman"/>
          <w:color w:val="000000"/>
          <w:sz w:val="24"/>
          <w:szCs w:val="24"/>
        </w:rPr>
        <w:t>at any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 stage or under the</w:t>
      </w:r>
      <w:r w:rsidR="00BF2587" w:rsidRPr="00030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Agreement in </w:t>
      </w:r>
      <w:r w:rsidR="00BF2587" w:rsidRPr="00030B97">
        <w:rPr>
          <w:rFonts w:ascii="Times New Roman" w:hAnsi="Times New Roman"/>
          <w:color w:val="000000"/>
          <w:sz w:val="24"/>
          <w:szCs w:val="24"/>
        </w:rPr>
        <w:t>its entirety</w:t>
      </w:r>
      <w:r w:rsidRPr="00030B97">
        <w:rPr>
          <w:rFonts w:ascii="Times New Roman" w:hAnsi="Times New Roman"/>
          <w:color w:val="000000"/>
          <w:sz w:val="24"/>
          <w:szCs w:val="24"/>
        </w:rPr>
        <w:t>, the Contractor is obliged to transfer a Report</w:t>
      </w:r>
      <w:r w:rsidR="00447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21E" w:rsidRPr="00030B97">
        <w:rPr>
          <w:rFonts w:ascii="Times New Roman" w:hAnsi="Times New Roman"/>
          <w:color w:val="000000"/>
          <w:sz w:val="24"/>
          <w:szCs w:val="24"/>
        </w:rPr>
        <w:t>to the Client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 on the Work</w:t>
      </w:r>
      <w:r w:rsidR="0070204A" w:rsidRPr="00030B97">
        <w:rPr>
          <w:rFonts w:ascii="Times New Roman" w:hAnsi="Times New Roman"/>
          <w:color w:val="000000"/>
          <w:sz w:val="24"/>
          <w:szCs w:val="24"/>
        </w:rPr>
        <w:t>s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 performed / </w:t>
      </w:r>
      <w:r w:rsidR="00E8405A" w:rsidRPr="00030B97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Services rendered (hereinafter the </w:t>
      </w:r>
      <w:r w:rsidR="00744C90">
        <w:rPr>
          <w:rFonts w:ascii="Times New Roman" w:hAnsi="Times New Roman"/>
          <w:color w:val="000000"/>
          <w:sz w:val="24"/>
          <w:szCs w:val="24"/>
        </w:rPr>
        <w:t>“</w:t>
      </w:r>
      <w:r w:rsidRPr="00030B97">
        <w:rPr>
          <w:rFonts w:ascii="Times New Roman" w:hAnsi="Times New Roman"/>
          <w:color w:val="000000"/>
          <w:sz w:val="24"/>
          <w:szCs w:val="24"/>
        </w:rPr>
        <w:t>Report</w:t>
      </w:r>
      <w:r w:rsidR="00744C90">
        <w:rPr>
          <w:rFonts w:ascii="Times New Roman" w:hAnsi="Times New Roman"/>
          <w:color w:val="000000"/>
          <w:sz w:val="24"/>
          <w:szCs w:val="24"/>
        </w:rPr>
        <w:t>”</w:t>
      </w:r>
      <w:r w:rsidRPr="00030B97">
        <w:rPr>
          <w:rFonts w:ascii="Times New Roman" w:hAnsi="Times New Roman"/>
          <w:color w:val="000000"/>
          <w:sz w:val="24"/>
          <w:szCs w:val="24"/>
        </w:rPr>
        <w:t>)</w:t>
      </w:r>
      <w:r w:rsidR="00492CD6" w:rsidRPr="00030B97">
        <w:rPr>
          <w:rFonts w:ascii="Times New Roman" w:hAnsi="Times New Roman"/>
          <w:color w:val="000000"/>
          <w:sz w:val="24"/>
          <w:szCs w:val="24"/>
        </w:rPr>
        <w:t>.</w:t>
      </w:r>
      <w:r w:rsidRPr="00030B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2CD6" w:rsidRPr="00030B97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4.2.1. 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If the results of the </w:t>
      </w:r>
      <w:r w:rsid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Works/Services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(or </w:t>
      </w:r>
      <w:r w:rsidR="004472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stage thereof) are reporting documents (e.g., analytical note</w:t>
      </w:r>
      <w:r w:rsidR="004472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, expert opinion</w:t>
      </w:r>
      <w:r w:rsidR="004472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teaching materials, 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outcomes of data collection and processing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databases, registers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draft articles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and/or other types of reporting materials), 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the Report shall be comprised of the following sections</w:t>
      </w:r>
      <w:r w:rsidRPr="00030B97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lastRenderedPageBreak/>
        <w:t>–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front</w:t>
      </w:r>
      <w:proofErr w:type="gramEnd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page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;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aims, goals and objectives / subject of the agreement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;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terms</w:t>
      </w:r>
      <w:proofErr w:type="gramEnd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and definitions 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(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to be included upon the Client’s approval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);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list</w:t>
      </w:r>
      <w:proofErr w:type="gramEnd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of abbreviations and definitions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43342"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(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to be included upon the Client’s approval</w:t>
      </w:r>
      <w:r w:rsidR="00C43342"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);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main</w:t>
      </w:r>
      <w:proofErr w:type="gramEnd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part of the report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the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Work</w:t>
      </w:r>
      <w:r w:rsidR="004472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(s)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performed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/ 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Service</w:t>
      </w:r>
      <w:r w:rsidR="004472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(s)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rendered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;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conclusion</w:t>
      </w:r>
      <w:proofErr w:type="gramEnd"/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43342"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(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to be included upon the Client’s approval</w:t>
      </w:r>
      <w:r w:rsidR="00C43342"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);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bibliography</w:t>
      </w:r>
      <w:proofErr w:type="gramEnd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(sources of information used)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43342"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(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to be included upon the Client’s approval</w:t>
      </w:r>
      <w:r w:rsidR="00C43342"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);</w:t>
      </w:r>
    </w:p>
    <w:p w:rsidR="00492CD6" w:rsidRPr="00C43342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annexes</w:t>
      </w:r>
      <w:proofErr w:type="gramEnd"/>
      <w:r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43342" w:rsidRP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(</w:t>
      </w:r>
      <w:r w:rsidR="00C43342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to be included upon the Client’s approval).</w:t>
      </w:r>
    </w:p>
    <w:p w:rsidR="00492CD6" w:rsidRPr="00BE538B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F0773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4.2.2. 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If the </w:t>
      </w:r>
      <w:proofErr w:type="gramStart"/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Works/Services </w:t>
      </w:r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have been requested 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by the C</w:t>
      </w:r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lient 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for subsequent transfer to a</w:t>
      </w:r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ny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third party</w:t>
      </w:r>
      <w:proofErr w:type="gramEnd"/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under an agreement (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contract) between the C</w:t>
      </w:r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lient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and the third party, the Report must include the following sections/contain the following information: </w:t>
      </w:r>
      <w:r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[</w:t>
      </w:r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specify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requirements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B102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 regards to the</w:t>
      </w:r>
      <w:r w:rsidR="00BE538B"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Report</w:t>
      </w:r>
      <w:r w:rsidR="00CB102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’s content</w:t>
      </w:r>
      <w:r w:rsidRPr="00BE538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].</w:t>
      </w:r>
    </w:p>
    <w:p w:rsidR="00492CD6" w:rsidRPr="00671FDD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F0773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4.2.3.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cases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other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than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4D7B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those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specified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4D7B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pp.</w:t>
      </w:r>
      <w:r w:rsidR="004D7B1E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4.2.1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and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4.2.2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of the </w:t>
      </w:r>
      <w:r w:rsidR="004D7B1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Statement of Works,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the Report </w:t>
      </w:r>
      <w:proofErr w:type="gramStart"/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shall</w:t>
      </w:r>
      <w:proofErr w:type="gramEnd"/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include the following sections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:</w:t>
      </w:r>
    </w:p>
    <w:p w:rsidR="00492CD6" w:rsidRPr="00671FDD" w:rsidRDefault="00492CD6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description</w:t>
      </w:r>
      <w:proofErr w:type="gramEnd"/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of the </w:t>
      </w:r>
      <w:r w:rsid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Works/Services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;</w:t>
      </w:r>
    </w:p>
    <w:p w:rsidR="00671FDD" w:rsidRPr="00671FDD" w:rsidRDefault="00671FDD" w:rsidP="00671FDD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date</w:t>
      </w:r>
      <w:proofErr w:type="gramEnd"/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and time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of any activities as part of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perform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ing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B102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Works/</w:t>
      </w:r>
      <w:r w:rsidR="00CB102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r</w:t>
      </w:r>
      <w:r w:rsid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endering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CB1020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Services;</w:t>
      </w:r>
    </w:p>
    <w:p w:rsidR="00671FDD" w:rsidRPr="00F0773C" w:rsidRDefault="00671FDD" w:rsidP="00492CD6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F0773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 w:rsidRPr="00F0773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contents</w:t>
      </w:r>
      <w:proofErr w:type="gramEnd"/>
      <w:r w:rsidRPr="00F0773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of Works/Services (actions and activities performed by the Contractor);</w:t>
      </w:r>
    </w:p>
    <w:p w:rsidR="00671FDD" w:rsidRPr="00671FDD" w:rsidRDefault="00492CD6" w:rsidP="00671FDD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  <w:r w:rsidRP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–</w:t>
      </w:r>
      <w:r w:rsidRP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ab/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974A0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location</w:t>
      </w:r>
      <w:proofErr w:type="gramEnd"/>
      <w:r w:rsidR="00974A0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of the implementation of the </w:t>
      </w:r>
      <w:r w:rsid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Works/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Services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;</w:t>
      </w:r>
      <w:r w:rsidR="00671FDD" w:rsidRPr="00671FDD">
        <w:t xml:space="preserve"> 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a corporate account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and/or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a video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-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conferenc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e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platform used by the Contractor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, </w:t>
      </w:r>
      <w:r w:rsidR="00974A0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should the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A1534C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Works/Services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  <w:r w:rsidR="00974A0B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be </w:t>
      </w:r>
      <w:r w:rsid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performed/rendered online.</w:t>
      </w:r>
      <w:r w:rsidR="00671FDD" w:rsidRPr="00671FDD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62F25" w:rsidRPr="00671FDD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</w:pPr>
    </w:p>
    <w:bookmarkEnd w:id="1"/>
    <w:p w:rsidR="00162F25" w:rsidRPr="00070EA2" w:rsidRDefault="00162F25" w:rsidP="00E804AD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Distribution of Intellectual Property Rights to </w:t>
      </w:r>
      <w:r w:rsidR="00E07E8A">
        <w:rPr>
          <w:rFonts w:ascii="Times New Roman" w:hAnsi="Times New Roman"/>
          <w:b/>
          <w:color w:val="000000"/>
          <w:sz w:val="24"/>
        </w:rPr>
        <w:t xml:space="preserve">the Results </w:t>
      </w:r>
      <w:r>
        <w:rPr>
          <w:rFonts w:ascii="Times New Roman" w:hAnsi="Times New Roman"/>
          <w:b/>
          <w:color w:val="000000"/>
          <w:sz w:val="24"/>
        </w:rPr>
        <w:t xml:space="preserve">of </w:t>
      </w:r>
      <w:r w:rsidR="00E07E8A">
        <w:rPr>
          <w:rFonts w:ascii="Times New Roman" w:hAnsi="Times New Roman"/>
          <w:b/>
          <w:color w:val="000000"/>
          <w:sz w:val="24"/>
        </w:rPr>
        <w:t xml:space="preserve">the </w:t>
      </w:r>
      <w:r w:rsidR="00A1534C">
        <w:rPr>
          <w:rFonts w:ascii="Times New Roman" w:hAnsi="Times New Roman"/>
          <w:b/>
          <w:color w:val="000000"/>
          <w:sz w:val="24"/>
        </w:rPr>
        <w:t>Works/Services</w:t>
      </w:r>
    </w:p>
    <w:p w:rsidR="00162F25" w:rsidRDefault="00162F25" w:rsidP="00162F25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5.1</w:t>
      </w:r>
      <w:r>
        <w:rPr>
          <w:rStyle w:val="a9"/>
          <w:rFonts w:ascii="Times New Roman" w:hAnsi="Times New Roman"/>
          <w:i/>
          <w:color w:val="000000"/>
          <w:sz w:val="24"/>
        </w:rPr>
        <w:footnoteReference w:id="5"/>
      </w:r>
      <w:r>
        <w:rPr>
          <w:rFonts w:ascii="Times New Roman" w:hAnsi="Times New Roman"/>
          <w:i/>
          <w:color w:val="000000"/>
          <w:sz w:val="24"/>
        </w:rPr>
        <w:t>. Option 1</w:t>
      </w:r>
      <w:r w:rsidR="00484CD6">
        <w:rPr>
          <w:rFonts w:ascii="Times New Roman" w:hAnsi="Times New Roman"/>
          <w:i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The Contractor</w:t>
      </w:r>
      <w:r w:rsidR="00F56DA4">
        <w:rPr>
          <w:rFonts w:ascii="Times New Roman" w:hAnsi="Times New Roman"/>
          <w:color w:val="000000"/>
          <w:sz w:val="24"/>
        </w:rPr>
        <w:t xml:space="preserve"> </w:t>
      </w:r>
      <w:r w:rsidR="00E07E8A">
        <w:rPr>
          <w:rFonts w:ascii="Times New Roman" w:hAnsi="Times New Roman"/>
          <w:color w:val="000000"/>
          <w:sz w:val="24"/>
        </w:rPr>
        <w:t xml:space="preserve">hereby </w:t>
      </w:r>
      <w:r>
        <w:rPr>
          <w:rFonts w:ascii="Times New Roman" w:hAnsi="Times New Roman"/>
          <w:color w:val="000000"/>
          <w:sz w:val="24"/>
        </w:rPr>
        <w:t>transfer</w:t>
      </w:r>
      <w:r w:rsidR="00E07E8A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56DA4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 xml:space="preserve">exclusive rights to </w:t>
      </w:r>
      <w:r w:rsidR="00A226F4">
        <w:rPr>
          <w:rFonts w:ascii="Times New Roman" w:hAnsi="Times New Roman"/>
          <w:color w:val="000000"/>
          <w:sz w:val="24"/>
        </w:rPr>
        <w:t xml:space="preserve">the </w:t>
      </w:r>
      <w:r w:rsidR="00E07E8A">
        <w:rPr>
          <w:rFonts w:ascii="Times New Roman" w:hAnsi="Times New Roman"/>
          <w:color w:val="000000"/>
          <w:sz w:val="24"/>
          <w:lang w:val="en-US"/>
        </w:rPr>
        <w:t>results</w:t>
      </w:r>
      <w:r w:rsidR="00E07E8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of </w:t>
      </w:r>
      <w:r w:rsidR="00F56DA4"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Works/Services</w:t>
      </w:r>
      <w:r>
        <w:rPr>
          <w:rFonts w:ascii="Times New Roman" w:hAnsi="Times New Roman"/>
          <w:color w:val="000000"/>
          <w:sz w:val="24"/>
        </w:rPr>
        <w:t xml:space="preserve">, as well as all intellectual property (hereafter </w:t>
      </w:r>
      <w:r w:rsidR="00974A0B"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color w:val="000000"/>
          <w:sz w:val="24"/>
        </w:rPr>
        <w:t>IP</w:t>
      </w:r>
      <w:r w:rsidR="00974A0B">
        <w:rPr>
          <w:rFonts w:ascii="Times New Roman" w:hAnsi="Times New Roman"/>
          <w:color w:val="000000"/>
          <w:sz w:val="24"/>
        </w:rPr>
        <w:t>”</w:t>
      </w:r>
      <w:r>
        <w:rPr>
          <w:rFonts w:ascii="Times New Roman" w:hAnsi="Times New Roman"/>
          <w:color w:val="000000"/>
          <w:sz w:val="24"/>
        </w:rPr>
        <w:t>)</w:t>
      </w:r>
      <w:r w:rsidR="00F56DA4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which </w:t>
      </w:r>
      <w:r w:rsidR="000413ED">
        <w:rPr>
          <w:rFonts w:ascii="Times New Roman" w:hAnsi="Times New Roman"/>
          <w:color w:val="000000"/>
          <w:sz w:val="24"/>
        </w:rPr>
        <w:t>was</w:t>
      </w:r>
      <w:r>
        <w:rPr>
          <w:rFonts w:ascii="Times New Roman" w:hAnsi="Times New Roman"/>
          <w:color w:val="000000"/>
          <w:sz w:val="24"/>
        </w:rPr>
        <w:t xml:space="preserve"> used by the Contractor </w:t>
      </w:r>
      <w:r w:rsidR="00F56DA4">
        <w:rPr>
          <w:rFonts w:ascii="Times New Roman" w:hAnsi="Times New Roman"/>
          <w:color w:val="000000"/>
          <w:sz w:val="24"/>
        </w:rPr>
        <w:t>while</w:t>
      </w:r>
      <w:r>
        <w:rPr>
          <w:rFonts w:ascii="Times New Roman" w:hAnsi="Times New Roman"/>
          <w:color w:val="000000"/>
          <w:sz w:val="24"/>
        </w:rPr>
        <w:t xml:space="preserve"> performing </w:t>
      </w:r>
      <w:r w:rsidR="00F56DA4"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</w:t>
      </w:r>
      <w:r w:rsidR="00974A0B">
        <w:rPr>
          <w:rFonts w:ascii="Times New Roman" w:hAnsi="Times New Roman"/>
          <w:color w:val="000000"/>
          <w:sz w:val="24"/>
        </w:rPr>
        <w:t>r</w:t>
      </w:r>
      <w:r w:rsidR="00A1534C">
        <w:rPr>
          <w:rFonts w:ascii="Times New Roman" w:hAnsi="Times New Roman"/>
          <w:color w:val="000000"/>
          <w:sz w:val="24"/>
        </w:rPr>
        <w:t>endering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56DA4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>Services.</w:t>
      </w: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5.1.</w:t>
      </w:r>
      <w:r>
        <w:rPr>
          <w:rFonts w:ascii="Times New Roman" w:hAnsi="Times New Roman"/>
          <w:i/>
          <w:color w:val="000000"/>
          <w:sz w:val="24"/>
        </w:rPr>
        <w:t xml:space="preserve"> Option 2</w:t>
      </w:r>
      <w:r w:rsidR="00484CD6">
        <w:rPr>
          <w:rFonts w:ascii="Times New Roman" w:hAnsi="Times New Roman"/>
          <w:i/>
          <w:color w:val="000000"/>
          <w:sz w:val="24"/>
        </w:rPr>
        <w:t>.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The Contractor </w:t>
      </w:r>
      <w:r w:rsidR="00E07E8A">
        <w:rPr>
          <w:rFonts w:ascii="Times New Roman" w:hAnsi="Times New Roman"/>
          <w:color w:val="000000"/>
          <w:sz w:val="24"/>
        </w:rPr>
        <w:t>hereby</w:t>
      </w:r>
      <w:r w:rsidR="0051023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authorize</w:t>
      </w:r>
      <w:r w:rsidR="00420A30">
        <w:rPr>
          <w:rFonts w:ascii="Times New Roman" w:hAnsi="Times New Roman"/>
          <w:color w:val="000000"/>
          <w:sz w:val="24"/>
          <w:lang w:val="en-US"/>
        </w:rPr>
        <w:t>s</w:t>
      </w:r>
      <w:r>
        <w:rPr>
          <w:rFonts w:ascii="Times New Roman" w:hAnsi="Times New Roman"/>
          <w:color w:val="000000"/>
          <w:sz w:val="24"/>
        </w:rPr>
        <w:t xml:space="preserve"> the Client to use </w:t>
      </w:r>
      <w:r w:rsidR="00A226F4">
        <w:rPr>
          <w:rFonts w:ascii="Times New Roman" w:hAnsi="Times New Roman"/>
          <w:color w:val="000000"/>
          <w:sz w:val="24"/>
        </w:rPr>
        <w:t xml:space="preserve">the </w:t>
      </w:r>
      <w:r w:rsidR="00420A30">
        <w:rPr>
          <w:rFonts w:ascii="Times New Roman" w:hAnsi="Times New Roman"/>
          <w:color w:val="000000"/>
          <w:sz w:val="24"/>
        </w:rPr>
        <w:t xml:space="preserve">results </w:t>
      </w:r>
      <w:r>
        <w:rPr>
          <w:rFonts w:ascii="Times New Roman" w:hAnsi="Times New Roman"/>
          <w:color w:val="000000"/>
          <w:sz w:val="24"/>
        </w:rPr>
        <w:t xml:space="preserve">of </w:t>
      </w:r>
      <w:r w:rsidR="00A226F4"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Works/Services</w:t>
      </w:r>
      <w:r>
        <w:rPr>
          <w:rFonts w:ascii="Times New Roman" w:hAnsi="Times New Roman"/>
          <w:color w:val="000000"/>
          <w:sz w:val="24"/>
        </w:rPr>
        <w:t>, as well as</w:t>
      </w:r>
      <w:r w:rsidR="00974A0B">
        <w:rPr>
          <w:rFonts w:ascii="Times New Roman" w:hAnsi="Times New Roman"/>
          <w:color w:val="000000"/>
          <w:sz w:val="24"/>
        </w:rPr>
        <w:t xml:space="preserve"> IP</w:t>
      </w:r>
      <w:r>
        <w:rPr>
          <w:rFonts w:ascii="Times New Roman" w:hAnsi="Times New Roman"/>
          <w:color w:val="000000"/>
          <w:sz w:val="24"/>
        </w:rPr>
        <w:t xml:space="preserve">, which </w:t>
      </w:r>
      <w:proofErr w:type="gramStart"/>
      <w:r w:rsidR="000413ED">
        <w:rPr>
          <w:rFonts w:ascii="Times New Roman" w:hAnsi="Times New Roman"/>
          <w:color w:val="000000"/>
          <w:sz w:val="24"/>
        </w:rPr>
        <w:t>was</w:t>
      </w:r>
      <w:r>
        <w:rPr>
          <w:rFonts w:ascii="Times New Roman" w:hAnsi="Times New Roman"/>
          <w:color w:val="000000"/>
          <w:sz w:val="24"/>
        </w:rPr>
        <w:t xml:space="preserve"> used</w:t>
      </w:r>
      <w:proofErr w:type="gramEnd"/>
      <w:r>
        <w:rPr>
          <w:rFonts w:ascii="Times New Roman" w:hAnsi="Times New Roman"/>
          <w:color w:val="000000"/>
          <w:sz w:val="24"/>
        </w:rPr>
        <w:t xml:space="preserve"> by the Contractor </w:t>
      </w:r>
      <w:r w:rsidR="00F13C45">
        <w:rPr>
          <w:rFonts w:ascii="Times New Roman" w:hAnsi="Times New Roman"/>
          <w:color w:val="000000"/>
          <w:sz w:val="24"/>
        </w:rPr>
        <w:t>while</w:t>
      </w:r>
      <w:r>
        <w:rPr>
          <w:rFonts w:ascii="Times New Roman" w:hAnsi="Times New Roman"/>
          <w:color w:val="000000"/>
          <w:sz w:val="24"/>
        </w:rPr>
        <w:t xml:space="preserve"> performing </w:t>
      </w:r>
      <w:r w:rsidR="00F13C45"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</w:t>
      </w:r>
      <w:r w:rsidR="00233A1C">
        <w:rPr>
          <w:rFonts w:ascii="Times New Roman" w:hAnsi="Times New Roman"/>
          <w:color w:val="000000"/>
          <w:sz w:val="24"/>
        </w:rPr>
        <w:t>r</w:t>
      </w:r>
      <w:r w:rsidR="00A1534C">
        <w:rPr>
          <w:rFonts w:ascii="Times New Roman" w:hAnsi="Times New Roman"/>
          <w:color w:val="000000"/>
          <w:sz w:val="24"/>
        </w:rPr>
        <w:t>endering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13C45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 xml:space="preserve">Services, under </w:t>
      </w:r>
      <w:r w:rsidR="00F13C45">
        <w:rPr>
          <w:rFonts w:ascii="Times New Roman" w:hAnsi="Times New Roman"/>
          <w:color w:val="000000"/>
          <w:sz w:val="24"/>
        </w:rPr>
        <w:t xml:space="preserve">an </w:t>
      </w:r>
      <w:r>
        <w:rPr>
          <w:rFonts w:ascii="Times New Roman" w:hAnsi="Times New Roman"/>
          <w:color w:val="000000"/>
          <w:sz w:val="24"/>
        </w:rPr>
        <w:t>exclusive</w:t>
      </w:r>
      <w:r w:rsidR="00420A3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/</w:t>
      </w:r>
      <w:r w:rsidR="00420A3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non-exclusive licen</w:t>
      </w:r>
      <w:r w:rsidR="00420A30">
        <w:rPr>
          <w:rFonts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e (</w:t>
      </w:r>
      <w:r>
        <w:rPr>
          <w:rFonts w:ascii="Times New Roman" w:hAnsi="Times New Roman"/>
          <w:i/>
          <w:color w:val="000000"/>
          <w:sz w:val="24"/>
        </w:rPr>
        <w:t>specify the type of licen</w:t>
      </w:r>
      <w:r w:rsidR="00420A30">
        <w:rPr>
          <w:rFonts w:ascii="Times New Roman" w:hAnsi="Times New Roman"/>
          <w:i/>
          <w:color w:val="000000"/>
          <w:sz w:val="24"/>
        </w:rPr>
        <w:t>c</w:t>
      </w:r>
      <w:r>
        <w:rPr>
          <w:rFonts w:ascii="Times New Roman" w:hAnsi="Times New Roman"/>
          <w:i/>
          <w:color w:val="000000"/>
          <w:sz w:val="24"/>
        </w:rPr>
        <w:t>e</w:t>
      </w:r>
      <w:r>
        <w:rPr>
          <w:rFonts w:ascii="Times New Roman" w:hAnsi="Times New Roman"/>
          <w:color w:val="000000"/>
          <w:sz w:val="24"/>
        </w:rPr>
        <w:t>) as follows:</w:t>
      </w: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reproducing the IP in </w:t>
      </w:r>
      <w:r w:rsidR="00F13C45">
        <w:rPr>
          <w:rFonts w:ascii="Times New Roman" w:hAnsi="Times New Roman"/>
          <w:color w:val="000000"/>
          <w:sz w:val="24"/>
        </w:rPr>
        <w:t>hard copy</w:t>
      </w:r>
      <w:r>
        <w:rPr>
          <w:rFonts w:ascii="Times New Roman" w:hAnsi="Times New Roman"/>
          <w:color w:val="000000"/>
          <w:sz w:val="24"/>
        </w:rPr>
        <w:t xml:space="preserve">, </w:t>
      </w:r>
      <w:r w:rsidR="00420A30">
        <w:rPr>
          <w:rFonts w:ascii="Times New Roman" w:hAnsi="Times New Roman"/>
          <w:color w:val="000000"/>
          <w:sz w:val="24"/>
        </w:rPr>
        <w:t xml:space="preserve">on </w:t>
      </w:r>
      <w:r>
        <w:rPr>
          <w:rFonts w:ascii="Times New Roman" w:hAnsi="Times New Roman"/>
          <w:color w:val="000000"/>
          <w:sz w:val="24"/>
        </w:rPr>
        <w:t>electronic or any other</w:t>
      </w:r>
      <w:r w:rsidR="00233A1C">
        <w:rPr>
          <w:rFonts w:ascii="Times New Roman" w:hAnsi="Times New Roman"/>
          <w:color w:val="000000"/>
          <w:sz w:val="24"/>
        </w:rPr>
        <w:t xml:space="preserve"> type of</w:t>
      </w:r>
      <w:r>
        <w:rPr>
          <w:rFonts w:ascii="Times New Roman" w:hAnsi="Times New Roman"/>
          <w:color w:val="000000"/>
          <w:sz w:val="24"/>
        </w:rPr>
        <w:t xml:space="preserve"> media, including reproduction</w:t>
      </w:r>
      <w:r w:rsidR="00233A1C">
        <w:rPr>
          <w:rFonts w:ascii="Times New Roman" w:hAnsi="Times New Roman"/>
          <w:color w:val="000000"/>
          <w:sz w:val="24"/>
        </w:rPr>
        <w:t>s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13C45">
        <w:rPr>
          <w:rFonts w:ascii="Times New Roman" w:hAnsi="Times New Roman"/>
          <w:color w:val="000000"/>
          <w:sz w:val="24"/>
        </w:rPr>
        <w:t xml:space="preserve">via </w:t>
      </w:r>
      <w:r>
        <w:rPr>
          <w:rFonts w:ascii="Times New Roman" w:hAnsi="Times New Roman"/>
          <w:color w:val="000000"/>
          <w:sz w:val="24"/>
        </w:rPr>
        <w:t>computer memory, in any form</w:t>
      </w:r>
      <w:r w:rsidR="00233A1C">
        <w:rPr>
          <w:rFonts w:ascii="Times New Roman" w:hAnsi="Times New Roman"/>
          <w:color w:val="000000"/>
          <w:sz w:val="24"/>
        </w:rPr>
        <w:t>at,</w:t>
      </w:r>
      <w:r>
        <w:rPr>
          <w:rFonts w:ascii="Times New Roman" w:hAnsi="Times New Roman"/>
          <w:color w:val="000000"/>
          <w:sz w:val="24"/>
        </w:rPr>
        <w:t xml:space="preserve"> and any number of copies;</w:t>
      </w: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distributing the IP through sale or other </w:t>
      </w:r>
      <w:r w:rsidR="00B25F46">
        <w:rPr>
          <w:rFonts w:ascii="Times New Roman" w:hAnsi="Times New Roman"/>
          <w:color w:val="000000"/>
          <w:sz w:val="24"/>
        </w:rPr>
        <w:t xml:space="preserve">alienation </w:t>
      </w:r>
      <w:r>
        <w:rPr>
          <w:rFonts w:ascii="Times New Roman" w:hAnsi="Times New Roman"/>
          <w:color w:val="000000"/>
          <w:sz w:val="24"/>
        </w:rPr>
        <w:t xml:space="preserve">of the original </w:t>
      </w:r>
      <w:r w:rsidR="00F13C45">
        <w:rPr>
          <w:rFonts w:ascii="Times New Roman" w:hAnsi="Times New Roman"/>
          <w:color w:val="000000"/>
          <w:sz w:val="24"/>
        </w:rPr>
        <w:t>or copies thereof</w:t>
      </w:r>
      <w:r>
        <w:rPr>
          <w:rFonts w:ascii="Times New Roman" w:hAnsi="Times New Roman"/>
          <w:color w:val="000000"/>
          <w:sz w:val="24"/>
        </w:rPr>
        <w:t>;</w:t>
      </w:r>
    </w:p>
    <w:p w:rsidR="00636FB7" w:rsidRPr="0083196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making the IP </w:t>
      </w:r>
      <w:r w:rsidR="00B25F46">
        <w:rPr>
          <w:rFonts w:ascii="Times New Roman" w:hAnsi="Times New Roman"/>
          <w:color w:val="000000"/>
          <w:sz w:val="24"/>
        </w:rPr>
        <w:t xml:space="preserve">publicly </w:t>
      </w:r>
      <w:r>
        <w:rPr>
          <w:rFonts w:ascii="Times New Roman" w:hAnsi="Times New Roman"/>
          <w:color w:val="000000"/>
          <w:sz w:val="24"/>
        </w:rPr>
        <w:t xml:space="preserve">available by allowing universal access </w:t>
      </w:r>
      <w:r w:rsidR="00233A1C">
        <w:rPr>
          <w:rFonts w:ascii="Times New Roman" w:hAnsi="Times New Roman"/>
          <w:color w:val="000000"/>
          <w:sz w:val="24"/>
        </w:rPr>
        <w:t>thereto,</w:t>
      </w:r>
      <w:r>
        <w:rPr>
          <w:rFonts w:ascii="Times New Roman" w:hAnsi="Times New Roman"/>
          <w:color w:val="000000"/>
          <w:sz w:val="24"/>
        </w:rPr>
        <w:t xml:space="preserve"> from any place and at any time</w:t>
      </w:r>
      <w:r w:rsidR="00B25F46">
        <w:rPr>
          <w:rFonts w:ascii="Times New Roman" w:hAnsi="Times New Roman"/>
          <w:color w:val="000000"/>
          <w:sz w:val="24"/>
        </w:rPr>
        <w:t xml:space="preserve"> of one’s own volition</w:t>
      </w:r>
      <w:r>
        <w:rPr>
          <w:rFonts w:ascii="Times New Roman" w:hAnsi="Times New Roman"/>
          <w:color w:val="000000"/>
          <w:sz w:val="24"/>
        </w:rPr>
        <w:t xml:space="preserve"> by publishing it on the Internet;</w:t>
      </w:r>
    </w:p>
    <w:p w:rsidR="00636FB7" w:rsidRPr="0083196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incorporating the IP into composite and other works, including electronic databases;</w:t>
      </w:r>
    </w:p>
    <w:p w:rsidR="00636FB7" w:rsidRPr="0083196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translating or otherwise processing the IP with the </w:t>
      </w:r>
      <w:r w:rsidR="00D8439D">
        <w:rPr>
          <w:rFonts w:ascii="Times New Roman" w:hAnsi="Times New Roman"/>
          <w:color w:val="000000"/>
          <w:sz w:val="24"/>
        </w:rPr>
        <w:t>option of</w:t>
      </w:r>
      <w:r>
        <w:rPr>
          <w:rFonts w:ascii="Times New Roman" w:hAnsi="Times New Roman"/>
          <w:color w:val="000000"/>
          <w:sz w:val="24"/>
        </w:rPr>
        <w:t xml:space="preserve"> subsequently using the translated or processed IP (</w:t>
      </w:r>
      <w:r w:rsidR="00C70B22">
        <w:rPr>
          <w:rFonts w:ascii="Times New Roman" w:hAnsi="Times New Roman"/>
          <w:color w:val="000000"/>
          <w:sz w:val="24"/>
        </w:rPr>
        <w:t xml:space="preserve">or </w:t>
      </w:r>
      <w:r w:rsidR="00B25F46">
        <w:rPr>
          <w:rFonts w:ascii="Times New Roman" w:hAnsi="Times New Roman"/>
          <w:color w:val="000000"/>
          <w:sz w:val="24"/>
        </w:rPr>
        <w:t xml:space="preserve">a </w:t>
      </w:r>
      <w:r>
        <w:rPr>
          <w:rFonts w:ascii="Times New Roman" w:hAnsi="Times New Roman"/>
          <w:color w:val="000000"/>
          <w:sz w:val="24"/>
        </w:rPr>
        <w:t xml:space="preserve">derivative </w:t>
      </w:r>
      <w:r w:rsidR="00B25F46">
        <w:rPr>
          <w:rFonts w:ascii="Times New Roman" w:hAnsi="Times New Roman"/>
          <w:color w:val="000000"/>
          <w:sz w:val="24"/>
        </w:rPr>
        <w:t>thereof</w:t>
      </w:r>
      <w:r>
        <w:rPr>
          <w:rFonts w:ascii="Times New Roman" w:hAnsi="Times New Roman"/>
          <w:color w:val="000000"/>
          <w:sz w:val="24"/>
        </w:rPr>
        <w:t>) in any way</w:t>
      </w:r>
      <w:r w:rsidR="00B25F46">
        <w:rPr>
          <w:rFonts w:ascii="Times New Roman" w:hAnsi="Times New Roman"/>
          <w:color w:val="000000"/>
          <w:sz w:val="24"/>
        </w:rPr>
        <w:t xml:space="preserve">, as well as retaining </w:t>
      </w:r>
      <w:r>
        <w:rPr>
          <w:rFonts w:ascii="Times New Roman" w:hAnsi="Times New Roman"/>
          <w:color w:val="000000"/>
          <w:sz w:val="24"/>
        </w:rPr>
        <w:t>an exclusive right to the derivative IP;</w:t>
      </w:r>
    </w:p>
    <w:p w:rsidR="00636FB7" w:rsidRPr="00831964" w:rsidRDefault="00636FB7" w:rsidP="0057152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 using any me</w:t>
      </w:r>
      <w:r w:rsidR="00B25F46">
        <w:rPr>
          <w:rFonts w:ascii="Times New Roman" w:hAnsi="Times New Roman"/>
          <w:color w:val="000000"/>
          <w:sz w:val="24"/>
        </w:rPr>
        <w:t>an</w:t>
      </w:r>
      <w:r>
        <w:rPr>
          <w:rFonts w:ascii="Times New Roman" w:hAnsi="Times New Roman"/>
          <w:color w:val="000000"/>
          <w:sz w:val="24"/>
        </w:rPr>
        <w:t>s specified in Article 1317 of the Civil Code of the Russian Federation (with respect to the IP</w:t>
      </w:r>
      <w:r w:rsidR="000413ED">
        <w:rPr>
          <w:rFonts w:ascii="Times New Roman" w:hAnsi="Times New Roman"/>
          <w:color w:val="000000"/>
          <w:sz w:val="24"/>
        </w:rPr>
        <w:t xml:space="preserve"> which is </w:t>
      </w:r>
      <w:r w:rsidR="00C70B22">
        <w:rPr>
          <w:rFonts w:ascii="Times New Roman" w:hAnsi="Times New Roman"/>
          <w:color w:val="000000"/>
          <w:sz w:val="24"/>
          <w:lang w:val="en-US"/>
        </w:rPr>
        <w:t>deemed to be rendered</w:t>
      </w:r>
      <w:r>
        <w:rPr>
          <w:rFonts w:ascii="Times New Roman" w:hAnsi="Times New Roman"/>
          <w:color w:val="000000"/>
          <w:sz w:val="24"/>
        </w:rPr>
        <w:t>).</w:t>
      </w: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IP can be</w:t>
      </w:r>
      <w:r w:rsidR="00995992">
        <w:rPr>
          <w:rFonts w:ascii="Times New Roman" w:hAnsi="Times New Roman"/>
          <w:color w:val="000000"/>
          <w:sz w:val="24"/>
        </w:rPr>
        <w:t xml:space="preserve"> used by the Client world</w:t>
      </w:r>
      <w:r>
        <w:rPr>
          <w:rFonts w:ascii="Times New Roman" w:hAnsi="Times New Roman"/>
          <w:color w:val="000000"/>
          <w:sz w:val="24"/>
        </w:rPr>
        <w:t xml:space="preserve">wide during the entire period of </w:t>
      </w:r>
      <w:r w:rsidR="004A4213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 xml:space="preserve">validity of the exclusive right </w:t>
      </w:r>
      <w:r w:rsidR="004A4213">
        <w:rPr>
          <w:rFonts w:ascii="Times New Roman" w:hAnsi="Times New Roman"/>
          <w:color w:val="000000"/>
          <w:sz w:val="24"/>
        </w:rPr>
        <w:t>thereto</w:t>
      </w:r>
      <w:r>
        <w:rPr>
          <w:rFonts w:ascii="Times New Roman" w:hAnsi="Times New Roman"/>
          <w:color w:val="000000"/>
          <w:sz w:val="24"/>
        </w:rPr>
        <w:t xml:space="preserve">, without </w:t>
      </w:r>
      <w:r w:rsidR="00C70B22">
        <w:rPr>
          <w:rFonts w:ascii="Times New Roman" w:hAnsi="Times New Roman"/>
          <w:color w:val="000000"/>
          <w:sz w:val="24"/>
        </w:rPr>
        <w:t>the need to report to the</w:t>
      </w:r>
      <w:r>
        <w:rPr>
          <w:rFonts w:ascii="Times New Roman" w:hAnsi="Times New Roman"/>
          <w:color w:val="000000"/>
          <w:sz w:val="24"/>
        </w:rPr>
        <w:t xml:space="preserve"> Contractor</w:t>
      </w:r>
      <w:r w:rsidR="00C70B22">
        <w:rPr>
          <w:rFonts w:ascii="Times New Roman" w:hAnsi="Times New Roman"/>
          <w:color w:val="000000"/>
          <w:sz w:val="24"/>
        </w:rPr>
        <w:t xml:space="preserve"> as to</w:t>
      </w:r>
      <w:r w:rsidR="000413ED">
        <w:rPr>
          <w:rFonts w:ascii="Times New Roman" w:hAnsi="Times New Roman"/>
          <w:color w:val="000000"/>
          <w:sz w:val="24"/>
        </w:rPr>
        <w:t xml:space="preserve"> how it is being</w:t>
      </w:r>
      <w:r>
        <w:rPr>
          <w:rFonts w:ascii="Times New Roman" w:hAnsi="Times New Roman"/>
          <w:color w:val="000000"/>
          <w:sz w:val="24"/>
        </w:rPr>
        <w:t xml:space="preserve"> used. The Client may grant the </w:t>
      </w:r>
      <w:r w:rsidR="000B673D">
        <w:rPr>
          <w:rFonts w:ascii="Times New Roman" w:hAnsi="Times New Roman"/>
          <w:color w:val="000000"/>
          <w:sz w:val="24"/>
        </w:rPr>
        <w:t>right for the use</w:t>
      </w:r>
      <w:r w:rsidR="004D7B1E">
        <w:rPr>
          <w:rFonts w:ascii="Times New Roman" w:hAnsi="Times New Roman"/>
          <w:color w:val="000000"/>
          <w:sz w:val="24"/>
        </w:rPr>
        <w:t xml:space="preserve"> of</w:t>
      </w:r>
      <w:r>
        <w:rPr>
          <w:rFonts w:ascii="Times New Roman" w:hAnsi="Times New Roman"/>
          <w:color w:val="000000"/>
          <w:sz w:val="24"/>
        </w:rPr>
        <w:t xml:space="preserve"> IP to </w:t>
      </w:r>
      <w:r w:rsidR="000B673D">
        <w:rPr>
          <w:rFonts w:ascii="Times New Roman" w:hAnsi="Times New Roman"/>
          <w:color w:val="000000"/>
          <w:sz w:val="24"/>
        </w:rPr>
        <w:t xml:space="preserve">other parties </w:t>
      </w:r>
      <w:r>
        <w:rPr>
          <w:rFonts w:ascii="Times New Roman" w:hAnsi="Times New Roman"/>
          <w:color w:val="000000"/>
          <w:sz w:val="24"/>
        </w:rPr>
        <w:t>(</w:t>
      </w:r>
      <w:r w:rsidR="004A4213">
        <w:rPr>
          <w:rFonts w:ascii="Times New Roman" w:hAnsi="Times New Roman"/>
          <w:color w:val="000000"/>
          <w:sz w:val="24"/>
        </w:rPr>
        <w:t xml:space="preserve">e.g., by concluding </w:t>
      </w:r>
      <w:r>
        <w:rPr>
          <w:rFonts w:ascii="Times New Roman" w:hAnsi="Times New Roman"/>
          <w:color w:val="000000"/>
          <w:sz w:val="24"/>
        </w:rPr>
        <w:t>sub</w:t>
      </w:r>
      <w:r w:rsidR="000413ED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licen</w:t>
      </w:r>
      <w:r w:rsidR="000413ED">
        <w:rPr>
          <w:rFonts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e agreements) without the Contractor’s permission.</w:t>
      </w: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5.1</w:t>
      </w:r>
      <w:r>
        <w:rPr>
          <w:rFonts w:ascii="Times New Roman" w:hAnsi="Times New Roman"/>
          <w:i/>
          <w:color w:val="000000"/>
          <w:sz w:val="24"/>
        </w:rPr>
        <w:t>. Option 3</w:t>
      </w:r>
      <w:r>
        <w:rPr>
          <w:rStyle w:val="a9"/>
          <w:rFonts w:ascii="Times New Roman" w:hAnsi="Times New Roman"/>
          <w:i/>
          <w:color w:val="000000"/>
          <w:sz w:val="24"/>
        </w:rPr>
        <w:footnoteReference w:id="6"/>
      </w:r>
      <w:r>
        <w:rPr>
          <w:rFonts w:ascii="Times New Roman" w:hAnsi="Times New Roman"/>
          <w:i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The Contractor </w:t>
      </w:r>
      <w:r w:rsidR="000413ED">
        <w:rPr>
          <w:rFonts w:ascii="Times New Roman" w:hAnsi="Times New Roman"/>
          <w:color w:val="000000"/>
          <w:sz w:val="24"/>
        </w:rPr>
        <w:t xml:space="preserve">hereby </w:t>
      </w:r>
      <w:r>
        <w:rPr>
          <w:rFonts w:ascii="Times New Roman" w:hAnsi="Times New Roman"/>
          <w:color w:val="000000"/>
          <w:sz w:val="24"/>
        </w:rPr>
        <w:t xml:space="preserve">transfers exclusive rights to </w:t>
      </w:r>
      <w:r w:rsidR="00536D10">
        <w:rPr>
          <w:rFonts w:ascii="Times New Roman" w:hAnsi="Times New Roman"/>
          <w:color w:val="000000"/>
          <w:sz w:val="24"/>
        </w:rPr>
        <w:t xml:space="preserve">the </w:t>
      </w:r>
      <w:r w:rsidR="000413ED">
        <w:rPr>
          <w:rFonts w:ascii="Times New Roman" w:hAnsi="Times New Roman"/>
          <w:color w:val="000000"/>
          <w:sz w:val="24"/>
        </w:rPr>
        <w:t xml:space="preserve">results </w:t>
      </w:r>
      <w:r>
        <w:rPr>
          <w:rFonts w:ascii="Times New Roman" w:hAnsi="Times New Roman"/>
          <w:color w:val="000000"/>
          <w:sz w:val="24"/>
        </w:rPr>
        <w:t xml:space="preserve">of </w:t>
      </w:r>
      <w:r w:rsidR="00536D10">
        <w:rPr>
          <w:rFonts w:ascii="Times New Roman" w:hAnsi="Times New Roman"/>
          <w:color w:val="000000"/>
          <w:sz w:val="24"/>
        </w:rPr>
        <w:t xml:space="preserve">the </w:t>
      </w:r>
      <w:r w:rsidR="00A1534C">
        <w:rPr>
          <w:rFonts w:ascii="Times New Roman" w:hAnsi="Times New Roman"/>
          <w:color w:val="000000"/>
          <w:sz w:val="24"/>
        </w:rPr>
        <w:t>Works/Services</w:t>
      </w:r>
      <w:r>
        <w:rPr>
          <w:rFonts w:ascii="Times New Roman" w:hAnsi="Times New Roman"/>
          <w:color w:val="000000"/>
          <w:sz w:val="24"/>
        </w:rPr>
        <w:t>, as well as</w:t>
      </w:r>
      <w:r w:rsidR="000B673D">
        <w:rPr>
          <w:rFonts w:ascii="Times New Roman" w:hAnsi="Times New Roman"/>
          <w:color w:val="000000"/>
          <w:sz w:val="24"/>
        </w:rPr>
        <w:t xml:space="preserve"> IP</w:t>
      </w:r>
      <w:r w:rsidR="00536D10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which </w:t>
      </w:r>
      <w:proofErr w:type="gramStart"/>
      <w:r w:rsidR="00536D10">
        <w:rPr>
          <w:rFonts w:ascii="Times New Roman" w:hAnsi="Times New Roman"/>
          <w:color w:val="000000"/>
          <w:sz w:val="24"/>
        </w:rPr>
        <w:t xml:space="preserve">has </w:t>
      </w:r>
      <w:r>
        <w:rPr>
          <w:rFonts w:ascii="Times New Roman" w:hAnsi="Times New Roman"/>
          <w:color w:val="000000"/>
          <w:sz w:val="24"/>
        </w:rPr>
        <w:t>been used</w:t>
      </w:r>
      <w:proofErr w:type="gramEnd"/>
      <w:r>
        <w:rPr>
          <w:rFonts w:ascii="Times New Roman" w:hAnsi="Times New Roman"/>
          <w:color w:val="000000"/>
          <w:sz w:val="24"/>
        </w:rPr>
        <w:t xml:space="preserve"> by the Contractor </w:t>
      </w:r>
      <w:r w:rsidR="00536D10">
        <w:rPr>
          <w:rFonts w:ascii="Times New Roman" w:hAnsi="Times New Roman"/>
          <w:color w:val="000000"/>
          <w:sz w:val="24"/>
        </w:rPr>
        <w:t>while performing the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1534C">
        <w:rPr>
          <w:rFonts w:ascii="Times New Roman" w:hAnsi="Times New Roman"/>
          <w:color w:val="000000"/>
          <w:sz w:val="24"/>
        </w:rPr>
        <w:t>Works/</w:t>
      </w:r>
      <w:r w:rsidR="00D751B7">
        <w:rPr>
          <w:rFonts w:ascii="Times New Roman" w:hAnsi="Times New Roman"/>
          <w:color w:val="000000"/>
          <w:sz w:val="24"/>
        </w:rPr>
        <w:t>r</w:t>
      </w:r>
      <w:r w:rsidR="00A1534C">
        <w:rPr>
          <w:rFonts w:ascii="Times New Roman" w:hAnsi="Times New Roman"/>
          <w:color w:val="000000"/>
          <w:sz w:val="24"/>
        </w:rPr>
        <w:t>endering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36D10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 xml:space="preserve">Services to members of the research </w:t>
      </w:r>
      <w:r w:rsidR="000413ED">
        <w:rPr>
          <w:rFonts w:ascii="Times New Roman" w:hAnsi="Times New Roman"/>
          <w:color w:val="000000"/>
          <w:sz w:val="24"/>
        </w:rPr>
        <w:t>p</w:t>
      </w:r>
      <w:r>
        <w:rPr>
          <w:rFonts w:ascii="Times New Roman" w:hAnsi="Times New Roman"/>
          <w:color w:val="000000"/>
          <w:sz w:val="24"/>
        </w:rPr>
        <w:t>roject team</w:t>
      </w:r>
      <w:r w:rsidR="000413ED">
        <w:rPr>
          <w:rFonts w:ascii="Times New Roman" w:hAnsi="Times New Roman"/>
          <w:color w:val="000000"/>
          <w:sz w:val="24"/>
        </w:rPr>
        <w:t xml:space="preserve">, </w:t>
      </w:r>
      <w:r w:rsidR="00D751B7">
        <w:rPr>
          <w:rFonts w:ascii="Times New Roman" w:hAnsi="Times New Roman"/>
          <w:color w:val="000000"/>
          <w:sz w:val="24"/>
        </w:rPr>
        <w:t xml:space="preserve">who shall be </w:t>
      </w:r>
      <w:r w:rsidR="000413ED">
        <w:rPr>
          <w:rFonts w:ascii="Times New Roman" w:hAnsi="Times New Roman"/>
          <w:color w:val="000000"/>
          <w:sz w:val="24"/>
        </w:rPr>
        <w:t xml:space="preserve">represented </w:t>
      </w:r>
      <w:r w:rsidR="000413ED">
        <w:rPr>
          <w:rFonts w:ascii="Times New Roman" w:hAnsi="Times New Roman"/>
          <w:color w:val="000000"/>
          <w:sz w:val="24"/>
        </w:rPr>
        <w:lastRenderedPageBreak/>
        <w:t>by the team supervisor</w:t>
      </w:r>
      <w:r>
        <w:rPr>
          <w:rFonts w:ascii="Times New Roman" w:hAnsi="Times New Roman"/>
          <w:color w:val="000000"/>
          <w:sz w:val="24"/>
        </w:rPr>
        <w:t>.</w:t>
      </w: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5.2. The Contractor </w:t>
      </w:r>
      <w:r w:rsidR="000413ED">
        <w:rPr>
          <w:rFonts w:ascii="Times New Roman" w:hAnsi="Times New Roman"/>
          <w:color w:val="000000"/>
          <w:sz w:val="24"/>
        </w:rPr>
        <w:t xml:space="preserve">hereby </w:t>
      </w:r>
      <w:r>
        <w:rPr>
          <w:rFonts w:ascii="Times New Roman" w:hAnsi="Times New Roman"/>
          <w:color w:val="000000"/>
          <w:sz w:val="24"/>
        </w:rPr>
        <w:t>guarantees to the holder of</w:t>
      </w:r>
      <w:r w:rsidR="00536D10">
        <w:rPr>
          <w:rFonts w:ascii="Times New Roman" w:hAnsi="Times New Roman"/>
          <w:color w:val="000000"/>
          <w:sz w:val="24"/>
        </w:rPr>
        <w:t xml:space="preserve"> the</w:t>
      </w:r>
      <w:r>
        <w:rPr>
          <w:rFonts w:ascii="Times New Roman" w:hAnsi="Times New Roman"/>
          <w:color w:val="000000"/>
          <w:sz w:val="24"/>
        </w:rPr>
        <w:t xml:space="preserve"> rights/</w:t>
      </w:r>
      <w:proofErr w:type="spellStart"/>
      <w:r>
        <w:rPr>
          <w:rFonts w:ascii="Times New Roman" w:hAnsi="Times New Roman"/>
          <w:color w:val="000000"/>
          <w:sz w:val="24"/>
        </w:rPr>
        <w:t>licen</w:t>
      </w:r>
      <w:proofErr w:type="spellEnd"/>
      <w:r w:rsidR="000413ED">
        <w:rPr>
          <w:rFonts w:ascii="Times New Roman" w:hAnsi="Times New Roman"/>
          <w:color w:val="000000"/>
          <w:sz w:val="24"/>
          <w:lang w:val="ru-RU"/>
        </w:rPr>
        <w:t>с</w:t>
      </w:r>
      <w:r w:rsidR="000413ED" w:rsidRPr="00EC4AD2">
        <w:rPr>
          <w:rFonts w:ascii="Times New Roman" w:hAnsi="Times New Roman"/>
          <w:color w:val="000000"/>
          <w:sz w:val="24"/>
          <w:lang w:val="en-US"/>
        </w:rPr>
        <w:t>e,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413ED">
        <w:rPr>
          <w:rFonts w:ascii="Times New Roman" w:hAnsi="Times New Roman"/>
          <w:color w:val="000000"/>
          <w:sz w:val="24"/>
        </w:rPr>
        <w:t xml:space="preserve">as </w:t>
      </w:r>
      <w:r>
        <w:rPr>
          <w:rFonts w:ascii="Times New Roman" w:hAnsi="Times New Roman"/>
          <w:color w:val="000000"/>
          <w:sz w:val="24"/>
        </w:rPr>
        <w:t xml:space="preserve">specified in </w:t>
      </w:r>
      <w:r w:rsidR="000413ED">
        <w:rPr>
          <w:rFonts w:ascii="Times New Roman" w:hAnsi="Times New Roman"/>
          <w:color w:val="000000"/>
          <w:sz w:val="24"/>
          <w:lang w:val="en-US"/>
        </w:rPr>
        <w:t>para.</w:t>
      </w:r>
      <w:r>
        <w:rPr>
          <w:rFonts w:ascii="Times New Roman" w:hAnsi="Times New Roman"/>
          <w:color w:val="000000"/>
          <w:sz w:val="24"/>
        </w:rPr>
        <w:t xml:space="preserve"> 5.1 </w:t>
      </w:r>
      <w:proofErr w:type="gramStart"/>
      <w:r>
        <w:rPr>
          <w:rFonts w:ascii="Times New Roman" w:hAnsi="Times New Roman"/>
          <w:color w:val="000000"/>
          <w:sz w:val="24"/>
        </w:rPr>
        <w:t>of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4D7B1E">
        <w:rPr>
          <w:rFonts w:ascii="Times New Roman" w:hAnsi="Times New Roman"/>
          <w:color w:val="000000"/>
          <w:sz w:val="24"/>
        </w:rPr>
        <w:t>this Statement of Works</w:t>
      </w:r>
      <w:r>
        <w:rPr>
          <w:rFonts w:ascii="Times New Roman" w:hAnsi="Times New Roman"/>
          <w:color w:val="000000"/>
          <w:sz w:val="24"/>
        </w:rPr>
        <w:t>, in accordance with p</w:t>
      </w:r>
      <w:r w:rsidR="000413ED">
        <w:rPr>
          <w:rFonts w:ascii="Times New Roman" w:hAnsi="Times New Roman"/>
          <w:color w:val="000000"/>
          <w:sz w:val="24"/>
        </w:rPr>
        <w:t>ara</w:t>
      </w:r>
      <w:r>
        <w:rPr>
          <w:rFonts w:ascii="Times New Roman" w:hAnsi="Times New Roman"/>
          <w:color w:val="000000"/>
          <w:sz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</w:rPr>
        <w:t>1</w:t>
      </w:r>
      <w:proofErr w:type="gramEnd"/>
      <w:r>
        <w:rPr>
          <w:rFonts w:ascii="Times New Roman" w:hAnsi="Times New Roman"/>
          <w:color w:val="000000"/>
          <w:sz w:val="24"/>
        </w:rPr>
        <w:t xml:space="preserve"> of Article 1265 of the Civil Code of the Russian Federation, that the holder of </w:t>
      </w:r>
      <w:r w:rsidR="00536D10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>rights/licen</w:t>
      </w:r>
      <w:r w:rsidR="000413ED">
        <w:rPr>
          <w:rFonts w:ascii="Times New Roman" w:hAnsi="Times New Roman"/>
          <w:color w:val="000000"/>
          <w:sz w:val="24"/>
        </w:rPr>
        <w:t>ce, as</w:t>
      </w:r>
      <w:r>
        <w:rPr>
          <w:rFonts w:ascii="Times New Roman" w:hAnsi="Times New Roman"/>
          <w:color w:val="000000"/>
          <w:sz w:val="24"/>
        </w:rPr>
        <w:t xml:space="preserve"> specified in </w:t>
      </w:r>
      <w:r w:rsidR="000413ED">
        <w:rPr>
          <w:rFonts w:ascii="Times New Roman" w:hAnsi="Times New Roman"/>
          <w:color w:val="000000"/>
          <w:sz w:val="24"/>
        </w:rPr>
        <w:t>para.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5.1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="000413ED">
        <w:rPr>
          <w:rFonts w:ascii="Times New Roman" w:hAnsi="Times New Roman"/>
          <w:color w:val="000000"/>
          <w:sz w:val="24"/>
        </w:rPr>
        <w:t>here</w:t>
      </w:r>
      <w:r>
        <w:rPr>
          <w:rFonts w:ascii="Times New Roman" w:hAnsi="Times New Roman"/>
          <w:color w:val="000000"/>
          <w:sz w:val="24"/>
        </w:rPr>
        <w:t xml:space="preserve">of, will be entitled to use the IP in </w:t>
      </w:r>
      <w:r w:rsidR="001F72BB">
        <w:rPr>
          <w:rFonts w:ascii="Times New Roman" w:hAnsi="Times New Roman"/>
          <w:color w:val="000000"/>
          <w:sz w:val="24"/>
        </w:rPr>
        <w:t>the Contractor’s</w:t>
      </w:r>
      <w:r>
        <w:rPr>
          <w:rFonts w:ascii="Times New Roman" w:hAnsi="Times New Roman"/>
          <w:color w:val="000000"/>
          <w:sz w:val="24"/>
        </w:rPr>
        <w:t xml:space="preserve"> name</w:t>
      </w:r>
      <w:r w:rsidR="001F72BB">
        <w:rPr>
          <w:rFonts w:ascii="Times New Roman" w:hAnsi="Times New Roman"/>
          <w:color w:val="000000"/>
          <w:sz w:val="24"/>
        </w:rPr>
        <w:t>, specified in the Agreement,</w:t>
      </w:r>
      <w:r>
        <w:rPr>
          <w:rFonts w:ascii="Times New Roman" w:hAnsi="Times New Roman"/>
          <w:color w:val="000000"/>
          <w:sz w:val="24"/>
        </w:rPr>
        <w:t xml:space="preserve"> or anonymously</w:t>
      </w:r>
      <w:r w:rsidR="001F72BB">
        <w:rPr>
          <w:rFonts w:ascii="Times New Roman" w:hAnsi="Times New Roman"/>
          <w:color w:val="000000"/>
          <w:sz w:val="24"/>
        </w:rPr>
        <w:t>, at the discretion of the holder of the rights/licence</w:t>
      </w:r>
      <w:r>
        <w:rPr>
          <w:rFonts w:ascii="Times New Roman" w:hAnsi="Times New Roman"/>
          <w:color w:val="000000"/>
          <w:sz w:val="24"/>
        </w:rPr>
        <w:t>.</w:t>
      </w:r>
    </w:p>
    <w:p w:rsidR="00636FB7" w:rsidRPr="00831964" w:rsidRDefault="00636FB7" w:rsidP="00571520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5.3. The Contractor </w:t>
      </w:r>
      <w:r w:rsidR="000413ED">
        <w:rPr>
          <w:rFonts w:ascii="Times New Roman" w:hAnsi="Times New Roman"/>
          <w:color w:val="000000"/>
          <w:sz w:val="24"/>
        </w:rPr>
        <w:t xml:space="preserve">hereby </w:t>
      </w:r>
      <w:r>
        <w:rPr>
          <w:rFonts w:ascii="Times New Roman" w:hAnsi="Times New Roman"/>
          <w:color w:val="000000"/>
          <w:sz w:val="24"/>
        </w:rPr>
        <w:t xml:space="preserve">provides the holder of </w:t>
      </w:r>
      <w:r w:rsidR="00536D10">
        <w:rPr>
          <w:rFonts w:ascii="Times New Roman" w:hAnsi="Times New Roman"/>
          <w:color w:val="000000"/>
          <w:sz w:val="24"/>
        </w:rPr>
        <w:t xml:space="preserve">the </w:t>
      </w:r>
      <w:r>
        <w:rPr>
          <w:rFonts w:ascii="Times New Roman" w:hAnsi="Times New Roman"/>
          <w:color w:val="000000"/>
          <w:sz w:val="24"/>
        </w:rPr>
        <w:t>rights/licen</w:t>
      </w:r>
      <w:r w:rsidR="000413ED">
        <w:rPr>
          <w:rFonts w:ascii="Times New Roman" w:hAnsi="Times New Roman"/>
          <w:color w:val="000000"/>
          <w:sz w:val="24"/>
        </w:rPr>
        <w:t>ce, as</w:t>
      </w:r>
      <w:r>
        <w:rPr>
          <w:rFonts w:ascii="Times New Roman" w:hAnsi="Times New Roman"/>
          <w:color w:val="000000"/>
          <w:sz w:val="24"/>
        </w:rPr>
        <w:t xml:space="preserve"> specified in </w:t>
      </w:r>
      <w:r w:rsidR="000413ED">
        <w:rPr>
          <w:rFonts w:ascii="Times New Roman" w:hAnsi="Times New Roman"/>
          <w:color w:val="000000"/>
          <w:sz w:val="24"/>
        </w:rPr>
        <w:t xml:space="preserve">para. </w:t>
      </w:r>
      <w:proofErr w:type="gramStart"/>
      <w:r>
        <w:rPr>
          <w:rFonts w:ascii="Times New Roman" w:hAnsi="Times New Roman"/>
          <w:color w:val="000000"/>
          <w:sz w:val="24"/>
        </w:rPr>
        <w:t>5.1</w:t>
      </w:r>
      <w:proofErr w:type="gramEnd"/>
      <w:r>
        <w:rPr>
          <w:rFonts w:ascii="Times New Roman" w:hAnsi="Times New Roman"/>
          <w:color w:val="000000"/>
          <w:sz w:val="24"/>
        </w:rPr>
        <w:t xml:space="preserve"> of </w:t>
      </w:r>
      <w:r w:rsidR="004D7B1E">
        <w:rPr>
          <w:rFonts w:ascii="Times New Roman" w:hAnsi="Times New Roman"/>
          <w:color w:val="000000"/>
          <w:sz w:val="24"/>
        </w:rPr>
        <w:t>this Statement of Works</w:t>
      </w:r>
      <w:r>
        <w:rPr>
          <w:rFonts w:ascii="Times New Roman" w:hAnsi="Times New Roman"/>
          <w:color w:val="000000"/>
          <w:sz w:val="24"/>
        </w:rPr>
        <w:t>, in accordance with p</w:t>
      </w:r>
      <w:r w:rsidR="000413ED">
        <w:rPr>
          <w:rFonts w:ascii="Times New Roman" w:hAnsi="Times New Roman"/>
          <w:color w:val="000000"/>
          <w:sz w:val="24"/>
        </w:rPr>
        <w:t>ara</w:t>
      </w:r>
      <w:r>
        <w:rPr>
          <w:rFonts w:ascii="Times New Roman" w:hAnsi="Times New Roman"/>
          <w:color w:val="000000"/>
          <w:sz w:val="24"/>
        </w:rPr>
        <w:t xml:space="preserve">.1 of Article 1266 of the Civil Code of the Russian Federation, with his/her consent </w:t>
      </w:r>
      <w:r w:rsidR="00D751B7">
        <w:rPr>
          <w:rFonts w:ascii="Times New Roman" w:hAnsi="Times New Roman"/>
          <w:color w:val="000000"/>
          <w:sz w:val="24"/>
        </w:rPr>
        <w:t>for the</w:t>
      </w:r>
      <w:r w:rsidR="000413ED">
        <w:rPr>
          <w:rFonts w:ascii="Times New Roman" w:hAnsi="Times New Roman"/>
          <w:color w:val="000000"/>
          <w:sz w:val="24"/>
        </w:rPr>
        <w:t xml:space="preserve"> inclusion </w:t>
      </w:r>
      <w:r w:rsidR="00AB1FC9">
        <w:rPr>
          <w:rFonts w:ascii="Times New Roman" w:hAnsi="Times New Roman"/>
          <w:color w:val="000000"/>
          <w:sz w:val="24"/>
        </w:rPr>
        <w:t xml:space="preserve">of </w:t>
      </w:r>
      <w:r>
        <w:rPr>
          <w:rFonts w:ascii="Times New Roman" w:hAnsi="Times New Roman"/>
          <w:color w:val="000000"/>
          <w:sz w:val="24"/>
        </w:rPr>
        <w:t>any abbreviations to the IP</w:t>
      </w:r>
      <w:r w:rsidR="00AB1FC9">
        <w:rPr>
          <w:rFonts w:ascii="Times New Roman" w:hAnsi="Times New Roman"/>
          <w:color w:val="000000"/>
          <w:sz w:val="24"/>
        </w:rPr>
        <w:t>, as well as revision thereof</w:t>
      </w:r>
      <w:r>
        <w:rPr>
          <w:rFonts w:ascii="Times New Roman" w:hAnsi="Times New Roman"/>
          <w:color w:val="000000"/>
          <w:sz w:val="24"/>
        </w:rPr>
        <w:t xml:space="preserve">, as well as </w:t>
      </w:r>
      <w:r w:rsidR="00AB1FC9">
        <w:rPr>
          <w:rFonts w:ascii="Times New Roman" w:hAnsi="Times New Roman"/>
          <w:color w:val="000000"/>
          <w:sz w:val="24"/>
        </w:rPr>
        <w:t>supplementing it with</w:t>
      </w:r>
      <w:r>
        <w:rPr>
          <w:rFonts w:ascii="Times New Roman" w:hAnsi="Times New Roman"/>
          <w:color w:val="000000"/>
          <w:sz w:val="24"/>
        </w:rPr>
        <w:t xml:space="preserve"> any illustrations, prefaces, </w:t>
      </w:r>
      <w:proofErr w:type="spellStart"/>
      <w:r>
        <w:rPr>
          <w:rFonts w:ascii="Times New Roman" w:hAnsi="Times New Roman"/>
          <w:color w:val="000000"/>
          <w:sz w:val="24"/>
        </w:rPr>
        <w:t>afterwords</w:t>
      </w:r>
      <w:proofErr w:type="spellEnd"/>
      <w:r>
        <w:rPr>
          <w:rFonts w:ascii="Times New Roman" w:hAnsi="Times New Roman"/>
          <w:color w:val="000000"/>
          <w:sz w:val="24"/>
        </w:rPr>
        <w:t>, comments</w:t>
      </w:r>
      <w:r w:rsidR="00536D10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or other explanations and captions.</w:t>
      </w:r>
    </w:p>
    <w:p w:rsidR="00F81079" w:rsidRDefault="00F81079" w:rsidP="00162F2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F0E5A" w:rsidRPr="00831964" w:rsidTr="005F0E5A">
        <w:trPr>
          <w:trHeight w:val="80"/>
        </w:trPr>
        <w:tc>
          <w:tcPr>
            <w:tcW w:w="4536" w:type="dxa"/>
          </w:tcPr>
          <w:p w:rsidR="005F0E5A" w:rsidRPr="0083196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CONTRACTOR:</w:t>
            </w:r>
          </w:p>
          <w:p w:rsidR="005F0E5A" w:rsidRPr="0083196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E5A" w:rsidRPr="0083196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E5A" w:rsidRPr="00831964" w:rsidRDefault="005F0E5A" w:rsidP="005F0E5A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E5A" w:rsidRPr="00831964" w:rsidRDefault="004F5330" w:rsidP="004F533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Contractor’s full name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 w:rsidRPr="00EC4AD2">
                  <w:rPr>
                    <w:rFonts w:ascii="Times New Roman" w:hAnsi="Times New Roman"/>
                    <w:i/>
                    <w:color w:val="E36C0A" w:themeColor="accent6" w:themeShade="BF"/>
                    <w:sz w:val="24"/>
                  </w:rPr>
                  <w:t>____________________ /[Contractor’s full name and initials]/</w:t>
                </w:r>
              </w:sdtContent>
            </w:sdt>
            <w:r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4820" w:type="dxa"/>
          </w:tcPr>
          <w:p w:rsidR="005F0E5A" w:rsidRPr="00831964" w:rsidRDefault="005F0E5A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CLIENT:</w:t>
            </w:r>
          </w:p>
          <w:p w:rsidR="005F0E5A" w:rsidRPr="0083196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National Research University</w:t>
            </w:r>
          </w:p>
          <w:p w:rsidR="002A5489" w:rsidRPr="00831964" w:rsidRDefault="002A5489" w:rsidP="005F0E5A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Higher School of Economics</w:t>
            </w:r>
          </w:p>
          <w:sdt>
            <w:sdtPr>
              <w:rPr>
                <w:rFonts w:ascii="Times New Roman" w:eastAsia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Position of HSE University’s signatory"/>
              <w:tag w:val="Position of HSE University’s signatory"/>
              <w:id w:val="1096754454"/>
              <w:placeholder>
                <w:docPart w:val="3E118F33759941A298CFE2D330A4C12B"/>
              </w:placeholder>
              <w:text/>
            </w:sdtPr>
            <w:sdtEndPr/>
            <w:sdtContent>
              <w:p w:rsidR="005F0E5A" w:rsidRPr="00CD303E" w:rsidRDefault="004D7B1E" w:rsidP="005F0E5A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o</w:t>
                </w:r>
                <w:r w:rsidR="00F0773C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fficial p</w:t>
                </w:r>
                <w:r w:rsidRPr="00CD303E"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osition of HSE University’s signatory</w:t>
                </w:r>
              </w:p>
            </w:sdtContent>
          </w:sdt>
          <w:p w:rsidR="005F0E5A" w:rsidRPr="00831964" w:rsidRDefault="004F5330" w:rsidP="004F5330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_________________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alias w:val="[last name and initials of HSE University’s signatory]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EC4AD2">
                  <w:rPr>
                    <w:rFonts w:ascii="Times New Roman" w:hAnsi="Times New Roman"/>
                    <w:i/>
                    <w:color w:val="E36C0A" w:themeColor="accent6" w:themeShade="BF"/>
                    <w:sz w:val="24"/>
                  </w:rPr>
                  <w:t>_______________ [last name and initials of HSE University’s signatory]</w:t>
                </w:r>
              </w:sdtContent>
            </w:sdt>
            <w:r>
              <w:rPr>
                <w:rFonts w:ascii="Times New Roman" w:hAnsi="Times New Roman"/>
                <w:sz w:val="24"/>
              </w:rPr>
              <w:t>/</w:t>
            </w:r>
          </w:p>
        </w:tc>
      </w:tr>
    </w:tbl>
    <w:p w:rsidR="00770373" w:rsidRDefault="00770373" w:rsidP="004F5330">
      <w:pPr>
        <w:suppressAutoHyphens/>
        <w:spacing w:after="0" w:line="240" w:lineRule="auto"/>
        <w:ind w:right="-68"/>
      </w:pPr>
    </w:p>
    <w:p w:rsidR="00770373" w:rsidRDefault="00770373">
      <w:pPr>
        <w:spacing w:after="200" w:line="276" w:lineRule="auto"/>
      </w:pPr>
    </w:p>
    <w:sectPr w:rsidR="00770373" w:rsidSect="00BF25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E7" w:rsidRDefault="00A153E7" w:rsidP="00162F25">
      <w:pPr>
        <w:spacing w:after="0" w:line="240" w:lineRule="auto"/>
      </w:pPr>
      <w:r>
        <w:separator/>
      </w:r>
    </w:p>
  </w:endnote>
  <w:endnote w:type="continuationSeparator" w:id="0">
    <w:p w:rsidR="00A153E7" w:rsidRDefault="00A153E7" w:rsidP="0016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F2587" w:rsidRPr="00501D9A" w:rsidRDefault="00BF2587" w:rsidP="00BF2587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4575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:rsidR="00263AE8" w:rsidRDefault="00A153E7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E7" w:rsidRDefault="00A153E7" w:rsidP="00162F25">
      <w:pPr>
        <w:spacing w:after="0" w:line="240" w:lineRule="auto"/>
      </w:pPr>
      <w:r>
        <w:separator/>
      </w:r>
    </w:p>
  </w:footnote>
  <w:footnote w:type="continuationSeparator" w:id="0">
    <w:p w:rsidR="00A153E7" w:rsidRDefault="00A153E7" w:rsidP="00162F25">
      <w:pPr>
        <w:spacing w:after="0" w:line="240" w:lineRule="auto"/>
      </w:pPr>
      <w:r>
        <w:continuationSeparator/>
      </w:r>
    </w:p>
  </w:footnote>
  <w:footnote w:id="1">
    <w:p w:rsidR="00B22595" w:rsidRPr="0070204A" w:rsidRDefault="00B22595">
      <w:pPr>
        <w:pStyle w:val="a7"/>
        <w:rPr>
          <w:sz w:val="18"/>
          <w:szCs w:val="18"/>
        </w:rPr>
      </w:pPr>
      <w:r w:rsidRPr="0070204A">
        <w:rPr>
          <w:rStyle w:val="a9"/>
          <w:sz w:val="18"/>
          <w:szCs w:val="18"/>
        </w:rPr>
        <w:footnoteRef/>
      </w:r>
      <w:r w:rsidRPr="00030B97">
        <w:rPr>
          <w:sz w:val="18"/>
          <w:szCs w:val="18"/>
          <w:lang w:val="en-US"/>
        </w:rPr>
        <w:t xml:space="preserve"> </w:t>
      </w:r>
      <w:r w:rsidRPr="0070204A">
        <w:rPr>
          <w:sz w:val="18"/>
          <w:szCs w:val="18"/>
        </w:rPr>
        <w:t xml:space="preserve">This paragraph shall be included in the </w:t>
      </w:r>
      <w:r w:rsidR="006A1580">
        <w:rPr>
          <w:sz w:val="18"/>
          <w:szCs w:val="18"/>
        </w:rPr>
        <w:t>Statement of Works</w:t>
      </w:r>
      <w:r w:rsidR="006A1580" w:rsidRPr="0070204A">
        <w:rPr>
          <w:sz w:val="18"/>
          <w:szCs w:val="18"/>
        </w:rPr>
        <w:t xml:space="preserve"> </w:t>
      </w:r>
      <w:r w:rsidRPr="0070204A">
        <w:rPr>
          <w:sz w:val="18"/>
          <w:szCs w:val="18"/>
        </w:rPr>
        <w:t xml:space="preserve">if the </w:t>
      </w:r>
      <w:r w:rsidR="00A1534C">
        <w:rPr>
          <w:sz w:val="18"/>
          <w:szCs w:val="18"/>
        </w:rPr>
        <w:t>Works/Services</w:t>
      </w:r>
      <w:r w:rsidRPr="0070204A">
        <w:rPr>
          <w:sz w:val="18"/>
          <w:szCs w:val="18"/>
        </w:rPr>
        <w:t xml:space="preserve"> under the Agreement </w:t>
      </w:r>
      <w:proofErr w:type="gramStart"/>
      <w:r w:rsidRPr="0070204A">
        <w:rPr>
          <w:sz w:val="18"/>
          <w:szCs w:val="18"/>
        </w:rPr>
        <w:t>are financed</w:t>
      </w:r>
      <w:proofErr w:type="gramEnd"/>
      <w:r w:rsidRPr="0070204A">
        <w:rPr>
          <w:sz w:val="18"/>
          <w:szCs w:val="18"/>
        </w:rPr>
        <w:t xml:space="preserve"> as per the thematic plan for basic research, the HSE University Development Programme, the innovative infrastructure development programme, or under other contracts or agreements financed </w:t>
      </w:r>
      <w:r w:rsidR="00322DDB">
        <w:rPr>
          <w:sz w:val="18"/>
          <w:szCs w:val="18"/>
        </w:rPr>
        <w:t xml:space="preserve">with </w:t>
      </w:r>
      <w:r w:rsidRPr="0070204A">
        <w:rPr>
          <w:sz w:val="18"/>
          <w:szCs w:val="18"/>
        </w:rPr>
        <w:t xml:space="preserve">grants </w:t>
      </w:r>
      <w:r w:rsidR="00322DDB">
        <w:rPr>
          <w:sz w:val="18"/>
          <w:szCs w:val="18"/>
        </w:rPr>
        <w:t>from the</w:t>
      </w:r>
      <w:r w:rsidRPr="0070204A">
        <w:rPr>
          <w:sz w:val="18"/>
          <w:szCs w:val="18"/>
        </w:rPr>
        <w:t xml:space="preserve"> Russian Science Foundation (RSF) and the Russian Foundation for Basic Research (RFBR). The title, number and other details of such documents </w:t>
      </w:r>
      <w:proofErr w:type="gramStart"/>
      <w:r w:rsidR="00322DDB">
        <w:rPr>
          <w:sz w:val="18"/>
          <w:szCs w:val="18"/>
        </w:rPr>
        <w:t>must be</w:t>
      </w:r>
      <w:r w:rsidRPr="0070204A">
        <w:rPr>
          <w:sz w:val="18"/>
          <w:szCs w:val="18"/>
        </w:rPr>
        <w:t xml:space="preserve"> specified</w:t>
      </w:r>
      <w:proofErr w:type="gramEnd"/>
      <w:r w:rsidRPr="0070204A">
        <w:rPr>
          <w:sz w:val="18"/>
          <w:szCs w:val="18"/>
        </w:rPr>
        <w:t>.</w:t>
      </w:r>
    </w:p>
  </w:footnote>
  <w:footnote w:id="2">
    <w:p w:rsidR="00A266E8" w:rsidRPr="00A1534C" w:rsidRDefault="00A266E8">
      <w:pPr>
        <w:pStyle w:val="a7"/>
        <w:rPr>
          <w:lang w:val="en-US"/>
        </w:rPr>
      </w:pPr>
      <w:r w:rsidRPr="0070204A">
        <w:rPr>
          <w:rStyle w:val="a9"/>
          <w:sz w:val="18"/>
          <w:szCs w:val="18"/>
        </w:rPr>
        <w:footnoteRef/>
      </w:r>
      <w:r w:rsidRPr="00030B97">
        <w:rPr>
          <w:sz w:val="18"/>
          <w:szCs w:val="18"/>
          <w:lang w:val="en-US"/>
        </w:rPr>
        <w:t xml:space="preserve"> </w:t>
      </w:r>
      <w:r w:rsidR="00030B97">
        <w:rPr>
          <w:sz w:val="18"/>
          <w:szCs w:val="18"/>
          <w:lang w:val="en-US"/>
        </w:rPr>
        <w:t>Th</w:t>
      </w:r>
      <w:r w:rsidR="00322DDB">
        <w:rPr>
          <w:sz w:val="18"/>
          <w:szCs w:val="18"/>
          <w:lang w:val="en-US"/>
        </w:rPr>
        <w:t>is</w:t>
      </w:r>
      <w:r w:rsidR="00030B97">
        <w:rPr>
          <w:sz w:val="18"/>
          <w:szCs w:val="18"/>
          <w:lang w:val="en-US"/>
        </w:rPr>
        <w:t xml:space="preserve"> paragraph shall be included if the Client’s systems must be u</w:t>
      </w:r>
      <w:bookmarkStart w:id="0" w:name="_GoBack"/>
      <w:bookmarkEnd w:id="0"/>
      <w:r w:rsidR="00030B97">
        <w:rPr>
          <w:sz w:val="18"/>
          <w:szCs w:val="18"/>
          <w:lang w:val="en-US"/>
        </w:rPr>
        <w:t>sed for performing</w:t>
      </w:r>
      <w:r w:rsidR="00322DDB">
        <w:rPr>
          <w:sz w:val="18"/>
          <w:szCs w:val="18"/>
          <w:lang w:val="en-US"/>
        </w:rPr>
        <w:t xml:space="preserve"> the</w:t>
      </w:r>
      <w:r w:rsidR="00030B97">
        <w:rPr>
          <w:sz w:val="18"/>
          <w:szCs w:val="18"/>
          <w:lang w:val="en-US"/>
        </w:rPr>
        <w:t xml:space="preserve"> </w:t>
      </w:r>
      <w:r w:rsidR="00A1534C">
        <w:rPr>
          <w:sz w:val="18"/>
          <w:szCs w:val="18"/>
          <w:lang w:val="en-US"/>
        </w:rPr>
        <w:t>Works/Rendering</w:t>
      </w:r>
      <w:r w:rsidR="00030B97">
        <w:rPr>
          <w:sz w:val="18"/>
          <w:szCs w:val="18"/>
          <w:lang w:val="en-US"/>
        </w:rPr>
        <w:t xml:space="preserve"> Services. </w:t>
      </w:r>
    </w:p>
  </w:footnote>
  <w:footnote w:id="3">
    <w:p w:rsidR="00BF2587" w:rsidRPr="00CD303E" w:rsidRDefault="00BF2587" w:rsidP="00EC4AD2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D303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44C90">
        <w:rPr>
          <w:rFonts w:ascii="Times New Roman" w:hAnsi="Times New Roman" w:cs="Times New Roman"/>
          <w:sz w:val="18"/>
          <w:szCs w:val="18"/>
        </w:rPr>
        <w:t>This shall apply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to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foreign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nationals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without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Russian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citizenship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70204A">
        <w:rPr>
          <w:rFonts w:ascii="Times New Roman" w:hAnsi="Times New Roman" w:cs="Times New Roman"/>
          <w:sz w:val="18"/>
          <w:szCs w:val="18"/>
        </w:rPr>
        <w:t>except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204A">
        <w:rPr>
          <w:rFonts w:ascii="Times New Roman" w:hAnsi="Times New Roman" w:cs="Times New Roman"/>
          <w:sz w:val="18"/>
          <w:szCs w:val="18"/>
        </w:rPr>
        <w:t>for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204A">
        <w:rPr>
          <w:rFonts w:ascii="Times New Roman" w:hAnsi="Times New Roman" w:cs="Times New Roman"/>
          <w:sz w:val="18"/>
          <w:szCs w:val="18"/>
        </w:rPr>
        <w:t>foreign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204A">
        <w:rPr>
          <w:rFonts w:ascii="Times New Roman" w:hAnsi="Times New Roman" w:cs="Times New Roman"/>
          <w:sz w:val="18"/>
          <w:szCs w:val="18"/>
        </w:rPr>
        <w:t>citizens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204A">
        <w:rPr>
          <w:rFonts w:ascii="Times New Roman" w:hAnsi="Times New Roman" w:cs="Times New Roman"/>
          <w:sz w:val="18"/>
          <w:szCs w:val="18"/>
        </w:rPr>
        <w:t>residing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204A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70204A">
        <w:rPr>
          <w:rFonts w:ascii="Times New Roman" w:hAnsi="Times New Roman" w:cs="Times New Roman"/>
          <w:sz w:val="18"/>
          <w:szCs w:val="18"/>
          <w:lang w:val="en-US"/>
        </w:rPr>
        <w:t>Russia</w:t>
      </w:r>
      <w:r w:rsidR="0070204A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permanently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on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basis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residence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54A21">
        <w:rPr>
          <w:rFonts w:ascii="Times New Roman" w:hAnsi="Times New Roman" w:cs="Times New Roman"/>
          <w:sz w:val="18"/>
          <w:szCs w:val="18"/>
          <w:lang w:val="en-US"/>
        </w:rPr>
        <w:t>permit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744C90">
        <w:rPr>
          <w:rFonts w:ascii="Times New Roman" w:hAnsi="Times New Roman" w:cs="Times New Roman"/>
          <w:sz w:val="18"/>
          <w:szCs w:val="18"/>
          <w:lang w:val="en-US"/>
        </w:rPr>
        <w:t xml:space="preserve">as per </w:t>
      </w:r>
      <w:r w:rsidRPr="00CD303E">
        <w:rPr>
          <w:rFonts w:ascii="Times New Roman" w:hAnsi="Times New Roman" w:cs="Times New Roman"/>
          <w:sz w:val="18"/>
          <w:szCs w:val="18"/>
        </w:rPr>
        <w:t>Art</w:t>
      </w:r>
      <w:r w:rsidR="00254A21" w:rsidRPr="00030B97">
        <w:rPr>
          <w:rFonts w:ascii="Times New Roman" w:hAnsi="Times New Roman" w:cs="Times New Roman"/>
          <w:sz w:val="18"/>
          <w:szCs w:val="18"/>
          <w:lang w:val="en-US"/>
        </w:rPr>
        <w:t>. 13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of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Federal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Law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No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>. 173-</w:t>
      </w:r>
      <w:r w:rsidRPr="00CD303E">
        <w:rPr>
          <w:rFonts w:ascii="Times New Roman" w:hAnsi="Times New Roman" w:cs="Times New Roman"/>
          <w:sz w:val="18"/>
          <w:szCs w:val="18"/>
        </w:rPr>
        <w:t>FZ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CD303E">
        <w:rPr>
          <w:rFonts w:ascii="Times New Roman" w:hAnsi="Times New Roman" w:cs="Times New Roman"/>
          <w:sz w:val="18"/>
          <w:szCs w:val="18"/>
        </w:rPr>
        <w:t>dated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December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10, 2003, </w:t>
      </w:r>
      <w:r w:rsidRPr="00CD303E">
        <w:rPr>
          <w:rFonts w:ascii="Times New Roman" w:hAnsi="Times New Roman" w:cs="Times New Roman"/>
          <w:sz w:val="18"/>
          <w:szCs w:val="18"/>
        </w:rPr>
        <w:t>para</w:t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CD303E">
        <w:rPr>
          <w:rFonts w:ascii="Times New Roman" w:hAnsi="Times New Roman" w:cs="Times New Roman"/>
          <w:sz w:val="18"/>
          <w:szCs w:val="18"/>
        </w:rPr>
        <w:t>154 of Directive of the Ministry of Finance of the Russian Federation No. 157н, dated December 1, 2010).</w:t>
      </w:r>
    </w:p>
  </w:footnote>
  <w:footnote w:id="4">
    <w:p w:rsidR="00BF2587" w:rsidRDefault="00BF2587" w:rsidP="00162F25">
      <w:pPr>
        <w:pStyle w:val="a7"/>
        <w:jc w:val="both"/>
      </w:pPr>
      <w:r w:rsidRPr="00CD303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030B9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 xml:space="preserve">This paragraph shall be included into the </w:t>
      </w:r>
      <w:r w:rsidR="004D7B1E">
        <w:rPr>
          <w:rFonts w:ascii="Times New Roman" w:hAnsi="Times New Roman" w:cs="Times New Roman"/>
          <w:sz w:val="18"/>
          <w:szCs w:val="18"/>
        </w:rPr>
        <w:t>Statement of Works</w:t>
      </w:r>
      <w:r w:rsidR="004D7B1E" w:rsidRPr="00CD303E">
        <w:rPr>
          <w:rFonts w:ascii="Times New Roman" w:hAnsi="Times New Roman" w:cs="Times New Roman"/>
          <w:sz w:val="18"/>
          <w:szCs w:val="18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if the result</w:t>
      </w:r>
      <w:r w:rsidR="00744C90">
        <w:rPr>
          <w:rFonts w:ascii="Times New Roman" w:hAnsi="Times New Roman" w:cs="Times New Roman"/>
          <w:sz w:val="18"/>
          <w:szCs w:val="18"/>
        </w:rPr>
        <w:t>s</w:t>
      </w:r>
      <w:r w:rsidRPr="00CD303E">
        <w:rPr>
          <w:rFonts w:ascii="Times New Roman" w:hAnsi="Times New Roman" w:cs="Times New Roman"/>
          <w:sz w:val="18"/>
          <w:szCs w:val="18"/>
        </w:rPr>
        <w:t xml:space="preserve"> of the </w:t>
      </w:r>
      <w:r w:rsidR="00A1534C">
        <w:rPr>
          <w:rFonts w:ascii="Times New Roman" w:hAnsi="Times New Roman" w:cs="Times New Roman"/>
          <w:sz w:val="18"/>
          <w:szCs w:val="18"/>
        </w:rPr>
        <w:t>Works/Services</w:t>
      </w:r>
      <w:r w:rsidRPr="00CD303E">
        <w:rPr>
          <w:rFonts w:ascii="Times New Roman" w:hAnsi="Times New Roman" w:cs="Times New Roman"/>
          <w:sz w:val="18"/>
          <w:szCs w:val="18"/>
        </w:rPr>
        <w:t xml:space="preserve"> is </w:t>
      </w:r>
      <w:r w:rsidRPr="00CD303E">
        <w:rPr>
          <w:rFonts w:ascii="Times New Roman" w:hAnsi="Times New Roman" w:cs="Times New Roman"/>
          <w:sz w:val="18"/>
          <w:szCs w:val="18"/>
          <w:lang w:val="en-US"/>
        </w:rPr>
        <w:t xml:space="preserve">a result of intellectual activities </w:t>
      </w:r>
      <w:r w:rsidRPr="00CD303E">
        <w:rPr>
          <w:rFonts w:ascii="Times New Roman" w:hAnsi="Times New Roman" w:cs="Times New Roman"/>
          <w:sz w:val="18"/>
          <w:szCs w:val="18"/>
        </w:rPr>
        <w:t>subject to protection as per Russian legislation. The total remuneration payable for the transfer of intellectual property rights, included in the Contractor’s compensation, shall be determined upon</w:t>
      </w:r>
      <w:r w:rsidR="00744C90">
        <w:rPr>
          <w:rFonts w:ascii="Times New Roman" w:hAnsi="Times New Roman" w:cs="Times New Roman"/>
          <w:sz w:val="18"/>
          <w:szCs w:val="18"/>
        </w:rPr>
        <w:t xml:space="preserve"> the</w:t>
      </w:r>
      <w:r w:rsidRPr="00CD303E">
        <w:rPr>
          <w:rFonts w:ascii="Times New Roman" w:hAnsi="Times New Roman" w:cs="Times New Roman"/>
          <w:sz w:val="18"/>
          <w:szCs w:val="18"/>
        </w:rPr>
        <w:t xml:space="preserve"> mutual consent of the Parties.</w:t>
      </w:r>
    </w:p>
  </w:footnote>
  <w:footnote w:id="5">
    <w:p w:rsidR="00BF2587" w:rsidRPr="00CD303E" w:rsidRDefault="00BF2587" w:rsidP="00770373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CD303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D303E">
        <w:rPr>
          <w:rFonts w:ascii="Times New Roman" w:hAnsi="Times New Roman" w:cs="Times New Roman"/>
          <w:sz w:val="18"/>
          <w:szCs w:val="18"/>
        </w:rPr>
        <w:t xml:space="preserve"> Please choose </w:t>
      </w:r>
      <w:proofErr w:type="gramStart"/>
      <w:r w:rsidR="000B673D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="000B673D">
        <w:rPr>
          <w:rFonts w:ascii="Times New Roman" w:hAnsi="Times New Roman" w:cs="Times New Roman"/>
          <w:sz w:val="18"/>
          <w:szCs w:val="18"/>
        </w:rPr>
        <w:t xml:space="preserve"> (</w:t>
      </w:r>
      <w:r w:rsidRPr="00CD303E">
        <w:rPr>
          <w:rFonts w:ascii="Times New Roman" w:hAnsi="Times New Roman" w:cs="Times New Roman"/>
          <w:sz w:val="18"/>
          <w:szCs w:val="18"/>
        </w:rPr>
        <w:t>one</w:t>
      </w:r>
      <w:r w:rsidR="000B673D">
        <w:rPr>
          <w:rFonts w:ascii="Times New Roman" w:hAnsi="Times New Roman" w:cs="Times New Roman"/>
          <w:sz w:val="18"/>
          <w:szCs w:val="18"/>
        </w:rPr>
        <w:t>)</w:t>
      </w:r>
      <w:r w:rsidRPr="00CD303E">
        <w:rPr>
          <w:rFonts w:ascii="Times New Roman" w:hAnsi="Times New Roman" w:cs="Times New Roman"/>
          <w:sz w:val="18"/>
          <w:szCs w:val="18"/>
        </w:rPr>
        <w:t xml:space="preserve"> </w:t>
      </w:r>
      <w:r w:rsidR="00CD303E" w:rsidRPr="00CD303E">
        <w:rPr>
          <w:rFonts w:ascii="Times New Roman" w:hAnsi="Times New Roman" w:cs="Times New Roman"/>
          <w:sz w:val="18"/>
          <w:szCs w:val="18"/>
        </w:rPr>
        <w:t>out of the</w:t>
      </w:r>
      <w:r w:rsidR="000B673D">
        <w:rPr>
          <w:rFonts w:ascii="Times New Roman" w:hAnsi="Times New Roman" w:cs="Times New Roman"/>
          <w:sz w:val="18"/>
          <w:szCs w:val="18"/>
        </w:rPr>
        <w:t xml:space="preserve"> 3</w:t>
      </w:r>
      <w:r w:rsidR="00CD303E" w:rsidRPr="00CD303E">
        <w:rPr>
          <w:rFonts w:ascii="Times New Roman" w:hAnsi="Times New Roman" w:cs="Times New Roman"/>
          <w:sz w:val="18"/>
          <w:szCs w:val="18"/>
        </w:rPr>
        <w:t xml:space="preserve"> </w:t>
      </w:r>
      <w:r w:rsidR="000B673D">
        <w:rPr>
          <w:rFonts w:ascii="Times New Roman" w:hAnsi="Times New Roman" w:cs="Times New Roman"/>
          <w:sz w:val="18"/>
          <w:szCs w:val="18"/>
        </w:rPr>
        <w:t>(</w:t>
      </w:r>
      <w:r w:rsidR="00CD303E" w:rsidRPr="00CD303E">
        <w:rPr>
          <w:rFonts w:ascii="Times New Roman" w:hAnsi="Times New Roman" w:cs="Times New Roman"/>
          <w:sz w:val="18"/>
          <w:szCs w:val="18"/>
        </w:rPr>
        <w:t>three</w:t>
      </w:r>
      <w:r w:rsidR="000B673D">
        <w:rPr>
          <w:rFonts w:ascii="Times New Roman" w:hAnsi="Times New Roman" w:cs="Times New Roman"/>
          <w:sz w:val="18"/>
          <w:szCs w:val="18"/>
        </w:rPr>
        <w:t>)</w:t>
      </w:r>
      <w:r w:rsidR="00CD303E" w:rsidRPr="00CD303E">
        <w:rPr>
          <w:rFonts w:ascii="Times New Roman" w:hAnsi="Times New Roman" w:cs="Times New Roman"/>
          <w:sz w:val="18"/>
          <w:szCs w:val="18"/>
        </w:rPr>
        <w:t xml:space="preserve"> current options in </w:t>
      </w:r>
      <w:r w:rsidRPr="00CD303E">
        <w:rPr>
          <w:rFonts w:ascii="Times New Roman" w:hAnsi="Times New Roman" w:cs="Times New Roman"/>
          <w:sz w:val="18"/>
          <w:szCs w:val="18"/>
        </w:rPr>
        <w:t>p</w:t>
      </w:r>
      <w:r w:rsidR="00CD303E" w:rsidRPr="00CD303E">
        <w:rPr>
          <w:rFonts w:ascii="Times New Roman" w:hAnsi="Times New Roman" w:cs="Times New Roman"/>
          <w:sz w:val="18"/>
          <w:szCs w:val="18"/>
        </w:rPr>
        <w:t>ara. 5.1</w:t>
      </w:r>
      <w:r w:rsidRPr="00CD303E">
        <w:rPr>
          <w:rFonts w:ascii="Times New Roman" w:hAnsi="Times New Roman" w:cs="Times New Roman"/>
          <w:sz w:val="18"/>
          <w:szCs w:val="18"/>
        </w:rPr>
        <w:t xml:space="preserve">, depending on the agreed terms of transferring intellectual property rights, </w:t>
      </w:r>
      <w:r w:rsidR="000B673D">
        <w:rPr>
          <w:rFonts w:ascii="Times New Roman" w:hAnsi="Times New Roman" w:cs="Times New Roman"/>
          <w:sz w:val="18"/>
          <w:szCs w:val="18"/>
        </w:rPr>
        <w:t>e.g.,</w:t>
      </w:r>
      <w:r w:rsidR="000B673D" w:rsidRPr="00CD303E">
        <w:rPr>
          <w:rFonts w:ascii="Times New Roman" w:hAnsi="Times New Roman" w:cs="Times New Roman"/>
          <w:sz w:val="18"/>
          <w:szCs w:val="18"/>
        </w:rPr>
        <w:t xml:space="preserve"> </w:t>
      </w:r>
      <w:r w:rsidRPr="00CD303E">
        <w:rPr>
          <w:rFonts w:ascii="Times New Roman" w:hAnsi="Times New Roman" w:cs="Times New Roman"/>
          <w:sz w:val="18"/>
          <w:szCs w:val="18"/>
        </w:rPr>
        <w:t>terms and conditions of a grant p</w:t>
      </w:r>
      <w:r w:rsidR="00CD303E" w:rsidRPr="00CD303E">
        <w:rPr>
          <w:rFonts w:ascii="Times New Roman" w:hAnsi="Times New Roman" w:cs="Times New Roman"/>
          <w:sz w:val="18"/>
          <w:szCs w:val="18"/>
        </w:rPr>
        <w:t>rovided by RSF/RFB</w:t>
      </w:r>
      <w:r w:rsidRPr="00CD303E">
        <w:rPr>
          <w:rFonts w:ascii="Times New Roman" w:hAnsi="Times New Roman" w:cs="Times New Roman"/>
          <w:sz w:val="18"/>
          <w:szCs w:val="18"/>
        </w:rPr>
        <w:t>R.</w:t>
      </w:r>
    </w:p>
  </w:footnote>
  <w:footnote w:id="6">
    <w:p w:rsidR="00BF2587" w:rsidRDefault="00BF2587" w:rsidP="00770373">
      <w:pPr>
        <w:pStyle w:val="a7"/>
        <w:jc w:val="both"/>
      </w:pPr>
      <w:r w:rsidRPr="00CD303E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CD303E">
        <w:rPr>
          <w:rFonts w:ascii="Times New Roman" w:hAnsi="Times New Roman" w:cs="Times New Roman"/>
          <w:sz w:val="18"/>
          <w:szCs w:val="18"/>
        </w:rPr>
        <w:t xml:space="preserve"> Option 3 </w:t>
      </w:r>
      <w:proofErr w:type="gramStart"/>
      <w:r w:rsidRPr="00CD303E">
        <w:rPr>
          <w:rFonts w:ascii="Times New Roman" w:hAnsi="Times New Roman" w:cs="Times New Roman"/>
          <w:sz w:val="18"/>
          <w:szCs w:val="18"/>
        </w:rPr>
        <w:t>shall be applied</w:t>
      </w:r>
      <w:proofErr w:type="gramEnd"/>
      <w:r w:rsidRPr="00CD303E">
        <w:rPr>
          <w:rFonts w:ascii="Times New Roman" w:hAnsi="Times New Roman" w:cs="Times New Roman"/>
          <w:sz w:val="18"/>
          <w:szCs w:val="18"/>
        </w:rPr>
        <w:t xml:space="preserve"> if the Independent Contractor</w:t>
      </w:r>
      <w:r w:rsidRPr="00CD303E">
        <w:rPr>
          <w:rFonts w:ascii="Times New Roman" w:hAnsi="Times New Roman"/>
          <w:sz w:val="18"/>
          <w:szCs w:val="18"/>
        </w:rPr>
        <w:t xml:space="preserve"> Agreement is financed from RFBR grants provided to individual contractors from among HSE University</w:t>
      </w:r>
      <w:r w:rsidR="00D751B7">
        <w:rPr>
          <w:rFonts w:ascii="Times New Roman" w:hAnsi="Times New Roman"/>
          <w:sz w:val="18"/>
          <w:szCs w:val="18"/>
        </w:rPr>
        <w:t>’s</w:t>
      </w:r>
      <w:r w:rsidRPr="00CD303E">
        <w:rPr>
          <w:rFonts w:ascii="Times New Roman" w:hAnsi="Times New Roman"/>
          <w:sz w:val="18"/>
          <w:szCs w:val="18"/>
        </w:rPr>
        <w:t xml:space="preserve"> staff members.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83B"/>
    <w:multiLevelType w:val="hybridMultilevel"/>
    <w:tmpl w:val="37620F56"/>
    <w:lvl w:ilvl="0" w:tplc="4B625B4C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3D8"/>
    <w:multiLevelType w:val="multilevel"/>
    <w:tmpl w:val="5CACC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C61A46"/>
    <w:multiLevelType w:val="multilevel"/>
    <w:tmpl w:val="5D1EC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4B4B18"/>
    <w:multiLevelType w:val="multilevel"/>
    <w:tmpl w:val="FAB0DB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DF22FC"/>
    <w:multiLevelType w:val="multilevel"/>
    <w:tmpl w:val="A7B0A38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5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0B97"/>
    <w:rsid w:val="00031C1E"/>
    <w:rsid w:val="00031C76"/>
    <w:rsid w:val="00031D65"/>
    <w:rsid w:val="00031E59"/>
    <w:rsid w:val="0003521A"/>
    <w:rsid w:val="00036946"/>
    <w:rsid w:val="0003771C"/>
    <w:rsid w:val="000403B8"/>
    <w:rsid w:val="000413ED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1DD"/>
    <w:rsid w:val="000B052F"/>
    <w:rsid w:val="000B2CF2"/>
    <w:rsid w:val="000B439C"/>
    <w:rsid w:val="000B4D56"/>
    <w:rsid w:val="000B4E6E"/>
    <w:rsid w:val="000B5002"/>
    <w:rsid w:val="000B5A13"/>
    <w:rsid w:val="000B673D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4DB6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3679"/>
    <w:rsid w:val="000F4E90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16FEF"/>
    <w:rsid w:val="00120D7F"/>
    <w:rsid w:val="00124417"/>
    <w:rsid w:val="0012534F"/>
    <w:rsid w:val="00125E49"/>
    <w:rsid w:val="001260FE"/>
    <w:rsid w:val="00126D80"/>
    <w:rsid w:val="0012789C"/>
    <w:rsid w:val="00127EEE"/>
    <w:rsid w:val="00130985"/>
    <w:rsid w:val="001310B5"/>
    <w:rsid w:val="00132AF6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5775C"/>
    <w:rsid w:val="00161F6E"/>
    <w:rsid w:val="00162E35"/>
    <w:rsid w:val="00162F2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2F3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2AFF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E7E8D"/>
    <w:rsid w:val="001F04E6"/>
    <w:rsid w:val="001F2014"/>
    <w:rsid w:val="001F5028"/>
    <w:rsid w:val="001F7161"/>
    <w:rsid w:val="001F72BB"/>
    <w:rsid w:val="00205177"/>
    <w:rsid w:val="00206E1B"/>
    <w:rsid w:val="00207B59"/>
    <w:rsid w:val="00207BA8"/>
    <w:rsid w:val="0021128B"/>
    <w:rsid w:val="002153F8"/>
    <w:rsid w:val="00216D44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3A1C"/>
    <w:rsid w:val="00234D28"/>
    <w:rsid w:val="00235F9F"/>
    <w:rsid w:val="0023619D"/>
    <w:rsid w:val="00236E75"/>
    <w:rsid w:val="00240156"/>
    <w:rsid w:val="00240544"/>
    <w:rsid w:val="0024108D"/>
    <w:rsid w:val="00244005"/>
    <w:rsid w:val="00250EFC"/>
    <w:rsid w:val="0025138A"/>
    <w:rsid w:val="00251B3F"/>
    <w:rsid w:val="00254744"/>
    <w:rsid w:val="00254A21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5489"/>
    <w:rsid w:val="002A5909"/>
    <w:rsid w:val="002A72EF"/>
    <w:rsid w:val="002A7719"/>
    <w:rsid w:val="002B103A"/>
    <w:rsid w:val="002B17FB"/>
    <w:rsid w:val="002B3C55"/>
    <w:rsid w:val="002B3EE5"/>
    <w:rsid w:val="002B5046"/>
    <w:rsid w:val="002B5DC7"/>
    <w:rsid w:val="002B5EAF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1B1A"/>
    <w:rsid w:val="002E2CA3"/>
    <w:rsid w:val="002E3F1E"/>
    <w:rsid w:val="002E6B3A"/>
    <w:rsid w:val="002E7B08"/>
    <w:rsid w:val="002E7B4A"/>
    <w:rsid w:val="002F31A3"/>
    <w:rsid w:val="002F3C73"/>
    <w:rsid w:val="002F3D87"/>
    <w:rsid w:val="002F484E"/>
    <w:rsid w:val="002F4DAD"/>
    <w:rsid w:val="002F5013"/>
    <w:rsid w:val="002F5DBD"/>
    <w:rsid w:val="002F6FDF"/>
    <w:rsid w:val="002F75EB"/>
    <w:rsid w:val="002F7F12"/>
    <w:rsid w:val="0030345C"/>
    <w:rsid w:val="00303F18"/>
    <w:rsid w:val="003049E2"/>
    <w:rsid w:val="00305D51"/>
    <w:rsid w:val="00306651"/>
    <w:rsid w:val="0031087A"/>
    <w:rsid w:val="00311F5C"/>
    <w:rsid w:val="00313677"/>
    <w:rsid w:val="00313C72"/>
    <w:rsid w:val="00321EFC"/>
    <w:rsid w:val="00322DDB"/>
    <w:rsid w:val="00324BF4"/>
    <w:rsid w:val="00324F58"/>
    <w:rsid w:val="00327C1D"/>
    <w:rsid w:val="00330560"/>
    <w:rsid w:val="0033112E"/>
    <w:rsid w:val="003325A4"/>
    <w:rsid w:val="00332BF0"/>
    <w:rsid w:val="00333988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232F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934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0DD6"/>
    <w:rsid w:val="003E10F8"/>
    <w:rsid w:val="003E113D"/>
    <w:rsid w:val="003E3949"/>
    <w:rsid w:val="003E57B0"/>
    <w:rsid w:val="003E6D5F"/>
    <w:rsid w:val="003E76EB"/>
    <w:rsid w:val="003E784B"/>
    <w:rsid w:val="003F0636"/>
    <w:rsid w:val="003F31D0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0A30"/>
    <w:rsid w:val="00421AA2"/>
    <w:rsid w:val="004223C9"/>
    <w:rsid w:val="004235CB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21E"/>
    <w:rsid w:val="004477D5"/>
    <w:rsid w:val="00450C3B"/>
    <w:rsid w:val="00451C56"/>
    <w:rsid w:val="00452EF9"/>
    <w:rsid w:val="004546FE"/>
    <w:rsid w:val="0045584A"/>
    <w:rsid w:val="004573D2"/>
    <w:rsid w:val="00460141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183"/>
    <w:rsid w:val="00484CD6"/>
    <w:rsid w:val="0048596F"/>
    <w:rsid w:val="00486AD5"/>
    <w:rsid w:val="00486DC5"/>
    <w:rsid w:val="00487627"/>
    <w:rsid w:val="004921F3"/>
    <w:rsid w:val="00492CD6"/>
    <w:rsid w:val="00493A4E"/>
    <w:rsid w:val="004945CE"/>
    <w:rsid w:val="00494AB5"/>
    <w:rsid w:val="004972E1"/>
    <w:rsid w:val="00497777"/>
    <w:rsid w:val="00497952"/>
    <w:rsid w:val="00497A86"/>
    <w:rsid w:val="00497AA2"/>
    <w:rsid w:val="004A0F42"/>
    <w:rsid w:val="004A13A8"/>
    <w:rsid w:val="004A13DD"/>
    <w:rsid w:val="004A4213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56CE"/>
    <w:rsid w:val="004C6379"/>
    <w:rsid w:val="004C7E92"/>
    <w:rsid w:val="004D094A"/>
    <w:rsid w:val="004D3DCF"/>
    <w:rsid w:val="004D51FE"/>
    <w:rsid w:val="004D7B1E"/>
    <w:rsid w:val="004E08F8"/>
    <w:rsid w:val="004E0B7F"/>
    <w:rsid w:val="004E0CA8"/>
    <w:rsid w:val="004E5421"/>
    <w:rsid w:val="004E59BD"/>
    <w:rsid w:val="004E64CE"/>
    <w:rsid w:val="004E68BF"/>
    <w:rsid w:val="004E6C22"/>
    <w:rsid w:val="004F0F1A"/>
    <w:rsid w:val="004F288E"/>
    <w:rsid w:val="004F2BF1"/>
    <w:rsid w:val="004F309E"/>
    <w:rsid w:val="004F39B0"/>
    <w:rsid w:val="004F3C87"/>
    <w:rsid w:val="004F5330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237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36D10"/>
    <w:rsid w:val="0054195E"/>
    <w:rsid w:val="00542520"/>
    <w:rsid w:val="00543451"/>
    <w:rsid w:val="00543FDE"/>
    <w:rsid w:val="00547D04"/>
    <w:rsid w:val="00550564"/>
    <w:rsid w:val="00555F41"/>
    <w:rsid w:val="00557045"/>
    <w:rsid w:val="00562467"/>
    <w:rsid w:val="0056288C"/>
    <w:rsid w:val="0056344E"/>
    <w:rsid w:val="00563E46"/>
    <w:rsid w:val="00567435"/>
    <w:rsid w:val="00567489"/>
    <w:rsid w:val="0057047B"/>
    <w:rsid w:val="00570FD3"/>
    <w:rsid w:val="00571520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0C91"/>
    <w:rsid w:val="00593D1C"/>
    <w:rsid w:val="00595CDB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B737B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0E5A"/>
    <w:rsid w:val="005F1E04"/>
    <w:rsid w:val="005F20F6"/>
    <w:rsid w:val="005F4256"/>
    <w:rsid w:val="005F4501"/>
    <w:rsid w:val="005F6977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298E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5890"/>
    <w:rsid w:val="00636FB7"/>
    <w:rsid w:val="00637198"/>
    <w:rsid w:val="00643A13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6073A"/>
    <w:rsid w:val="00671FD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580"/>
    <w:rsid w:val="006A18E8"/>
    <w:rsid w:val="006A1957"/>
    <w:rsid w:val="006A1B14"/>
    <w:rsid w:val="006A2F69"/>
    <w:rsid w:val="006A5347"/>
    <w:rsid w:val="006A72F4"/>
    <w:rsid w:val="006B1B64"/>
    <w:rsid w:val="006B45DB"/>
    <w:rsid w:val="006B62C4"/>
    <w:rsid w:val="006B6A44"/>
    <w:rsid w:val="006C03BD"/>
    <w:rsid w:val="006C18BD"/>
    <w:rsid w:val="006C1B82"/>
    <w:rsid w:val="006C2346"/>
    <w:rsid w:val="006C2ACB"/>
    <w:rsid w:val="006C48DE"/>
    <w:rsid w:val="006C65C0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204A"/>
    <w:rsid w:val="007033A9"/>
    <w:rsid w:val="007050D5"/>
    <w:rsid w:val="00705C01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21C7"/>
    <w:rsid w:val="00742C6F"/>
    <w:rsid w:val="00744C90"/>
    <w:rsid w:val="0074575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CD7"/>
    <w:rsid w:val="00763F77"/>
    <w:rsid w:val="007643AB"/>
    <w:rsid w:val="00764F2C"/>
    <w:rsid w:val="00765BB3"/>
    <w:rsid w:val="00766243"/>
    <w:rsid w:val="007662DF"/>
    <w:rsid w:val="00766DC3"/>
    <w:rsid w:val="00770373"/>
    <w:rsid w:val="00771120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1EDA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1964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559F"/>
    <w:rsid w:val="0085720C"/>
    <w:rsid w:val="0086121E"/>
    <w:rsid w:val="00863199"/>
    <w:rsid w:val="008648EB"/>
    <w:rsid w:val="00864A45"/>
    <w:rsid w:val="00867369"/>
    <w:rsid w:val="00870465"/>
    <w:rsid w:val="00872029"/>
    <w:rsid w:val="00874ACC"/>
    <w:rsid w:val="00875192"/>
    <w:rsid w:val="00876C26"/>
    <w:rsid w:val="00876CC6"/>
    <w:rsid w:val="00877FE0"/>
    <w:rsid w:val="00880D08"/>
    <w:rsid w:val="00881655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B1D3D"/>
    <w:rsid w:val="008B4DD6"/>
    <w:rsid w:val="008B65E9"/>
    <w:rsid w:val="008C02A2"/>
    <w:rsid w:val="008C0A31"/>
    <w:rsid w:val="008C12F0"/>
    <w:rsid w:val="008C39B0"/>
    <w:rsid w:val="008C53AF"/>
    <w:rsid w:val="008C5496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102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2BDD"/>
    <w:rsid w:val="0092368F"/>
    <w:rsid w:val="009240E7"/>
    <w:rsid w:val="00924358"/>
    <w:rsid w:val="0092584C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544CB"/>
    <w:rsid w:val="00956051"/>
    <w:rsid w:val="00962B88"/>
    <w:rsid w:val="00962BF3"/>
    <w:rsid w:val="00971B87"/>
    <w:rsid w:val="0097356E"/>
    <w:rsid w:val="009737A2"/>
    <w:rsid w:val="00974A0B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992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71F7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5D7"/>
    <w:rsid w:val="009F6866"/>
    <w:rsid w:val="00A001B2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34C"/>
    <w:rsid w:val="00A153E7"/>
    <w:rsid w:val="00A15D9E"/>
    <w:rsid w:val="00A15E89"/>
    <w:rsid w:val="00A17A1F"/>
    <w:rsid w:val="00A21B8E"/>
    <w:rsid w:val="00A21F94"/>
    <w:rsid w:val="00A226F4"/>
    <w:rsid w:val="00A25223"/>
    <w:rsid w:val="00A25F79"/>
    <w:rsid w:val="00A262B4"/>
    <w:rsid w:val="00A266E8"/>
    <w:rsid w:val="00A30711"/>
    <w:rsid w:val="00A30F3D"/>
    <w:rsid w:val="00A31E2A"/>
    <w:rsid w:val="00A33F68"/>
    <w:rsid w:val="00A367FC"/>
    <w:rsid w:val="00A37DA2"/>
    <w:rsid w:val="00A37DA8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561EE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953D1"/>
    <w:rsid w:val="00AA09CF"/>
    <w:rsid w:val="00AA2D43"/>
    <w:rsid w:val="00AA3983"/>
    <w:rsid w:val="00AA41FC"/>
    <w:rsid w:val="00AA46A3"/>
    <w:rsid w:val="00AA4C4A"/>
    <w:rsid w:val="00AA60B0"/>
    <w:rsid w:val="00AB0820"/>
    <w:rsid w:val="00AB1795"/>
    <w:rsid w:val="00AB1FC9"/>
    <w:rsid w:val="00AB240C"/>
    <w:rsid w:val="00AB3A19"/>
    <w:rsid w:val="00AB3B98"/>
    <w:rsid w:val="00AB4E27"/>
    <w:rsid w:val="00AB626C"/>
    <w:rsid w:val="00AB6A33"/>
    <w:rsid w:val="00AC1E05"/>
    <w:rsid w:val="00AC3558"/>
    <w:rsid w:val="00AC58D5"/>
    <w:rsid w:val="00AC61CB"/>
    <w:rsid w:val="00AC71E0"/>
    <w:rsid w:val="00AC7EC0"/>
    <w:rsid w:val="00AD76B6"/>
    <w:rsid w:val="00AD7804"/>
    <w:rsid w:val="00AD78F8"/>
    <w:rsid w:val="00AE020B"/>
    <w:rsid w:val="00AE12CF"/>
    <w:rsid w:val="00AE1ADE"/>
    <w:rsid w:val="00AE1D82"/>
    <w:rsid w:val="00AE2E89"/>
    <w:rsid w:val="00AE340F"/>
    <w:rsid w:val="00AE45D1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2FA5"/>
    <w:rsid w:val="00AF66CC"/>
    <w:rsid w:val="00B0100F"/>
    <w:rsid w:val="00B017B7"/>
    <w:rsid w:val="00B01CE0"/>
    <w:rsid w:val="00B01DF7"/>
    <w:rsid w:val="00B03FD2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15466"/>
    <w:rsid w:val="00B21884"/>
    <w:rsid w:val="00B22595"/>
    <w:rsid w:val="00B239C1"/>
    <w:rsid w:val="00B23F95"/>
    <w:rsid w:val="00B25923"/>
    <w:rsid w:val="00B25F46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0538"/>
    <w:rsid w:val="00B61E87"/>
    <w:rsid w:val="00B621FD"/>
    <w:rsid w:val="00B6220C"/>
    <w:rsid w:val="00B62F55"/>
    <w:rsid w:val="00B659D9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6D20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95DB1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C6243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38B"/>
    <w:rsid w:val="00BE553A"/>
    <w:rsid w:val="00BE79A0"/>
    <w:rsid w:val="00BE7CB8"/>
    <w:rsid w:val="00BF0E65"/>
    <w:rsid w:val="00BF119C"/>
    <w:rsid w:val="00BF186A"/>
    <w:rsid w:val="00BF1D76"/>
    <w:rsid w:val="00BF1E34"/>
    <w:rsid w:val="00BF2587"/>
    <w:rsid w:val="00BF27FF"/>
    <w:rsid w:val="00BF38B6"/>
    <w:rsid w:val="00BF3FD3"/>
    <w:rsid w:val="00BF403C"/>
    <w:rsid w:val="00BF47C8"/>
    <w:rsid w:val="00BF4CD6"/>
    <w:rsid w:val="00BF733B"/>
    <w:rsid w:val="00BF77C8"/>
    <w:rsid w:val="00C00DE1"/>
    <w:rsid w:val="00C01132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3342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70197"/>
    <w:rsid w:val="00C70B22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845BA"/>
    <w:rsid w:val="00C90AA0"/>
    <w:rsid w:val="00C912E9"/>
    <w:rsid w:val="00C92CBF"/>
    <w:rsid w:val="00C9349B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020"/>
    <w:rsid w:val="00CB13EF"/>
    <w:rsid w:val="00CB39A8"/>
    <w:rsid w:val="00CB3BCE"/>
    <w:rsid w:val="00CB55D8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03E"/>
    <w:rsid w:val="00CD3828"/>
    <w:rsid w:val="00CD4287"/>
    <w:rsid w:val="00CD46DC"/>
    <w:rsid w:val="00CD521E"/>
    <w:rsid w:val="00CD6B77"/>
    <w:rsid w:val="00CD7599"/>
    <w:rsid w:val="00CE36AE"/>
    <w:rsid w:val="00CE429F"/>
    <w:rsid w:val="00CE4D11"/>
    <w:rsid w:val="00CE4D96"/>
    <w:rsid w:val="00CE54F1"/>
    <w:rsid w:val="00CE560B"/>
    <w:rsid w:val="00CE6BE8"/>
    <w:rsid w:val="00CE746C"/>
    <w:rsid w:val="00CF2148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58AD"/>
    <w:rsid w:val="00D36607"/>
    <w:rsid w:val="00D36705"/>
    <w:rsid w:val="00D36707"/>
    <w:rsid w:val="00D3708B"/>
    <w:rsid w:val="00D4001F"/>
    <w:rsid w:val="00D401BD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0F3D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4D1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51B7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439D"/>
    <w:rsid w:val="00D86920"/>
    <w:rsid w:val="00D86CAC"/>
    <w:rsid w:val="00D90116"/>
    <w:rsid w:val="00D90160"/>
    <w:rsid w:val="00D9194A"/>
    <w:rsid w:val="00D9298C"/>
    <w:rsid w:val="00D9388E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60CB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07E8A"/>
    <w:rsid w:val="00E130A9"/>
    <w:rsid w:val="00E13AFB"/>
    <w:rsid w:val="00E13AFE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60C1"/>
    <w:rsid w:val="00E57DCA"/>
    <w:rsid w:val="00E57E20"/>
    <w:rsid w:val="00E64B2C"/>
    <w:rsid w:val="00E66458"/>
    <w:rsid w:val="00E665C6"/>
    <w:rsid w:val="00E6684A"/>
    <w:rsid w:val="00E66A7E"/>
    <w:rsid w:val="00E71019"/>
    <w:rsid w:val="00E718FE"/>
    <w:rsid w:val="00E71B9F"/>
    <w:rsid w:val="00E72A28"/>
    <w:rsid w:val="00E7647C"/>
    <w:rsid w:val="00E774A3"/>
    <w:rsid w:val="00E77E6B"/>
    <w:rsid w:val="00E804AD"/>
    <w:rsid w:val="00E825F1"/>
    <w:rsid w:val="00E8280C"/>
    <w:rsid w:val="00E8405A"/>
    <w:rsid w:val="00E84A6F"/>
    <w:rsid w:val="00E84E2C"/>
    <w:rsid w:val="00E8563C"/>
    <w:rsid w:val="00E9091F"/>
    <w:rsid w:val="00E9270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6828"/>
    <w:rsid w:val="00EB7F11"/>
    <w:rsid w:val="00EC0BBA"/>
    <w:rsid w:val="00EC1677"/>
    <w:rsid w:val="00EC19AC"/>
    <w:rsid w:val="00EC3D68"/>
    <w:rsid w:val="00EC4AD2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418"/>
    <w:rsid w:val="00EF5654"/>
    <w:rsid w:val="00F007F1"/>
    <w:rsid w:val="00F01BD7"/>
    <w:rsid w:val="00F01D04"/>
    <w:rsid w:val="00F03B4C"/>
    <w:rsid w:val="00F03BEE"/>
    <w:rsid w:val="00F06F80"/>
    <w:rsid w:val="00F0773C"/>
    <w:rsid w:val="00F13C45"/>
    <w:rsid w:val="00F14D04"/>
    <w:rsid w:val="00F154D2"/>
    <w:rsid w:val="00F1578A"/>
    <w:rsid w:val="00F2099C"/>
    <w:rsid w:val="00F23E1A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56DA4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734"/>
    <w:rsid w:val="00F81F50"/>
    <w:rsid w:val="00F84AD0"/>
    <w:rsid w:val="00F86467"/>
    <w:rsid w:val="00F91679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338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0F4"/>
    <w:rsid w:val="00FC0D56"/>
    <w:rsid w:val="00FC1868"/>
    <w:rsid w:val="00FC1AB0"/>
    <w:rsid w:val="00FC4135"/>
    <w:rsid w:val="00FC4E21"/>
    <w:rsid w:val="00FC59B3"/>
    <w:rsid w:val="00FC5CAA"/>
    <w:rsid w:val="00FC62CC"/>
    <w:rsid w:val="00FC6736"/>
    <w:rsid w:val="00FC6DEE"/>
    <w:rsid w:val="00FD1D04"/>
    <w:rsid w:val="00FD2E71"/>
    <w:rsid w:val="00FD4BEB"/>
    <w:rsid w:val="00FD4D1C"/>
    <w:rsid w:val="00FD69C1"/>
    <w:rsid w:val="00FD7107"/>
    <w:rsid w:val="00FD7A35"/>
    <w:rsid w:val="00FD7F0B"/>
    <w:rsid w:val="00FE054B"/>
    <w:rsid w:val="00FE390B"/>
    <w:rsid w:val="00FE4751"/>
    <w:rsid w:val="00FE61AD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76BC-42C6-4202-84CA-98E6DE6E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162F2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6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2F25"/>
  </w:style>
  <w:style w:type="paragraph" w:styleId="a6">
    <w:name w:val="List Paragraph"/>
    <w:basedOn w:val="a"/>
    <w:uiPriority w:val="34"/>
    <w:qFormat/>
    <w:rsid w:val="00162F2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62F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2F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62F25"/>
    <w:rPr>
      <w:vertAlign w:val="superscript"/>
    </w:rPr>
  </w:style>
  <w:style w:type="table" w:styleId="a3">
    <w:name w:val="Table Grid"/>
    <w:basedOn w:val="a1"/>
    <w:uiPriority w:val="59"/>
    <w:rsid w:val="0016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F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E61AD"/>
  </w:style>
  <w:style w:type="character" w:styleId="ac">
    <w:name w:val="annotation reference"/>
    <w:basedOn w:val="a0"/>
    <w:uiPriority w:val="99"/>
    <w:semiHidden/>
    <w:unhideWhenUsed/>
    <w:rsid w:val="002A59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59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59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59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5909"/>
    <w:rPr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DC60CB"/>
    <w:rPr>
      <w:color w:val="808080"/>
    </w:rPr>
  </w:style>
  <w:style w:type="paragraph" w:styleId="af2">
    <w:name w:val="header"/>
    <w:basedOn w:val="a"/>
    <w:link w:val="af3"/>
    <w:uiPriority w:val="99"/>
    <w:unhideWhenUsed/>
    <w:rsid w:val="0074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4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E87454" w:rsidRDefault="00A10948" w:rsidP="00A10948">
          <w:pPr>
            <w:pStyle w:val="7473BB63E23B4EF69574CA3D548A6DA8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Исполнителя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E87454" w:rsidRDefault="00A10948" w:rsidP="00A10948">
          <w:pPr>
            <w:pStyle w:val="3E118F33759941A298CFE2D330A4C12B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должность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E87454" w:rsidRDefault="00A10948" w:rsidP="00A10948">
          <w:pPr>
            <w:pStyle w:val="BC35F013BFD645D4BA81EE05943B1C8224"/>
          </w:pP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 w:rsidRPr="005F0E5A"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подписанта от ВШЭ</w:t>
          </w:r>
          <w:r w:rsidRPr="005F0E5A"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E87454" w:rsidRDefault="00A10948" w:rsidP="00A10948">
          <w:pPr>
            <w:pStyle w:val="4D53783D1EFD486AB63F5AA6A0AADDB525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AB32A8" w:rsidRDefault="00A10948" w:rsidP="00A10948">
          <w:pPr>
            <w:pStyle w:val="97C9DC04163C49DDAF7B83C1DA6B9E254"/>
          </w:pP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[указать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копейки</w:t>
          </w:r>
          <w:r w:rsidRPr="00DC60CB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FE1"/>
    <w:rsid w:val="00033372"/>
    <w:rsid w:val="00061448"/>
    <w:rsid w:val="000B7244"/>
    <w:rsid w:val="000D4269"/>
    <w:rsid w:val="000F340D"/>
    <w:rsid w:val="00115CC3"/>
    <w:rsid w:val="00116B95"/>
    <w:rsid w:val="00195185"/>
    <w:rsid w:val="001C2EE2"/>
    <w:rsid w:val="001C71CA"/>
    <w:rsid w:val="00225B29"/>
    <w:rsid w:val="002A107F"/>
    <w:rsid w:val="00323AFD"/>
    <w:rsid w:val="00336F77"/>
    <w:rsid w:val="00377EAD"/>
    <w:rsid w:val="00451E8E"/>
    <w:rsid w:val="0045753C"/>
    <w:rsid w:val="00481AA8"/>
    <w:rsid w:val="004C09C3"/>
    <w:rsid w:val="004D320F"/>
    <w:rsid w:val="004F4505"/>
    <w:rsid w:val="00535A86"/>
    <w:rsid w:val="00563DCD"/>
    <w:rsid w:val="005A219F"/>
    <w:rsid w:val="005D6002"/>
    <w:rsid w:val="005F10AB"/>
    <w:rsid w:val="006555F9"/>
    <w:rsid w:val="006A39B1"/>
    <w:rsid w:val="007665F0"/>
    <w:rsid w:val="00776A4A"/>
    <w:rsid w:val="007B07A6"/>
    <w:rsid w:val="007F7261"/>
    <w:rsid w:val="00824770"/>
    <w:rsid w:val="008566A5"/>
    <w:rsid w:val="008703DD"/>
    <w:rsid w:val="008A7F3B"/>
    <w:rsid w:val="008B2B4E"/>
    <w:rsid w:val="009440DB"/>
    <w:rsid w:val="0097123D"/>
    <w:rsid w:val="00982BC3"/>
    <w:rsid w:val="009B4F79"/>
    <w:rsid w:val="009F0964"/>
    <w:rsid w:val="00A10948"/>
    <w:rsid w:val="00A9678E"/>
    <w:rsid w:val="00A968C8"/>
    <w:rsid w:val="00AA6036"/>
    <w:rsid w:val="00AB32A8"/>
    <w:rsid w:val="00AB4FE1"/>
    <w:rsid w:val="00AF4ED7"/>
    <w:rsid w:val="00B2026A"/>
    <w:rsid w:val="00C14AB1"/>
    <w:rsid w:val="00D60687"/>
    <w:rsid w:val="00D7566B"/>
    <w:rsid w:val="00DB5EDA"/>
    <w:rsid w:val="00DC31CF"/>
    <w:rsid w:val="00E31FCC"/>
    <w:rsid w:val="00E34982"/>
    <w:rsid w:val="00E84EC2"/>
    <w:rsid w:val="00E87454"/>
    <w:rsid w:val="00ED35A9"/>
    <w:rsid w:val="00ED4DD3"/>
    <w:rsid w:val="00EF787F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BAAD0C8E0D457F9356BB644A8B6142">
    <w:name w:val="38BAAD0C8E0D457F9356BB644A8B6142"/>
    <w:rsid w:val="00AB4FE1"/>
  </w:style>
  <w:style w:type="paragraph" w:customStyle="1" w:styleId="1D3155594A1B4BA7A487D49B9A19B6F2">
    <w:name w:val="1D3155594A1B4BA7A487D49B9A19B6F2"/>
    <w:rsid w:val="00AB4FE1"/>
  </w:style>
  <w:style w:type="paragraph" w:customStyle="1" w:styleId="EFA9EDE12C264D869E678366D0A95EA4">
    <w:name w:val="EFA9EDE12C264D869E678366D0A95EA4"/>
    <w:rsid w:val="00AB4FE1"/>
  </w:style>
  <w:style w:type="paragraph" w:customStyle="1" w:styleId="45CD6264F6FB4D458589A43348B8AB4F">
    <w:name w:val="45CD6264F6FB4D458589A43348B8AB4F"/>
    <w:rsid w:val="00AB4FE1"/>
  </w:style>
  <w:style w:type="paragraph" w:customStyle="1" w:styleId="2BF6936E30894C30B311DE971E4D7AF6">
    <w:name w:val="2BF6936E30894C30B311DE971E4D7AF6"/>
    <w:rsid w:val="00AB4FE1"/>
  </w:style>
  <w:style w:type="paragraph" w:customStyle="1" w:styleId="42F27B6410484A81BD4668E27C1A2D4E">
    <w:name w:val="42F27B6410484A81BD4668E27C1A2D4E"/>
    <w:rsid w:val="00AB4FE1"/>
  </w:style>
  <w:style w:type="paragraph" w:customStyle="1" w:styleId="E7ABA6A0795146FA8E55163A6D2BB655">
    <w:name w:val="E7ABA6A0795146FA8E55163A6D2BB655"/>
    <w:rsid w:val="00AB4FE1"/>
  </w:style>
  <w:style w:type="paragraph" w:customStyle="1" w:styleId="32FF31EE51EE44A6B482DD8E94D1091E">
    <w:name w:val="32FF31EE51EE44A6B482DD8E94D1091E"/>
    <w:rsid w:val="00DB5EDA"/>
  </w:style>
  <w:style w:type="paragraph" w:customStyle="1" w:styleId="8D07D102963443AA8D4CCEB960299BDB">
    <w:name w:val="8D07D102963443AA8D4CCEB960299BDB"/>
    <w:rsid w:val="00DB5EDA"/>
  </w:style>
  <w:style w:type="paragraph" w:customStyle="1" w:styleId="4AE13EA3D28346B18B07C7FACA83D39F">
    <w:name w:val="4AE13EA3D28346B18B07C7FACA83D39F"/>
    <w:rsid w:val="00DB5EDA"/>
  </w:style>
  <w:style w:type="paragraph" w:customStyle="1" w:styleId="891BE605A3B04784A0EDDC7AD9397601">
    <w:name w:val="891BE605A3B04784A0EDDC7AD9397601"/>
    <w:rsid w:val="00DB5EDA"/>
  </w:style>
  <w:style w:type="paragraph" w:customStyle="1" w:styleId="4B31370E08374B13AF615105F3B0E07C">
    <w:name w:val="4B31370E08374B13AF615105F3B0E07C"/>
    <w:rsid w:val="00DB5EDA"/>
  </w:style>
  <w:style w:type="paragraph" w:customStyle="1" w:styleId="608ABA20184B402ABC609311D87C37C8">
    <w:name w:val="608ABA20184B402ABC609311D87C37C8"/>
    <w:rsid w:val="00DB5EDA"/>
  </w:style>
  <w:style w:type="paragraph" w:customStyle="1" w:styleId="8F93D2FAC719425A8F04BA15BDF7B0A9">
    <w:name w:val="8F93D2FAC719425A8F04BA15BDF7B0A9"/>
    <w:rsid w:val="00DB5EDA"/>
  </w:style>
  <w:style w:type="paragraph" w:customStyle="1" w:styleId="30899D09EF224F5DAFF1B0586DF300EF">
    <w:name w:val="30899D09EF224F5DAFF1B0586DF300EF"/>
    <w:rsid w:val="00DB5EDA"/>
  </w:style>
  <w:style w:type="paragraph" w:customStyle="1" w:styleId="44EE5EB174144CC0BF2D917E96062683">
    <w:name w:val="44EE5EB174144CC0BF2D917E96062683"/>
    <w:rsid w:val="00DB5EDA"/>
  </w:style>
  <w:style w:type="paragraph" w:customStyle="1" w:styleId="6F03EDEAC4F44E8AA931CCF9C2D76D22">
    <w:name w:val="6F03EDEAC4F44E8AA931CCF9C2D76D22"/>
    <w:rsid w:val="00DB5EDA"/>
  </w:style>
  <w:style w:type="paragraph" w:customStyle="1" w:styleId="F5FD1EE1646D415F958193F20E669471">
    <w:name w:val="F5FD1EE1646D415F958193F20E669471"/>
    <w:rsid w:val="00DB5EDA"/>
  </w:style>
  <w:style w:type="character" w:styleId="a3">
    <w:name w:val="Placeholder Text"/>
    <w:basedOn w:val="a0"/>
    <w:uiPriority w:val="99"/>
    <w:semiHidden/>
    <w:rsid w:val="00A10948"/>
    <w:rPr>
      <w:color w:val="808080"/>
    </w:rPr>
  </w:style>
  <w:style w:type="paragraph" w:customStyle="1" w:styleId="2C7BFD91683043F1BD903060F35DA68A">
    <w:name w:val="2C7BFD91683043F1BD903060F35DA68A"/>
    <w:rsid w:val="00DB5EDA"/>
  </w:style>
  <w:style w:type="paragraph" w:customStyle="1" w:styleId="3B5DB7117EF14C92B50B508FD43C145B">
    <w:name w:val="3B5DB7117EF14C92B50B508FD43C145B"/>
    <w:rsid w:val="00DB5EDA"/>
  </w:style>
  <w:style w:type="paragraph" w:customStyle="1" w:styleId="5B5EF9ED957E46A390C887641FDE90ED">
    <w:name w:val="5B5EF9ED957E46A390C887641FDE90ED"/>
    <w:rsid w:val="00DB5EDA"/>
  </w:style>
  <w:style w:type="character" w:customStyle="1" w:styleId="a4">
    <w:name w:val="Стиль для формы синий"/>
    <w:basedOn w:val="a0"/>
    <w:uiPriority w:val="1"/>
    <w:rsid w:val="00DB5EDA"/>
    <w:rPr>
      <w:rFonts w:ascii="Times New Roman" w:hAnsi="Times New Roman"/>
      <w:color w:val="1F497D"/>
      <w:sz w:val="24"/>
    </w:rPr>
  </w:style>
  <w:style w:type="paragraph" w:customStyle="1" w:styleId="2B80C34A2BD8488497C547768353BEBB">
    <w:name w:val="2B80C34A2BD8488497C547768353BEBB"/>
    <w:rsid w:val="00DB5EDA"/>
  </w:style>
  <w:style w:type="paragraph" w:customStyle="1" w:styleId="728DD7EA049A4A108AD95447DBC0838D">
    <w:name w:val="728DD7EA049A4A108AD95447DBC0838D"/>
    <w:rsid w:val="00DB5EDA"/>
  </w:style>
  <w:style w:type="paragraph" w:customStyle="1" w:styleId="EB694530461A439AB801FC672006C546">
    <w:name w:val="EB694530461A439AB801FC672006C546"/>
    <w:rsid w:val="00DB5EDA"/>
  </w:style>
  <w:style w:type="paragraph" w:customStyle="1" w:styleId="81034826526F4E92819D41827085CFBE">
    <w:name w:val="81034826526F4E92819D41827085CFBE"/>
    <w:rsid w:val="00DB5EDA"/>
  </w:style>
  <w:style w:type="paragraph" w:customStyle="1" w:styleId="6CD0EFF172EA4689A416D8D74295B69D">
    <w:name w:val="6CD0EFF172EA4689A416D8D74295B69D"/>
    <w:rsid w:val="00DB5EDA"/>
  </w:style>
  <w:style w:type="paragraph" w:customStyle="1" w:styleId="0C9C2B36A1F942E4BB4EC701C5B47BD5">
    <w:name w:val="0C9C2B36A1F942E4BB4EC701C5B47BD5"/>
    <w:rsid w:val="00DB5EDA"/>
  </w:style>
  <w:style w:type="paragraph" w:customStyle="1" w:styleId="BA84F2A7B18C4AF9B3AA937880D7C62F">
    <w:name w:val="BA84F2A7B18C4AF9B3AA937880D7C62F"/>
    <w:rsid w:val="00DB5EDA"/>
  </w:style>
  <w:style w:type="paragraph" w:customStyle="1" w:styleId="7473BB63E23B4EF69574CA3D548A6DA8">
    <w:name w:val="7473BB63E23B4EF69574CA3D548A6DA8"/>
    <w:rsid w:val="00DB5EDA"/>
  </w:style>
  <w:style w:type="paragraph" w:customStyle="1" w:styleId="76B6DB6368954AA0B88A02C4EFBEAC52">
    <w:name w:val="76B6DB6368954AA0B88A02C4EFBEAC52"/>
    <w:rsid w:val="00DB5EDA"/>
  </w:style>
  <w:style w:type="paragraph" w:customStyle="1" w:styleId="326F2E551E96494BB3722F34E80834F2">
    <w:name w:val="326F2E551E96494BB3722F34E80834F2"/>
    <w:rsid w:val="00DB5EDA"/>
  </w:style>
  <w:style w:type="paragraph" w:customStyle="1" w:styleId="17568A36A47B4A38AB16413D14198D90">
    <w:name w:val="17568A36A47B4A38AB16413D14198D90"/>
    <w:rsid w:val="00DB5EDA"/>
  </w:style>
  <w:style w:type="paragraph" w:customStyle="1" w:styleId="788BC6B0318D4C2994C6DF24AC297540">
    <w:name w:val="788BC6B0318D4C2994C6DF24AC297540"/>
    <w:rsid w:val="00DB5EDA"/>
  </w:style>
  <w:style w:type="paragraph" w:customStyle="1" w:styleId="FEBF8FDC95F34612A185A0445172F7CE">
    <w:name w:val="FEBF8FDC95F34612A185A0445172F7CE"/>
    <w:rsid w:val="00DB5EDA"/>
  </w:style>
  <w:style w:type="paragraph" w:customStyle="1" w:styleId="EF323D1EE2C64C588BCFCEF8ECA65724">
    <w:name w:val="EF323D1EE2C64C588BCFCEF8ECA65724"/>
    <w:rsid w:val="00DB5EDA"/>
  </w:style>
  <w:style w:type="paragraph" w:customStyle="1" w:styleId="350C37EFD45348A6956C79C01C9BEBDD">
    <w:name w:val="350C37EFD45348A6956C79C01C9BEBDD"/>
    <w:rsid w:val="00DB5EDA"/>
  </w:style>
  <w:style w:type="paragraph" w:customStyle="1" w:styleId="261B5E7855AE4794B071474616FA0951">
    <w:name w:val="261B5E7855AE4794B071474616FA0951"/>
    <w:rsid w:val="00DB5EDA"/>
  </w:style>
  <w:style w:type="paragraph" w:customStyle="1" w:styleId="3E118F33759941A298CFE2D330A4C12B">
    <w:name w:val="3E118F33759941A298CFE2D330A4C12B"/>
    <w:rsid w:val="00DB5EDA"/>
  </w:style>
  <w:style w:type="paragraph" w:customStyle="1" w:styleId="BC35F013BFD645D4BA81EE05943B1C82">
    <w:name w:val="BC35F013BFD645D4BA81EE05943B1C82"/>
    <w:rsid w:val="00DB5EDA"/>
  </w:style>
  <w:style w:type="paragraph" w:customStyle="1" w:styleId="4D53783D1EFD486AB63F5AA6A0AADDB5">
    <w:name w:val="4D53783D1EFD486AB63F5AA6A0AADDB5"/>
    <w:rsid w:val="00DB5EDA"/>
  </w:style>
  <w:style w:type="paragraph" w:customStyle="1" w:styleId="32FF31EE51EE44A6B482DD8E94D1091E1">
    <w:name w:val="32FF31EE51EE44A6B482DD8E94D1091E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">
    <w:name w:val="8D07D102963443AA8D4CCEB960299BD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">
    <w:name w:val="4AE13EA3D28346B18B07C7FACA83D39F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">
    <w:name w:val="4D53783D1EFD486AB63F5AA6A0AADDB5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">
    <w:name w:val="7473BB63E23B4EF69574CA3D548A6DA8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">
    <w:name w:val="3E118F33759941A298CFE2D330A4C12B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">
    <w:name w:val="BC35F013BFD645D4BA81EE05943B1C821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2">
    <w:name w:val="32FF31EE51EE44A6B482DD8E94D1091E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2">
    <w:name w:val="8D07D102963443AA8D4CCEB960299BD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2">
    <w:name w:val="4AE13EA3D28346B18B07C7FACA83D39F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">
    <w:name w:val="4D53783D1EFD486AB63F5AA6A0AADDB5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">
    <w:name w:val="0BE5493B7BA24FECBF1DCB2B5AC5B3A8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">
    <w:name w:val="7473BB63E23B4EF69574CA3D548A6DA8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">
    <w:name w:val="3E118F33759941A298CFE2D330A4C12B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">
    <w:name w:val="BC35F013BFD645D4BA81EE05943B1C822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3">
    <w:name w:val="32FF31EE51EE44A6B482DD8E94D1091E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3">
    <w:name w:val="8D07D102963443AA8D4CCEB960299BD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3">
    <w:name w:val="4AE13EA3D28346B18B07C7FACA83D39F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3">
    <w:name w:val="4D53783D1EFD486AB63F5AA6A0AADDB5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">
    <w:name w:val="0BE5493B7BA24FECBF1DCB2B5AC5B3A8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">
    <w:name w:val="85DA1C33395747BDBDCEDD053503BEDB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3">
    <w:name w:val="7473BB63E23B4EF69574CA3D548A6DA8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3">
    <w:name w:val="3E118F33759941A298CFE2D330A4C12B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3">
    <w:name w:val="BC35F013BFD645D4BA81EE05943B1C823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9E6D8DA1576E428AAD9B0FB8E0F4E344">
    <w:name w:val="9E6D8DA1576E428AAD9B0FB8E0F4E344"/>
    <w:rsid w:val="00DB5EDA"/>
  </w:style>
  <w:style w:type="paragraph" w:customStyle="1" w:styleId="32FF31EE51EE44A6B482DD8E94D1091E4">
    <w:name w:val="32FF31EE51EE44A6B482DD8E94D1091E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4">
    <w:name w:val="8D07D102963443AA8D4CCEB960299BD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4">
    <w:name w:val="4AE13EA3D28346B18B07C7FACA83D39F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4">
    <w:name w:val="4D53783D1EFD486AB63F5AA6A0AADDB5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">
    <w:name w:val="9E6D8DA1576E428AAD9B0FB8E0F4E344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">
    <w:name w:val="0BE5493B7BA24FECBF1DCB2B5AC5B3A8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">
    <w:name w:val="85DA1C33395747BDBDCEDD053503BEDB1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4">
    <w:name w:val="7473BB63E23B4EF69574CA3D548A6DA8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4">
    <w:name w:val="3E118F33759941A298CFE2D330A4C12B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4">
    <w:name w:val="BC35F013BFD645D4BA81EE05943B1C824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5">
    <w:name w:val="32FF31EE51EE44A6B482DD8E94D1091E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5">
    <w:name w:val="8D07D102963443AA8D4CCEB960299BD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5">
    <w:name w:val="4AE13EA3D28346B18B07C7FACA83D39F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5">
    <w:name w:val="4D53783D1EFD486AB63F5AA6A0AADDB55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2">
    <w:name w:val="9E6D8DA1576E428AAD9B0FB8E0F4E344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3">
    <w:name w:val="0BE5493B7BA24FECBF1DCB2B5AC5B3A8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">
    <w:name w:val="85DA1C33395747BDBDCEDD053503BEDB2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5">
    <w:name w:val="7473BB63E23B4EF69574CA3D548A6DA8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5">
    <w:name w:val="3E118F33759941A298CFE2D330A4C12B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5">
    <w:name w:val="BC35F013BFD645D4BA81EE05943B1C825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6">
    <w:name w:val="32FF31EE51EE44A6B482DD8E94D1091E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6">
    <w:name w:val="8D07D102963443AA8D4CCEB960299BD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6">
    <w:name w:val="4AE13EA3D28346B18B07C7FACA83D39F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6">
    <w:name w:val="4D53783D1EFD486AB63F5AA6A0AADDB56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3">
    <w:name w:val="9E6D8DA1576E428AAD9B0FB8E0F4E344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4">
    <w:name w:val="0BE5493B7BA24FECBF1DCB2B5AC5B3A84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3">
    <w:name w:val="85DA1C33395747BDBDCEDD053503BEDB3"/>
    <w:rsid w:val="00DB5E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6">
    <w:name w:val="7473BB63E23B4EF69574CA3D548A6DA8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6">
    <w:name w:val="3E118F33759941A298CFE2D330A4C12B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6">
    <w:name w:val="BC35F013BFD645D4BA81EE05943B1C826"/>
    <w:rsid w:val="00DB5EDA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7">
    <w:name w:val="32FF31EE51EE44A6B482DD8E94D1091E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7">
    <w:name w:val="8D07D102963443AA8D4CCEB960299BD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7">
    <w:name w:val="4AE13EA3D28346B18B07C7FACA83D39F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7">
    <w:name w:val="4D53783D1EFD486AB63F5AA6A0AADDB5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4">
    <w:name w:val="9E6D8DA1576E428AAD9B0FB8E0F4E344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5">
    <w:name w:val="0BE5493B7BA24FECBF1DCB2B5AC5B3A8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4">
    <w:name w:val="85DA1C33395747BDBDCEDD053503BEDB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7">
    <w:name w:val="7473BB63E23B4EF69574CA3D548A6DA8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7">
    <w:name w:val="3E118F33759941A298CFE2D330A4C12B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7">
    <w:name w:val="BC35F013BFD645D4BA81EE05943B1C82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1CA48C5878D84EE2AF55B73B3097743A">
    <w:name w:val="1CA48C5878D84EE2AF55B73B3097743A"/>
    <w:rsid w:val="002A107F"/>
  </w:style>
  <w:style w:type="paragraph" w:customStyle="1" w:styleId="32FF31EE51EE44A6B482DD8E94D1091E8">
    <w:name w:val="32FF31EE51EE44A6B482DD8E94D1091E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8">
    <w:name w:val="8D07D102963443AA8D4CCEB960299BD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8">
    <w:name w:val="4AE13EA3D28346B18B07C7FACA83D39F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8">
    <w:name w:val="4D53783D1EFD486AB63F5AA6A0AADDB5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5">
    <w:name w:val="9E6D8DA1576E428AAD9B0FB8E0F4E344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1">
    <w:name w:val="1CA48C5878D84EE2AF55B73B3097743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6">
    <w:name w:val="0BE5493B7BA24FECBF1DCB2B5AC5B3A8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5">
    <w:name w:val="85DA1C33395747BDBDCEDD053503BEDB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8">
    <w:name w:val="7473BB63E23B4EF69574CA3D548A6DA8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8">
    <w:name w:val="3E118F33759941A298CFE2D330A4C12B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8">
    <w:name w:val="BC35F013BFD645D4BA81EE05943B1C82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9">
    <w:name w:val="32FF31EE51EE44A6B482DD8E94D1091E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9">
    <w:name w:val="8D07D102963443AA8D4CCEB960299BD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9">
    <w:name w:val="4AE13EA3D28346B18B07C7FACA83D39F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9">
    <w:name w:val="4D53783D1EFD486AB63F5AA6A0AADDB5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">
    <w:name w:val="B7FB9BCD4E384A4698196EC529456E2E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6">
    <w:name w:val="9E6D8DA1576E428AAD9B0FB8E0F4E344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2">
    <w:name w:val="1CA48C5878D84EE2AF55B73B3097743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7">
    <w:name w:val="0BE5493B7BA24FECBF1DCB2B5AC5B3A8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6">
    <w:name w:val="85DA1C33395747BDBDCEDD053503BEDB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9">
    <w:name w:val="7473BB63E23B4EF69574CA3D548A6DA8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9">
    <w:name w:val="3E118F33759941A298CFE2D330A4C12B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9">
    <w:name w:val="BC35F013BFD645D4BA81EE05943B1C829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0">
    <w:name w:val="32FF31EE51EE44A6B482DD8E94D1091E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0">
    <w:name w:val="8D07D102963443AA8D4CCEB960299BD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0">
    <w:name w:val="4AE13EA3D28346B18B07C7FACA83D39F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0">
    <w:name w:val="4D53783D1EFD486AB63F5AA6A0AADDB5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1">
    <w:name w:val="B7FB9BCD4E384A4698196EC529456E2E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7">
    <w:name w:val="9E6D8DA1576E428AAD9B0FB8E0F4E344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3">
    <w:name w:val="1CA48C5878D84EE2AF55B73B3097743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8">
    <w:name w:val="0BE5493B7BA24FECBF1DCB2B5AC5B3A8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7">
    <w:name w:val="85DA1C33395747BDBDCEDD053503BEDB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0">
    <w:name w:val="7473BB63E23B4EF69574CA3D548A6DA8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0">
    <w:name w:val="3E118F33759941A298CFE2D330A4C12B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0">
    <w:name w:val="BC35F013BFD645D4BA81EE05943B1C8210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1">
    <w:name w:val="32FF31EE51EE44A6B482DD8E94D1091E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1">
    <w:name w:val="8D07D102963443AA8D4CCEB960299BD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1">
    <w:name w:val="4AE13EA3D28346B18B07C7FACA83D39F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1">
    <w:name w:val="4D53783D1EFD486AB63F5AA6A0AADDB5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7FB9BCD4E384A4698196EC529456E2E2">
    <w:name w:val="B7FB9BCD4E384A4698196EC529456E2E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8">
    <w:name w:val="9E6D8DA1576E428AAD9B0FB8E0F4E344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4">
    <w:name w:val="1CA48C5878D84EE2AF55B73B3097743A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9">
    <w:name w:val="0BE5493B7BA24FECBF1DCB2B5AC5B3A8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8">
    <w:name w:val="85DA1C33395747BDBDCEDD053503BEDB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1">
    <w:name w:val="7473BB63E23B4EF69574CA3D548A6DA8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1">
    <w:name w:val="3E118F33759941A298CFE2D330A4C12B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1">
    <w:name w:val="BC35F013BFD645D4BA81EE05943B1C8211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2">
    <w:name w:val="32FF31EE51EE44A6B482DD8E94D1091E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2">
    <w:name w:val="8D07D102963443AA8D4CCEB960299BD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2">
    <w:name w:val="4AE13EA3D28346B18B07C7FACA83D39F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2">
    <w:name w:val="4D53783D1EFD486AB63F5AA6A0AADDB5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9">
    <w:name w:val="9E6D8DA1576E428AAD9B0FB8E0F4E344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5">
    <w:name w:val="1CA48C5878D84EE2AF55B73B3097743A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0">
    <w:name w:val="0BE5493B7BA24FECBF1DCB2B5AC5B3A8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9">
    <w:name w:val="85DA1C33395747BDBDCEDD053503BEDB9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2">
    <w:name w:val="7473BB63E23B4EF69574CA3D548A6DA8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2">
    <w:name w:val="3E118F33759941A298CFE2D330A4C12B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2">
    <w:name w:val="BC35F013BFD645D4BA81EE05943B1C8212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7F7F8B8719B1486089439B785A5A1F6A">
    <w:name w:val="7F7F8B8719B1486089439B785A5A1F6A"/>
    <w:rsid w:val="002A107F"/>
  </w:style>
  <w:style w:type="paragraph" w:customStyle="1" w:styleId="32FF31EE51EE44A6B482DD8E94D1091E13">
    <w:name w:val="32FF31EE51EE44A6B482DD8E94D1091E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3">
    <w:name w:val="8D07D102963443AA8D4CCEB960299BD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3">
    <w:name w:val="4AE13EA3D28346B18B07C7FACA83D39F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3">
    <w:name w:val="4D53783D1EFD486AB63F5AA6A0AADDB5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1">
    <w:name w:val="7F7F8B8719B1486089439B785A5A1F6A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0">
    <w:name w:val="9E6D8DA1576E428AAD9B0FB8E0F4E344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CA48C5878D84EE2AF55B73B3097743A6">
    <w:name w:val="1CA48C5878D84EE2AF55B73B3097743A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1">
    <w:name w:val="0BE5493B7BA24FECBF1DCB2B5AC5B3A8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0">
    <w:name w:val="85DA1C33395747BDBDCEDD053503BEDB10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3">
    <w:name w:val="7473BB63E23B4EF69574CA3D548A6DA8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3">
    <w:name w:val="3E118F33759941A298CFE2D330A4C12B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3">
    <w:name w:val="BC35F013BFD645D4BA81EE05943B1C8213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4">
    <w:name w:val="32FF31EE51EE44A6B482DD8E94D1091E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4">
    <w:name w:val="8D07D102963443AA8D4CCEB960299BD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4">
    <w:name w:val="4AE13EA3D28346B18B07C7FACA83D39F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4">
    <w:name w:val="4D53783D1EFD486AB63F5AA6A0AADDB5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2">
    <w:name w:val="7F7F8B8719B1486089439B785A5A1F6A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1">
    <w:name w:val="9E6D8DA1576E428AAD9B0FB8E0F4E344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2">
    <w:name w:val="0BE5493B7BA24FECBF1DCB2B5AC5B3A8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1">
    <w:name w:val="85DA1C33395747BDBDCEDD053503BEDB1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4">
    <w:name w:val="7473BB63E23B4EF69574CA3D548A6DA8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4">
    <w:name w:val="3E118F33759941A298CFE2D330A4C12B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4">
    <w:name w:val="BC35F013BFD645D4BA81EE05943B1C8214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D2E2845D1524655BCC950DE814546B0">
    <w:name w:val="5D2E2845D1524655BCC950DE814546B0"/>
    <w:rsid w:val="002A107F"/>
  </w:style>
  <w:style w:type="paragraph" w:customStyle="1" w:styleId="32FF31EE51EE44A6B482DD8E94D1091E15">
    <w:name w:val="32FF31EE51EE44A6B482DD8E94D1091E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5">
    <w:name w:val="8D07D102963443AA8D4CCEB960299BD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5">
    <w:name w:val="4AE13EA3D28346B18B07C7FACA83D39F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5">
    <w:name w:val="4D53783D1EFD486AB63F5AA6A0AADDB5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7F8B8719B1486089439B785A5A1F6A3">
    <w:name w:val="7F7F8B8719B1486089439B785A5A1F6A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2">
    <w:name w:val="9E6D8DA1576E428AAD9B0FB8E0F4E344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1">
    <w:name w:val="5D2E2845D1524655BCC950DE814546B0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3">
    <w:name w:val="0BE5493B7BA24FECBF1DCB2B5AC5B3A8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2">
    <w:name w:val="85DA1C33395747BDBDCEDD053503BEDB1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5">
    <w:name w:val="7473BB63E23B4EF69574CA3D548A6DA8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5">
    <w:name w:val="3E118F33759941A298CFE2D330A4C12B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5">
    <w:name w:val="BC35F013BFD645D4BA81EE05943B1C8215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522906DB83E3433DB242A315B34093E7">
    <w:name w:val="522906DB83E3433DB242A315B34093E7"/>
    <w:rsid w:val="002A107F"/>
  </w:style>
  <w:style w:type="paragraph" w:customStyle="1" w:styleId="32FF31EE51EE44A6B482DD8E94D1091E16">
    <w:name w:val="32FF31EE51EE44A6B482DD8E94D1091E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6">
    <w:name w:val="8D07D102963443AA8D4CCEB960299BD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6">
    <w:name w:val="4AE13EA3D28346B18B07C7FACA83D39F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6">
    <w:name w:val="4D53783D1EFD486AB63F5AA6A0AADDB5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1">
    <w:name w:val="522906DB83E3433DB242A315B34093E71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3">
    <w:name w:val="9E6D8DA1576E428AAD9B0FB8E0F4E344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D2E2845D1524655BCC950DE814546B02">
    <w:name w:val="5D2E2845D1524655BCC950DE814546B0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4">
    <w:name w:val="0BE5493B7BA24FECBF1DCB2B5AC5B3A8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3">
    <w:name w:val="85DA1C33395747BDBDCEDD053503BEDB1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6">
    <w:name w:val="7473BB63E23B4EF69574CA3D548A6DA8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6">
    <w:name w:val="3E118F33759941A298CFE2D330A4C12B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6">
    <w:name w:val="BC35F013BFD645D4BA81EE05943B1C8216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7">
    <w:name w:val="32FF31EE51EE44A6B482DD8E94D1091E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7">
    <w:name w:val="8D07D102963443AA8D4CCEB960299BD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7">
    <w:name w:val="4AE13EA3D28346B18B07C7FACA83D39F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7">
    <w:name w:val="4D53783D1EFD486AB63F5AA6A0AADDB517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2">
    <w:name w:val="522906DB83E3433DB242A315B34093E72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4">
    <w:name w:val="9E6D8DA1576E428AAD9B0FB8E0F4E344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5">
    <w:name w:val="0BE5493B7BA24FECBF1DCB2B5AC5B3A8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4">
    <w:name w:val="85DA1C33395747BDBDCEDD053503BEDB14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7">
    <w:name w:val="7473BB63E23B4EF69574CA3D548A6DA8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7">
    <w:name w:val="3E118F33759941A298CFE2D330A4C12B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7">
    <w:name w:val="BC35F013BFD645D4BA81EE05943B1C8217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2FF31EE51EE44A6B482DD8E94D1091E18">
    <w:name w:val="32FF31EE51EE44A6B482DD8E94D1091E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8D07D102963443AA8D4CCEB960299BDB18">
    <w:name w:val="8D07D102963443AA8D4CCEB960299BD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AE13EA3D28346B18B07C7FACA83D39F18">
    <w:name w:val="4AE13EA3D28346B18B07C7FACA83D39F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8">
    <w:name w:val="4D53783D1EFD486AB63F5AA6A0AADDB518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3">
    <w:name w:val="522906DB83E3433DB242A315B34093E73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5">
    <w:name w:val="9E6D8DA1576E428AAD9B0FB8E0F4E344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6">
    <w:name w:val="0BE5493B7BA24FECBF1DCB2B5AC5B3A816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5">
    <w:name w:val="85DA1C33395747BDBDCEDD053503BEDB15"/>
    <w:rsid w:val="002A10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8">
    <w:name w:val="7473BB63E23B4EF69574CA3D548A6DA8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8">
    <w:name w:val="3E118F33759941A298CFE2D330A4C12B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8">
    <w:name w:val="BC35F013BFD645D4BA81EE05943B1C8218"/>
    <w:rsid w:val="002A107F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19">
    <w:name w:val="4D53783D1EFD486AB63F5AA6A0AADDB5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D53783D1EFD486AB63F5AA6A0AADDB520">
    <w:name w:val="4D53783D1EFD486AB63F5AA6A0AADDB5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22906DB83E3433DB242A315B34093E74">
    <w:name w:val="522906DB83E3433DB242A315B34093E74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E6D8DA1576E428AAD9B0FB8E0F4E34416">
    <w:name w:val="9E6D8DA1576E428AAD9B0FB8E0F4E344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7">
    <w:name w:val="0BE5493B7BA24FECBF1DCB2B5AC5B3A8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6">
    <w:name w:val="85DA1C33395747BDBDCEDD053503BEDB16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19">
    <w:name w:val="7473BB63E23B4EF69574CA3D548A6DA8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19">
    <w:name w:val="3E118F33759941A298CFE2D330A4C12B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19">
    <w:name w:val="BC35F013BFD645D4BA81EE05943B1C8219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1">
    <w:name w:val="4D53783D1EFD486AB63F5AA6A0AADDB52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8">
    <w:name w:val="0BE5493B7BA24FECBF1DCB2B5AC5B3A8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7">
    <w:name w:val="85DA1C33395747BDBDCEDD053503BEDB17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0">
    <w:name w:val="7473BB63E23B4EF69574CA3D548A6DA8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0">
    <w:name w:val="3E118F33759941A298CFE2D330A4C12B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0">
    <w:name w:val="BC35F013BFD645D4BA81EE05943B1C8220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97C9DC04163C49DDAF7B83C1DA6B9E25">
    <w:name w:val="97C9DC04163C49DDAF7B83C1DA6B9E25"/>
    <w:rsid w:val="007B07A6"/>
  </w:style>
  <w:style w:type="paragraph" w:customStyle="1" w:styleId="4D53783D1EFD486AB63F5AA6A0AADDB522">
    <w:name w:val="4D53783D1EFD486AB63F5AA6A0AADDB52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1">
    <w:name w:val="97C9DC04163C49DDAF7B83C1DA6B9E251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19">
    <w:name w:val="0BE5493B7BA24FECBF1DCB2B5AC5B3A8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8">
    <w:name w:val="85DA1C33395747BDBDCEDD053503BEDB18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1">
    <w:name w:val="7473BB63E23B4EF69574CA3D548A6DA8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1">
    <w:name w:val="3E118F33759941A298CFE2D330A4C12B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1">
    <w:name w:val="BC35F013BFD645D4BA81EE05943B1C8221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3">
    <w:name w:val="4D53783D1EFD486AB63F5AA6A0AADDB523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2">
    <w:name w:val="97C9DC04163C49DDAF7B83C1DA6B9E252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212939CA2A44BCAE82F32266F2018C">
    <w:name w:val="6C212939CA2A44BCAE82F32266F2018C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0">
    <w:name w:val="0BE5493B7BA24FECBF1DCB2B5AC5B3A820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19">
    <w:name w:val="85DA1C33395747BDBDCEDD053503BEDB19"/>
    <w:rsid w:val="007B07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2">
    <w:name w:val="7473BB63E23B4EF69574CA3D548A6DA8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2">
    <w:name w:val="3E118F33759941A298CFE2D330A4C12B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2">
    <w:name w:val="BC35F013BFD645D4BA81EE05943B1C8222"/>
    <w:rsid w:val="007B07A6"/>
    <w:pPr>
      <w:spacing w:after="160" w:line="259" w:lineRule="auto"/>
    </w:pPr>
    <w:rPr>
      <w:rFonts w:eastAsiaTheme="minorHAnsi"/>
      <w:lang w:eastAsia="en-US"/>
    </w:rPr>
  </w:style>
  <w:style w:type="paragraph" w:customStyle="1" w:styleId="4D53783D1EFD486AB63F5AA6A0AADDB524">
    <w:name w:val="4D53783D1EFD486AB63F5AA6A0AADDB524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3">
    <w:name w:val="97C9DC04163C49DDAF7B83C1DA6B9E253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1">
    <w:name w:val="0BE5493B7BA24FECBF1DCB2B5AC5B3A821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0">
    <w:name w:val="85DA1C33395747BDBDCEDD053503BEDB20"/>
    <w:rsid w:val="007665F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3">
    <w:name w:val="7473BB63E23B4EF69574CA3D548A6DA823"/>
    <w:rsid w:val="007665F0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3">
    <w:name w:val="3E118F33759941A298CFE2D330A4C12B23"/>
    <w:rsid w:val="007665F0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3">
    <w:name w:val="BC35F013BFD645D4BA81EE05943B1C8223"/>
    <w:rsid w:val="007665F0"/>
    <w:pPr>
      <w:spacing w:after="160" w:line="259" w:lineRule="auto"/>
    </w:pPr>
    <w:rPr>
      <w:rFonts w:eastAsiaTheme="minorHAnsi"/>
      <w:lang w:eastAsia="en-US"/>
    </w:rPr>
  </w:style>
  <w:style w:type="paragraph" w:customStyle="1" w:styleId="94B0C12CDBFF4B5389DC86B9C83BADF1">
    <w:name w:val="94B0C12CDBFF4B5389DC86B9C83BADF1"/>
    <w:rsid w:val="00A10948"/>
  </w:style>
  <w:style w:type="paragraph" w:customStyle="1" w:styleId="4D53783D1EFD486AB63F5AA6A0AADDB525">
    <w:name w:val="4D53783D1EFD486AB63F5AA6A0AADDB525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7C9DC04163C49DDAF7B83C1DA6B9E254">
    <w:name w:val="97C9DC04163C49DDAF7B83C1DA6B9E254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4B0C12CDBFF4B5389DC86B9C83BADF11">
    <w:name w:val="94B0C12CDBFF4B5389DC86B9C83BADF11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0BE5493B7BA24FECBF1DCB2B5AC5B3A822">
    <w:name w:val="0BE5493B7BA24FECBF1DCB2B5AC5B3A822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5DA1C33395747BDBDCEDD053503BEDB21">
    <w:name w:val="85DA1C33395747BDBDCEDD053503BEDB21"/>
    <w:rsid w:val="00A1094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473BB63E23B4EF69574CA3D548A6DA824">
    <w:name w:val="7473BB63E23B4EF69574CA3D548A6DA8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3E118F33759941A298CFE2D330A4C12B24">
    <w:name w:val="3E118F33759941A298CFE2D330A4C12B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BC35F013BFD645D4BA81EE05943B1C8224">
    <w:name w:val="BC35F013BFD645D4BA81EE05943B1C8224"/>
    <w:rsid w:val="00A10948"/>
    <w:pPr>
      <w:spacing w:after="160" w:line="259" w:lineRule="auto"/>
    </w:pPr>
    <w:rPr>
      <w:rFonts w:eastAsiaTheme="minorHAnsi"/>
      <w:lang w:eastAsia="en-US"/>
    </w:rPr>
  </w:style>
  <w:style w:type="paragraph" w:customStyle="1" w:styleId="D548A47ADACC4F3D924379C4CBB1A233">
    <w:name w:val="D548A47ADACC4F3D924379C4CBB1A233"/>
    <w:rsid w:val="00EF787F"/>
  </w:style>
  <w:style w:type="paragraph" w:customStyle="1" w:styleId="A81C7AAB2F81418099D8F376A3A8A51F">
    <w:name w:val="A81C7AAB2F81418099D8F376A3A8A51F"/>
    <w:rsid w:val="00116B95"/>
  </w:style>
  <w:style w:type="paragraph" w:customStyle="1" w:styleId="C33C4452504D4DFF9D4BFB4B1E3D42D9">
    <w:name w:val="C33C4452504D4DFF9D4BFB4B1E3D42D9"/>
    <w:rsid w:val="00116B95"/>
  </w:style>
  <w:style w:type="paragraph" w:customStyle="1" w:styleId="FDB527BB5DFE453AA12F40174D97D61F">
    <w:name w:val="FDB527BB5DFE453AA12F40174D97D61F"/>
    <w:rsid w:val="00116B95"/>
  </w:style>
  <w:style w:type="paragraph" w:customStyle="1" w:styleId="9D1D6805CF50424E9CB4F43417D8BC47">
    <w:name w:val="9D1D6805CF50424E9CB4F43417D8BC47"/>
    <w:rsid w:val="00116B95"/>
  </w:style>
  <w:style w:type="paragraph" w:customStyle="1" w:styleId="969A9247294C4BF0A0359A1D5CB081EA">
    <w:name w:val="969A9247294C4BF0A0359A1D5CB081EA"/>
    <w:rsid w:val="00116B95"/>
  </w:style>
  <w:style w:type="paragraph" w:customStyle="1" w:styleId="205E55C7D48345F7BDFCF7934EE8D717">
    <w:name w:val="205E55C7D48345F7BDFCF7934EE8D717"/>
    <w:rsid w:val="00116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4EEC24A-9E3D-4FF4-A996-F1ADF6421D0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Липкина Ирина Алексеевна</cp:lastModifiedBy>
  <cp:revision>4</cp:revision>
  <dcterms:created xsi:type="dcterms:W3CDTF">2023-04-21T15:48:00Z</dcterms:created>
  <dcterms:modified xsi:type="dcterms:W3CDTF">2023-05-17T07:04:00Z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2017/12/7-602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