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9A6BD4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9A6BD4">
        <w:rPr>
          <w:b/>
          <w:sz w:val="28"/>
          <w:szCs w:val="28"/>
          <w:lang w:val="ru-RU"/>
        </w:rPr>
        <w:t>«ВЫСШАЯ ШКОЛА ЭКОНОМИКИ»</w:t>
      </w:r>
    </w:p>
    <w:p w:rsidR="00FA6555" w:rsidRPr="009A6BD4" w:rsidRDefault="00FA6555" w:rsidP="00C3702B">
      <w:pPr>
        <w:pStyle w:val="a3"/>
        <w:ind w:firstLine="0"/>
      </w:pPr>
    </w:p>
    <w:p w:rsidR="00FA6555" w:rsidRPr="009A6BD4" w:rsidRDefault="00FA6555" w:rsidP="00C3702B">
      <w:pPr>
        <w:pStyle w:val="a3"/>
        <w:ind w:firstLine="0"/>
      </w:pPr>
    </w:p>
    <w:p w:rsidR="00FA6555" w:rsidRPr="009A6BD4" w:rsidRDefault="00FA6555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FA6555" w:rsidRPr="009A6BD4" w:rsidRDefault="00FA6555" w:rsidP="00C3702B">
      <w:pPr>
        <w:rPr>
          <w:sz w:val="22"/>
          <w:lang w:val="ru-RU"/>
        </w:rPr>
      </w:pPr>
    </w:p>
    <w:p w:rsidR="00FA6555" w:rsidRPr="009A6BD4" w:rsidRDefault="00FA6555" w:rsidP="00C3702B">
      <w:pPr>
        <w:jc w:val="center"/>
        <w:rPr>
          <w:sz w:val="22"/>
          <w:szCs w:val="28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__________________ С.Ю. Рощин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«___»________________ 201</w:t>
      </w:r>
      <w:r w:rsidR="004D12FE" w:rsidRPr="009A6BD4">
        <w:rPr>
          <w:color w:val="000000"/>
          <w:spacing w:val="9"/>
          <w:sz w:val="26"/>
          <w:szCs w:val="26"/>
          <w:lang w:val="ru-RU"/>
        </w:rPr>
        <w:t>9</w:t>
      </w:r>
      <w:r w:rsidRPr="009A6BD4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ОДОБРЕНО</w:t>
      </w:r>
    </w:p>
    <w:p w:rsidR="00FA6555" w:rsidRPr="009A6BD4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Академически</w:t>
      </w:r>
      <w:r w:rsidR="000470F9" w:rsidRPr="009A6BD4">
        <w:rPr>
          <w:color w:val="000000"/>
          <w:spacing w:val="9"/>
          <w:sz w:val="26"/>
          <w:szCs w:val="26"/>
          <w:lang w:val="ru-RU"/>
        </w:rPr>
        <w:t>м советом Аспирантской школы по экономике</w:t>
      </w:r>
    </w:p>
    <w:p w:rsidR="00FA6555" w:rsidRPr="009A6BD4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65</w:t>
      </w:r>
      <w:r w:rsidRPr="009A6BD4">
        <w:rPr>
          <w:color w:val="000000"/>
          <w:spacing w:val="9"/>
          <w:sz w:val="26"/>
          <w:szCs w:val="26"/>
          <w:lang w:val="ru-RU"/>
        </w:rPr>
        <w:t xml:space="preserve">  от</w:t>
      </w:r>
      <w:r w:rsidR="000470F9" w:rsidRP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“</w:t>
      </w:r>
      <w:r w:rsid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01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”</w:t>
      </w:r>
      <w:r w:rsidR="003356D1" w:rsidRP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марта</w:t>
      </w:r>
      <w:r w:rsidR="00B42B68" w:rsidRPr="009A6BD4">
        <w:rPr>
          <w:color w:val="000000"/>
          <w:spacing w:val="9"/>
          <w:sz w:val="26"/>
          <w:szCs w:val="26"/>
          <w:lang w:val="ru-RU"/>
        </w:rPr>
        <w:t xml:space="preserve"> 201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9</w:t>
      </w:r>
      <w:r w:rsidR="00B42B68" w:rsidRPr="009A6BD4">
        <w:rPr>
          <w:color w:val="000000"/>
          <w:spacing w:val="9"/>
          <w:sz w:val="26"/>
          <w:szCs w:val="26"/>
          <w:lang w:val="ru-RU"/>
        </w:rPr>
        <w:t>г.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)</w:t>
      </w:r>
      <w:bookmarkStart w:id="0" w:name="_GoBack"/>
      <w:bookmarkEnd w:id="0"/>
    </w:p>
    <w:p w:rsidR="00FA6555" w:rsidRPr="009A6BD4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9A6BD4" w:rsidRDefault="00FA6555" w:rsidP="00C3702B">
      <w:pPr>
        <w:jc w:val="center"/>
        <w:rPr>
          <w:sz w:val="22"/>
          <w:lang w:val="ru-RU"/>
        </w:rPr>
      </w:pPr>
    </w:p>
    <w:p w:rsidR="00FA6555" w:rsidRPr="009A6BD4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9A6BD4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9A6BD4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9A6BD4">
        <w:rPr>
          <w:caps/>
          <w:sz w:val="32"/>
          <w:lang w:val="ru-RU"/>
        </w:rPr>
        <w:t>ПРОГРАММА ГОСУДАРСТВЕННоЙ ИТОГОВОЙ АТТЕСТАЦИИ</w:t>
      </w:r>
      <w:r w:rsidRPr="009A6BD4">
        <w:rPr>
          <w:b w:val="0"/>
          <w:caps/>
          <w:sz w:val="32"/>
          <w:lang w:val="ru-RU"/>
        </w:rPr>
        <w:t xml:space="preserve"> </w:t>
      </w:r>
    </w:p>
    <w:p w:rsidR="00FA6555" w:rsidRPr="009A6BD4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A6555" w:rsidRPr="009A6BD4" w:rsidRDefault="00FA6555" w:rsidP="00C02F95">
      <w:pPr>
        <w:rPr>
          <w:lang w:val="ru-RU"/>
        </w:rPr>
      </w:pPr>
    </w:p>
    <w:p w:rsidR="00FA6555" w:rsidRPr="009A6BD4" w:rsidRDefault="00FA6555" w:rsidP="00C3702B">
      <w:pPr>
        <w:rPr>
          <w:lang w:val="ru-RU"/>
        </w:rPr>
      </w:pPr>
    </w:p>
    <w:p w:rsidR="00FA6555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Уровень высшего образования</w:t>
      </w:r>
    </w:p>
    <w:p w:rsidR="00FA6555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подготовка кадров высшей квалификации</w:t>
      </w: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B42B68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 xml:space="preserve">Направление подготовки </w:t>
      </w:r>
      <w:r w:rsidR="00B42B68" w:rsidRPr="009A6BD4">
        <w:rPr>
          <w:sz w:val="28"/>
          <w:lang w:val="ru-RU"/>
        </w:rPr>
        <w:t>38.06.01 Экономика</w:t>
      </w:r>
    </w:p>
    <w:p w:rsidR="00B42B68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Направленност</w:t>
      </w:r>
      <w:r w:rsidR="00B42B68" w:rsidRPr="009A6BD4">
        <w:rPr>
          <w:sz w:val="28"/>
          <w:lang w:val="ru-RU"/>
        </w:rPr>
        <w:t>и</w:t>
      </w:r>
      <w:r w:rsidRPr="009A6BD4">
        <w:rPr>
          <w:sz w:val="28"/>
          <w:lang w:val="ru-RU"/>
        </w:rPr>
        <w:t xml:space="preserve"> (профил</w:t>
      </w:r>
      <w:r w:rsidR="00B42B68" w:rsidRPr="009A6BD4">
        <w:rPr>
          <w:sz w:val="28"/>
          <w:lang w:val="ru-RU"/>
        </w:rPr>
        <w:t>и</w:t>
      </w:r>
      <w:r w:rsidRPr="009A6BD4">
        <w:rPr>
          <w:sz w:val="28"/>
          <w:lang w:val="ru-RU"/>
        </w:rPr>
        <w:t>) подготовки</w:t>
      </w:r>
      <w:r w:rsidR="00B42B68" w:rsidRPr="009A6BD4">
        <w:rPr>
          <w:sz w:val="28"/>
          <w:lang w:val="ru-RU"/>
        </w:rPr>
        <w:t>:</w:t>
      </w:r>
    </w:p>
    <w:p w:rsidR="00FA6555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sz w:val="28"/>
          <w:szCs w:val="28"/>
          <w:lang w:val="ru-RU"/>
        </w:rPr>
        <w:t xml:space="preserve">08.00.01 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</w:p>
    <w:p w:rsidR="003356D1" w:rsidRPr="009A6BD4" w:rsidRDefault="003356D1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Pr="009A6BD4">
        <w:rPr>
          <w:color w:val="000000"/>
          <w:sz w:val="28"/>
          <w:szCs w:val="28"/>
          <w:shd w:val="clear" w:color="auto" w:fill="FFFFFF"/>
        </w:rPr>
        <w:t> 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>; экономика труда)</w:t>
      </w:r>
    </w:p>
    <w:p w:rsidR="00B42B68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</w:t>
      </w:r>
    </w:p>
    <w:p w:rsidR="00B42B68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9A6BD4" w:rsidRDefault="00B42B68" w:rsidP="0030184A">
      <w:pPr>
        <w:jc w:val="center"/>
        <w:rPr>
          <w:sz w:val="28"/>
          <w:szCs w:val="28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08.00.14 Мировая экономика</w:t>
      </w: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FA6555" w:rsidRPr="009A6BD4" w:rsidRDefault="00FA6555" w:rsidP="0030184A">
      <w:pPr>
        <w:rPr>
          <w:sz w:val="28"/>
          <w:lang w:val="ru-RU"/>
        </w:rPr>
      </w:pPr>
    </w:p>
    <w:p w:rsidR="00FA6555" w:rsidRPr="009A6BD4" w:rsidRDefault="00FA6555" w:rsidP="0030184A">
      <w:pPr>
        <w:jc w:val="center"/>
        <w:rPr>
          <w:b/>
          <w:sz w:val="24"/>
          <w:szCs w:val="24"/>
          <w:lang w:val="ru-RU"/>
        </w:rPr>
      </w:pPr>
      <w:r w:rsidRPr="009A6BD4">
        <w:rPr>
          <w:b/>
          <w:sz w:val="24"/>
          <w:szCs w:val="24"/>
        </w:rPr>
        <w:t>Москва - 201</w:t>
      </w:r>
      <w:r w:rsidR="004D12FE" w:rsidRPr="009A6BD4">
        <w:rPr>
          <w:b/>
          <w:sz w:val="24"/>
          <w:szCs w:val="24"/>
          <w:lang w:val="ru-RU"/>
        </w:rPr>
        <w:t>9</w:t>
      </w:r>
    </w:p>
    <w:p w:rsidR="00FA6555" w:rsidRPr="009A6BD4" w:rsidRDefault="00FA6555" w:rsidP="00C20D69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ind w:left="0" w:firstLine="0"/>
        <w:rPr>
          <w:b/>
          <w:sz w:val="28"/>
          <w:szCs w:val="28"/>
        </w:rPr>
      </w:pPr>
      <w:r w:rsidRPr="009A6BD4">
        <w:br w:type="page"/>
      </w:r>
      <w:r w:rsidRPr="009A6BD4">
        <w:rPr>
          <w:b/>
          <w:sz w:val="28"/>
          <w:szCs w:val="28"/>
        </w:rPr>
        <w:lastRenderedPageBreak/>
        <w:t>О</w:t>
      </w:r>
      <w:r w:rsidR="00A26397" w:rsidRPr="009A6BD4">
        <w:rPr>
          <w:b/>
          <w:sz w:val="28"/>
          <w:szCs w:val="28"/>
          <w:lang w:val="ru-RU"/>
        </w:rPr>
        <w:t>БЩИЕ ПОЛОЖЕНИЯ</w:t>
      </w:r>
    </w:p>
    <w:p w:rsidR="00FA6555" w:rsidRPr="009A6BD4" w:rsidRDefault="00FA6555" w:rsidP="00C20D69">
      <w:pPr>
        <w:tabs>
          <w:tab w:val="left" w:pos="567"/>
          <w:tab w:val="left" w:pos="851"/>
        </w:tabs>
        <w:ind w:left="360"/>
        <w:rPr>
          <w:b/>
          <w:sz w:val="28"/>
          <w:szCs w:val="28"/>
        </w:rPr>
      </w:pPr>
    </w:p>
    <w:p w:rsidR="00FA6555" w:rsidRPr="009A6BD4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9A6BD4">
        <w:rPr>
          <w:rFonts w:ascii="Cambria Math" w:hAnsi="Cambria Math" w:cs="Cambria Math"/>
          <w:sz w:val="28"/>
          <w:szCs w:val="28"/>
          <w:lang w:val="ru-RU"/>
        </w:rPr>
        <w:t>‐</w:t>
      </w:r>
      <w:r w:rsidRPr="009A6BD4">
        <w:rPr>
          <w:sz w:val="28"/>
          <w:szCs w:val="28"/>
          <w:lang w:val="ru-RU"/>
        </w:rPr>
        <w:t xml:space="preserve">квалификационной работы  (диссертации) аспиранта, обучающегося в аспирантуре по направлению подготовки </w:t>
      </w:r>
      <w:r w:rsidR="008A5CAD" w:rsidRPr="009A6BD4">
        <w:rPr>
          <w:sz w:val="28"/>
          <w:szCs w:val="28"/>
          <w:lang w:val="ru-RU"/>
        </w:rPr>
        <w:t xml:space="preserve">38.06.01 Экономика, </w:t>
      </w:r>
      <w:r w:rsidR="00326E2C" w:rsidRPr="009A6BD4">
        <w:rPr>
          <w:sz w:val="28"/>
          <w:szCs w:val="28"/>
          <w:lang w:val="ru-RU"/>
        </w:rPr>
        <w:t xml:space="preserve">профили: 08.00.01 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356D1" w:rsidRPr="009A6BD4">
        <w:rPr>
          <w:color w:val="000000"/>
          <w:sz w:val="28"/>
          <w:szCs w:val="28"/>
          <w:shd w:val="clear" w:color="auto" w:fill="FFFFFF"/>
        </w:rPr>
        <w:t> 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; экономика труда); 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08.00.10 Финансы, денежное обращение и кредит;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:rsidR="00FA6555" w:rsidRPr="009A6BD4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9A6BD4">
        <w:rPr>
          <w:sz w:val="28"/>
          <w:szCs w:val="28"/>
          <w:lang w:val="ru-RU"/>
        </w:rPr>
        <w:t xml:space="preserve">подготовки 38.06.01 Экономика, профили: 08.00.01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C6DC9" w:rsidRPr="009A6BD4">
        <w:rPr>
          <w:color w:val="000000"/>
          <w:sz w:val="28"/>
          <w:szCs w:val="28"/>
          <w:shd w:val="clear" w:color="auto" w:fill="FFFFFF"/>
        </w:rPr>
        <w:t> 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услуг;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; экономика труда);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кредит; 08.00.13 Математические и инструментальные методы экономики; 08.00.14 Мировая экономика</w:t>
      </w:r>
      <w:r w:rsidRPr="009A6BD4">
        <w:rPr>
          <w:sz w:val="28"/>
          <w:szCs w:val="28"/>
          <w:lang w:val="ru-RU"/>
        </w:rPr>
        <w:t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9A6BD4" w:rsidRDefault="00FA6555" w:rsidP="00C20D69">
      <w:pPr>
        <w:tabs>
          <w:tab w:val="left" w:pos="567"/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 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Pr="009A6BD4" w:rsidRDefault="00F739A4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Pr="009A6BD4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Pr="009A6BD4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9A6BD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  <w:r w:rsidRPr="009A6BD4">
        <w:rPr>
          <w:b/>
          <w:sz w:val="28"/>
          <w:lang w:val="ru-RU"/>
        </w:rPr>
        <w:lastRenderedPageBreak/>
        <w:t xml:space="preserve">Содержание государственной итоговой аттестации </w:t>
      </w:r>
    </w:p>
    <w:p w:rsidR="00FA6555" w:rsidRPr="009A6BD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9A6BD4" w:rsidRDefault="00FA6555" w:rsidP="00C20D69">
      <w:pPr>
        <w:pStyle w:val="a5"/>
        <w:tabs>
          <w:tab w:val="left" w:pos="567"/>
          <w:tab w:val="left" w:pos="709"/>
        </w:tabs>
        <w:ind w:left="0"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Pr="009A6BD4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9A6BD4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9A6BD4" w:rsidRDefault="00FA6555" w:rsidP="00C20D69">
      <w:pPr>
        <w:tabs>
          <w:tab w:val="left" w:pos="567"/>
          <w:tab w:val="left" w:pos="709"/>
        </w:tabs>
        <w:jc w:val="both"/>
        <w:rPr>
          <w:sz w:val="28"/>
          <w:lang w:val="ru-RU"/>
        </w:rPr>
      </w:pPr>
    </w:p>
    <w:p w:rsidR="00FA6555" w:rsidRPr="009A6BD4" w:rsidRDefault="00FA6555" w:rsidP="00C20D6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FA6555" w:rsidRPr="009A6BD4" w:rsidRDefault="00FA6555" w:rsidP="00C20D69">
      <w:pPr>
        <w:pStyle w:val="af0"/>
        <w:numPr>
          <w:ilvl w:val="0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A6555" w:rsidRPr="009A6BD4" w:rsidRDefault="00FA6555" w:rsidP="00C20D69">
      <w:pPr>
        <w:pStyle w:val="a5"/>
        <w:tabs>
          <w:tab w:val="left" w:pos="567"/>
          <w:tab w:val="left" w:pos="709"/>
        </w:tabs>
        <w:rPr>
          <w:rStyle w:val="24"/>
          <w:b/>
          <w:color w:val="000000"/>
          <w:sz w:val="28"/>
          <w:szCs w:val="28"/>
          <w:lang w:val="ru-RU"/>
        </w:rPr>
      </w:pPr>
    </w:p>
    <w:p w:rsidR="00FA6555" w:rsidRPr="009A6BD4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 экзамена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F739A4" w:rsidRPr="009A6BD4" w:rsidRDefault="00F739A4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9A6BD4" w:rsidRDefault="003C6DC9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lastRenderedPageBreak/>
        <w:t xml:space="preserve">Учебно-методический проект включает  в себя: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Аспирант обязан предоставить в Аспирантскую школу учебно-методический проект на бумаге, а так же электронную копию в формате PDF не позднее чем за</w:t>
      </w:r>
      <w:r w:rsidR="00C20D69" w:rsidRPr="009A6BD4">
        <w:rPr>
          <w:rStyle w:val="24"/>
          <w:color w:val="000000"/>
          <w:sz w:val="28"/>
          <w:szCs w:val="28"/>
          <w:lang w:eastAsia="ru-RU"/>
        </w:rPr>
        <w:t xml:space="preserve">  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 7 дней до государственного экзамена. </w:t>
      </w:r>
    </w:p>
    <w:p w:rsidR="00C20D69" w:rsidRPr="009A6BD4" w:rsidRDefault="00C20D69" w:rsidP="00C20D69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5"/>
        <w:numPr>
          <w:ilvl w:val="1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A6BD4">
        <w:rPr>
          <w:b/>
          <w:sz w:val="28"/>
          <w:szCs w:val="28"/>
        </w:rPr>
        <w:t>Результаты государственного экзамена</w:t>
      </w:r>
    </w:p>
    <w:p w:rsidR="00FA6555" w:rsidRPr="009A6BD4" w:rsidRDefault="00FA6555" w:rsidP="006469A4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FA6555" w:rsidRPr="009A6BD4" w:rsidRDefault="00FA6555" w:rsidP="006469A4">
      <w:pPr>
        <w:tabs>
          <w:tab w:val="left" w:pos="142"/>
          <w:tab w:val="left" w:pos="567"/>
          <w:tab w:val="left" w:pos="9781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9A6BD4">
        <w:rPr>
          <w:b/>
          <w:sz w:val="28"/>
          <w:szCs w:val="28"/>
          <w:lang w:val="ru-RU"/>
        </w:rPr>
        <w:t>компетенции</w:t>
      </w:r>
      <w:r w:rsidRPr="009A6BD4">
        <w:rPr>
          <w:sz w:val="28"/>
          <w:szCs w:val="28"/>
          <w:lang w:val="ru-RU"/>
        </w:rPr>
        <w:t>:</w:t>
      </w:r>
    </w:p>
    <w:p w:rsidR="00FA6555" w:rsidRPr="009A6BD4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969"/>
        <w:gridCol w:w="3827"/>
      </w:tblGrid>
      <w:tr w:rsidR="00FA6555" w:rsidRPr="009A6BD4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</w:rPr>
              <w:t>Код</w:t>
            </w:r>
          </w:p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 xml:space="preserve"> компетенции</w:t>
            </w:r>
          </w:p>
        </w:tc>
        <w:tc>
          <w:tcPr>
            <w:tcW w:w="3969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Компетенция</w:t>
            </w:r>
          </w:p>
        </w:tc>
        <w:tc>
          <w:tcPr>
            <w:tcW w:w="38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9A6BD4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УК- 1</w:t>
            </w:r>
          </w:p>
        </w:tc>
        <w:tc>
          <w:tcPr>
            <w:tcW w:w="3969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827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9A6BD4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</w:rPr>
              <w:t>ПК-1</w:t>
            </w:r>
          </w:p>
        </w:tc>
        <w:tc>
          <w:tcPr>
            <w:tcW w:w="3969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827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9A6BD4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969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9A6BD4" w:rsidRDefault="00FA6555" w:rsidP="00C20D69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FA6555" w:rsidRPr="009A6BD4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Pr="009A6BD4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6469A4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6469A4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FA6555" w:rsidRPr="009A6BD4" w:rsidRDefault="00FA6555" w:rsidP="003C6DC9">
      <w:pPr>
        <w:pStyle w:val="af0"/>
        <w:numPr>
          <w:ilvl w:val="1"/>
          <w:numId w:val="37"/>
        </w:numPr>
        <w:tabs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>Перечень вопросов, выносимых на государственный экзамен:</w:t>
      </w:r>
    </w:p>
    <w:p w:rsidR="00FA6555" w:rsidRPr="009A6BD4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9A6BD4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Научная проблема диссертационного исследования и отражение ее в 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</w:t>
      </w:r>
      <w:r w:rsidR="001B5C1E"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A6555" w:rsidRPr="009A6BD4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Место и назначение спецкурса (серии мастер-классов / мастер-класса; серии лекций / отдельной лекци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>и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) в структуре образовательной программы подготовки бакалавров или магистров по 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 xml:space="preserve">укрупненной группе направлений подготовки </w:t>
      </w:r>
      <w:r w:rsidR="0084289E" w:rsidRPr="009A6BD4">
        <w:rPr>
          <w:rStyle w:val="24"/>
          <w:color w:val="000000"/>
          <w:sz w:val="28"/>
          <w:szCs w:val="28"/>
          <w:lang w:eastAsia="ru-RU"/>
        </w:rPr>
        <w:t>38.06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>.0</w:t>
      </w:r>
      <w:r w:rsidR="0084289E" w:rsidRPr="009A6BD4">
        <w:rPr>
          <w:rStyle w:val="24"/>
          <w:color w:val="000000"/>
          <w:sz w:val="28"/>
          <w:szCs w:val="28"/>
          <w:lang w:eastAsia="ru-RU"/>
        </w:rPr>
        <w:t>1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 xml:space="preserve"> Экономика.</w:t>
      </w:r>
    </w:p>
    <w:p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 xml:space="preserve"> серии лекций / отдельной лекции</w:t>
      </w:r>
      <w:r w:rsidRPr="009A6BD4">
        <w:rPr>
          <w:rStyle w:val="24"/>
          <w:color w:val="000000"/>
          <w:sz w:val="28"/>
          <w:szCs w:val="28"/>
          <w:lang w:eastAsia="ru-RU"/>
        </w:rPr>
        <w:t>).</w:t>
      </w:r>
    </w:p>
    <w:p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9A6BD4">
        <w:t xml:space="preserve"> </w:t>
      </w:r>
    </w:p>
    <w:p w:rsidR="00FA6555" w:rsidRPr="009A6BD4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6469A4"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FA6555" w:rsidRPr="009A6BD4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В процессе презентации разработанного учебно-методического проекта  оценивается уровень освоения педагогических и исследовательских компетенций аспиранта. </w:t>
      </w:r>
    </w:p>
    <w:p w:rsidR="00FA6555" w:rsidRPr="009A6BD4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Учебно-методический проект должен не только соответствовать тематике диссертационно</w:t>
      </w:r>
      <w:r w:rsidR="001B5C1E"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исследования, но и быть реалистичным с точки зрения возможностей его внедрения в учебный процесс.  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</w:t>
      </w:r>
      <w:r w:rsidR="006469A4"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9A6BD4">
        <w:rPr>
          <w:rStyle w:val="24"/>
          <w:color w:val="000000"/>
          <w:sz w:val="28"/>
          <w:szCs w:val="28"/>
          <w:lang w:eastAsia="ru-RU"/>
        </w:rPr>
        <w:t>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материала.</w:t>
      </w:r>
    </w:p>
    <w:p w:rsidR="00F739A4" w:rsidRPr="009A6BD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Индикаторы </w:t>
      </w:r>
    </w:p>
    <w:p w:rsidR="00FA6555" w:rsidRPr="009A6BD4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9A6BD4" w:rsidTr="004C5A65">
        <w:trPr>
          <w:trHeight w:val="145"/>
        </w:trPr>
        <w:tc>
          <w:tcPr>
            <w:tcW w:w="1628" w:type="dxa"/>
          </w:tcPr>
          <w:p w:rsidR="00FA6555" w:rsidRPr="009A6BD4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Количество</w:t>
            </w:r>
          </w:p>
          <w:p w:rsidR="00FA6555" w:rsidRPr="009A6BD4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Критерий</w:t>
            </w:r>
          </w:p>
        </w:tc>
      </w:tr>
      <w:tr w:rsidR="00FA6555" w:rsidRPr="009A6BD4" w:rsidTr="004C5A65">
        <w:trPr>
          <w:trHeight w:val="837"/>
        </w:trPr>
        <w:tc>
          <w:tcPr>
            <w:tcW w:w="1628" w:type="dxa"/>
          </w:tcPr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FA6555" w:rsidRPr="009A6BD4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9A6BD4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9A6BD4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9A6BD4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9A6BD4" w:rsidTr="004C5A65">
        <w:trPr>
          <w:trHeight w:val="1101"/>
        </w:trPr>
        <w:tc>
          <w:tcPr>
            <w:tcW w:w="1628" w:type="dxa"/>
          </w:tcPr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9A6BD4" w:rsidTr="004C5A65">
        <w:trPr>
          <w:trHeight w:val="1101"/>
        </w:trPr>
        <w:tc>
          <w:tcPr>
            <w:tcW w:w="1628" w:type="dxa"/>
          </w:tcPr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9A6BD4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r w:rsidRPr="009A6BD4">
              <w:rPr>
                <w:sz w:val="26"/>
                <w:szCs w:val="26"/>
              </w:rPr>
              <w:t>Обоснование «образовательной» значимости проекта.</w:t>
            </w:r>
          </w:p>
        </w:tc>
      </w:tr>
      <w:tr w:rsidR="00FA6555" w:rsidRPr="009A6BD4" w:rsidTr="004C5A65">
        <w:trPr>
          <w:trHeight w:val="1138"/>
        </w:trPr>
        <w:tc>
          <w:tcPr>
            <w:tcW w:w="1628" w:type="dxa"/>
          </w:tcPr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9A6BD4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9A6BD4" w:rsidTr="004C5A65">
        <w:trPr>
          <w:trHeight w:val="1101"/>
        </w:trPr>
        <w:tc>
          <w:tcPr>
            <w:tcW w:w="1628" w:type="dxa"/>
          </w:tcPr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9A6BD4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9A6BD4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9A6BD4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8 - 10  набранных баллов - оценка «отлично»,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6 - 7   набранных баллов - оценка «хорошо»,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4 -  5 набранных  баллов - оценка «удовлетворительно»,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0 – 3 набранных баллов - оценка «неудовлетворительно».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8375C2" w:rsidRPr="009A6BD4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6D40A7" w:rsidP="006469A4">
      <w:pPr>
        <w:pStyle w:val="af0"/>
        <w:numPr>
          <w:ilvl w:val="1"/>
          <w:numId w:val="37"/>
        </w:numPr>
        <w:tabs>
          <w:tab w:val="left" w:pos="567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A6555" w:rsidRPr="009A6BD4"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FA6555" w:rsidRPr="009A6BD4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Лобачев, С. Л. Основы разработки электронных образовательных ресурсов [Электронный ресурс]: учебное пособие / Лобачев С. Л. - [Б. м.] : Интернет-Университет Информационных Технологий (ИНТУИТ), 2016. 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Дьюи Дж. Психология и педагогика мышления (Как мы мыслим): пер. с анг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>л</w:t>
      </w:r>
      <w:r w:rsidRPr="009A6BD4">
        <w:rPr>
          <w:rStyle w:val="24"/>
          <w:color w:val="000000"/>
          <w:sz w:val="28"/>
          <w:szCs w:val="28"/>
          <w:lang w:eastAsia="ru-RU"/>
        </w:rPr>
        <w:t>. – М.: Лабиринт, 1999. – 192 с.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Методика профессионального обучения: Учебное пособие   Л.П. Бурцева. - 3-e изд., стер. - Флинта, Наука, 2016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Проблемно-модульное обучение: Учебное пособие   Е.А. Соколков. - Вузовский учебник, НИЦ ИНФРА-М, 2016   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Современные образовательные технологии: Учебное пособие. - 3-e изд., стер. - КноРус, 2016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Даринская Л.А. Технологии педагогического мастерства. СПб., 2010.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Гузеев В. Планирование результатов образования и образовательная технология. М., 2001.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Петти Джефф. Современное обучение. – М.: Ломоносовъ, 2010. – 624 с.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Чошанов М.А. Инженерия обучающих технологий. - М.: БИНОМ. Лаборатория знаний, 2011. – 239 с.</w:t>
      </w:r>
    </w:p>
    <w:p w:rsidR="00FA6555" w:rsidRPr="009A6BD4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 xml:space="preserve"> НАУЧНЫЙ ДОКЛАД</w:t>
      </w:r>
      <w:r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9A6BD4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:rsidR="00FA6555" w:rsidRPr="009A6BD4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 w:rsidRPr="009A6BD4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9A6BD4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Титульный лист (Приложение 3);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Актуальность исследования; 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Цель и задачи исследования;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Степень разработанности темы исследования;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Основные результаты исследования и положения, выносимые на защиту;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Апробация результатов исследования (конференции, научные публикации);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Приложения.  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9A6BD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lastRenderedPageBreak/>
        <w:t>Содержание научного доклада должно отражать исходные предпосылки научного исследования, его ход и полученные результаты. Текст научного доклада тезисно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Объем научного доклада – 1-1,5 печатных листа (межстрочный интервал – 1,5; размер шрифта – 14 пт).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5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9A6BD4">
        <w:rPr>
          <w:b/>
          <w:sz w:val="28"/>
          <w:szCs w:val="28"/>
        </w:rPr>
        <w:t>Результаты научного доклада</w:t>
      </w:r>
    </w:p>
    <w:p w:rsidR="00FA6555" w:rsidRPr="009A6BD4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9A6BD4" w:rsidRDefault="00FA6555" w:rsidP="006469A4">
      <w:pPr>
        <w:ind w:firstLine="709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092987" w:rsidRPr="009A6BD4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4111"/>
      </w:tblGrid>
      <w:tr w:rsidR="00FA6555" w:rsidRPr="009A6BD4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68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Компетенция</w:t>
            </w:r>
          </w:p>
        </w:tc>
        <w:tc>
          <w:tcPr>
            <w:tcW w:w="4111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УК- 1</w:t>
            </w:r>
          </w:p>
        </w:tc>
        <w:tc>
          <w:tcPr>
            <w:tcW w:w="3685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4111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Знание основной научной литературы по теме  диссертационного исследования,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685" w:type="dxa"/>
          </w:tcPr>
          <w:p w:rsidR="006469A4" w:rsidRPr="009A6BD4" w:rsidRDefault="00FA6555" w:rsidP="00EB349B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4111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685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469A4" w:rsidRPr="009A6BD4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EB349B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Обладание информацией о положении на </w:t>
            </w:r>
            <w:r w:rsidR="00EB349B" w:rsidRPr="009A6BD4">
              <w:rPr>
                <w:sz w:val="28"/>
                <w:szCs w:val="28"/>
                <w:lang w:val="ru-RU"/>
              </w:rPr>
              <w:t xml:space="preserve">современном </w:t>
            </w:r>
            <w:r w:rsidRPr="009A6BD4">
              <w:rPr>
                <w:sz w:val="28"/>
                <w:szCs w:val="28"/>
                <w:lang w:val="ru-RU"/>
              </w:rPr>
              <w:t>рынке труда и проведени</w:t>
            </w:r>
            <w:r w:rsidR="00EB349B" w:rsidRPr="009A6BD4">
              <w:rPr>
                <w:sz w:val="28"/>
                <w:szCs w:val="28"/>
                <w:lang w:val="ru-RU"/>
              </w:rPr>
              <w:t xml:space="preserve">и </w:t>
            </w:r>
            <w:r w:rsidRPr="009A6BD4">
              <w:rPr>
                <w:sz w:val="28"/>
                <w:szCs w:val="28"/>
                <w:lang w:val="ru-RU"/>
              </w:rPr>
              <w:t>востребованности на нем исследований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685" w:type="dxa"/>
          </w:tcPr>
          <w:p w:rsidR="006469A4" w:rsidRPr="009A6BD4" w:rsidRDefault="00FA6555" w:rsidP="003C6DC9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разработке новых методов исследования,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  <w:p w:rsidR="003C6DC9" w:rsidRPr="009A6BD4" w:rsidRDefault="003C6DC9" w:rsidP="003C6DC9">
            <w:pPr>
              <w:rPr>
                <w:sz w:val="28"/>
                <w:szCs w:val="28"/>
                <w:lang w:val="ru-RU"/>
              </w:rPr>
            </w:pPr>
          </w:p>
          <w:p w:rsidR="00EB349B" w:rsidRPr="009A6BD4" w:rsidRDefault="00EB349B" w:rsidP="003C6D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разрабаты</w:t>
            </w:r>
            <w:r w:rsidR="00EB349B" w:rsidRPr="009A6BD4">
              <w:rPr>
                <w:sz w:val="28"/>
                <w:szCs w:val="28"/>
                <w:lang w:val="ru-RU"/>
              </w:rPr>
              <w:t>в</w:t>
            </w:r>
            <w:r w:rsidRPr="009A6BD4">
              <w:rPr>
                <w:sz w:val="28"/>
                <w:szCs w:val="28"/>
                <w:lang w:val="ru-RU"/>
              </w:rPr>
              <w:t xml:space="preserve">ать новые методы исследования на основании существующих, </w:t>
            </w:r>
          </w:p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ОПК-4</w:t>
            </w:r>
          </w:p>
        </w:tc>
        <w:tc>
          <w:tcPr>
            <w:tcW w:w="3685" w:type="dxa"/>
          </w:tcPr>
          <w:p w:rsidR="00FA6555" w:rsidRPr="009A6BD4" w:rsidRDefault="00EB349B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</w:t>
            </w:r>
            <w:r w:rsidR="00FA6555" w:rsidRPr="009A6BD4">
              <w:rPr>
                <w:sz w:val="28"/>
                <w:szCs w:val="28"/>
                <w:lang w:val="ru-RU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:rsidR="006469A4" w:rsidRPr="009A6BD4" w:rsidRDefault="006469A4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9A6BD4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685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111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685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3C6DC9" w:rsidRPr="009A6BD4" w:rsidRDefault="003C6DC9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Pr="009A6BD4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:rsidR="00FA6555" w:rsidRPr="009A6BD4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 руководителя. График подготовки научного доклада  согласовывается аспирантом с научным руководителем и директором Аспирантской школы и предусматривает следующие  контрольные точки :</w:t>
      </w: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1)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9A6BD4">
        <w:rPr>
          <w:rStyle w:val="12"/>
          <w:b w:val="0"/>
          <w:color w:val="000000"/>
          <w:szCs w:val="28"/>
          <w:lang w:eastAsia="ru-RU"/>
        </w:rPr>
        <w:t>подготовка текста научного доклада, предварительная презентация научного доклада в рамках аспирантского семинара;</w:t>
      </w: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2)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9A6BD4">
        <w:rPr>
          <w:rStyle w:val="12"/>
          <w:b w:val="0"/>
          <w:color w:val="000000"/>
          <w:szCs w:val="28"/>
          <w:lang w:eastAsia="ru-RU"/>
        </w:rPr>
        <w:t>представление итогового варианта доклада научному руководителю;</w:t>
      </w:r>
    </w:p>
    <w:p w:rsidR="00FA6555" w:rsidRPr="009A6BD4" w:rsidRDefault="00FA6555" w:rsidP="006469A4">
      <w:pPr>
        <w:pStyle w:val="af0"/>
        <w:tabs>
          <w:tab w:val="left" w:pos="567"/>
        </w:tabs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3)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9A6BD4">
        <w:rPr>
          <w:rStyle w:val="12"/>
          <w:b w:val="0"/>
          <w:color w:val="000000"/>
          <w:szCs w:val="28"/>
          <w:lang w:eastAsia="ru-RU"/>
        </w:rPr>
        <w:t>представление научного доклада в Аспирантскую школу для проверки работы на плагиат системой «Антиплагиат»;</w:t>
      </w: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4)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 </w:t>
      </w:r>
      <w:r w:rsidRPr="009A6BD4">
        <w:rPr>
          <w:rStyle w:val="12"/>
          <w:b w:val="0"/>
          <w:color w:val="000000"/>
          <w:szCs w:val="28"/>
          <w:lang w:eastAsia="ru-RU"/>
        </w:rPr>
        <w:t>публичная защита научного доклада.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(*.doc) либо в формате *.pdf текст научного доклада в Аспирантскую школу не позднее чем за 20 дней до прохождения государственной итоговой аттестации.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lastRenderedPageBreak/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Ответственным за организацию проверки на плагиат является менеджер аспирантской школы. 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Тексты научных докладов размещаются на корпоративном сайте (портале) НИУ ВШЭ.</w:t>
      </w:r>
    </w:p>
    <w:p w:rsidR="00FA6555" w:rsidRPr="009A6BD4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Pr="009A6BD4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Представление и обсуждение научного доклада в качестве государственного аттестационного испытания  носит характер научной дискуссии и проводится в соответствии со следующим регламентом: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выступление аспиранта с научным докладом (до 15 минут).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ответы аспиранта на вопросы по научному докладу.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свободная дискуссия.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заключительное слово аспиранта.</w:t>
      </w:r>
    </w:p>
    <w:p w:rsidR="00FA6555" w:rsidRPr="009A6BD4" w:rsidRDefault="006D40A7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</w:t>
      </w:r>
      <w:r w:rsidR="00FA6555" w:rsidRPr="009A6BD4">
        <w:rPr>
          <w:rStyle w:val="12"/>
          <w:b w:val="0"/>
          <w:color w:val="000000"/>
          <w:szCs w:val="28"/>
          <w:lang w:eastAsia="ru-RU"/>
        </w:rPr>
        <w:t>вынесение и объявление решения государственной экзаменационной комиссии о результатах государственного аттестационного испытания</w:t>
      </w:r>
      <w:r w:rsidR="009A6BD4" w:rsidRPr="009A6BD4">
        <w:rPr>
          <w:rStyle w:val="12"/>
          <w:b w:val="0"/>
          <w:color w:val="000000"/>
          <w:szCs w:val="28"/>
          <w:lang w:eastAsia="ru-RU"/>
        </w:rPr>
        <w:t>.</w:t>
      </w:r>
      <w:r w:rsidR="00FA6555"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FA6555" w:rsidRPr="009A6BD4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3C6DC9">
      <w:pPr>
        <w:pStyle w:val="af0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:rsidR="00FA6555" w:rsidRPr="009A6BD4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9A6BD4" w:rsidTr="0022323F">
        <w:trPr>
          <w:trHeight w:val="145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r w:rsidRPr="009A6BD4">
              <w:rPr>
                <w:b/>
                <w:sz w:val="26"/>
                <w:szCs w:val="26"/>
              </w:rPr>
              <w:t>Количество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r w:rsidRPr="009A6BD4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9A6BD4">
              <w:rPr>
                <w:b/>
                <w:sz w:val="26"/>
                <w:szCs w:val="26"/>
              </w:rPr>
              <w:t>Критерий</w:t>
            </w:r>
          </w:p>
        </w:tc>
      </w:tr>
      <w:tr w:rsidR="00FA6555" w:rsidRPr="009A6BD4" w:rsidTr="0022323F">
        <w:trPr>
          <w:trHeight w:val="837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FA6555" w:rsidRPr="009A6BD4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FA6555" w:rsidRPr="009A6BD4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Корректность постановки  целей и задач исследования, их соответствие заявленной теме и содержанию работы.</w:t>
            </w:r>
          </w:p>
        </w:tc>
      </w:tr>
      <w:tr w:rsidR="00FA6555" w:rsidRPr="009A6BD4" w:rsidTr="0022323F">
        <w:trPr>
          <w:trHeight w:val="1138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lastRenderedPageBreak/>
              <w:t>Промежуточ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9A6BD4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Соответствие выбранных методов теме исследования и решаемой проблеме.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>Степень самостоятельности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E9208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достоверности и апробаци</w:t>
            </w:r>
            <w:r w:rsidR="00E9208E"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результатов.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Промежуточ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ная оценка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9A6BD4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Итоговый  балл представляет собой сумму баллов, полученную  за каждый  из 10 критериев.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При оценивании  научного доклада устанавливаются следующие критерии оценки: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20 - 16  набранных баллов - оценка «отлично»,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15 - 10  набранных баллов - оценка «хорошо»,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9 -  5 набранных баллов - оценка « удовлетворительно»,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4 – 0  набранных баллов - оценка «неудовлетворительно».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9A6BD4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Приложение 1</w:t>
      </w:r>
    </w:p>
    <w:p w:rsidR="00FA6555" w:rsidRPr="009A6BD4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noProof/>
          <w:lang w:val="ru-RU" w:eastAsia="ru-RU"/>
        </w:rPr>
        <w:drawing>
          <wp:inline distT="0" distB="0" distL="0" distR="0" wp14:anchorId="52632A8D" wp14:editId="416441DB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ПРОЕКТ  СПЕЦКУРСА/ СЕРИИ МАСТЕР-КЛАССОВ / МАСТЕР-КЛАССА</w:t>
      </w: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3C539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 тему</w:t>
      </w:r>
      <w:r w:rsidR="001B7C45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r w:rsidR="001B7C45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Аспирантская школа 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FA6555" w:rsidRPr="009A6BD4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9A6BD4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9A6BD4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Pr="009A6BD4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) в структуре образовательной программы подготовки бакалавров или магистров по </w:t>
      </w:r>
      <w:r w:rsidR="006D40A7" w:rsidRPr="009A6BD4">
        <w:rPr>
          <w:rStyle w:val="24"/>
          <w:color w:val="000000"/>
          <w:sz w:val="28"/>
          <w:szCs w:val="28"/>
          <w:lang w:val="ru-RU" w:eastAsia="ru-RU"/>
        </w:rPr>
        <w:t>укрупненной гру</w:t>
      </w:r>
      <w:r w:rsidR="00E9208E" w:rsidRPr="009A6BD4">
        <w:rPr>
          <w:rStyle w:val="24"/>
          <w:color w:val="000000"/>
          <w:sz w:val="28"/>
          <w:szCs w:val="28"/>
          <w:lang w:val="ru-RU" w:eastAsia="ru-RU"/>
        </w:rPr>
        <w:t>ппе направлений подготовки 38.06.01</w:t>
      </w:r>
      <w:r w:rsidR="006D40A7" w:rsidRPr="009A6BD4">
        <w:rPr>
          <w:rStyle w:val="24"/>
          <w:color w:val="000000"/>
          <w:sz w:val="28"/>
          <w:szCs w:val="28"/>
          <w:lang w:val="ru-RU" w:eastAsia="ru-RU"/>
        </w:rPr>
        <w:t xml:space="preserve"> Экономика.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9A6BD4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Pr="009A6BD4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9A6BD4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  <w:r w:rsidRPr="009A6BD4">
        <w:rPr>
          <w:rStyle w:val="12"/>
          <w:color w:val="000000"/>
          <w:szCs w:val="28"/>
          <w:lang w:eastAsia="ru-RU"/>
        </w:rPr>
        <w:lastRenderedPageBreak/>
        <w:t>Приложение 3</w:t>
      </w:r>
    </w:p>
    <w:p w:rsidR="00FA6555" w:rsidRPr="009A6BD4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noProof/>
          <w:lang w:eastAsia="ru-RU"/>
        </w:rPr>
        <w:drawing>
          <wp:inline distT="0" distB="0" distL="0" distR="0" wp14:anchorId="3E3F5835" wp14:editId="1F27C771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Pr="009A6BD4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«ВЫСШАЯ ШКОЛА ЭКОНОМИКИ»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НАУЧНЫЙ ДОКЛАД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по результатам  подготовленной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9A6BD4" w:rsidRDefault="001B7C4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 тему: « »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BB1563" w:rsidRDefault="00FA6555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A6BD4">
        <w:rPr>
          <w:rStyle w:val="12"/>
          <w:color w:val="000000"/>
          <w:szCs w:val="28"/>
          <w:lang w:eastAsia="ru-RU"/>
        </w:rPr>
        <w:t>Москва, год</w:t>
      </w:r>
      <w:r w:rsidRPr="00427C61">
        <w:rPr>
          <w:rStyle w:val="12"/>
          <w:color w:val="000000"/>
          <w:szCs w:val="28"/>
          <w:lang w:eastAsia="ru-RU"/>
        </w:rPr>
        <w:t xml:space="preserve"> </w:t>
      </w:r>
    </w:p>
    <w:sectPr w:rsidR="00FA6555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03" w:rsidRDefault="00B67603" w:rsidP="000E2D95">
      <w:r>
        <w:separator/>
      </w:r>
    </w:p>
  </w:endnote>
  <w:endnote w:type="continuationSeparator" w:id="0">
    <w:p w:rsidR="00B67603" w:rsidRDefault="00B67603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6BD4">
      <w:rPr>
        <w:rStyle w:val="ab"/>
        <w:noProof/>
      </w:rPr>
      <w:t>4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03" w:rsidRDefault="00B67603" w:rsidP="000E2D95">
      <w:r>
        <w:separator/>
      </w:r>
    </w:p>
  </w:footnote>
  <w:footnote w:type="continuationSeparator" w:id="0">
    <w:p w:rsidR="00B67603" w:rsidRDefault="00B67603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C0A4D9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7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5C40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B5C1E"/>
    <w:rsid w:val="001B7C45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2DC0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356D1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5395"/>
    <w:rsid w:val="003C67B5"/>
    <w:rsid w:val="003C6DC9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5A65"/>
    <w:rsid w:val="004D12FE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69A4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289E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03F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A6BD4"/>
    <w:rsid w:val="009B1CA0"/>
    <w:rsid w:val="009B6A8C"/>
    <w:rsid w:val="009B6C0C"/>
    <w:rsid w:val="009C18BF"/>
    <w:rsid w:val="009C1AB3"/>
    <w:rsid w:val="009C4D76"/>
    <w:rsid w:val="009D2264"/>
    <w:rsid w:val="009D56A5"/>
    <w:rsid w:val="009D6BA9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26397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603"/>
    <w:rsid w:val="00B67C37"/>
    <w:rsid w:val="00B73C56"/>
    <w:rsid w:val="00B751AB"/>
    <w:rsid w:val="00B7795F"/>
    <w:rsid w:val="00B808CC"/>
    <w:rsid w:val="00B83A88"/>
    <w:rsid w:val="00B8458F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0D69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185E"/>
    <w:rsid w:val="00D12CD1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498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3CD8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208E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349B"/>
    <w:rsid w:val="00EB5DC8"/>
    <w:rsid w:val="00EB6E79"/>
    <w:rsid w:val="00EC0881"/>
    <w:rsid w:val="00EC0F17"/>
    <w:rsid w:val="00EC13C8"/>
    <w:rsid w:val="00EC1F35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088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Ларионова</cp:lastModifiedBy>
  <cp:revision>2</cp:revision>
  <cp:lastPrinted>2017-03-20T11:48:00Z</cp:lastPrinted>
  <dcterms:created xsi:type="dcterms:W3CDTF">2019-04-24T14:49:00Z</dcterms:created>
  <dcterms:modified xsi:type="dcterms:W3CDTF">2019-04-24T14:49:00Z</dcterms:modified>
</cp:coreProperties>
</file>