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0CB" w:rsidRPr="004E10CB" w:rsidRDefault="004E10CB" w:rsidP="004E10CB">
      <w:pPr>
        <w:spacing w:after="160" w:line="259" w:lineRule="auto"/>
        <w:jc w:val="right"/>
        <w:rPr>
          <w:rFonts w:ascii="Times New Roman" w:eastAsia="Arial" w:hAnsi="Times New Roman"/>
          <w:bCs/>
          <w:i/>
          <w:iCs/>
          <w:sz w:val="26"/>
          <w:szCs w:val="26"/>
        </w:rPr>
      </w:pPr>
      <w:r w:rsidRPr="004E10CB">
        <w:rPr>
          <w:rFonts w:ascii="Times New Roman" w:eastAsia="Arial" w:hAnsi="Times New Roman"/>
          <w:bCs/>
          <w:i/>
          <w:iCs/>
          <w:sz w:val="26"/>
          <w:szCs w:val="26"/>
        </w:rPr>
        <w:t>Титульный лист отчета по элементу практической подготовки</w:t>
      </w:r>
    </w:p>
    <w:p w:rsidR="004E10CB" w:rsidRPr="004E10CB" w:rsidRDefault="004E10CB" w:rsidP="004E10CB">
      <w:pPr>
        <w:tabs>
          <w:tab w:val="left" w:pos="10490"/>
        </w:tabs>
        <w:spacing w:after="0" w:line="240" w:lineRule="auto"/>
        <w:ind w:left="1134" w:right="567"/>
        <w:jc w:val="center"/>
        <w:rPr>
          <w:rFonts w:ascii="Times New Roman" w:eastAsia="Arial" w:hAnsi="Times New Roman"/>
          <w:b/>
          <w:sz w:val="12"/>
          <w:szCs w:val="26"/>
        </w:rPr>
      </w:pPr>
    </w:p>
    <w:p w:rsidR="004E10CB" w:rsidRPr="004E10CB" w:rsidRDefault="004E10CB" w:rsidP="004E10CB">
      <w:pPr>
        <w:spacing w:after="0" w:line="240" w:lineRule="auto"/>
        <w:ind w:left="709"/>
        <w:jc w:val="both"/>
        <w:rPr>
          <w:rFonts w:ascii="Times New Roman" w:eastAsia="Calibri" w:hAnsi="Times New Roman"/>
          <w:sz w:val="26"/>
          <w:szCs w:val="26"/>
          <w:lang w:eastAsia="en-US"/>
        </w:rPr>
      </w:pPr>
      <w:r w:rsidRPr="004E10CB">
        <w:rPr>
          <w:rFonts w:ascii="Times New Roman" w:eastAsia="Calibri" w:hAnsi="Times New Roman"/>
          <w:sz w:val="26"/>
          <w:szCs w:val="26"/>
          <w:lang w:eastAsia="en-US"/>
        </w:rPr>
        <w:t>Федеральное государственное автономное образовательное учреждение</w:t>
      </w:r>
    </w:p>
    <w:p w:rsidR="004E10CB" w:rsidRPr="004E10CB" w:rsidRDefault="004E10CB" w:rsidP="004E10CB">
      <w:pPr>
        <w:spacing w:after="0" w:line="240" w:lineRule="auto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  <w:r w:rsidRPr="004E10CB">
        <w:rPr>
          <w:rFonts w:ascii="Times New Roman" w:eastAsia="Calibri" w:hAnsi="Times New Roman"/>
          <w:sz w:val="26"/>
          <w:szCs w:val="26"/>
          <w:lang w:eastAsia="en-US"/>
        </w:rPr>
        <w:t xml:space="preserve">высшего образования  «Национальный исследовательский университет </w:t>
      </w:r>
      <w:r w:rsidRPr="004E10CB">
        <w:rPr>
          <w:rFonts w:ascii="Times New Roman" w:eastAsia="Calibri" w:hAnsi="Times New Roman"/>
          <w:sz w:val="26"/>
          <w:szCs w:val="26"/>
          <w:lang w:eastAsia="en-US"/>
        </w:rPr>
        <w:br/>
        <w:t>«Высшая школа экономики»</w:t>
      </w:r>
    </w:p>
    <w:p w:rsidR="004E10CB" w:rsidRPr="004E10CB" w:rsidRDefault="004E10CB" w:rsidP="004E10CB">
      <w:pPr>
        <w:spacing w:after="0" w:line="240" w:lineRule="auto"/>
        <w:jc w:val="both"/>
        <w:rPr>
          <w:rFonts w:ascii="Times New Roman" w:eastAsia="Calibri" w:hAnsi="Times New Roman"/>
          <w:sz w:val="26"/>
          <w:szCs w:val="26"/>
          <w:lang w:eastAsia="en-US"/>
        </w:rPr>
      </w:pPr>
    </w:p>
    <w:p w:rsidR="004E10CB" w:rsidRPr="004E10CB" w:rsidRDefault="004E10CB" w:rsidP="004E10CB">
      <w:pPr>
        <w:spacing w:after="0" w:line="240" w:lineRule="auto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  <w:r w:rsidRPr="004E10CB">
        <w:rPr>
          <w:rFonts w:ascii="Times New Roman" w:eastAsia="Calibri" w:hAnsi="Times New Roman"/>
          <w:b/>
          <w:sz w:val="26"/>
          <w:szCs w:val="26"/>
          <w:lang w:eastAsia="en-US"/>
        </w:rPr>
        <w:t>НИУ ВШЭ – Нижний Новгород</w:t>
      </w:r>
    </w:p>
    <w:p w:rsidR="004E10CB" w:rsidRPr="004E10CB" w:rsidRDefault="004E10CB" w:rsidP="004E10CB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4E10CB" w:rsidRPr="004E10CB" w:rsidRDefault="004E10CB" w:rsidP="004E10CB">
      <w:pPr>
        <w:widowControl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>основная образовательная программа высшего образования – программа бакалавриата «Экономика</w:t>
      </w:r>
      <w:r w:rsidR="00646863">
        <w:rPr>
          <w:rFonts w:ascii="Times New Roman" w:hAnsi="Times New Roman"/>
          <w:sz w:val="26"/>
          <w:szCs w:val="26"/>
        </w:rPr>
        <w:t xml:space="preserve"> и бизнес</w:t>
      </w:r>
      <w:r w:rsidRPr="004E10CB">
        <w:rPr>
          <w:rFonts w:ascii="Times New Roman" w:hAnsi="Times New Roman"/>
          <w:sz w:val="26"/>
          <w:szCs w:val="26"/>
        </w:rPr>
        <w:t xml:space="preserve">» </w:t>
      </w:r>
    </w:p>
    <w:p w:rsidR="004E10CB" w:rsidRPr="004E10CB" w:rsidRDefault="004E10CB" w:rsidP="004E10CB">
      <w:pPr>
        <w:widowControl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 xml:space="preserve">направления подготовки 38.03.01 «Экономика» </w:t>
      </w:r>
    </w:p>
    <w:p w:rsidR="004E10CB" w:rsidRPr="004E10CB" w:rsidRDefault="004E10CB" w:rsidP="004E10CB">
      <w:pPr>
        <w:widowControl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>факультет экономики</w:t>
      </w:r>
    </w:p>
    <w:p w:rsidR="004E10CB" w:rsidRPr="004E10CB" w:rsidRDefault="004E10CB" w:rsidP="004E10CB">
      <w:pPr>
        <w:spacing w:after="0" w:line="240" w:lineRule="auto"/>
        <w:jc w:val="center"/>
        <w:rPr>
          <w:rFonts w:ascii="Times New Roman" w:eastAsia="Calibri" w:hAnsi="Times New Roman"/>
          <w:bCs/>
          <w:sz w:val="26"/>
          <w:szCs w:val="26"/>
          <w:lang w:eastAsia="en-US"/>
        </w:rPr>
      </w:pPr>
    </w:p>
    <w:p w:rsidR="004E10CB" w:rsidRPr="004E10CB" w:rsidRDefault="004E10CB" w:rsidP="004E10CB">
      <w:pPr>
        <w:spacing w:after="0" w:line="240" w:lineRule="auto"/>
        <w:ind w:right="-1"/>
        <w:jc w:val="center"/>
        <w:rPr>
          <w:rFonts w:ascii="Times New Roman" w:eastAsia="Arial" w:hAnsi="Times New Roman" w:cs="Arial"/>
          <w:sz w:val="24"/>
          <w:szCs w:val="24"/>
        </w:rPr>
      </w:pPr>
      <w:r w:rsidRPr="004E10CB">
        <w:rPr>
          <w:rFonts w:ascii="Times New Roman" w:eastAsia="Arial" w:hAnsi="Times New Roman" w:cs="Arial"/>
          <w:sz w:val="24"/>
          <w:szCs w:val="24"/>
        </w:rPr>
        <w:t>уровень бакалавра</w:t>
      </w:r>
    </w:p>
    <w:p w:rsidR="004E10CB" w:rsidRPr="004E10CB" w:rsidRDefault="004E10CB" w:rsidP="004E10CB">
      <w:pPr>
        <w:spacing w:after="0" w:line="240" w:lineRule="auto"/>
        <w:ind w:right="-1"/>
        <w:jc w:val="center"/>
        <w:rPr>
          <w:rFonts w:ascii="Times New Roman" w:eastAsia="Arial" w:hAnsi="Times New Roman" w:cs="Arial"/>
          <w:b/>
          <w:sz w:val="24"/>
          <w:szCs w:val="24"/>
        </w:rPr>
      </w:pPr>
    </w:p>
    <w:p w:rsidR="004E10CB" w:rsidRPr="004E10CB" w:rsidRDefault="004E10CB" w:rsidP="004E10CB">
      <w:pPr>
        <w:spacing w:after="0" w:line="240" w:lineRule="auto"/>
        <w:ind w:right="567"/>
        <w:jc w:val="center"/>
        <w:rPr>
          <w:rFonts w:ascii="Times New Roman" w:eastAsia="Arial" w:hAnsi="Times New Roman"/>
          <w:bCs/>
          <w:kern w:val="32"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outlineLvl w:val="4"/>
        <w:rPr>
          <w:rFonts w:ascii="Times New Roman" w:eastAsia="Arial" w:hAnsi="Times New Roman"/>
          <w:bCs/>
          <w:iCs/>
          <w:sz w:val="1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outlineLvl w:val="4"/>
        <w:rPr>
          <w:rFonts w:ascii="Times New Roman" w:eastAsia="Arial" w:hAnsi="Times New Roman"/>
          <w:bCs/>
          <w:iCs/>
          <w:sz w:val="1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outlineLvl w:val="4"/>
        <w:rPr>
          <w:rFonts w:ascii="Times New Roman" w:eastAsia="Arial" w:hAnsi="Times New Roman"/>
          <w:bCs/>
          <w:iCs/>
          <w:sz w:val="1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jc w:val="center"/>
        <w:rPr>
          <w:rFonts w:ascii="Times New Roman" w:eastAsia="Arial" w:hAnsi="Times New Roman"/>
          <w:b/>
          <w:sz w:val="26"/>
          <w:szCs w:val="26"/>
        </w:rPr>
      </w:pPr>
      <w:r w:rsidRPr="004E10CB">
        <w:rPr>
          <w:rFonts w:ascii="Times New Roman" w:eastAsia="Arial" w:hAnsi="Times New Roman"/>
          <w:b/>
          <w:sz w:val="26"/>
          <w:szCs w:val="26"/>
        </w:rPr>
        <w:t>О Т Ч Е Т</w:t>
      </w:r>
    </w:p>
    <w:p w:rsidR="004E10CB" w:rsidRPr="004E10CB" w:rsidRDefault="004E10CB" w:rsidP="004E10CB">
      <w:pPr>
        <w:spacing w:after="0" w:line="240" w:lineRule="auto"/>
        <w:ind w:right="567"/>
        <w:jc w:val="center"/>
        <w:rPr>
          <w:rFonts w:ascii="Times New Roman" w:eastAsia="Arial" w:hAnsi="Times New Roman"/>
          <w:b/>
          <w:sz w:val="26"/>
          <w:szCs w:val="26"/>
        </w:rPr>
      </w:pPr>
      <w:r w:rsidRPr="004E10CB">
        <w:rPr>
          <w:rFonts w:ascii="Times New Roman" w:eastAsia="Arial" w:hAnsi="Times New Roman"/>
          <w:b/>
          <w:sz w:val="26"/>
          <w:szCs w:val="26"/>
        </w:rPr>
        <w:t xml:space="preserve">по </w:t>
      </w:r>
      <w:r w:rsidRPr="004E10CB">
        <w:rPr>
          <w:rFonts w:ascii="Times New Roman" w:eastAsia="Arial" w:hAnsi="Times New Roman"/>
          <w:i/>
          <w:sz w:val="26"/>
          <w:szCs w:val="26"/>
          <w:u w:val="single"/>
        </w:rPr>
        <w:t xml:space="preserve">профессиональной </w:t>
      </w:r>
      <w:r w:rsidRPr="004E10CB">
        <w:rPr>
          <w:rFonts w:ascii="Times New Roman" w:eastAsia="Arial" w:hAnsi="Times New Roman"/>
          <w:b/>
          <w:sz w:val="26"/>
          <w:szCs w:val="26"/>
        </w:rPr>
        <w:t>практике</w:t>
      </w:r>
    </w:p>
    <w:p w:rsidR="004E10CB" w:rsidRPr="004E10CB" w:rsidRDefault="004E10CB" w:rsidP="004E10CB">
      <w:pPr>
        <w:spacing w:after="0" w:line="240" w:lineRule="auto"/>
        <w:ind w:right="567"/>
        <w:jc w:val="center"/>
        <w:rPr>
          <w:rFonts w:ascii="Times New Roman" w:eastAsia="Arial" w:hAnsi="Times New Roman"/>
          <w:sz w:val="26"/>
          <w:szCs w:val="26"/>
        </w:rPr>
      </w:pPr>
      <w:r w:rsidRPr="004E10CB">
        <w:rPr>
          <w:rFonts w:ascii="Times New Roman" w:eastAsia="Arial" w:hAnsi="Times New Roman"/>
          <w:sz w:val="26"/>
          <w:szCs w:val="26"/>
        </w:rPr>
        <w:t>производственная (преддипломная) практика</w:t>
      </w:r>
    </w:p>
    <w:p w:rsidR="004E10CB" w:rsidRPr="004E10CB" w:rsidRDefault="004E10CB" w:rsidP="004E10CB">
      <w:pPr>
        <w:spacing w:after="0" w:line="240" w:lineRule="auto"/>
        <w:ind w:right="567"/>
        <w:jc w:val="center"/>
        <w:rPr>
          <w:rFonts w:ascii="Times New Roman" w:eastAsia="Arial" w:hAnsi="Times New Roman"/>
          <w:bCs/>
          <w:i/>
          <w:kern w:val="32"/>
          <w:szCs w:val="26"/>
        </w:rPr>
      </w:pPr>
      <w:r w:rsidRPr="004E10CB">
        <w:rPr>
          <w:rFonts w:ascii="Times New Roman" w:eastAsia="Arial" w:hAnsi="Times New Roman"/>
          <w:bCs/>
          <w:i/>
          <w:kern w:val="32"/>
          <w:szCs w:val="26"/>
        </w:rPr>
        <w:t>(нужное подчеркнуть)</w:t>
      </w:r>
    </w:p>
    <w:p w:rsidR="004E10CB" w:rsidRPr="004E10CB" w:rsidRDefault="004E10CB" w:rsidP="004E10CB">
      <w:pPr>
        <w:spacing w:after="0" w:line="240" w:lineRule="auto"/>
        <w:ind w:right="567"/>
        <w:jc w:val="right"/>
        <w:rPr>
          <w:rFonts w:ascii="Times New Roman" w:eastAsia="Arial" w:hAnsi="Times New Roman"/>
          <w:sz w:val="14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jc w:val="right"/>
        <w:rPr>
          <w:rFonts w:ascii="Times New Roman" w:eastAsia="Arial" w:hAnsi="Times New Roman"/>
          <w:sz w:val="14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jc w:val="right"/>
        <w:rPr>
          <w:rFonts w:ascii="Times New Roman" w:eastAsia="Arial" w:hAnsi="Times New Roman"/>
          <w:sz w:val="14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jc w:val="right"/>
        <w:rPr>
          <w:rFonts w:ascii="Times New Roman" w:eastAsia="Arial" w:hAnsi="Times New Roman"/>
          <w:sz w:val="14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jc w:val="right"/>
        <w:rPr>
          <w:rFonts w:ascii="Times New Roman" w:eastAsia="Arial" w:hAnsi="Times New Roman"/>
          <w:sz w:val="20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jc w:val="right"/>
        <w:rPr>
          <w:rFonts w:ascii="Times New Roman" w:eastAsia="Arial" w:hAnsi="Times New Roman"/>
          <w:sz w:val="26"/>
          <w:szCs w:val="26"/>
        </w:rPr>
      </w:pPr>
      <w:r w:rsidRPr="004E10CB">
        <w:rPr>
          <w:rFonts w:ascii="Times New Roman" w:eastAsia="Arial" w:hAnsi="Times New Roman"/>
          <w:sz w:val="26"/>
          <w:szCs w:val="26"/>
        </w:rPr>
        <w:t>Выполнил студент гр.______</w:t>
      </w:r>
    </w:p>
    <w:p w:rsidR="004E10CB" w:rsidRPr="004E10CB" w:rsidRDefault="004E10CB" w:rsidP="004E10CB">
      <w:pPr>
        <w:spacing w:after="0" w:line="240" w:lineRule="auto"/>
        <w:ind w:right="567"/>
        <w:jc w:val="right"/>
        <w:rPr>
          <w:rFonts w:ascii="Times New Roman" w:eastAsia="Arial" w:hAnsi="Times New Roman"/>
          <w:sz w:val="26"/>
          <w:szCs w:val="26"/>
        </w:rPr>
      </w:pPr>
      <w:r w:rsidRPr="004E10CB">
        <w:rPr>
          <w:rFonts w:ascii="Times New Roman" w:eastAsia="Arial" w:hAnsi="Times New Roman"/>
          <w:sz w:val="26"/>
          <w:szCs w:val="26"/>
        </w:rPr>
        <w:t>_________________________</w:t>
      </w:r>
    </w:p>
    <w:p w:rsidR="004E10CB" w:rsidRPr="004E10CB" w:rsidRDefault="004E10CB" w:rsidP="004E10CB">
      <w:pPr>
        <w:spacing w:after="0" w:line="240" w:lineRule="auto"/>
        <w:ind w:left="5664" w:right="567" w:firstLine="708"/>
        <w:rPr>
          <w:rFonts w:ascii="Times New Roman" w:eastAsia="Arial" w:hAnsi="Times New Roman"/>
          <w:i/>
          <w:szCs w:val="26"/>
        </w:rPr>
      </w:pPr>
      <w:r w:rsidRPr="004E10CB">
        <w:rPr>
          <w:rFonts w:ascii="Times New Roman" w:eastAsia="Arial" w:hAnsi="Times New Roman"/>
          <w:i/>
          <w:szCs w:val="26"/>
        </w:rPr>
        <w:t xml:space="preserve">                 (ФИО)</w:t>
      </w:r>
    </w:p>
    <w:p w:rsidR="004E10CB" w:rsidRPr="004E10CB" w:rsidRDefault="004E10CB" w:rsidP="004E10CB">
      <w:pPr>
        <w:spacing w:after="0" w:line="240" w:lineRule="auto"/>
        <w:ind w:right="567"/>
        <w:jc w:val="right"/>
        <w:outlineLvl w:val="5"/>
        <w:rPr>
          <w:rFonts w:ascii="Times New Roman" w:eastAsia="Arial" w:hAnsi="Times New Roman"/>
          <w:b/>
          <w:bCs/>
          <w:sz w:val="26"/>
          <w:szCs w:val="26"/>
        </w:rPr>
      </w:pPr>
      <w:r w:rsidRPr="004E10CB">
        <w:rPr>
          <w:rFonts w:ascii="Times New Roman" w:eastAsia="Arial" w:hAnsi="Times New Roman"/>
          <w:b/>
          <w:bCs/>
          <w:sz w:val="26"/>
          <w:szCs w:val="26"/>
        </w:rPr>
        <w:t>_________________________</w:t>
      </w:r>
    </w:p>
    <w:p w:rsidR="004E10CB" w:rsidRPr="004E10CB" w:rsidRDefault="004E10CB" w:rsidP="004E10CB">
      <w:pPr>
        <w:spacing w:after="0" w:line="240" w:lineRule="auto"/>
        <w:ind w:right="567"/>
        <w:jc w:val="center"/>
        <w:rPr>
          <w:rFonts w:ascii="Times New Roman" w:eastAsia="Arial" w:hAnsi="Times New Roman"/>
          <w:i/>
          <w:szCs w:val="26"/>
        </w:rPr>
      </w:pPr>
      <w:r w:rsidRPr="004E10CB">
        <w:rPr>
          <w:rFonts w:ascii="Times New Roman" w:eastAsia="Arial" w:hAnsi="Times New Roman"/>
          <w:i/>
          <w:szCs w:val="26"/>
        </w:rPr>
        <w:t xml:space="preserve">                                                                                                            (подпись)</w:t>
      </w:r>
    </w:p>
    <w:p w:rsidR="004E10CB" w:rsidRPr="004E10CB" w:rsidRDefault="004E10CB" w:rsidP="004E10CB">
      <w:pPr>
        <w:spacing w:after="0" w:line="240" w:lineRule="auto"/>
        <w:ind w:left="-426" w:right="567"/>
        <w:outlineLvl w:val="5"/>
        <w:rPr>
          <w:rFonts w:ascii="Times New Roman" w:eastAsia="Arial" w:hAnsi="Times New Roman"/>
          <w:b/>
          <w:bCs/>
          <w:sz w:val="26"/>
          <w:szCs w:val="26"/>
        </w:rPr>
      </w:pPr>
      <w:r w:rsidRPr="004E10CB">
        <w:rPr>
          <w:rFonts w:ascii="Times New Roman" w:eastAsia="Arial" w:hAnsi="Times New Roman"/>
          <w:b/>
          <w:bCs/>
          <w:sz w:val="26"/>
          <w:szCs w:val="26"/>
        </w:rPr>
        <w:t xml:space="preserve">     Проверил:</w:t>
      </w: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i/>
          <w:sz w:val="26"/>
          <w:szCs w:val="26"/>
        </w:rPr>
      </w:pPr>
      <w:r w:rsidRPr="004E10CB">
        <w:rPr>
          <w:rFonts w:ascii="Times New Roman" w:eastAsia="Arial" w:hAnsi="Times New Roman"/>
          <w:i/>
          <w:sz w:val="26"/>
          <w:szCs w:val="26"/>
        </w:rPr>
        <w:t>____________________________</w:t>
      </w:r>
    </w:p>
    <w:p w:rsidR="004E10CB" w:rsidRPr="00646863" w:rsidRDefault="004E10CB" w:rsidP="004E10CB">
      <w:pPr>
        <w:spacing w:after="0" w:line="240" w:lineRule="auto"/>
        <w:ind w:right="567"/>
        <w:rPr>
          <w:rFonts w:ascii="Times New Roman" w:eastAsia="Arial" w:hAnsi="Times New Roman"/>
          <w:i/>
          <w:szCs w:val="26"/>
          <w:vertAlign w:val="superscript"/>
        </w:rPr>
      </w:pPr>
      <w:r w:rsidRPr="00646863">
        <w:rPr>
          <w:rFonts w:ascii="Times New Roman" w:eastAsia="Arial" w:hAnsi="Times New Roman"/>
          <w:i/>
          <w:szCs w:val="26"/>
          <w:vertAlign w:val="superscript"/>
        </w:rPr>
        <w:t xml:space="preserve">(должность, ФИО руководителя ЭПП)     </w:t>
      </w: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i/>
          <w:sz w:val="26"/>
          <w:szCs w:val="26"/>
        </w:rPr>
      </w:pPr>
      <w:r w:rsidRPr="004E10CB">
        <w:rPr>
          <w:rFonts w:ascii="Times New Roman" w:eastAsia="Arial" w:hAnsi="Times New Roman"/>
          <w:i/>
          <w:sz w:val="26"/>
          <w:szCs w:val="26"/>
        </w:rPr>
        <w:t>____________________________</w:t>
      </w:r>
    </w:p>
    <w:p w:rsidR="004E10CB" w:rsidRPr="00646863" w:rsidRDefault="004E10CB" w:rsidP="004E10CB">
      <w:pPr>
        <w:spacing w:after="0" w:line="240" w:lineRule="auto"/>
        <w:ind w:right="567"/>
        <w:rPr>
          <w:rFonts w:ascii="Times New Roman" w:eastAsia="Arial" w:hAnsi="Times New Roman"/>
          <w:i/>
          <w:szCs w:val="26"/>
          <w:vertAlign w:val="superscript"/>
        </w:rPr>
      </w:pPr>
      <w:r w:rsidRPr="00646863">
        <w:rPr>
          <w:rFonts w:ascii="Times New Roman" w:eastAsia="Arial" w:hAnsi="Times New Roman"/>
          <w:i/>
          <w:szCs w:val="26"/>
          <w:vertAlign w:val="superscript"/>
        </w:rPr>
        <w:t>(подпись)</w:t>
      </w: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i/>
          <w:sz w:val="26"/>
          <w:szCs w:val="26"/>
        </w:rPr>
      </w:pPr>
      <w:r w:rsidRPr="004E10CB">
        <w:rPr>
          <w:rFonts w:ascii="Times New Roman" w:eastAsia="Arial" w:hAnsi="Times New Roman"/>
          <w:i/>
          <w:szCs w:val="26"/>
        </w:rPr>
        <w:t>______________</w:t>
      </w:r>
    </w:p>
    <w:p w:rsidR="004E10CB" w:rsidRPr="00646863" w:rsidRDefault="004E10CB" w:rsidP="004E10CB">
      <w:pPr>
        <w:spacing w:after="0" w:line="240" w:lineRule="auto"/>
        <w:ind w:right="567"/>
        <w:rPr>
          <w:rFonts w:ascii="Times New Roman" w:eastAsia="Arial" w:hAnsi="Times New Roman"/>
          <w:i/>
          <w:szCs w:val="26"/>
          <w:vertAlign w:val="superscript"/>
        </w:rPr>
      </w:pPr>
      <w:bookmarkStart w:id="0" w:name="_GoBack"/>
      <w:r w:rsidRPr="00646863">
        <w:rPr>
          <w:rFonts w:ascii="Times New Roman" w:eastAsia="Arial" w:hAnsi="Times New Roman"/>
          <w:i/>
          <w:szCs w:val="26"/>
          <w:vertAlign w:val="superscript"/>
        </w:rPr>
        <w:t xml:space="preserve"> (дата)</w:t>
      </w:r>
    </w:p>
    <w:bookmarkEnd w:id="0"/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b/>
          <w:sz w:val="26"/>
          <w:szCs w:val="26"/>
        </w:rPr>
      </w:pPr>
    </w:p>
    <w:p w:rsidR="004E10CB" w:rsidRPr="004E10CB" w:rsidRDefault="004E10CB" w:rsidP="004E10CB">
      <w:pPr>
        <w:spacing w:after="0" w:line="240" w:lineRule="auto"/>
        <w:ind w:right="567"/>
        <w:jc w:val="center"/>
        <w:rPr>
          <w:rFonts w:ascii="Times New Roman" w:eastAsia="Arial" w:hAnsi="Times New Roman"/>
          <w:bCs/>
          <w:sz w:val="26"/>
          <w:szCs w:val="26"/>
        </w:rPr>
      </w:pPr>
      <w:r w:rsidRPr="004E10CB">
        <w:rPr>
          <w:rFonts w:ascii="Times New Roman" w:eastAsia="Arial" w:hAnsi="Times New Roman"/>
          <w:bCs/>
          <w:sz w:val="26"/>
          <w:szCs w:val="26"/>
        </w:rPr>
        <w:t>202.. год</w:t>
      </w:r>
    </w:p>
    <w:p w:rsidR="004E10CB" w:rsidRPr="004E10CB" w:rsidRDefault="004E10CB" w:rsidP="004E10CB">
      <w:pPr>
        <w:spacing w:after="160" w:line="259" w:lineRule="auto"/>
        <w:rPr>
          <w:rFonts w:ascii="Times New Roman" w:eastAsia="Arial" w:hAnsi="Times New Roman"/>
          <w:i/>
          <w:iCs/>
          <w:sz w:val="26"/>
          <w:szCs w:val="26"/>
        </w:rPr>
      </w:pPr>
      <w:r w:rsidRPr="004E10CB">
        <w:rPr>
          <w:rFonts w:ascii="Times New Roman" w:eastAsia="Arial" w:hAnsi="Times New Roman"/>
          <w:i/>
          <w:iCs/>
          <w:sz w:val="26"/>
          <w:szCs w:val="26"/>
        </w:rPr>
        <w:br w:type="page"/>
      </w:r>
    </w:p>
    <w:p w:rsidR="004E10CB" w:rsidRPr="004E10CB" w:rsidRDefault="004E10CB" w:rsidP="004E10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right="567" w:hanging="11"/>
        <w:jc w:val="right"/>
        <w:rPr>
          <w:rFonts w:ascii="Times New Roman" w:eastAsia="Arial" w:hAnsi="Times New Roman"/>
          <w:i/>
          <w:iCs/>
          <w:sz w:val="26"/>
          <w:szCs w:val="26"/>
        </w:rPr>
      </w:pPr>
      <w:r w:rsidRPr="004E10CB">
        <w:rPr>
          <w:rFonts w:ascii="Times New Roman" w:eastAsia="Arial" w:hAnsi="Times New Roman"/>
          <w:i/>
          <w:iCs/>
          <w:sz w:val="26"/>
          <w:szCs w:val="26"/>
        </w:rPr>
        <w:lastRenderedPageBreak/>
        <w:t>Структура отчета по профессиональной практике</w:t>
      </w:r>
    </w:p>
    <w:p w:rsidR="004E10CB" w:rsidRPr="004E10CB" w:rsidRDefault="004E10CB" w:rsidP="004E10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right="567" w:hanging="11"/>
        <w:jc w:val="both"/>
        <w:rPr>
          <w:rFonts w:ascii="Times New Roman" w:eastAsia="Arial" w:hAnsi="Times New Roman"/>
          <w:b/>
          <w:bCs/>
          <w:sz w:val="26"/>
          <w:szCs w:val="26"/>
        </w:rPr>
      </w:pPr>
    </w:p>
    <w:p w:rsidR="004E10CB" w:rsidRPr="004E10CB" w:rsidRDefault="004E10CB" w:rsidP="004E10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right="567" w:firstLine="476"/>
        <w:jc w:val="both"/>
        <w:rPr>
          <w:rFonts w:ascii="Times New Roman" w:eastAsia="Arial" w:hAnsi="Times New Roman"/>
          <w:sz w:val="26"/>
          <w:szCs w:val="26"/>
        </w:rPr>
      </w:pPr>
    </w:p>
    <w:p w:rsidR="004E10CB" w:rsidRPr="004E10CB" w:rsidRDefault="004E10CB" w:rsidP="004E10CB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hAnsi="Times New Roman"/>
          <w:i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 xml:space="preserve">Введение </w:t>
      </w:r>
      <w:r w:rsidRPr="004E10CB">
        <w:rPr>
          <w:rFonts w:ascii="Times New Roman" w:hAnsi="Times New Roman"/>
          <w:i/>
          <w:sz w:val="26"/>
          <w:szCs w:val="26"/>
        </w:rPr>
        <w:t>(в разделе должны быть приведены цели и задачи практики)</w:t>
      </w:r>
    </w:p>
    <w:p w:rsidR="004E10CB" w:rsidRPr="004E10CB" w:rsidRDefault="004E10CB" w:rsidP="004E10CB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>Содержательная часть.</w:t>
      </w:r>
    </w:p>
    <w:p w:rsidR="004E10CB" w:rsidRPr="004E10CB" w:rsidRDefault="004E10CB" w:rsidP="004E10CB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>Краткая характеристика организации (места прохождения практики) с описанием сферы деятельности, организационной структуры, экономическими показателями.</w:t>
      </w:r>
    </w:p>
    <w:p w:rsidR="004E10CB" w:rsidRPr="004E10CB" w:rsidRDefault="004E10CB" w:rsidP="004E10CB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 xml:space="preserve">Описание профессиональных задач, решаемых студентом на практике </w:t>
      </w:r>
      <w:r w:rsidRPr="004E10CB">
        <w:rPr>
          <w:rFonts w:ascii="Times New Roman" w:hAnsi="Times New Roman"/>
          <w:i/>
          <w:sz w:val="26"/>
          <w:szCs w:val="26"/>
        </w:rPr>
        <w:t>(в соответствии с целями и задачами программы практики и индивидуальным заданием).</w:t>
      </w:r>
    </w:p>
    <w:p w:rsidR="004E10CB" w:rsidRPr="004E10CB" w:rsidRDefault="004E10CB" w:rsidP="004E10CB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>Исполненное индивидуальное задание.</w:t>
      </w:r>
    </w:p>
    <w:p w:rsidR="004E10CB" w:rsidRPr="004E10CB" w:rsidRDefault="004E10CB" w:rsidP="004E10CB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hAnsi="Times New Roman"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 xml:space="preserve">Заключение </w:t>
      </w:r>
      <w:r w:rsidRPr="004E10CB">
        <w:rPr>
          <w:rFonts w:ascii="Times New Roman" w:hAnsi="Times New Roman"/>
          <w:i/>
          <w:sz w:val="26"/>
          <w:szCs w:val="26"/>
        </w:rPr>
        <w:t xml:space="preserve">(включая самооценку </w:t>
      </w:r>
      <w:proofErr w:type="spellStart"/>
      <w:r w:rsidRPr="004E10CB">
        <w:rPr>
          <w:rFonts w:ascii="Times New Roman" w:hAnsi="Times New Roman"/>
          <w:i/>
          <w:sz w:val="26"/>
          <w:szCs w:val="26"/>
        </w:rPr>
        <w:t>сформированности</w:t>
      </w:r>
      <w:proofErr w:type="spellEnd"/>
      <w:r w:rsidRPr="004E10CB">
        <w:rPr>
          <w:rFonts w:ascii="Times New Roman" w:hAnsi="Times New Roman"/>
          <w:i/>
          <w:sz w:val="26"/>
          <w:szCs w:val="26"/>
        </w:rPr>
        <w:t xml:space="preserve"> компетенций).</w:t>
      </w:r>
    </w:p>
    <w:p w:rsidR="004E10CB" w:rsidRPr="004E10CB" w:rsidRDefault="004E10CB" w:rsidP="004E10CB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hAnsi="Times New Roman"/>
          <w:i/>
          <w:sz w:val="26"/>
          <w:szCs w:val="26"/>
        </w:rPr>
      </w:pPr>
      <w:r w:rsidRPr="004E10CB">
        <w:rPr>
          <w:rFonts w:ascii="Times New Roman" w:hAnsi="Times New Roman"/>
          <w:sz w:val="26"/>
          <w:szCs w:val="26"/>
        </w:rPr>
        <w:t xml:space="preserve">Приложения </w:t>
      </w:r>
      <w:r w:rsidRPr="004E10CB">
        <w:rPr>
          <w:rFonts w:ascii="Times New Roman" w:hAnsi="Times New Roman"/>
          <w:i/>
          <w:sz w:val="26"/>
          <w:szCs w:val="26"/>
        </w:rPr>
        <w:t>(графики, схемы, таблицы, алгоритмы, иллюстрации и т.п.).</w:t>
      </w:r>
    </w:p>
    <w:p w:rsidR="004E10CB" w:rsidRPr="004E10CB" w:rsidRDefault="004E10CB" w:rsidP="004E10CB">
      <w:pPr>
        <w:spacing w:after="0" w:line="240" w:lineRule="auto"/>
        <w:ind w:right="567"/>
        <w:rPr>
          <w:rFonts w:ascii="Times New Roman" w:eastAsia="Arial" w:hAnsi="Times New Roman"/>
          <w:sz w:val="26"/>
          <w:szCs w:val="26"/>
        </w:rPr>
      </w:pPr>
    </w:p>
    <w:p w:rsidR="00A52ECE" w:rsidRPr="004E10CB" w:rsidRDefault="00A52ECE" w:rsidP="004E10CB"/>
    <w:sectPr w:rsidR="00A52ECE" w:rsidRPr="004E10CB" w:rsidSect="00A52E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6CB4"/>
    <w:multiLevelType w:val="hybridMultilevel"/>
    <w:tmpl w:val="C9F68D94"/>
    <w:lvl w:ilvl="0" w:tplc="08167612">
      <w:start w:val="1"/>
      <w:numFmt w:val="decimal"/>
      <w:lvlText w:val="%1."/>
      <w:lvlJc w:val="left"/>
      <w:pPr>
        <w:ind w:left="97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690" w:hanging="360"/>
      </w:pPr>
    </w:lvl>
    <w:lvl w:ilvl="2" w:tplc="0419001B" w:tentative="1">
      <w:start w:val="1"/>
      <w:numFmt w:val="lowerRoman"/>
      <w:lvlText w:val="%3."/>
      <w:lvlJc w:val="right"/>
      <w:pPr>
        <w:ind w:left="2410" w:hanging="180"/>
      </w:pPr>
    </w:lvl>
    <w:lvl w:ilvl="3" w:tplc="0419000F" w:tentative="1">
      <w:start w:val="1"/>
      <w:numFmt w:val="decimal"/>
      <w:lvlText w:val="%4."/>
      <w:lvlJc w:val="left"/>
      <w:pPr>
        <w:ind w:left="3130" w:hanging="360"/>
      </w:pPr>
    </w:lvl>
    <w:lvl w:ilvl="4" w:tplc="04190019" w:tentative="1">
      <w:start w:val="1"/>
      <w:numFmt w:val="lowerLetter"/>
      <w:lvlText w:val="%5."/>
      <w:lvlJc w:val="left"/>
      <w:pPr>
        <w:ind w:left="3850" w:hanging="360"/>
      </w:pPr>
    </w:lvl>
    <w:lvl w:ilvl="5" w:tplc="0419001B" w:tentative="1">
      <w:start w:val="1"/>
      <w:numFmt w:val="lowerRoman"/>
      <w:lvlText w:val="%6."/>
      <w:lvlJc w:val="right"/>
      <w:pPr>
        <w:ind w:left="4570" w:hanging="180"/>
      </w:pPr>
    </w:lvl>
    <w:lvl w:ilvl="6" w:tplc="0419000F" w:tentative="1">
      <w:start w:val="1"/>
      <w:numFmt w:val="decimal"/>
      <w:lvlText w:val="%7."/>
      <w:lvlJc w:val="left"/>
      <w:pPr>
        <w:ind w:left="5290" w:hanging="360"/>
      </w:pPr>
    </w:lvl>
    <w:lvl w:ilvl="7" w:tplc="04190019" w:tentative="1">
      <w:start w:val="1"/>
      <w:numFmt w:val="lowerLetter"/>
      <w:lvlText w:val="%8."/>
      <w:lvlJc w:val="left"/>
      <w:pPr>
        <w:ind w:left="6010" w:hanging="360"/>
      </w:pPr>
    </w:lvl>
    <w:lvl w:ilvl="8" w:tplc="0419001B" w:tentative="1">
      <w:start w:val="1"/>
      <w:numFmt w:val="lowerRoman"/>
      <w:lvlText w:val="%9."/>
      <w:lvlJc w:val="right"/>
      <w:pPr>
        <w:ind w:left="67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61A"/>
    <w:rsid w:val="00442D83"/>
    <w:rsid w:val="004E10CB"/>
    <w:rsid w:val="00646863"/>
    <w:rsid w:val="006643FD"/>
    <w:rsid w:val="006F18A8"/>
    <w:rsid w:val="00896A77"/>
    <w:rsid w:val="00A52ECE"/>
    <w:rsid w:val="00AE2792"/>
    <w:rsid w:val="00DB561A"/>
    <w:rsid w:val="00EC0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B74C56-3D9B-4B9D-909E-03C1780B3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561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228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lleonova</dc:creator>
  <cp:keywords/>
  <dc:description/>
  <cp:lastModifiedBy>Лощилова Лариса Борисовна</cp:lastModifiedBy>
  <cp:revision>2</cp:revision>
  <dcterms:created xsi:type="dcterms:W3CDTF">2025-02-22T07:31:00Z</dcterms:created>
  <dcterms:modified xsi:type="dcterms:W3CDTF">2025-02-22T07:31:00Z</dcterms:modified>
</cp:coreProperties>
</file>