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8.1.6.3-10/180825-1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18.08.2025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39418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B2974" w:rsidRDefault="008B2974" w:rsidP="00BC0F1A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rStyle w:val="a6"/>
          </w:rPr>
          <w:id w:val="-1940064851"/>
          <w:placeholder>
            <w:docPart w:val="D78D3BB94D04493C9035A72032C694D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8B2974">
            <w:rPr>
              <w:rStyle w:val="a6"/>
            </w:rPr>
            <w:t>2025/2026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>
        <w:rPr>
          <w:b/>
          <w:bCs/>
          <w:sz w:val="26"/>
          <w:szCs w:val="26"/>
        </w:rPr>
        <w:t>образовательной</w:t>
      </w:r>
      <w:r>
        <w:rPr>
          <w:b/>
          <w:sz w:val="26"/>
          <w:szCs w:val="26"/>
        </w:rPr>
        <w:t xml:space="preserve"> программы магистратуры</w:t>
      </w:r>
      <w:r w:rsidRPr="007E0C28">
        <w:rPr>
          <w:b/>
          <w:sz w:val="26"/>
          <w:szCs w:val="26"/>
        </w:rPr>
        <w:t xml:space="preserve"> </w:t>
      </w:r>
      <w:sdt>
        <w:sdtPr>
          <w:rPr>
            <w:rStyle w:val="a6"/>
          </w:rPr>
          <w:id w:val="1850979051"/>
          <w:placeholder>
            <w:docPart w:val="4F7E3AD952034508928F61C33A19BACF"/>
          </w:placeholder>
          <w:text/>
        </w:sdtPr>
        <w:sdtEndPr>
          <w:rPr>
            <w:rStyle w:val="a6"/>
          </w:rPr>
        </w:sdtEndPr>
        <w:sdtContent>
          <w:r w:rsidRPr="006B213B">
            <w:rPr>
              <w:rStyle w:val="a6"/>
            </w:rPr>
            <w:t>«Прикладная лингвистика и текстовая аналитика»</w:t>
          </w:r>
        </w:sdtContent>
      </w:sdt>
      <w:r w:rsidRPr="007E0C28">
        <w:rPr>
          <w:b/>
          <w:bCs/>
          <w:sz w:val="26"/>
          <w:szCs w:val="26"/>
          <w:vertAlign w:val="superscript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6"/>
          </w:rPr>
          <w:id w:val="880211678"/>
          <w:placeholder>
            <w:docPart w:val="C3717C25B7114EBF92E2649155D67E8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6"/>
            </w:rPr>
            <w:t>гуманитарных наук НИУ ВШЭ – Нижний Новгород</w:t>
          </w:r>
        </w:sdtContent>
      </w:sdt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p w:rsidR="00BC0F1A" w:rsidRPr="006F5683" w:rsidRDefault="00BC0F1A" w:rsidP="00BC0F1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</w:t>
      </w:r>
      <w:r>
        <w:rPr>
          <w:bCs/>
          <w:sz w:val="26"/>
          <w:szCs w:val="26"/>
        </w:rPr>
        <w:t xml:space="preserve">образовательной </w:t>
      </w:r>
      <w:r w:rsidRPr="007C1194">
        <w:rPr>
          <w:sz w:val="26"/>
          <w:szCs w:val="26"/>
        </w:rPr>
        <w:t>программы</w:t>
      </w:r>
      <w:r w:rsidRPr="006F5683">
        <w:rPr>
          <w:sz w:val="26"/>
          <w:szCs w:val="26"/>
        </w:rPr>
        <w:t xml:space="preserve"> </w:t>
      </w:r>
      <w:sdt>
        <w:sdtPr>
          <w:rPr>
            <w:rStyle w:val="a5"/>
          </w:rPr>
          <w:alias w:val="Уровень образования"/>
          <w:tag w:val="Уровень образования"/>
          <w:id w:val="177779703"/>
          <w:placeholder>
            <w:docPart w:val="156E0E31A4B44268BFFAFE07266861D8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магистратуры</w:t>
          </w:r>
        </w:sdtContent>
      </w:sdt>
      <w:r>
        <w:rPr>
          <w:i/>
          <w:sz w:val="26"/>
          <w:szCs w:val="26"/>
        </w:rPr>
        <w:t xml:space="preserve"> </w:t>
      </w:r>
      <w:sdt>
        <w:sdtPr>
          <w:rPr>
            <w:rStyle w:val="a5"/>
          </w:rPr>
          <w:id w:val="1633292659"/>
          <w:placeholder>
            <w:docPart w:val="3DDD87A84829446C8D367D61A474C7F8"/>
          </w:placeholder>
          <w:text/>
        </w:sdtPr>
        <w:sdtEndPr>
          <w:rPr>
            <w:rStyle w:val="a5"/>
          </w:rPr>
        </w:sdtEndPr>
        <w:sdtContent>
          <w:r>
            <w:rPr>
              <w:rStyle w:val="a5"/>
            </w:rPr>
            <w:t>«Прикладная лингвистика и текстовая аналитика»</w:t>
          </w:r>
        </w:sdtContent>
      </w:sdt>
      <w:r w:rsidRPr="004460E5">
        <w:rPr>
          <w:i/>
          <w:sz w:val="26"/>
          <w:szCs w:val="26"/>
        </w:rPr>
        <w:t xml:space="preserve">, </w:t>
      </w:r>
      <w:r w:rsidRPr="004460E5">
        <w:rPr>
          <w:sz w:val="26"/>
          <w:szCs w:val="26"/>
        </w:rPr>
        <w:t>направления подготовки</w:t>
      </w:r>
      <w:r w:rsidRPr="004460E5">
        <w:rPr>
          <w:i/>
          <w:sz w:val="26"/>
          <w:szCs w:val="26"/>
        </w:rPr>
        <w:t xml:space="preserve"> </w:t>
      </w:r>
      <w:sdt>
        <w:sdtPr>
          <w:rPr>
            <w:color w:val="000000"/>
            <w:sz w:val="26"/>
            <w:szCs w:val="26"/>
            <w:shd w:val="clear" w:color="auto" w:fill="FFFFFF"/>
          </w:rPr>
          <w:id w:val="-953321583"/>
          <w:placeholder>
            <w:docPart w:val="289DB84CFA934ADF99105F79369888FA"/>
          </w:placeholder>
          <w:text/>
        </w:sdtPr>
        <w:sdtEndPr/>
        <w:sdtContent>
          <w:r w:rsidRPr="004460E5">
            <w:rPr>
              <w:color w:val="000000"/>
              <w:sz w:val="26"/>
              <w:szCs w:val="26"/>
              <w:shd w:val="clear" w:color="auto" w:fill="FFFFFF"/>
            </w:rPr>
            <w:t>45.0</w:t>
          </w:r>
          <w:r>
            <w:rPr>
              <w:color w:val="000000"/>
              <w:sz w:val="26"/>
              <w:szCs w:val="26"/>
              <w:shd w:val="clear" w:color="auto" w:fill="FFFFFF"/>
            </w:rPr>
            <w:t>4</w:t>
          </w:r>
          <w:r w:rsidRPr="004460E5">
            <w:rPr>
              <w:color w:val="000000"/>
              <w:sz w:val="26"/>
              <w:szCs w:val="26"/>
              <w:shd w:val="clear" w:color="auto" w:fill="FFFFFF"/>
            </w:rPr>
            <w:t>.0</w:t>
          </w:r>
          <w:r>
            <w:rPr>
              <w:color w:val="000000"/>
              <w:sz w:val="26"/>
              <w:szCs w:val="26"/>
              <w:shd w:val="clear" w:color="auto" w:fill="FFFFFF"/>
            </w:rPr>
            <w:t>3 Фундаментальная и прикладная лингвистика</w:t>
          </w:r>
        </w:sdtContent>
      </w:sdt>
      <w:r w:rsidRPr="004460E5">
        <w:rPr>
          <w:i/>
          <w:sz w:val="26"/>
          <w:szCs w:val="26"/>
        </w:rPr>
        <w:t>,</w:t>
      </w:r>
      <w:r w:rsidRPr="004460E5">
        <w:rPr>
          <w:sz w:val="26"/>
          <w:szCs w:val="26"/>
        </w:rPr>
        <w:t xml:space="preserve"> факультета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5"/>
          </w:rPr>
          <w:id w:val="1431619778"/>
          <w:placeholder>
            <w:docPart w:val="3EAE4F50F7224AA8830FDD8E2DB30F1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гуманитарных наук НИУ ВШЭ – Нижний Новгород</w:t>
          </w:r>
        </w:sdtContent>
      </w:sdt>
      <w:r w:rsidRPr="006F5683">
        <w:rPr>
          <w:sz w:val="26"/>
          <w:szCs w:val="26"/>
        </w:rPr>
        <w:t xml:space="preserve">, </w:t>
      </w:r>
      <w:sdt>
        <w:sdtPr>
          <w:rPr>
            <w:rStyle w:val="a5"/>
          </w:rPr>
          <w:alias w:val="Форма обучения"/>
          <w:tag w:val="Форма обучения"/>
          <w:id w:val="283400564"/>
          <w:placeholder>
            <w:docPart w:val="8358BE531C2E4438A562279A296C48BD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:rsidR="00BC0F1A" w:rsidRPr="006657B3" w:rsidRDefault="00BC0F1A" w:rsidP="00BC0F1A">
      <w:pPr>
        <w:suppressAutoHyphens/>
        <w:ind w:firstLine="709"/>
        <w:jc w:val="both"/>
        <w:rPr>
          <w:sz w:val="26"/>
          <w:szCs w:val="26"/>
        </w:rPr>
      </w:pPr>
      <w:r w:rsidRPr="006657B3">
        <w:rPr>
          <w:sz w:val="26"/>
          <w:szCs w:val="26"/>
        </w:rPr>
        <w:t xml:space="preserve">председатель – </w:t>
      </w:r>
      <w:sdt>
        <w:sdtPr>
          <w:rPr>
            <w:sz w:val="26"/>
            <w:szCs w:val="26"/>
          </w:rPr>
          <w:id w:val="148184321"/>
          <w:placeholder>
            <w:docPart w:val="747DFF4FD25B427EBB790246F0561018"/>
          </w:placeholder>
          <w:text/>
        </w:sdtPr>
        <w:sdtEndPr/>
        <w:sdtContent>
          <w:r w:rsidR="00394189">
            <w:rPr>
              <w:sz w:val="26"/>
              <w:szCs w:val="26"/>
            </w:rPr>
            <w:t>кандидат филологических</w:t>
          </w:r>
          <w:r>
            <w:rPr>
              <w:sz w:val="26"/>
              <w:szCs w:val="26"/>
            </w:rPr>
            <w:t xml:space="preserve"> наук, доцент департамента фундаментальной и прикладной лингвистики факультета гуманитарны</w:t>
          </w:r>
          <w:r w:rsidR="00394189">
            <w:rPr>
              <w:sz w:val="26"/>
              <w:szCs w:val="26"/>
            </w:rPr>
            <w:t>х наук НИУ </w:t>
          </w:r>
          <w:r>
            <w:rPr>
              <w:sz w:val="26"/>
              <w:szCs w:val="26"/>
            </w:rPr>
            <w:t>ВШЭ – Нижний Новгород, академический руководитель образовательной программы «Прикладная лингвистика и текстовая аналитика» Меркулова Э.Н</w:t>
          </w:r>
          <w:r w:rsidR="00394189">
            <w:rPr>
              <w:sz w:val="26"/>
              <w:szCs w:val="26"/>
            </w:rPr>
            <w:t>.</w:t>
          </w:r>
        </w:sdtContent>
      </w:sdt>
      <w:r w:rsidRPr="006657B3">
        <w:rPr>
          <w:i/>
          <w:sz w:val="26"/>
          <w:szCs w:val="26"/>
        </w:rPr>
        <w:t>,</w:t>
      </w:r>
    </w:p>
    <w:p w:rsidR="00BC0F1A" w:rsidRPr="006657B3" w:rsidRDefault="00BC0F1A" w:rsidP="00BC0F1A">
      <w:pPr>
        <w:suppressAutoHyphens/>
        <w:ind w:firstLine="709"/>
        <w:jc w:val="both"/>
        <w:rPr>
          <w:sz w:val="26"/>
          <w:szCs w:val="26"/>
        </w:rPr>
      </w:pPr>
      <w:r w:rsidRPr="006657B3">
        <w:rPr>
          <w:sz w:val="26"/>
          <w:szCs w:val="26"/>
        </w:rPr>
        <w:t>члены комиссии:</w:t>
      </w:r>
    </w:p>
    <w:p w:rsidR="00BC0F1A" w:rsidRPr="006657B3" w:rsidRDefault="00BC0F1A" w:rsidP="00BC0F1A">
      <w:pPr>
        <w:suppressAutoHyphens/>
        <w:ind w:firstLine="709"/>
        <w:jc w:val="both"/>
        <w:rPr>
          <w:i/>
          <w:sz w:val="26"/>
          <w:szCs w:val="26"/>
        </w:rPr>
      </w:pPr>
      <w:r w:rsidRPr="006657B3">
        <w:rPr>
          <w:sz w:val="26"/>
          <w:szCs w:val="26"/>
        </w:rPr>
        <w:t>-</w:t>
      </w:r>
      <w:r w:rsidRPr="007D6B3E">
        <w:rPr>
          <w:rStyle w:val="a5"/>
        </w:rPr>
        <w:t xml:space="preserve"> </w:t>
      </w:r>
      <w:sdt>
        <w:sdtPr>
          <w:rPr>
            <w:sz w:val="26"/>
          </w:rPr>
          <w:id w:val="129140511"/>
          <w:placeholder>
            <w:docPart w:val="52F523F537604A579883B2B7E0DB65AE"/>
          </w:placeholder>
          <w:text/>
        </w:sdtPr>
        <w:sdtContent>
          <w:r w:rsidR="00D6764B" w:rsidRPr="00D6764B">
            <w:rPr>
              <w:sz w:val="26"/>
            </w:rPr>
            <w:t xml:space="preserve">Балакина Ю.В., </w:t>
          </w:r>
          <w:proofErr w:type="spellStart"/>
          <w:r w:rsidR="00D6764B" w:rsidRPr="00D6764B">
            <w:rPr>
              <w:sz w:val="26"/>
            </w:rPr>
            <w:t>PhD</w:t>
          </w:r>
          <w:proofErr w:type="spellEnd"/>
          <w:r w:rsidR="00D6764B" w:rsidRPr="00D6764B">
            <w:rPr>
              <w:sz w:val="26"/>
            </w:rPr>
            <w:t>, доцент департамента фундаментальной и прикладной лингвистики факультета гуманитарных наук НИУ ВШЭ –Нижний Новгород, научный сотрудник лаборатории теории и практики систем поддержки принятия решений факультета информатики, математики и компьютерных наук НИУ ВШЭ –Нижний Новгород</w:t>
          </w:r>
        </w:sdtContent>
      </w:sdt>
      <w:r w:rsidRPr="006657B3">
        <w:rPr>
          <w:i/>
          <w:sz w:val="26"/>
          <w:szCs w:val="26"/>
        </w:rPr>
        <w:t xml:space="preserve">, </w:t>
      </w:r>
    </w:p>
    <w:p w:rsidR="00BC0F1A" w:rsidRPr="006657B3" w:rsidRDefault="00BC0F1A" w:rsidP="00BC0F1A">
      <w:pPr>
        <w:suppressAutoHyphens/>
        <w:ind w:firstLine="709"/>
        <w:jc w:val="both"/>
        <w:rPr>
          <w:i/>
          <w:sz w:val="26"/>
          <w:szCs w:val="26"/>
        </w:rPr>
      </w:pPr>
      <w:r w:rsidRPr="006657B3">
        <w:rPr>
          <w:i/>
          <w:sz w:val="26"/>
          <w:szCs w:val="26"/>
        </w:rPr>
        <w:t>-</w:t>
      </w:r>
      <w:r w:rsidR="00D6764B" w:rsidRPr="00D6764B">
        <w:rPr>
          <w:rStyle w:val="a3"/>
          <w:sz w:val="26"/>
        </w:rPr>
        <w:t xml:space="preserve"> </w:t>
      </w:r>
      <w:r w:rsidR="00D6764B" w:rsidRPr="00D6764B">
        <w:rPr>
          <w:rStyle w:val="a3"/>
          <w:sz w:val="26"/>
        </w:rPr>
        <w:t xml:space="preserve">Морозова Н.Н., </w:t>
      </w:r>
      <w:proofErr w:type="spellStart"/>
      <w:r w:rsidR="00D6764B" w:rsidRPr="00D6764B">
        <w:rPr>
          <w:rStyle w:val="a3"/>
          <w:sz w:val="26"/>
        </w:rPr>
        <w:t>PhD</w:t>
      </w:r>
      <w:proofErr w:type="spellEnd"/>
      <w:r w:rsidR="00D6764B" w:rsidRPr="00D6764B">
        <w:rPr>
          <w:rStyle w:val="a3"/>
          <w:sz w:val="26"/>
        </w:rPr>
        <w:t>, доцент департамента фундаментальной и прикладной лингвистики факультета гуманитарных наук НИУ ВШЭ – Нижний Новгород</w:t>
      </w:r>
      <w:r w:rsidRPr="006657B3">
        <w:rPr>
          <w:i/>
          <w:sz w:val="26"/>
          <w:szCs w:val="26"/>
        </w:rPr>
        <w:t xml:space="preserve">, </w:t>
      </w:r>
    </w:p>
    <w:p w:rsidR="00BC0F1A" w:rsidRPr="006657B3" w:rsidRDefault="00BC0F1A" w:rsidP="00BC0F1A">
      <w:pPr>
        <w:suppressAutoHyphens/>
        <w:ind w:firstLine="709"/>
        <w:jc w:val="both"/>
        <w:rPr>
          <w:sz w:val="26"/>
          <w:szCs w:val="26"/>
        </w:rPr>
      </w:pPr>
      <w:r w:rsidRPr="006657B3">
        <w:rPr>
          <w:sz w:val="26"/>
          <w:szCs w:val="26"/>
        </w:rPr>
        <w:t xml:space="preserve">секретарь – </w:t>
      </w:r>
      <w:sdt>
        <w:sdtPr>
          <w:rPr>
            <w:rStyle w:val="a5"/>
          </w:rPr>
          <w:id w:val="125285750"/>
          <w:placeholder>
            <w:docPart w:val="F4E37F4704484C7FA76F5A5CE50C6A4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31DEC">
            <w:rPr>
              <w:rStyle w:val="a5"/>
            </w:rPr>
            <w:t>Петрова Е.И., менеджер факультета гуманитарных наук НИУ ВШЭ – Нижний Новгород</w:t>
          </w:r>
        </w:sdtContent>
      </w:sdt>
      <w:r w:rsidRPr="006657B3">
        <w:rPr>
          <w:sz w:val="26"/>
          <w:szCs w:val="26"/>
        </w:rPr>
        <w:t>.</w:t>
      </w: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p w:rsidR="00BC0F1A" w:rsidRPr="007E0C28" w:rsidRDefault="00BC0F1A" w:rsidP="00BC0F1A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4"/>
        <w:tblW w:w="12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  <w:gridCol w:w="2890"/>
      </w:tblGrid>
      <w:tr w:rsidR="00631DEC" w:rsidTr="00631DEC">
        <w:tc>
          <w:tcPr>
            <w:tcW w:w="4957" w:type="dxa"/>
          </w:tcPr>
          <w:p w:rsidR="00631DEC" w:rsidRDefault="00631DEC" w:rsidP="00631DEC">
            <w:pPr>
              <w:rPr>
                <w:rStyle w:val="a5"/>
                <w:lang w:eastAsia="en-US"/>
              </w:rPr>
            </w:pPr>
            <w:r>
              <w:rPr>
                <w:rStyle w:val="a5"/>
                <w:lang w:eastAsia="en-US"/>
              </w:rPr>
              <w:t>З</w:t>
            </w:r>
            <w:r w:rsidRPr="00091B2D">
              <w:rPr>
                <w:rStyle w:val="a5"/>
                <w:lang w:eastAsia="en-US"/>
              </w:rPr>
              <w:t>аместитель директора по финансам, аналит</w:t>
            </w:r>
            <w:r>
              <w:rPr>
                <w:rStyle w:val="a5"/>
                <w:lang w:eastAsia="en-US"/>
              </w:rPr>
              <w:t>ике и организационному развитию</w:t>
            </w:r>
          </w:p>
        </w:tc>
        <w:tc>
          <w:tcPr>
            <w:tcW w:w="4394" w:type="dxa"/>
            <w:vAlign w:val="bottom"/>
          </w:tcPr>
          <w:p w:rsidR="00631DEC" w:rsidRDefault="00631DEC" w:rsidP="00631DEC">
            <w:pPr>
              <w:jc w:val="right"/>
              <w:rPr>
                <w:rStyle w:val="a5"/>
              </w:rPr>
            </w:pPr>
            <w:r>
              <w:rPr>
                <w:rStyle w:val="a5"/>
                <w:lang w:eastAsia="en-US"/>
              </w:rPr>
              <w:t xml:space="preserve">М.А. </w:t>
            </w:r>
            <w:proofErr w:type="spellStart"/>
            <w:r>
              <w:rPr>
                <w:rStyle w:val="a5"/>
                <w:lang w:eastAsia="en-US"/>
              </w:rPr>
              <w:t>Штефан</w:t>
            </w:r>
            <w:proofErr w:type="spellEnd"/>
          </w:p>
        </w:tc>
        <w:tc>
          <w:tcPr>
            <w:tcW w:w="2890" w:type="dxa"/>
            <w:vAlign w:val="bottom"/>
            <w:hideMark/>
          </w:tcPr>
          <w:p w:rsidR="00631DEC" w:rsidRDefault="00631DEC" w:rsidP="00631DEC">
            <w:pPr>
              <w:jc w:val="right"/>
              <w:rPr>
                <w:rStyle w:val="a5"/>
              </w:rPr>
            </w:pPr>
            <w:r>
              <w:rPr>
                <w:rStyle w:val="a5"/>
                <w:lang w:eastAsia="en-US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ПодписывающееЛицо"/>
                  </w:textInput>
                </w:ffData>
              </w:fldChar>
            </w:r>
            <w:r>
              <w:rPr>
                <w:rStyle w:val="a5"/>
                <w:lang w:eastAsia="en-US"/>
              </w:rPr>
              <w:instrText xml:space="preserve"> FORMTEXT </w:instrText>
            </w:r>
            <w:r>
              <w:rPr>
                <w:rStyle w:val="a5"/>
                <w:lang w:eastAsia="en-US"/>
              </w:rPr>
            </w:r>
            <w:r>
              <w:rPr>
                <w:rStyle w:val="a5"/>
                <w:lang w:eastAsia="en-US"/>
              </w:rPr>
              <w:fldChar w:fldCharType="separate"/>
            </w:r>
            <w:r>
              <w:rPr>
                <w:rStyle w:val="a5"/>
                <w:lang w:eastAsia="en-US"/>
              </w:rPr>
              <w:t>А.А. Бляхман</w:t>
            </w:r>
            <w:r>
              <w:fldChar w:fldCharType="end"/>
            </w:r>
          </w:p>
        </w:tc>
      </w:tr>
    </w:tbl>
    <w:p w:rsidR="0067025D" w:rsidRDefault="0067025D"/>
    <w:sectPr w:rsidR="0067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3483C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B3"/>
    <w:rsid w:val="00394189"/>
    <w:rsid w:val="00631DEC"/>
    <w:rsid w:val="0067025D"/>
    <w:rsid w:val="008B2974"/>
    <w:rsid w:val="00BC0F1A"/>
    <w:rsid w:val="00D6764B"/>
    <w:rsid w:val="00F7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0151-C45F-4C93-A7B2-9669263D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1A"/>
    <w:pPr>
      <w:ind w:left="720"/>
      <w:contextualSpacing/>
    </w:pPr>
  </w:style>
  <w:style w:type="table" w:styleId="a4">
    <w:name w:val="Table Grid"/>
    <w:basedOn w:val="a1"/>
    <w:uiPriority w:val="39"/>
    <w:rsid w:val="00BC0F1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лена Малик Альбом форм"/>
    <w:basedOn w:val="a0"/>
    <w:uiPriority w:val="1"/>
    <w:qFormat/>
    <w:rsid w:val="00BC0F1A"/>
    <w:rPr>
      <w:rFonts w:ascii="Times New Roman" w:hAnsi="Times New Roman"/>
      <w:sz w:val="26"/>
    </w:rPr>
  </w:style>
  <w:style w:type="character" w:customStyle="1" w:styleId="a6">
    <w:name w:val="Заголовки (Альбом форм)"/>
    <w:basedOn w:val="a0"/>
    <w:uiPriority w:val="1"/>
    <w:rsid w:val="00BC0F1A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image" Target="media/image2.jpeg"/>
	<Relationship Id="rId5" Type="http://schemas.openxmlformats.org/officeDocument/2006/relationships/image" Target="media/image1.jpeg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3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8D3BB94D04493C9035A72032C69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BC757-1321-464B-B4F6-F8B46CD5D1B0}"/>
      </w:docPartPr>
      <w:docPartBody>
        <w:p w:rsidR="0097780A" w:rsidRDefault="00E2169A" w:rsidP="00E2169A">
          <w:pPr>
            <w:pStyle w:val="D78D3BB94D04493C9035A72032C694DB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4F7E3AD952034508928F61C33A19B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81BB3-C36B-4D9E-8A8F-3D4DFA9AF03E}"/>
      </w:docPartPr>
      <w:docPartBody>
        <w:p w:rsidR="0097780A" w:rsidRDefault="00E2169A" w:rsidP="00E2169A">
          <w:pPr>
            <w:pStyle w:val="4F7E3AD952034508928F61C33A19BACF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C3717C25B7114EBF92E2649155D67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ADF2C-A4F8-4B58-B7D7-FDC74A3EB6BD}"/>
      </w:docPartPr>
      <w:docPartBody>
        <w:p w:rsidR="0097780A" w:rsidRDefault="00E2169A" w:rsidP="00E2169A">
          <w:pPr>
            <w:pStyle w:val="C3717C25B7114EBF92E2649155D67E8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156E0E31A4B44268BFFAFE0726686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DA600-EFBC-401D-88AD-7BB136C8245A}"/>
      </w:docPartPr>
      <w:docPartBody>
        <w:p w:rsidR="0097780A" w:rsidRDefault="00E2169A" w:rsidP="00E2169A">
          <w:pPr>
            <w:pStyle w:val="156E0E31A4B44268BFFAFE07266861D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3DDD87A84829446C8D367D61A474C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2CACE-DF11-4F36-BA7F-C88CCCAF7F3D}"/>
      </w:docPartPr>
      <w:docPartBody>
        <w:p w:rsidR="0097780A" w:rsidRDefault="00E2169A" w:rsidP="00E2169A">
          <w:pPr>
            <w:pStyle w:val="3DDD87A84829446C8D367D61A474C7F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289DB84CFA934ADF99105F7936988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9AA5-1A0C-49AC-B2C1-A2F670F33804}"/>
      </w:docPartPr>
      <w:docPartBody>
        <w:p w:rsidR="0097780A" w:rsidRDefault="00E2169A" w:rsidP="00E2169A">
          <w:pPr>
            <w:pStyle w:val="289DB84CFA934ADF99105F79369888FA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EAE4F50F7224AA8830FDD8E2DB30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4A543-2B1A-4D5B-B139-8DD5C26E2755}"/>
      </w:docPartPr>
      <w:docPartBody>
        <w:p w:rsidR="0097780A" w:rsidRDefault="00E2169A" w:rsidP="00E2169A">
          <w:pPr>
            <w:pStyle w:val="3EAE4F50F7224AA8830FDD8E2DB30F1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358BE531C2E4438A562279A296C4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BA0F5-6305-4C29-A584-3713BB34D77A}"/>
      </w:docPartPr>
      <w:docPartBody>
        <w:p w:rsidR="0097780A" w:rsidRDefault="00E2169A" w:rsidP="00E2169A">
          <w:pPr>
            <w:pStyle w:val="8358BE531C2E4438A562279A296C48BD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747DFF4FD25B427EBB790246F0561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59D51-57EA-4073-B047-47DAEEDFE47F}"/>
      </w:docPartPr>
      <w:docPartBody>
        <w:p w:rsidR="0097780A" w:rsidRDefault="00E2169A" w:rsidP="00E2169A">
          <w:pPr>
            <w:pStyle w:val="747DFF4FD25B427EBB790246F0561018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52F523F537604A579883B2B7E0DB6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CD366-2AA4-44CB-9F33-D98CD81B1EF0}"/>
      </w:docPartPr>
      <w:docPartBody>
        <w:p w:rsidR="0097780A" w:rsidRDefault="00E2169A" w:rsidP="00E2169A">
          <w:pPr>
            <w:pStyle w:val="52F523F537604A579883B2B7E0DB65AE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F4E37F4704484C7FA76F5A5CE50C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596D1-8A1E-4377-9042-0288C7A25B6A}"/>
      </w:docPartPr>
      <w:docPartBody>
        <w:p w:rsidR="0097780A" w:rsidRDefault="00E2169A" w:rsidP="00E2169A">
          <w:pPr>
            <w:pStyle w:val="F4E37F4704484C7FA76F5A5CE50C6A4C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9A"/>
    <w:rsid w:val="008B15C4"/>
    <w:rsid w:val="0097780A"/>
    <w:rsid w:val="00D23946"/>
    <w:rsid w:val="00E2169A"/>
    <w:rsid w:val="00F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169A"/>
    <w:rPr>
      <w:color w:val="808080"/>
    </w:rPr>
  </w:style>
  <w:style w:type="paragraph" w:customStyle="1" w:styleId="D78D3BB94D04493C9035A72032C694DB">
    <w:name w:val="D78D3BB94D04493C9035A72032C694DB"/>
    <w:rsid w:val="00E2169A"/>
  </w:style>
  <w:style w:type="paragraph" w:customStyle="1" w:styleId="4F7E3AD952034508928F61C33A19BACF">
    <w:name w:val="4F7E3AD952034508928F61C33A19BACF"/>
    <w:rsid w:val="00E2169A"/>
  </w:style>
  <w:style w:type="paragraph" w:customStyle="1" w:styleId="C3717C25B7114EBF92E2649155D67E89">
    <w:name w:val="C3717C25B7114EBF92E2649155D67E89"/>
    <w:rsid w:val="00E2169A"/>
  </w:style>
  <w:style w:type="paragraph" w:customStyle="1" w:styleId="156E0E31A4B44268BFFAFE07266861D8">
    <w:name w:val="156E0E31A4B44268BFFAFE07266861D8"/>
    <w:rsid w:val="00E2169A"/>
  </w:style>
  <w:style w:type="paragraph" w:customStyle="1" w:styleId="3DDD87A84829446C8D367D61A474C7F8">
    <w:name w:val="3DDD87A84829446C8D367D61A474C7F8"/>
    <w:rsid w:val="00E2169A"/>
  </w:style>
  <w:style w:type="paragraph" w:customStyle="1" w:styleId="289DB84CFA934ADF99105F79369888FA">
    <w:name w:val="289DB84CFA934ADF99105F79369888FA"/>
    <w:rsid w:val="00E2169A"/>
  </w:style>
  <w:style w:type="paragraph" w:customStyle="1" w:styleId="3EAE4F50F7224AA8830FDD8E2DB30F16">
    <w:name w:val="3EAE4F50F7224AA8830FDD8E2DB30F16"/>
    <w:rsid w:val="00E2169A"/>
  </w:style>
  <w:style w:type="paragraph" w:customStyle="1" w:styleId="8358BE531C2E4438A562279A296C48BD">
    <w:name w:val="8358BE531C2E4438A562279A296C48BD"/>
    <w:rsid w:val="00E2169A"/>
  </w:style>
  <w:style w:type="paragraph" w:customStyle="1" w:styleId="747DFF4FD25B427EBB790246F0561018">
    <w:name w:val="747DFF4FD25B427EBB790246F0561018"/>
    <w:rsid w:val="00E2169A"/>
  </w:style>
  <w:style w:type="character" w:customStyle="1" w:styleId="a4">
    <w:name w:val="Алена Малик Альбом форм"/>
    <w:basedOn w:val="a0"/>
    <w:uiPriority w:val="1"/>
    <w:qFormat/>
    <w:rsid w:val="00E2169A"/>
    <w:rPr>
      <w:rFonts w:ascii="Times New Roman" w:hAnsi="Times New Roman"/>
      <w:sz w:val="26"/>
    </w:rPr>
  </w:style>
  <w:style w:type="paragraph" w:customStyle="1" w:styleId="52F523F537604A579883B2B7E0DB65AE">
    <w:name w:val="52F523F537604A579883B2B7E0DB65AE"/>
    <w:rsid w:val="00E2169A"/>
  </w:style>
  <w:style w:type="paragraph" w:customStyle="1" w:styleId="E7DDC74243374C6EA18EA6377816D62C">
    <w:name w:val="E7DDC74243374C6EA18EA6377816D62C"/>
    <w:rsid w:val="00E2169A"/>
  </w:style>
  <w:style w:type="paragraph" w:customStyle="1" w:styleId="F4E37F4704484C7FA76F5A5CE50C6A4C">
    <w:name w:val="F4E37F4704484C7FA76F5A5CE50C6A4C"/>
    <w:rsid w:val="00E21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Игоревна</dc:creator>
  <cp:keywords/>
  <dc:description/>
  <cp:lastModifiedBy>Петрова Екатерина Игоревна</cp:lastModifiedBy>
  <cp:revision>4</cp:revision>
  <dcterms:created xsi:type="dcterms:W3CDTF">2025-08-14T07:01:00Z</dcterms:created>
  <dcterms:modified xsi:type="dcterms:W3CDTF">2025-08-15T13:17:00Z</dcterms:modified>
</cp:coreProperties>
</file>