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8" w:rsidRPr="002D4213" w:rsidRDefault="00CB6A38" w:rsidP="00CB6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21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жюри:</w:t>
      </w:r>
    </w:p>
    <w:p w:rsidR="00CB6A38" w:rsidRPr="002D4213" w:rsidRDefault="00CB6A38" w:rsidP="00CB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-</w:t>
      </w:r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 Бабкин Эдуард Александрович – ординарный профессор - кафедра</w:t>
      </w:r>
    </w:p>
    <w:p w:rsidR="00CB6A38" w:rsidRPr="002D4213" w:rsidRDefault="00CB6A38" w:rsidP="00CB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>информационных систем и технологий НИУ ВШЭ Нижний Новгород,</w:t>
      </w:r>
    </w:p>
    <w:p w:rsidR="00CB6A38" w:rsidRPr="002D4213" w:rsidRDefault="00CB6A38" w:rsidP="00CB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>зав. лабораторией теории и практики систем поддержки принятия решений</w:t>
      </w:r>
    </w:p>
    <w:p w:rsidR="00CB6A38" w:rsidRPr="002D4213" w:rsidRDefault="00CB6A38" w:rsidP="00CB6A38">
      <w:pPr>
        <w:rPr>
          <w:rFonts w:ascii="Arial" w:eastAsia="Times New Roman" w:hAnsi="Arial" w:cs="Arial"/>
          <w:color w:val="333333"/>
          <w:sz w:val="28"/>
          <w:szCs w:val="28"/>
        </w:rPr>
      </w:pPr>
      <w:r w:rsidRPr="002D4213">
        <w:rPr>
          <w:rFonts w:ascii="Arial" w:eastAsia="Times New Roman" w:hAnsi="Arial" w:cs="Arial"/>
          <w:color w:val="333333"/>
          <w:sz w:val="28"/>
          <w:szCs w:val="28"/>
        </w:rPr>
        <w:t>1.Шамина Ольга Викторовна — </w:t>
      </w:r>
      <w:proofErr w:type="spellStart"/>
      <w:r w:rsidRPr="002D4213">
        <w:rPr>
          <w:rFonts w:ascii="Arial" w:eastAsia="Times New Roman" w:hAnsi="Arial" w:cs="Arial"/>
          <w:color w:val="333333"/>
          <w:sz w:val="28"/>
          <w:szCs w:val="28"/>
        </w:rPr>
        <w:t>к.э</w:t>
      </w:r>
      <w:proofErr w:type="gramStart"/>
      <w:r w:rsidRPr="002D4213">
        <w:rPr>
          <w:rFonts w:ascii="Arial" w:eastAsia="Times New Roman" w:hAnsi="Arial" w:cs="Arial"/>
          <w:color w:val="333333"/>
          <w:sz w:val="28"/>
          <w:szCs w:val="28"/>
        </w:rPr>
        <w:t>.н</w:t>
      </w:r>
      <w:proofErr w:type="spellEnd"/>
      <w:proofErr w:type="gramEnd"/>
      <w:r w:rsidRPr="002D4213">
        <w:rPr>
          <w:rFonts w:ascii="Arial" w:eastAsia="Times New Roman" w:hAnsi="Arial" w:cs="Arial"/>
          <w:color w:val="333333"/>
          <w:sz w:val="28"/>
          <w:szCs w:val="28"/>
        </w:rPr>
        <w:t>, доцент, зав. кафедрой «Экономика и автоматизация бизнес-процессов» ГБОУ ВО НГИЭУ</w:t>
      </w:r>
    </w:p>
    <w:p w:rsidR="00CB6A38" w:rsidRPr="002D4213" w:rsidRDefault="00CB6A38" w:rsidP="00CB6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D4213">
        <w:rPr>
          <w:rFonts w:ascii="Arial" w:eastAsia="Times New Roman" w:hAnsi="Arial" w:cs="Arial"/>
          <w:color w:val="333333"/>
          <w:sz w:val="28"/>
          <w:szCs w:val="28"/>
        </w:rPr>
        <w:t>2.Игошин Андрей Николаевич — </w:t>
      </w:r>
      <w:proofErr w:type="spellStart"/>
      <w:r w:rsidRPr="002D4213">
        <w:rPr>
          <w:rFonts w:ascii="Arial" w:eastAsia="Times New Roman" w:hAnsi="Arial" w:cs="Arial"/>
          <w:color w:val="333333"/>
          <w:sz w:val="28"/>
          <w:szCs w:val="28"/>
        </w:rPr>
        <w:t>к.э</w:t>
      </w:r>
      <w:proofErr w:type="gramStart"/>
      <w:r w:rsidRPr="002D4213">
        <w:rPr>
          <w:rFonts w:ascii="Arial" w:eastAsia="Times New Roman" w:hAnsi="Arial" w:cs="Arial"/>
          <w:color w:val="333333"/>
          <w:sz w:val="28"/>
          <w:szCs w:val="28"/>
        </w:rPr>
        <w:t>.н</w:t>
      </w:r>
      <w:proofErr w:type="spellEnd"/>
      <w:proofErr w:type="gramEnd"/>
      <w:r w:rsidRPr="002D4213">
        <w:rPr>
          <w:rFonts w:ascii="Arial" w:eastAsia="Times New Roman" w:hAnsi="Arial" w:cs="Arial"/>
          <w:color w:val="333333"/>
          <w:sz w:val="28"/>
          <w:szCs w:val="28"/>
        </w:rPr>
        <w:t>, доцент кафедры «Экономика и автоматизация бизнес-процессов» ГБОУ ВО НГИЭУ</w:t>
      </w:r>
    </w:p>
    <w:p w:rsidR="00CB6A38" w:rsidRPr="002D4213" w:rsidRDefault="00CB6A38" w:rsidP="00CB6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D4213">
        <w:rPr>
          <w:rFonts w:ascii="Arial" w:eastAsia="Times New Roman" w:hAnsi="Arial" w:cs="Arial"/>
          <w:color w:val="333333"/>
          <w:sz w:val="28"/>
          <w:szCs w:val="28"/>
        </w:rPr>
        <w:t>3.Асеева Н.В. доцент, декан ф-та математики, информатики и компьютерных наук НИУ ВШЭ Нижний Новгород</w:t>
      </w:r>
    </w:p>
    <w:p w:rsidR="00CB6A38" w:rsidRPr="002D4213" w:rsidRDefault="00CB6A38" w:rsidP="00CB6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D4213">
        <w:rPr>
          <w:rFonts w:ascii="Arial" w:eastAsia="Times New Roman" w:hAnsi="Arial" w:cs="Arial"/>
          <w:color w:val="333333"/>
          <w:sz w:val="28"/>
          <w:szCs w:val="28"/>
        </w:rPr>
        <w:t xml:space="preserve">4. </w:t>
      </w:r>
      <w:r>
        <w:rPr>
          <w:rFonts w:ascii="Arial" w:eastAsia="Times New Roman" w:hAnsi="Arial" w:cs="Arial"/>
          <w:color w:val="333333"/>
          <w:sz w:val="28"/>
          <w:szCs w:val="28"/>
        </w:rPr>
        <w:t>Улитин Борис Игоревич – ст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t>.п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реподаватель кафедры информационных систем и технологий НИУ ВШЭ Нижний Новгород</w:t>
      </w:r>
    </w:p>
    <w:p w:rsidR="00CB6A38" w:rsidRPr="002D4213" w:rsidRDefault="00CB6A38" w:rsidP="00CB6A38">
      <w:p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sz w:val="28"/>
          <w:szCs w:val="28"/>
        </w:rPr>
        <w:t xml:space="preserve">5. </w:t>
      </w:r>
      <w:proofErr w:type="spellStart"/>
      <w:r w:rsidRPr="002D4213">
        <w:rPr>
          <w:rFonts w:ascii="Times New Roman" w:eastAsia="Times New Roman" w:hAnsi="Times New Roman" w:cs="Times New Roman"/>
          <w:sz w:val="28"/>
          <w:szCs w:val="28"/>
        </w:rPr>
        <w:t>Милейковский</w:t>
      </w:r>
      <w:proofErr w:type="spellEnd"/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 – руководитель службы навигации УК «Весна».</w:t>
      </w:r>
    </w:p>
    <w:p w:rsidR="00CB6A38" w:rsidRPr="002D4213" w:rsidRDefault="00CB6A38" w:rsidP="00CB6A38">
      <w:p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Калинин Павел Сергеевич – главный агроном агрофирмы «Весна»</w:t>
      </w:r>
    </w:p>
    <w:p w:rsidR="001F22D4" w:rsidRDefault="001F22D4"/>
    <w:sectPr w:rsidR="001F22D4" w:rsidSect="001F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DD"/>
    <w:rsid w:val="001F22D4"/>
    <w:rsid w:val="00543AA0"/>
    <w:rsid w:val="007E4C48"/>
    <w:rsid w:val="00C461DD"/>
    <w:rsid w:val="00CB6A38"/>
    <w:rsid w:val="00E1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2</cp:revision>
  <dcterms:created xsi:type="dcterms:W3CDTF">2021-04-15T03:42:00Z</dcterms:created>
  <dcterms:modified xsi:type="dcterms:W3CDTF">2021-04-15T03:42:00Z</dcterms:modified>
</cp:coreProperties>
</file>