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13E72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713E72"/>
    <w:p w:rsidR="00571707" w:rsidRDefault="00571707" w:rsidP="00571707">
      <w:pPr>
        <w:contextualSpacing/>
        <w:rPr>
          <w:sz w:val="26"/>
          <w:szCs w:val="26"/>
        </w:rPr>
      </w:pPr>
    </w:p>
    <w:p w:rsidR="00495D25" w:rsidRDefault="00495D25" w:rsidP="00571707">
      <w:pPr>
        <w:contextualSpacing/>
        <w:rPr>
          <w:sz w:val="26"/>
          <w:szCs w:val="26"/>
        </w:rPr>
      </w:pPr>
    </w:p>
    <w:p w:rsidR="001D15BC" w:rsidRDefault="001D15BC" w:rsidP="00750A4F">
      <w:pPr>
        <w:contextualSpacing/>
        <w:jc w:val="both"/>
        <w:rPr>
          <w:b/>
          <w:sz w:val="26"/>
        </w:rPr>
      </w:pPr>
    </w:p>
    <w:p w:rsidR="004E39C7" w:rsidRPr="0059056B" w:rsidRDefault="0059056B" w:rsidP="007925F6">
      <w:pPr>
        <w:contextualSpacing/>
        <w:jc w:val="center"/>
        <w:rPr>
          <w:b/>
          <w:bCs/>
          <w:sz w:val="26"/>
          <w:szCs w:val="26"/>
        </w:rPr>
      </w:pPr>
      <w:r w:rsidRPr="00B364C7">
        <w:rPr>
          <w:b/>
          <w:bCs/>
          <w:sz w:val="26"/>
          <w:szCs w:val="26"/>
        </w:rPr>
        <w:t>О проведе</w:t>
      </w:r>
      <w:bookmarkStart w:id="0" w:name="_GoBack"/>
      <w:bookmarkEnd w:id="0"/>
      <w:r w:rsidRPr="00B364C7">
        <w:rPr>
          <w:b/>
          <w:bCs/>
          <w:sz w:val="26"/>
          <w:szCs w:val="26"/>
        </w:rPr>
        <w:t xml:space="preserve">нии промежуточного тестирования студентов 1 курса </w:t>
      </w:r>
      <w:proofErr w:type="spellStart"/>
      <w:r w:rsidRPr="00B364C7">
        <w:rPr>
          <w:b/>
          <w:bCs/>
          <w:sz w:val="26"/>
          <w:szCs w:val="26"/>
        </w:rPr>
        <w:t>бакалавриата</w:t>
      </w:r>
      <w:proofErr w:type="spellEnd"/>
      <w:r w:rsidRPr="00B364C7">
        <w:rPr>
          <w:b/>
          <w:bCs/>
          <w:sz w:val="26"/>
          <w:szCs w:val="26"/>
        </w:rPr>
        <w:t xml:space="preserve"> и </w:t>
      </w:r>
      <w:proofErr w:type="spellStart"/>
      <w:r w:rsidRPr="00B364C7">
        <w:rPr>
          <w:b/>
          <w:bCs/>
          <w:sz w:val="26"/>
          <w:szCs w:val="26"/>
        </w:rPr>
        <w:t>специалитета</w:t>
      </w:r>
      <w:proofErr w:type="spellEnd"/>
      <w:r w:rsidRPr="00B364C7">
        <w:rPr>
          <w:b/>
          <w:bCs/>
          <w:sz w:val="26"/>
          <w:szCs w:val="26"/>
        </w:rPr>
        <w:t xml:space="preserve"> НИУ ВШЭ</w:t>
      </w:r>
    </w:p>
    <w:p w:rsidR="004E39C7" w:rsidRDefault="004E39C7" w:rsidP="00571707">
      <w:pPr>
        <w:contextualSpacing/>
        <w:rPr>
          <w:sz w:val="26"/>
          <w:szCs w:val="26"/>
        </w:rPr>
      </w:pPr>
    </w:p>
    <w:p w:rsidR="0059056B" w:rsidRDefault="0059056B" w:rsidP="0059056B">
      <w:pPr>
        <w:contextualSpacing/>
        <w:jc w:val="both"/>
        <w:rPr>
          <w:bCs/>
          <w:sz w:val="26"/>
          <w:szCs w:val="26"/>
        </w:rPr>
      </w:pPr>
      <w:r w:rsidRPr="005615F2">
        <w:rPr>
          <w:sz w:val="26"/>
          <w:szCs w:val="26"/>
        </w:rPr>
        <w:t xml:space="preserve">С целью реализации Концепции развития англоязычной коммуникативной компетенции студентов НИУ ВШЭ, утвержденной приказом от </w:t>
      </w:r>
      <w:r w:rsidRPr="005615F2">
        <w:rPr>
          <w:bCs/>
          <w:sz w:val="26"/>
          <w:szCs w:val="26"/>
        </w:rPr>
        <w:t>23.07.2020 г.</w:t>
      </w:r>
    </w:p>
    <w:p w:rsidR="0059056B" w:rsidRPr="005615F2" w:rsidRDefault="0059056B" w:rsidP="0059056B">
      <w:pPr>
        <w:contextualSpacing/>
        <w:jc w:val="both"/>
        <w:rPr>
          <w:bCs/>
          <w:sz w:val="26"/>
          <w:szCs w:val="26"/>
        </w:rPr>
      </w:pPr>
      <w:r w:rsidRPr="005615F2">
        <w:rPr>
          <w:bCs/>
          <w:sz w:val="26"/>
          <w:szCs w:val="26"/>
        </w:rPr>
        <w:t>№ 6.18.1-01/2307-03</w:t>
      </w:r>
    </w:p>
    <w:p w:rsidR="0059056B" w:rsidRPr="005615F2" w:rsidRDefault="0059056B" w:rsidP="0059056B">
      <w:pPr>
        <w:jc w:val="both"/>
        <w:rPr>
          <w:sz w:val="26"/>
          <w:szCs w:val="26"/>
        </w:rPr>
      </w:pPr>
    </w:p>
    <w:p w:rsidR="0059056B" w:rsidRPr="005615F2" w:rsidRDefault="0059056B" w:rsidP="0059056B">
      <w:pPr>
        <w:jc w:val="both"/>
        <w:rPr>
          <w:sz w:val="26"/>
          <w:szCs w:val="26"/>
        </w:rPr>
      </w:pPr>
      <w:r w:rsidRPr="005615F2">
        <w:rPr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59056B" w:rsidRPr="005615F2" w:rsidRDefault="0059056B" w:rsidP="0059056B">
      <w:pPr>
        <w:numPr>
          <w:ilvl w:val="0"/>
          <w:numId w:val="12"/>
        </w:numPr>
        <w:spacing w:after="160" w:line="259" w:lineRule="auto"/>
        <w:jc w:val="both"/>
        <w:rPr>
          <w:sz w:val="26"/>
          <w:szCs w:val="26"/>
        </w:rPr>
      </w:pPr>
      <w:r w:rsidRPr="005615F2">
        <w:rPr>
          <w:sz w:val="26"/>
          <w:szCs w:val="26"/>
        </w:rPr>
        <w:t xml:space="preserve">Школе иностранных языков совместно с Управлением </w:t>
      </w:r>
      <w:proofErr w:type="spellStart"/>
      <w:r w:rsidRPr="005615F2">
        <w:rPr>
          <w:sz w:val="26"/>
          <w:szCs w:val="26"/>
        </w:rPr>
        <w:t>цифровизации</w:t>
      </w:r>
      <w:proofErr w:type="spellEnd"/>
      <w:r w:rsidRPr="005615F2">
        <w:rPr>
          <w:sz w:val="26"/>
          <w:szCs w:val="26"/>
        </w:rPr>
        <w:t xml:space="preserve"> образования организовать и провести Промежуточное тестирование по английскому языку на платформе </w:t>
      </w:r>
      <w:proofErr w:type="spellStart"/>
      <w:r w:rsidRPr="005615F2">
        <w:rPr>
          <w:sz w:val="26"/>
          <w:szCs w:val="26"/>
          <w:lang w:val="en-GB"/>
        </w:rPr>
        <w:t>SmartLMS</w:t>
      </w:r>
      <w:proofErr w:type="spellEnd"/>
      <w:r w:rsidRPr="005615F2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13</w:t>
      </w:r>
      <w:r w:rsidRPr="005615F2">
        <w:rPr>
          <w:sz w:val="26"/>
          <w:szCs w:val="26"/>
        </w:rPr>
        <w:t xml:space="preserve"> по 1</w:t>
      </w:r>
      <w:r>
        <w:rPr>
          <w:sz w:val="26"/>
          <w:szCs w:val="26"/>
        </w:rPr>
        <w:t>5</w:t>
      </w:r>
      <w:r w:rsidRPr="005615F2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Pr="005615F2">
        <w:rPr>
          <w:sz w:val="26"/>
          <w:szCs w:val="26"/>
        </w:rPr>
        <w:t xml:space="preserve"> года.</w:t>
      </w:r>
    </w:p>
    <w:p w:rsidR="0059056B" w:rsidRPr="005615F2" w:rsidRDefault="0059056B" w:rsidP="0059056B">
      <w:pPr>
        <w:numPr>
          <w:ilvl w:val="0"/>
          <w:numId w:val="12"/>
        </w:numPr>
        <w:spacing w:after="160" w:line="259" w:lineRule="auto"/>
        <w:jc w:val="both"/>
        <w:rPr>
          <w:sz w:val="26"/>
          <w:szCs w:val="26"/>
        </w:rPr>
      </w:pPr>
      <w:r w:rsidRPr="005615F2">
        <w:rPr>
          <w:sz w:val="26"/>
          <w:szCs w:val="26"/>
        </w:rPr>
        <w:t xml:space="preserve">Студентам 1 курса </w:t>
      </w:r>
      <w:proofErr w:type="spellStart"/>
      <w:r w:rsidRPr="005615F2">
        <w:rPr>
          <w:sz w:val="26"/>
          <w:szCs w:val="26"/>
        </w:rPr>
        <w:t>бакалавриата</w:t>
      </w:r>
      <w:proofErr w:type="spellEnd"/>
      <w:r w:rsidRPr="005615F2">
        <w:rPr>
          <w:sz w:val="26"/>
          <w:szCs w:val="26"/>
        </w:rPr>
        <w:t xml:space="preserve"> и </w:t>
      </w:r>
      <w:proofErr w:type="spellStart"/>
      <w:r w:rsidRPr="005615F2">
        <w:rPr>
          <w:sz w:val="26"/>
          <w:szCs w:val="26"/>
        </w:rPr>
        <w:t>специалитета</w:t>
      </w:r>
      <w:proofErr w:type="spellEnd"/>
      <w:r w:rsidRPr="005615F2">
        <w:rPr>
          <w:sz w:val="26"/>
          <w:szCs w:val="26"/>
        </w:rPr>
        <w:t xml:space="preserve"> НИУ ВШЭ вне</w:t>
      </w:r>
      <w:r>
        <w:rPr>
          <w:sz w:val="26"/>
          <w:szCs w:val="26"/>
        </w:rPr>
        <w:t xml:space="preserve"> </w:t>
      </w:r>
      <w:r w:rsidRPr="005615F2">
        <w:rPr>
          <w:sz w:val="26"/>
          <w:szCs w:val="26"/>
        </w:rPr>
        <w:t>зависимости от посещения</w:t>
      </w:r>
      <w:r>
        <w:rPr>
          <w:sz w:val="26"/>
          <w:szCs w:val="26"/>
        </w:rPr>
        <w:t xml:space="preserve"> </w:t>
      </w:r>
      <w:r w:rsidRPr="005615F2">
        <w:rPr>
          <w:sz w:val="26"/>
          <w:szCs w:val="26"/>
        </w:rPr>
        <w:t>факультативных дисциплин модуля «Английский язык» пройти Промежуточное тестирование по английскому языку в срок с 1</w:t>
      </w:r>
      <w:r>
        <w:rPr>
          <w:sz w:val="26"/>
          <w:szCs w:val="26"/>
        </w:rPr>
        <w:t>3</w:t>
      </w:r>
      <w:r w:rsidRPr="005615F2">
        <w:rPr>
          <w:sz w:val="26"/>
          <w:szCs w:val="26"/>
        </w:rPr>
        <w:t xml:space="preserve"> по 1</w:t>
      </w:r>
      <w:r>
        <w:rPr>
          <w:sz w:val="26"/>
          <w:szCs w:val="26"/>
        </w:rPr>
        <w:t>5</w:t>
      </w:r>
      <w:r w:rsidRPr="005615F2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Pr="005615F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5615F2">
        <w:rPr>
          <w:sz w:val="26"/>
          <w:szCs w:val="26"/>
        </w:rPr>
        <w:t xml:space="preserve"> согласно графику (Приложение 1).</w:t>
      </w:r>
    </w:p>
    <w:p w:rsidR="0059056B" w:rsidRPr="005615F2" w:rsidRDefault="0059056B" w:rsidP="0059056B">
      <w:pPr>
        <w:numPr>
          <w:ilvl w:val="0"/>
          <w:numId w:val="12"/>
        </w:numPr>
        <w:spacing w:after="160" w:line="259" w:lineRule="auto"/>
        <w:jc w:val="both"/>
        <w:rPr>
          <w:sz w:val="26"/>
          <w:szCs w:val="26"/>
        </w:rPr>
      </w:pPr>
      <w:r w:rsidRPr="005615F2">
        <w:rPr>
          <w:sz w:val="26"/>
          <w:szCs w:val="26"/>
        </w:rPr>
        <w:t>Менеджерам образовательных программ информировать студентов об обязательном прохождении Промежуточного тестирования по английскому языку</w:t>
      </w:r>
      <w:r>
        <w:rPr>
          <w:sz w:val="26"/>
          <w:szCs w:val="26"/>
        </w:rPr>
        <w:t xml:space="preserve"> в срок до 10 декабря 2021 г</w:t>
      </w:r>
      <w:r w:rsidRPr="005615F2">
        <w:rPr>
          <w:sz w:val="26"/>
          <w:szCs w:val="26"/>
        </w:rPr>
        <w:t>.</w:t>
      </w:r>
    </w:p>
    <w:p w:rsidR="0059056B" w:rsidRDefault="0059056B" w:rsidP="0059056B">
      <w:pPr>
        <w:numPr>
          <w:ilvl w:val="0"/>
          <w:numId w:val="12"/>
        </w:numPr>
        <w:spacing w:after="160" w:line="259" w:lineRule="auto"/>
        <w:jc w:val="both"/>
        <w:rPr>
          <w:sz w:val="26"/>
          <w:szCs w:val="26"/>
        </w:rPr>
      </w:pPr>
      <w:r w:rsidRPr="005615F2">
        <w:rPr>
          <w:sz w:val="26"/>
          <w:szCs w:val="26"/>
        </w:rPr>
        <w:t>Руководителям структурных подразделений, реализующих дисциплины модуля «Английский язык» в кампусах НИУ ВШЭ Нижнего Новгорода, Санкт-Петербурга и Перми, обеспечить прохождение</w:t>
      </w:r>
      <w:r>
        <w:rPr>
          <w:sz w:val="26"/>
          <w:szCs w:val="26"/>
        </w:rPr>
        <w:t xml:space="preserve"> Промежуточного</w:t>
      </w:r>
      <w:r w:rsidRPr="005615F2">
        <w:rPr>
          <w:sz w:val="26"/>
          <w:szCs w:val="26"/>
        </w:rPr>
        <w:t xml:space="preserve"> тестирования студентами всех образовательных программ 1 курса в срок с 1</w:t>
      </w:r>
      <w:r>
        <w:rPr>
          <w:sz w:val="26"/>
          <w:szCs w:val="26"/>
        </w:rPr>
        <w:t>3</w:t>
      </w:r>
      <w:r w:rsidRPr="005615F2">
        <w:rPr>
          <w:sz w:val="26"/>
          <w:szCs w:val="26"/>
        </w:rPr>
        <w:t xml:space="preserve"> по 1</w:t>
      </w:r>
      <w:r>
        <w:rPr>
          <w:sz w:val="26"/>
          <w:szCs w:val="26"/>
        </w:rPr>
        <w:t>5</w:t>
      </w:r>
      <w:r w:rsidRPr="005615F2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Pr="005615F2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5615F2">
        <w:rPr>
          <w:sz w:val="26"/>
          <w:szCs w:val="26"/>
        </w:rPr>
        <w:t>согласно графику.</w:t>
      </w:r>
    </w:p>
    <w:p w:rsidR="0059056B" w:rsidRDefault="0059056B" w:rsidP="0059056B">
      <w:pPr>
        <w:numPr>
          <w:ilvl w:val="0"/>
          <w:numId w:val="12"/>
        </w:numPr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Школе иностранных языков совместно с Управлением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образования по итогам Промежуточного тестирования провести кампанию по выбору дисциплин модуля «Английский язык» в модуле «Курсы по выбору» в период с 17 по 23 декабря 2021 г.</w:t>
      </w:r>
    </w:p>
    <w:p w:rsidR="00571707" w:rsidRPr="007C61EA" w:rsidRDefault="00571707" w:rsidP="00571707">
      <w:pPr>
        <w:contextualSpacing/>
        <w:jc w:val="both"/>
        <w:rPr>
          <w:sz w:val="26"/>
          <w:szCs w:val="26"/>
        </w:rPr>
      </w:pPr>
    </w:p>
    <w:p w:rsidR="001C05E8" w:rsidRPr="00320AEA" w:rsidRDefault="001C05E8" w:rsidP="00571707">
      <w:pPr>
        <w:contextualSpacing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BE7C96" w:rsidTr="00495D25">
        <w:tc>
          <w:tcPr>
            <w:tcW w:w="2977" w:type="dxa"/>
          </w:tcPr>
          <w:p w:rsidR="00BE7C96" w:rsidRPr="002A394D" w:rsidRDefault="00BE7C96" w:rsidP="00814FE9">
            <w:pPr>
              <w:rPr>
                <w:b/>
              </w:rPr>
            </w:pPr>
            <w:r w:rsidRPr="001D15BC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 w:rsidRPr="001D15BC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1D15BC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1D15BC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1D15BC">
              <w:rPr>
                <w:rStyle w:val="afffa"/>
                <w:b w:val="0"/>
                <w:i w:val="0"/>
                <w:color w:val="auto"/>
                <w:sz w:val="26"/>
              </w:rPr>
              <w:t>Проректор</w:t>
            </w:r>
            <w:r w:rsidRPr="001D15BC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BE7C96" w:rsidRPr="002A394D" w:rsidRDefault="00BE7C96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764C54" w:rsidRPr="001C05E8" w:rsidRDefault="00764C54" w:rsidP="001C05E8">
      <w:pPr>
        <w:shd w:val="clear" w:color="auto" w:fill="FFFFFF" w:themeFill="background1"/>
        <w:contextualSpacing/>
        <w:jc w:val="both"/>
        <w:rPr>
          <w:sz w:val="26"/>
          <w:szCs w:val="26"/>
        </w:rPr>
      </w:pPr>
    </w:p>
    <w:sectPr w:rsidR="00764C54" w:rsidRPr="001C05E8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72" w:rsidRDefault="00713E72" w:rsidP="00571707">
      <w:r>
        <w:separator/>
      </w:r>
    </w:p>
  </w:endnote>
  <w:endnote w:type="continuationSeparator" w:id="0">
    <w:p w:rsidR="00713E72" w:rsidRDefault="00713E72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713E72">
    <w:pPr>
      <w:pStyle w:val="a5"/>
      <w:jc w:val="right"/>
    </w:pPr>
    <w:r>
      <w:rPr>
        <w:lang w:val="en-US"/>
      </w:rPr>
      <w:t>29.11.2021 № 6.18.1-02/291121-2</w:t>
    </w:r>
  </w:p>
  <w:p w:rsidR="00263AE8" w:rsidRDefault="00713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72" w:rsidRDefault="00713E72" w:rsidP="00571707">
      <w:r>
        <w:separator/>
      </w:r>
    </w:p>
  </w:footnote>
  <w:footnote w:type="continuationSeparator" w:id="0">
    <w:p w:rsidR="00713E72" w:rsidRDefault="00713E72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E67181"/>
    <w:multiLevelType w:val="multilevel"/>
    <w:tmpl w:val="0CFA41C0"/>
    <w:lvl w:ilvl="0">
      <w:start w:val="1"/>
      <w:numFmt w:val="decimal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31C2234D"/>
    <w:multiLevelType w:val="hybridMultilevel"/>
    <w:tmpl w:val="50566372"/>
    <w:lvl w:ilvl="0" w:tplc="B0040ED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5E0C50"/>
    <w:multiLevelType w:val="multilevel"/>
    <w:tmpl w:val="8B7C8F3A"/>
    <w:lvl w:ilvl="0">
      <w:start w:val="1"/>
      <w:numFmt w:val="decimal"/>
      <w:suff w:val="space"/>
      <w:lvlText w:val="%1."/>
      <w:lvlJc w:val="left"/>
      <w:pPr>
        <w:ind w:left="11" w:firstLine="66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5B09DB"/>
    <w:multiLevelType w:val="hybridMultilevel"/>
    <w:tmpl w:val="8A7C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2AB3"/>
    <w:multiLevelType w:val="multilevel"/>
    <w:tmpl w:val="1EECA19A"/>
    <w:lvl w:ilvl="0">
      <w:start w:val="1"/>
      <w:numFmt w:val="non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" w:firstLine="69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1" w:firstLine="698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6" w:firstLine="6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" w:firstLine="6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" w:firstLine="6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" w:firstLine="6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" w:firstLine="6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" w:firstLine="698"/>
      </w:pPr>
      <w:rPr>
        <w:rFonts w:hint="default"/>
      </w:rPr>
    </w:lvl>
  </w:abstractNum>
  <w:abstractNum w:abstractNumId="11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5250C"/>
    <w:rsid w:val="000526E7"/>
    <w:rsid w:val="000B580E"/>
    <w:rsid w:val="000F08F0"/>
    <w:rsid w:val="001051EA"/>
    <w:rsid w:val="001052B0"/>
    <w:rsid w:val="00115623"/>
    <w:rsid w:val="00120817"/>
    <w:rsid w:val="00126DA9"/>
    <w:rsid w:val="001B09F5"/>
    <w:rsid w:val="001B1824"/>
    <w:rsid w:val="001C05E8"/>
    <w:rsid w:val="001C2536"/>
    <w:rsid w:val="001D15BC"/>
    <w:rsid w:val="001E400E"/>
    <w:rsid w:val="001E713E"/>
    <w:rsid w:val="00214612"/>
    <w:rsid w:val="002276EC"/>
    <w:rsid w:val="00273E6D"/>
    <w:rsid w:val="00295FFA"/>
    <w:rsid w:val="002B1A48"/>
    <w:rsid w:val="002B5CB9"/>
    <w:rsid w:val="002D4838"/>
    <w:rsid w:val="002F7B78"/>
    <w:rsid w:val="00304FE8"/>
    <w:rsid w:val="00325DCA"/>
    <w:rsid w:val="00347BF7"/>
    <w:rsid w:val="00355C39"/>
    <w:rsid w:val="003855B9"/>
    <w:rsid w:val="00396FFA"/>
    <w:rsid w:val="003A4648"/>
    <w:rsid w:val="003C4AE6"/>
    <w:rsid w:val="003D75C0"/>
    <w:rsid w:val="00404E77"/>
    <w:rsid w:val="00414845"/>
    <w:rsid w:val="004348BB"/>
    <w:rsid w:val="004619DB"/>
    <w:rsid w:val="00463902"/>
    <w:rsid w:val="00465676"/>
    <w:rsid w:val="00474863"/>
    <w:rsid w:val="004770AF"/>
    <w:rsid w:val="00495D25"/>
    <w:rsid w:val="004E39C7"/>
    <w:rsid w:val="00516BF7"/>
    <w:rsid w:val="005243CB"/>
    <w:rsid w:val="00571707"/>
    <w:rsid w:val="0059056B"/>
    <w:rsid w:val="005A1D2C"/>
    <w:rsid w:val="005C06CD"/>
    <w:rsid w:val="005F69EA"/>
    <w:rsid w:val="00621CDE"/>
    <w:rsid w:val="00641F36"/>
    <w:rsid w:val="00684966"/>
    <w:rsid w:val="00693D97"/>
    <w:rsid w:val="00697E67"/>
    <w:rsid w:val="006E67DF"/>
    <w:rsid w:val="00713E72"/>
    <w:rsid w:val="00723D53"/>
    <w:rsid w:val="00741E2E"/>
    <w:rsid w:val="00750A4F"/>
    <w:rsid w:val="00762FE6"/>
    <w:rsid w:val="00764C54"/>
    <w:rsid w:val="007762FC"/>
    <w:rsid w:val="00784692"/>
    <w:rsid w:val="007925F6"/>
    <w:rsid w:val="00795011"/>
    <w:rsid w:val="007B6EE1"/>
    <w:rsid w:val="007D3764"/>
    <w:rsid w:val="007E3772"/>
    <w:rsid w:val="007F45C9"/>
    <w:rsid w:val="00800821"/>
    <w:rsid w:val="00824B5A"/>
    <w:rsid w:val="00836FE8"/>
    <w:rsid w:val="00863FEB"/>
    <w:rsid w:val="008679AD"/>
    <w:rsid w:val="00880FF9"/>
    <w:rsid w:val="008B71E5"/>
    <w:rsid w:val="008B71FA"/>
    <w:rsid w:val="00900B74"/>
    <w:rsid w:val="0090592F"/>
    <w:rsid w:val="00933F1B"/>
    <w:rsid w:val="009568BE"/>
    <w:rsid w:val="00985D08"/>
    <w:rsid w:val="00993BC2"/>
    <w:rsid w:val="009E685E"/>
    <w:rsid w:val="009F1051"/>
    <w:rsid w:val="00A10E5E"/>
    <w:rsid w:val="00A22717"/>
    <w:rsid w:val="00A36EBD"/>
    <w:rsid w:val="00A5179E"/>
    <w:rsid w:val="00AA4A66"/>
    <w:rsid w:val="00AD5319"/>
    <w:rsid w:val="00AD5751"/>
    <w:rsid w:val="00AE4D06"/>
    <w:rsid w:val="00AE789D"/>
    <w:rsid w:val="00AF1A4D"/>
    <w:rsid w:val="00B0547F"/>
    <w:rsid w:val="00B1769D"/>
    <w:rsid w:val="00B419A0"/>
    <w:rsid w:val="00B51966"/>
    <w:rsid w:val="00B51C3F"/>
    <w:rsid w:val="00B8209E"/>
    <w:rsid w:val="00B867F2"/>
    <w:rsid w:val="00B96B28"/>
    <w:rsid w:val="00BB4992"/>
    <w:rsid w:val="00BC1F59"/>
    <w:rsid w:val="00BE7C96"/>
    <w:rsid w:val="00C00EE9"/>
    <w:rsid w:val="00C02D15"/>
    <w:rsid w:val="00C37999"/>
    <w:rsid w:val="00C64C82"/>
    <w:rsid w:val="00C65E70"/>
    <w:rsid w:val="00C86CBF"/>
    <w:rsid w:val="00CA3284"/>
    <w:rsid w:val="00CC11CE"/>
    <w:rsid w:val="00CF06C3"/>
    <w:rsid w:val="00CF2773"/>
    <w:rsid w:val="00D3551E"/>
    <w:rsid w:val="00D74DE2"/>
    <w:rsid w:val="00D844D4"/>
    <w:rsid w:val="00D901C4"/>
    <w:rsid w:val="00D97B41"/>
    <w:rsid w:val="00DE0F61"/>
    <w:rsid w:val="00E01936"/>
    <w:rsid w:val="00E36F1C"/>
    <w:rsid w:val="00E43636"/>
    <w:rsid w:val="00E52EE1"/>
    <w:rsid w:val="00E93B39"/>
    <w:rsid w:val="00EA1654"/>
    <w:rsid w:val="00EB3227"/>
    <w:rsid w:val="00F31335"/>
    <w:rsid w:val="00F35531"/>
    <w:rsid w:val="00F3622F"/>
    <w:rsid w:val="00F41290"/>
    <w:rsid w:val="00F4674D"/>
    <w:rsid w:val="00F70EA4"/>
    <w:rsid w:val="00F72868"/>
    <w:rsid w:val="00F73BEC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CB74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BE7C9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Студент НИУ ВШЭ</cp:lastModifiedBy>
  <cp:revision>55</cp:revision>
  <dcterms:created xsi:type="dcterms:W3CDTF">2020-03-18T10:25:00Z</dcterms:created>
  <dcterms:modified xsi:type="dcterms:W3CDTF">2021-12-03T08:11:00Z</dcterms:modified>
</cp:coreProperties>
</file>