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30" w:rsidRPr="00DC2001" w:rsidRDefault="00B34630" w:rsidP="00B34630">
      <w:pPr>
        <w:pStyle w:val="FR1"/>
        <w:tabs>
          <w:tab w:val="left" w:pos="5420"/>
        </w:tabs>
        <w:spacing w:before="0"/>
        <w:ind w:left="0" w:right="0"/>
        <w:rPr>
          <w:color w:val="000000"/>
          <w:sz w:val="26"/>
          <w:szCs w:val="26"/>
        </w:rPr>
      </w:pPr>
    </w:p>
    <w:p w:rsidR="00B34630" w:rsidRPr="00DC2001" w:rsidRDefault="00B34630" w:rsidP="00B34630">
      <w:pPr>
        <w:tabs>
          <w:tab w:val="left" w:pos="5420"/>
        </w:tabs>
        <w:spacing w:line="360" w:lineRule="auto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mallCaps/>
          <w:snapToGrid/>
          <w:color w:val="000000"/>
          <w:sz w:val="26"/>
          <w:szCs w:val="26"/>
        </w:rPr>
        <w:t>ФЕДЕРАЛЬНОЕ  ГОСУДАРСТВЕННОЕ АВТОНОМНОЕ ОБРАЗОВАТЕЛЬНОЕ УЧРЕЖДЕНИЕ</w:t>
      </w:r>
    </w:p>
    <w:p w:rsidR="00B34630" w:rsidRPr="00DC2001" w:rsidRDefault="00B34630" w:rsidP="00B34630">
      <w:pPr>
        <w:tabs>
          <w:tab w:val="left" w:pos="5420"/>
        </w:tabs>
        <w:spacing w:line="360" w:lineRule="auto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mallCaps/>
          <w:snapToGrid/>
          <w:color w:val="000000"/>
          <w:sz w:val="26"/>
          <w:szCs w:val="26"/>
        </w:rPr>
        <w:t>ВЫСШЕГО ОБРАЗОВАНИЯ</w:t>
      </w:r>
    </w:p>
    <w:p w:rsidR="00B34630" w:rsidRPr="00DC2001" w:rsidRDefault="00B34630" w:rsidP="00B34630">
      <w:pPr>
        <w:tabs>
          <w:tab w:val="left" w:pos="5420"/>
        </w:tabs>
        <w:spacing w:line="360" w:lineRule="auto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mallCaps/>
          <w:snapToGrid/>
          <w:color w:val="000000"/>
          <w:sz w:val="26"/>
          <w:szCs w:val="26"/>
        </w:rPr>
        <w:t>«НАЦИОНАЛЬНЫЙ ИССЛЕДОВАТЕЛЬСКИЙ УНИВЕРСИТЕТ</w:t>
      </w:r>
    </w:p>
    <w:p w:rsidR="00B34630" w:rsidRPr="00DC2001" w:rsidRDefault="00B34630" w:rsidP="00B34630">
      <w:pPr>
        <w:tabs>
          <w:tab w:val="left" w:pos="5420"/>
        </w:tabs>
        <w:spacing w:line="360" w:lineRule="auto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mallCaps/>
          <w:snapToGrid/>
          <w:color w:val="000000"/>
          <w:sz w:val="26"/>
          <w:szCs w:val="26"/>
        </w:rPr>
        <w:t>«ВЫСШАЯ ШКОЛА ЭКОНОМИКИ»</w:t>
      </w:r>
    </w:p>
    <w:p w:rsidR="00B34630" w:rsidRPr="00DC2001" w:rsidRDefault="00B34630" w:rsidP="00B34630">
      <w:pPr>
        <w:keepNext/>
        <w:keepLines/>
        <w:widowControl/>
        <w:spacing w:line="360" w:lineRule="auto"/>
        <w:jc w:val="center"/>
        <w:outlineLvl w:val="5"/>
        <w:rPr>
          <w:rFonts w:ascii="Cambria" w:eastAsia="MS Gothic" w:hAnsi="Cambria"/>
          <w:i/>
          <w:iCs/>
          <w:snapToGrid/>
          <w:sz w:val="26"/>
          <w:szCs w:val="26"/>
        </w:rPr>
      </w:pPr>
      <w:r w:rsidRPr="00DC2001">
        <w:rPr>
          <w:rFonts w:ascii="Times New Roman" w:eastAsia="MS Gothic" w:hAnsi="Times New Roman"/>
          <w:i/>
          <w:iCs/>
          <w:snapToGrid/>
          <w:sz w:val="26"/>
          <w:szCs w:val="26"/>
        </w:rPr>
        <w:t>Факультет экономики</w:t>
      </w:r>
    </w:p>
    <w:p w:rsidR="00B34630" w:rsidRPr="00DC2001" w:rsidRDefault="00B34630" w:rsidP="00B34630">
      <w:pPr>
        <w:widowControl/>
        <w:spacing w:line="360" w:lineRule="auto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</w:p>
    <w:p w:rsidR="00B34630" w:rsidRPr="00E458A5" w:rsidRDefault="00B34630" w:rsidP="00B34630">
      <w:pPr>
        <w:widowControl/>
        <w:spacing w:line="360" w:lineRule="auto"/>
        <w:jc w:val="center"/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E458A5">
        <w:rPr>
          <w:rFonts w:ascii="Times New Roman" w:hAnsi="Times New Roman"/>
          <w:i/>
          <w:snapToGrid/>
          <w:color w:val="000000"/>
          <w:sz w:val="26"/>
          <w:szCs w:val="26"/>
        </w:rPr>
        <w:t xml:space="preserve">Фамилия Имя Отчество </w:t>
      </w:r>
      <w:r w:rsidR="00E458A5">
        <w:rPr>
          <w:rFonts w:ascii="Times New Roman" w:hAnsi="Times New Roman"/>
          <w:i/>
          <w:snapToGrid/>
          <w:color w:val="000000"/>
          <w:sz w:val="26"/>
          <w:szCs w:val="26"/>
        </w:rPr>
        <w:t>студента</w:t>
      </w:r>
    </w:p>
    <w:p w:rsidR="00B34630" w:rsidRPr="00DC2001" w:rsidRDefault="00B34630" w:rsidP="00B34630">
      <w:pPr>
        <w:widowControl/>
        <w:spacing w:line="360" w:lineRule="auto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b/>
          <w:smallCaps/>
          <w:snapToGrid/>
          <w:color w:val="000000"/>
          <w:sz w:val="26"/>
          <w:szCs w:val="26"/>
        </w:rPr>
        <w:t>НАЗВАНИЕ ТЕМЫ ВКР</w:t>
      </w:r>
    </w:p>
    <w:p w:rsidR="00B34630" w:rsidRPr="00DC2001" w:rsidRDefault="00B34630" w:rsidP="00B34630">
      <w:pPr>
        <w:widowControl/>
        <w:spacing w:line="360" w:lineRule="auto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Выпускная квалификационная работа - </w:t>
      </w:r>
      <w:r w:rsidRPr="008472DA">
        <w:rPr>
          <w:rFonts w:ascii="Times New Roman" w:hAnsi="Times New Roman"/>
          <w:snapToGrid/>
          <w:color w:val="000000"/>
          <w:sz w:val="26"/>
          <w:szCs w:val="26"/>
        </w:rPr>
        <w:t>МАГИСТЕРСКАЯ ДИССЕРТАЦИЯ</w:t>
      </w:r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</w:p>
    <w:p w:rsidR="00B34630" w:rsidRPr="00DC2001" w:rsidRDefault="00B34630" w:rsidP="00B34630">
      <w:pPr>
        <w:widowControl/>
        <w:spacing w:line="360" w:lineRule="auto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по направлению подготовки </w:t>
      </w:r>
      <w:r w:rsidR="00E458A5" w:rsidRPr="00084E31">
        <w:rPr>
          <w:rFonts w:ascii="Times New Roman" w:hAnsi="Times New Roman"/>
          <w:sz w:val="26"/>
          <w:szCs w:val="26"/>
        </w:rPr>
        <w:t>38.04.01 Экономика, 38.04.02 Менеджмент</w:t>
      </w:r>
    </w:p>
    <w:p w:rsidR="00B34630" w:rsidRDefault="00B34630" w:rsidP="00B34630">
      <w:pPr>
        <w:widowControl/>
        <w:spacing w:line="360" w:lineRule="auto"/>
        <w:jc w:val="center"/>
        <w:rPr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основной образовательной программы высшего образования – программы </w:t>
      </w:r>
    </w:p>
    <w:p w:rsidR="00E458A5" w:rsidRDefault="00E458A5" w:rsidP="00E458A5">
      <w:pPr>
        <w:tabs>
          <w:tab w:val="left" w:pos="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/>
          <w:color w:val="000000"/>
          <w:sz w:val="26"/>
          <w:szCs w:val="26"/>
        </w:rPr>
        <w:t>магистратуры</w:t>
      </w:r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DC2001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Бизнес-аналитика в экономике и менеджменте</w:t>
      </w:r>
      <w:r w:rsidRPr="00DC2001">
        <w:rPr>
          <w:rFonts w:ascii="Times New Roman" w:hAnsi="Times New Roman"/>
          <w:sz w:val="26"/>
          <w:szCs w:val="26"/>
        </w:rPr>
        <w:t xml:space="preserve">» </w:t>
      </w:r>
    </w:p>
    <w:p w:rsidR="00E458A5" w:rsidRPr="00DC2001" w:rsidRDefault="00E458A5" w:rsidP="00B34630">
      <w:pPr>
        <w:widowControl/>
        <w:spacing w:line="360" w:lineRule="auto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bookmarkStart w:id="0" w:name="_GoBack"/>
      <w:bookmarkEnd w:id="0"/>
    </w:p>
    <w:p w:rsidR="00B34630" w:rsidRPr="00DC2001" w:rsidRDefault="00B34630" w:rsidP="00B34630">
      <w:pPr>
        <w:widowControl/>
        <w:spacing w:line="360" w:lineRule="auto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</w:p>
    <w:tbl>
      <w:tblPr>
        <w:tblW w:w="97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19"/>
        <w:gridCol w:w="4928"/>
      </w:tblGrid>
      <w:tr w:rsidR="00B34630" w:rsidRPr="00DC2001" w:rsidTr="0086580E">
        <w:trPr>
          <w:trHeight w:val="3480"/>
        </w:trPr>
        <w:tc>
          <w:tcPr>
            <w:tcW w:w="4819" w:type="dxa"/>
          </w:tcPr>
          <w:p w:rsidR="00B34630" w:rsidRPr="00DC2001" w:rsidRDefault="00B34630" w:rsidP="0086580E">
            <w:pPr>
              <w:widowControl/>
              <w:spacing w:line="276" w:lineRule="auto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Рецензент</w:t>
            </w:r>
          </w:p>
          <w:p w:rsidR="00E458A5" w:rsidRDefault="00E458A5" w:rsidP="00E458A5">
            <w:pPr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ученая степень, звание,</w:t>
            </w:r>
          </w:p>
          <w:p w:rsidR="00E458A5" w:rsidRPr="00DC2001" w:rsidRDefault="00E458A5" w:rsidP="00E458A5">
            <w:pPr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кафедра/</w:t>
            </w:r>
            <w:proofErr w:type="gramStart"/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департамент  (</w:t>
            </w:r>
            <w:proofErr w:type="gramEnd"/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место работы)</w:t>
            </w:r>
          </w:p>
          <w:p w:rsidR="00B34630" w:rsidRPr="00DC2001" w:rsidRDefault="00B34630" w:rsidP="0086580E">
            <w:pPr>
              <w:widowControl/>
              <w:spacing w:line="276" w:lineRule="auto"/>
              <w:rPr>
                <w:rFonts w:ascii="Times New Roman" w:hAnsi="Times New Roman"/>
                <w:i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i/>
                <w:snapToGrid/>
                <w:color w:val="000000"/>
                <w:sz w:val="26"/>
                <w:szCs w:val="26"/>
              </w:rPr>
              <w:t>И.О. Фамилия</w:t>
            </w:r>
          </w:p>
          <w:p w:rsidR="00B34630" w:rsidRDefault="00B34630" w:rsidP="0086580E">
            <w:pPr>
              <w:widowControl/>
              <w:spacing w:line="276" w:lineRule="auto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E458A5" w:rsidRPr="00DC2001" w:rsidRDefault="00E458A5" w:rsidP="00E458A5">
            <w:pPr>
              <w:widowControl/>
              <w:spacing w:line="276" w:lineRule="auto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Рецензент</w:t>
            </w:r>
          </w:p>
          <w:p w:rsidR="00E458A5" w:rsidRDefault="00E458A5" w:rsidP="00E458A5">
            <w:pPr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ученая степень, звание,</w:t>
            </w:r>
          </w:p>
          <w:p w:rsidR="00E458A5" w:rsidRPr="00DC2001" w:rsidRDefault="00E458A5" w:rsidP="00E458A5">
            <w:pPr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кафедра/</w:t>
            </w:r>
            <w:proofErr w:type="gramStart"/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департамент  (</w:t>
            </w:r>
            <w:proofErr w:type="gramEnd"/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место работы)</w:t>
            </w:r>
          </w:p>
          <w:p w:rsidR="00B34630" w:rsidRPr="00DC2001" w:rsidRDefault="00E458A5" w:rsidP="00E458A5">
            <w:pPr>
              <w:widowControl/>
              <w:spacing w:line="276" w:lineRule="auto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i/>
                <w:snapToGrid/>
                <w:color w:val="000000"/>
                <w:sz w:val="26"/>
                <w:szCs w:val="26"/>
              </w:rPr>
              <w:t>И.О. Фамилия</w:t>
            </w:r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 xml:space="preserve"> </w:t>
            </w:r>
          </w:p>
          <w:p w:rsidR="00B34630" w:rsidRPr="00DC2001" w:rsidRDefault="00B34630" w:rsidP="0086580E">
            <w:pPr>
              <w:widowControl/>
              <w:spacing w:line="276" w:lineRule="auto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jc w:val="center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</w:tc>
        <w:tc>
          <w:tcPr>
            <w:tcW w:w="4928" w:type="dxa"/>
          </w:tcPr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Руководитель</w:t>
            </w:r>
          </w:p>
          <w:p w:rsidR="00E458A5" w:rsidRDefault="00E458A5" w:rsidP="00E458A5">
            <w:pPr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ученая степень, звание,</w:t>
            </w:r>
          </w:p>
          <w:p w:rsidR="00E458A5" w:rsidRPr="00DC2001" w:rsidRDefault="00E458A5" w:rsidP="00E458A5">
            <w:pPr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кафедра/</w:t>
            </w:r>
            <w:proofErr w:type="gramStart"/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департамент  (</w:t>
            </w:r>
            <w:proofErr w:type="gramEnd"/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место работы)</w:t>
            </w:r>
          </w:p>
          <w:p w:rsidR="00B34630" w:rsidRPr="00DC2001" w:rsidRDefault="00E458A5" w:rsidP="00E458A5">
            <w:pPr>
              <w:widowControl/>
              <w:spacing w:line="276" w:lineRule="auto"/>
              <w:jc w:val="right"/>
              <w:rPr>
                <w:rFonts w:ascii="Times New Roman" w:hAnsi="Times New Roman"/>
                <w:i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i/>
                <w:snapToGrid/>
                <w:color w:val="000000"/>
                <w:sz w:val="26"/>
                <w:szCs w:val="26"/>
              </w:rPr>
              <w:t>И.О. Фамилия</w:t>
            </w:r>
          </w:p>
          <w:p w:rsidR="00E458A5" w:rsidRDefault="00E458A5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Консультант</w:t>
            </w:r>
            <w:r>
              <w:rPr>
                <w:rStyle w:val="a5"/>
                <w:rFonts w:ascii="Times New Roman" w:hAnsi="Times New Roman"/>
                <w:snapToGrid/>
                <w:color w:val="000000"/>
                <w:sz w:val="26"/>
                <w:szCs w:val="26"/>
              </w:rPr>
              <w:footnoteReference w:id="1"/>
            </w:r>
          </w:p>
          <w:p w:rsidR="00E458A5" w:rsidRDefault="00E458A5" w:rsidP="00E458A5">
            <w:pPr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ученая степень, звание,</w:t>
            </w:r>
          </w:p>
          <w:p w:rsidR="00E458A5" w:rsidRPr="00DC2001" w:rsidRDefault="00E458A5" w:rsidP="00E458A5">
            <w:pPr>
              <w:jc w:val="right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кафедра/</w:t>
            </w:r>
            <w:proofErr w:type="gramStart"/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департамент  (</w:t>
            </w:r>
            <w:proofErr w:type="gramEnd"/>
            <w:r w:rsidRPr="00DC2001"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  <w:t>место работы)</w:t>
            </w:r>
          </w:p>
          <w:p w:rsidR="00B34630" w:rsidRDefault="00B34630" w:rsidP="0086580E">
            <w:pPr>
              <w:widowControl/>
              <w:spacing w:line="276" w:lineRule="auto"/>
              <w:jc w:val="right"/>
              <w:rPr>
                <w:rFonts w:ascii="Times New Roman" w:hAnsi="Times New Roman"/>
                <w:i/>
                <w:snapToGrid/>
                <w:color w:val="000000"/>
                <w:sz w:val="26"/>
                <w:szCs w:val="26"/>
              </w:rPr>
            </w:pPr>
            <w:r w:rsidRPr="00DC2001">
              <w:rPr>
                <w:rFonts w:ascii="Times New Roman" w:hAnsi="Times New Roman"/>
                <w:i/>
                <w:snapToGrid/>
                <w:color w:val="000000"/>
                <w:sz w:val="26"/>
                <w:szCs w:val="26"/>
              </w:rPr>
              <w:t>И.О. Фамилия</w:t>
            </w:r>
          </w:p>
          <w:p w:rsidR="00B34630" w:rsidRPr="00DC2001" w:rsidRDefault="00B34630" w:rsidP="0086580E">
            <w:pPr>
              <w:widowControl/>
              <w:spacing w:line="276" w:lineRule="auto"/>
              <w:jc w:val="center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  <w:p w:rsidR="00B34630" w:rsidRPr="00DC2001" w:rsidRDefault="00B34630" w:rsidP="0086580E">
            <w:pPr>
              <w:widowControl/>
              <w:spacing w:line="276" w:lineRule="auto"/>
              <w:jc w:val="center"/>
              <w:rPr>
                <w:rFonts w:ascii="Times New Roman" w:hAnsi="Times New Roman"/>
                <w:snapToGrid/>
                <w:color w:val="000000"/>
                <w:sz w:val="26"/>
                <w:szCs w:val="26"/>
              </w:rPr>
            </w:pPr>
          </w:p>
        </w:tc>
      </w:tr>
    </w:tbl>
    <w:p w:rsidR="00B34630" w:rsidRPr="00DC2001" w:rsidRDefault="00B34630" w:rsidP="00B34630">
      <w:pPr>
        <w:widowControl/>
        <w:rPr>
          <w:rFonts w:ascii="Times New Roman" w:hAnsi="Times New Roman"/>
          <w:snapToGrid/>
          <w:color w:val="000000"/>
          <w:sz w:val="20"/>
        </w:rPr>
      </w:pPr>
    </w:p>
    <w:p w:rsidR="00230BBA" w:rsidRPr="00E458A5" w:rsidRDefault="00B34630" w:rsidP="00E458A5">
      <w:pPr>
        <w:jc w:val="center"/>
        <w:rPr>
          <w:rFonts w:ascii="Times New Roman" w:hAnsi="Times New Roman"/>
          <w:sz w:val="26"/>
          <w:szCs w:val="26"/>
        </w:rPr>
      </w:pPr>
      <w:r w:rsidRPr="00DC2001">
        <w:rPr>
          <w:rFonts w:ascii="Times New Roman" w:hAnsi="Times New Roman"/>
          <w:sz w:val="26"/>
          <w:szCs w:val="26"/>
        </w:rPr>
        <w:t>Нижний Новгород, 20_</w:t>
      </w:r>
    </w:p>
    <w:sectPr w:rsidR="00230BBA" w:rsidRPr="00E458A5" w:rsidSect="0066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1C" w:rsidRDefault="00CD701C" w:rsidP="00B34630">
      <w:r>
        <w:separator/>
      </w:r>
    </w:p>
  </w:endnote>
  <w:endnote w:type="continuationSeparator" w:id="0">
    <w:p w:rsidR="00CD701C" w:rsidRDefault="00CD701C" w:rsidP="00B3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1C" w:rsidRDefault="00CD701C" w:rsidP="00B34630">
      <w:r>
        <w:separator/>
      </w:r>
    </w:p>
  </w:footnote>
  <w:footnote w:type="continuationSeparator" w:id="0">
    <w:p w:rsidR="00CD701C" w:rsidRDefault="00CD701C" w:rsidP="00B34630">
      <w:r>
        <w:continuationSeparator/>
      </w:r>
    </w:p>
  </w:footnote>
  <w:footnote w:id="1">
    <w:p w:rsidR="00B34630" w:rsidRPr="008472DA" w:rsidRDefault="00B34630" w:rsidP="00B34630">
      <w:pPr>
        <w:pStyle w:val="a3"/>
      </w:pPr>
      <w:r>
        <w:rPr>
          <w:rStyle w:val="a5"/>
        </w:rPr>
        <w:footnoteRef/>
      </w:r>
      <w:r>
        <w:t xml:space="preserve"> При наличии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30"/>
    <w:rsid w:val="001474D4"/>
    <w:rsid w:val="006640E6"/>
    <w:rsid w:val="00A316E4"/>
    <w:rsid w:val="00A613B9"/>
    <w:rsid w:val="00B34630"/>
    <w:rsid w:val="00B511E3"/>
    <w:rsid w:val="00CD701C"/>
    <w:rsid w:val="00D07772"/>
    <w:rsid w:val="00E458A5"/>
    <w:rsid w:val="00F23566"/>
    <w:rsid w:val="00F2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891A2-6C31-45F1-BCA9-69E17305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30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34630"/>
    <w:pPr>
      <w:widowControl/>
    </w:pPr>
    <w:rPr>
      <w:rFonts w:ascii="Times New Roman" w:hAnsi="Times New Roman"/>
      <w:snapToGrid/>
      <w:sz w:val="20"/>
    </w:rPr>
  </w:style>
  <w:style w:type="character" w:customStyle="1" w:styleId="a4">
    <w:name w:val="Текст сноски Знак"/>
    <w:basedOn w:val="a0"/>
    <w:link w:val="a3"/>
    <w:uiPriority w:val="99"/>
    <w:rsid w:val="00B3463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B34630"/>
    <w:rPr>
      <w:vertAlign w:val="superscript"/>
    </w:rPr>
  </w:style>
  <w:style w:type="paragraph" w:customStyle="1" w:styleId="FR1">
    <w:name w:val="FR1"/>
    <w:rsid w:val="00B34630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nshulgina</dc:creator>
  <cp:lastModifiedBy>Шульгина Нурила Калыбековна</cp:lastModifiedBy>
  <cp:revision>3</cp:revision>
  <dcterms:created xsi:type="dcterms:W3CDTF">2023-06-22T08:08:00Z</dcterms:created>
  <dcterms:modified xsi:type="dcterms:W3CDTF">2023-06-22T08:09:00Z</dcterms:modified>
</cp:coreProperties>
</file>