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7C1E" w14:textId="77777777" w:rsidR="00B7296B" w:rsidRPr="00B7296B" w:rsidRDefault="00B7296B" w:rsidP="00441215">
      <w:pPr>
        <w:spacing w:before="100" w:beforeAutospacing="1" w:after="100" w:afterAutospacing="1" w:line="510" w:lineRule="atLeast"/>
        <w:ind w:left="-567"/>
        <w:jc w:val="center"/>
        <w:outlineLvl w:val="0"/>
        <w:rPr>
          <w:rFonts w:ascii="Arial" w:eastAsia="Times New Roman" w:hAnsi="Arial" w:cs="Arial"/>
          <w:b/>
          <w:bCs/>
          <w:color w:val="000000"/>
          <w:spacing w:val="-15"/>
          <w:kern w:val="36"/>
          <w:sz w:val="49"/>
          <w:szCs w:val="49"/>
          <w:lang w:val="en-US" w:eastAsia="ru-RU"/>
        </w:rPr>
      </w:pPr>
      <w:r w:rsidRPr="00B7296B">
        <w:rPr>
          <w:rFonts w:ascii="Arial" w:eastAsia="Times New Roman" w:hAnsi="Arial" w:cs="Arial"/>
          <w:b/>
          <w:bCs/>
          <w:color w:val="000000"/>
          <w:spacing w:val="-15"/>
          <w:kern w:val="36"/>
          <w:sz w:val="49"/>
          <w:szCs w:val="49"/>
          <w:lang w:val="en-US" w:eastAsia="ru-RU"/>
        </w:rPr>
        <w:t xml:space="preserve">Britishisms and the </w:t>
      </w:r>
      <w:proofErr w:type="spellStart"/>
      <w:r w:rsidRPr="00B7296B">
        <w:rPr>
          <w:rFonts w:ascii="Arial" w:eastAsia="Times New Roman" w:hAnsi="Arial" w:cs="Arial"/>
          <w:b/>
          <w:bCs/>
          <w:color w:val="000000"/>
          <w:spacing w:val="-15"/>
          <w:kern w:val="36"/>
          <w:sz w:val="49"/>
          <w:szCs w:val="49"/>
          <w:lang w:val="en-US" w:eastAsia="ru-RU"/>
        </w:rPr>
        <w:t>Britishisation</w:t>
      </w:r>
      <w:proofErr w:type="spellEnd"/>
      <w:r w:rsidRPr="00B7296B">
        <w:rPr>
          <w:rFonts w:ascii="Arial" w:eastAsia="Times New Roman" w:hAnsi="Arial" w:cs="Arial"/>
          <w:b/>
          <w:bCs/>
          <w:color w:val="000000"/>
          <w:spacing w:val="-15"/>
          <w:kern w:val="36"/>
          <w:sz w:val="49"/>
          <w:szCs w:val="49"/>
          <w:lang w:val="en-US" w:eastAsia="ru-RU"/>
        </w:rPr>
        <w:t xml:space="preserve"> of American English</w:t>
      </w:r>
    </w:p>
    <w:p w14:paraId="43736496" w14:textId="17594F30" w:rsidR="00B7296B" w:rsidRPr="00B7296B" w:rsidRDefault="00B7296B" w:rsidP="00441215">
      <w:pPr>
        <w:spacing w:after="0" w:line="384" w:lineRule="atLeast"/>
        <w:ind w:left="-567"/>
        <w:rPr>
          <w:rFonts w:ascii="Arial" w:eastAsia="Times New Roman" w:hAnsi="Arial" w:cs="Arial"/>
          <w:color w:val="000000"/>
          <w:sz w:val="20"/>
          <w:szCs w:val="20"/>
          <w:lang w:val="en-US" w:eastAsia="ru-RU"/>
        </w:rPr>
      </w:pPr>
      <w:r w:rsidRPr="00B7296B">
        <w:rPr>
          <w:rFonts w:ascii="Arial" w:eastAsia="Times New Roman" w:hAnsi="Arial" w:cs="Arial"/>
          <w:b/>
          <w:bCs/>
          <w:color w:val="000000"/>
          <w:sz w:val="25"/>
          <w:szCs w:val="25"/>
          <w:lang w:val="en-US" w:eastAsia="ru-RU"/>
        </w:rPr>
        <w:t xml:space="preserve">By Cordelia </w:t>
      </w:r>
      <w:proofErr w:type="spellStart"/>
      <w:r w:rsidRPr="00B7296B">
        <w:rPr>
          <w:rFonts w:ascii="Arial" w:eastAsia="Times New Roman" w:hAnsi="Arial" w:cs="Arial"/>
          <w:b/>
          <w:bCs/>
          <w:color w:val="000000"/>
          <w:sz w:val="25"/>
          <w:szCs w:val="25"/>
          <w:lang w:val="en-US" w:eastAsia="ru-RU"/>
        </w:rPr>
        <w:t>Hebblethwaite</w:t>
      </w:r>
      <w:proofErr w:type="spellEnd"/>
      <w:r w:rsidRPr="00B7296B">
        <w:rPr>
          <w:rFonts w:ascii="Arial" w:eastAsia="Times New Roman" w:hAnsi="Arial" w:cs="Arial"/>
          <w:color w:val="000000"/>
          <w:sz w:val="20"/>
          <w:lang w:val="en-US" w:eastAsia="ru-RU"/>
        </w:rPr>
        <w:t xml:space="preserve"> </w:t>
      </w:r>
    </w:p>
    <w:p w14:paraId="3CE6B897" w14:textId="77777777" w:rsidR="00B7296B" w:rsidRPr="00441215" w:rsidRDefault="00B7296B" w:rsidP="00441215">
      <w:pPr>
        <w:spacing w:after="0" w:line="384" w:lineRule="atLeast"/>
        <w:ind w:left="-567"/>
        <w:rPr>
          <w:rFonts w:ascii="Arial" w:eastAsia="Times New Roman" w:hAnsi="Arial" w:cs="Arial"/>
          <w:color w:val="000000"/>
          <w:sz w:val="20"/>
          <w:szCs w:val="20"/>
          <w:lang w:val="en-US" w:eastAsia="ru-RU"/>
        </w:rPr>
      </w:pPr>
    </w:p>
    <w:p w14:paraId="7BDC5A4C"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There is little that irks British defenders of the English language more than Americanisms, which they see creeping insidiously into newspaper columns and everyday conversation. But bit by bit British English is invading America too.</w:t>
      </w:r>
    </w:p>
    <w:p w14:paraId="4F8113B7"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w:t>
      </w:r>
      <w:r w:rsidRPr="00B7296B">
        <w:rPr>
          <w:rFonts w:ascii="Arial" w:eastAsia="Times New Roman" w:hAnsi="Arial" w:cs="Arial"/>
          <w:b/>
          <w:bCs/>
          <w:color w:val="333333"/>
          <w:lang w:val="en-US" w:eastAsia="ru-RU"/>
        </w:rPr>
        <w:t>Spot on</w:t>
      </w:r>
      <w:r w:rsidRPr="00B7296B">
        <w:rPr>
          <w:rFonts w:ascii="Arial" w:eastAsia="Times New Roman" w:hAnsi="Arial" w:cs="Arial"/>
          <w:color w:val="333333"/>
          <w:lang w:val="en-US" w:eastAsia="ru-RU"/>
        </w:rPr>
        <w:t xml:space="preserve"> - it's just ludicrous!" snaps Geoffrey </w:t>
      </w:r>
      <w:proofErr w:type="spellStart"/>
      <w:r w:rsidRPr="00B7296B">
        <w:rPr>
          <w:rFonts w:ascii="Arial" w:eastAsia="Times New Roman" w:hAnsi="Arial" w:cs="Arial"/>
          <w:color w:val="333333"/>
          <w:lang w:val="en-US" w:eastAsia="ru-RU"/>
        </w:rPr>
        <w:t>Nunberg</w:t>
      </w:r>
      <w:proofErr w:type="spellEnd"/>
      <w:r w:rsidRPr="00B7296B">
        <w:rPr>
          <w:rFonts w:ascii="Arial" w:eastAsia="Times New Roman" w:hAnsi="Arial" w:cs="Arial"/>
          <w:color w:val="333333"/>
          <w:lang w:val="en-US" w:eastAsia="ru-RU"/>
        </w:rPr>
        <w:t>, a linguist at the University of California at Berkeley.</w:t>
      </w:r>
    </w:p>
    <w:p w14:paraId="25DE21EF"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"You are just impersonating an Englishman when you say </w:t>
      </w:r>
      <w:r w:rsidRPr="00B7296B">
        <w:rPr>
          <w:rFonts w:ascii="Arial" w:eastAsia="Times New Roman" w:hAnsi="Arial" w:cs="Arial"/>
          <w:b/>
          <w:bCs/>
          <w:color w:val="333333"/>
          <w:lang w:val="en-US" w:eastAsia="ru-RU"/>
        </w:rPr>
        <w:t>spot on</w:t>
      </w:r>
      <w:r w:rsidRPr="00B7296B">
        <w:rPr>
          <w:rFonts w:ascii="Arial" w:eastAsia="Times New Roman" w:hAnsi="Arial" w:cs="Arial"/>
          <w:color w:val="333333"/>
          <w:lang w:val="en-US" w:eastAsia="ru-RU"/>
        </w:rPr>
        <w:t>."</w:t>
      </w:r>
    </w:p>
    <w:p w14:paraId="55C8881E"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w:t>
      </w:r>
      <w:r w:rsidRPr="00B7296B">
        <w:rPr>
          <w:rFonts w:ascii="Arial" w:eastAsia="Times New Roman" w:hAnsi="Arial" w:cs="Arial"/>
          <w:b/>
          <w:bCs/>
          <w:color w:val="333333"/>
          <w:lang w:val="en-US" w:eastAsia="ru-RU"/>
        </w:rPr>
        <w:t>Will do</w:t>
      </w:r>
      <w:r w:rsidRPr="00B7296B">
        <w:rPr>
          <w:rFonts w:ascii="Arial" w:eastAsia="Times New Roman" w:hAnsi="Arial" w:cs="Arial"/>
          <w:color w:val="333333"/>
          <w:lang w:val="en-US" w:eastAsia="ru-RU"/>
        </w:rPr>
        <w:t xml:space="preserve"> - I hear that from Americans. That should be put into quarantine," he adds.</w:t>
      </w:r>
    </w:p>
    <w:p w14:paraId="091ACCE1"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And don't get him started on the </w:t>
      </w:r>
      <w:r w:rsidRPr="00B7296B">
        <w:rPr>
          <w:rFonts w:ascii="Arial" w:eastAsia="Times New Roman" w:hAnsi="Arial" w:cs="Arial"/>
          <w:b/>
          <w:bCs/>
          <w:color w:val="333333"/>
          <w:lang w:val="en-US" w:eastAsia="ru-RU"/>
        </w:rPr>
        <w:t>chattering classes</w:t>
      </w:r>
      <w:r w:rsidRPr="00B7296B">
        <w:rPr>
          <w:rFonts w:ascii="Arial" w:eastAsia="Times New Roman" w:hAnsi="Arial" w:cs="Arial"/>
          <w:color w:val="333333"/>
          <w:lang w:val="en-US" w:eastAsia="ru-RU"/>
        </w:rPr>
        <w:t xml:space="preserve"> - its overtones of a distinctly British class system make him quiver.</w:t>
      </w:r>
    </w:p>
    <w:p w14:paraId="329FFDC8" w14:textId="1B7708A7" w:rsidR="00B7296B" w:rsidRPr="00441215" w:rsidRDefault="00B7296B" w:rsidP="00441215">
      <w:pPr>
        <w:spacing w:before="100" w:beforeAutospacing="1" w:after="100" w:afterAutospacing="1" w:line="270" w:lineRule="atLeast"/>
        <w:ind w:left="-567"/>
        <w:rPr>
          <w:rFonts w:ascii="Arial" w:eastAsia="Times New Roman" w:hAnsi="Arial" w:cs="Arial"/>
          <w:color w:val="000000"/>
          <w:sz w:val="20"/>
          <w:szCs w:val="20"/>
          <w:lang w:val="en-US" w:eastAsia="ru-RU"/>
        </w:rPr>
      </w:pPr>
      <w:r w:rsidRPr="00B7296B">
        <w:rPr>
          <w:rFonts w:ascii="Arial" w:eastAsia="Times New Roman" w:hAnsi="Arial" w:cs="Arial"/>
          <w:color w:val="333333"/>
          <w:lang w:val="en-US" w:eastAsia="ru-RU"/>
        </w:rPr>
        <w:t>But not everyone shares his revulsion at the drip, drip, drip of Britishisms - to use an American term - crossing the Atlantic.</w:t>
      </w:r>
    </w:p>
    <w:p w14:paraId="3ED79DD3" w14:textId="77777777" w:rsidR="00B7296B" w:rsidRPr="00B7296B" w:rsidRDefault="00441215" w:rsidP="00441215">
      <w:pPr>
        <w:spacing w:before="100" w:beforeAutospacing="1" w:after="100" w:afterAutospacing="1" w:line="270" w:lineRule="atLeast"/>
        <w:ind w:left="-567"/>
        <w:rPr>
          <w:rFonts w:ascii="Arial" w:eastAsia="Times New Roman" w:hAnsi="Arial" w:cs="Arial"/>
          <w:color w:val="333333"/>
          <w:lang w:val="en-US" w:eastAsia="ru-RU"/>
        </w:rPr>
      </w:pPr>
      <w:hyperlink r:id="rId5" w:history="1">
        <w:r w:rsidR="00B7296B" w:rsidRPr="00B7296B">
          <w:rPr>
            <w:rFonts w:ascii="Arial" w:eastAsia="Times New Roman" w:hAnsi="Arial" w:cs="Arial"/>
            <w:b/>
            <w:bCs/>
            <w:color w:val="1F4F82"/>
            <w:lang w:val="en-US" w:eastAsia="ru-RU"/>
          </w:rPr>
          <w:t>Why do Americanisms irritate people?</w:t>
        </w:r>
      </w:hyperlink>
    </w:p>
    <w:p w14:paraId="70CE7C05" w14:textId="77777777" w:rsidR="00B7296B" w:rsidRPr="00B7296B" w:rsidRDefault="00441215" w:rsidP="00441215">
      <w:pPr>
        <w:spacing w:before="100" w:beforeAutospacing="1" w:after="100" w:afterAutospacing="1" w:line="270" w:lineRule="atLeast"/>
        <w:ind w:left="-567"/>
        <w:rPr>
          <w:rFonts w:ascii="Arial" w:eastAsia="Times New Roman" w:hAnsi="Arial" w:cs="Arial"/>
          <w:color w:val="333333"/>
          <w:lang w:val="en-US" w:eastAsia="ru-RU"/>
        </w:rPr>
      </w:pPr>
      <w:hyperlink r:id="rId6" w:history="1">
        <w:r w:rsidR="00B7296B" w:rsidRPr="00B7296B">
          <w:rPr>
            <w:rFonts w:ascii="Arial" w:eastAsia="Times New Roman" w:hAnsi="Arial" w:cs="Arial"/>
            <w:b/>
            <w:bCs/>
            <w:color w:val="1F4F82"/>
            <w:lang w:val="en-US" w:eastAsia="ru-RU"/>
          </w:rPr>
          <w:t>50 Americanisms noted by readers</w:t>
        </w:r>
      </w:hyperlink>
    </w:p>
    <w:p w14:paraId="3C78B9E3" w14:textId="77777777" w:rsidR="00B7296B" w:rsidRPr="00B7296B" w:rsidRDefault="00441215" w:rsidP="00441215">
      <w:pPr>
        <w:spacing w:before="100" w:beforeAutospacing="1" w:after="100" w:afterAutospacing="1" w:line="270" w:lineRule="atLeast"/>
        <w:ind w:left="-567"/>
        <w:rPr>
          <w:rFonts w:ascii="Arial" w:eastAsia="Times New Roman" w:hAnsi="Arial" w:cs="Arial"/>
          <w:color w:val="333333"/>
          <w:lang w:val="en-US" w:eastAsia="ru-RU"/>
        </w:rPr>
      </w:pPr>
      <w:hyperlink r:id="rId7" w:history="1">
        <w:r w:rsidR="00B7296B" w:rsidRPr="00B7296B">
          <w:rPr>
            <w:rFonts w:ascii="Arial" w:eastAsia="Times New Roman" w:hAnsi="Arial" w:cs="Arial"/>
            <w:b/>
            <w:bCs/>
            <w:color w:val="1F4F82"/>
            <w:lang w:val="en-US" w:eastAsia="ru-RU"/>
          </w:rPr>
          <w:t>American English is getting on well, thanks</w:t>
        </w:r>
      </w:hyperlink>
    </w:p>
    <w:p w14:paraId="7E800CDB"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"I enjoy seeing them," says Ben </w:t>
      </w: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professor of English at the University of Delaware, and author of the forthcoming book, How to Not Write Bad.</w:t>
      </w:r>
    </w:p>
    <w:p w14:paraId="117A3422"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"It's like a birdwatcher. If I find an American saying one, it makes my day!"</w:t>
      </w:r>
    </w:p>
    <w:p w14:paraId="182EB88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Last year </w:t>
      </w: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xml:space="preserve"> set up a </w:t>
      </w:r>
      <w:hyperlink r:id="rId8" w:history="1">
        <w:r w:rsidRPr="00B7296B">
          <w:rPr>
            <w:rFonts w:ascii="Arial" w:eastAsia="Times New Roman" w:hAnsi="Arial" w:cs="Arial"/>
            <w:b/>
            <w:bCs/>
            <w:color w:val="1F4F82"/>
            <w:lang w:val="en-US" w:eastAsia="ru-RU"/>
          </w:rPr>
          <w:t>blog dedicated to spotting the use of British terms</w:t>
        </w:r>
      </w:hyperlink>
      <w:r w:rsidRPr="00B7296B">
        <w:rPr>
          <w:rFonts w:ascii="Arial" w:eastAsia="Times New Roman" w:hAnsi="Arial" w:cs="Arial"/>
          <w:color w:val="333333"/>
          <w:lang w:val="en-US" w:eastAsia="ru-RU"/>
        </w:rPr>
        <w:t xml:space="preserve"> in American English. </w:t>
      </w:r>
    </w:p>
    <w:p w14:paraId="53699AAF"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So far he has found more than 150 - from </w:t>
      </w:r>
      <w:r w:rsidRPr="00B7296B">
        <w:rPr>
          <w:rFonts w:ascii="Arial" w:eastAsia="Times New Roman" w:hAnsi="Arial" w:cs="Arial"/>
          <w:b/>
          <w:bCs/>
          <w:color w:val="333333"/>
          <w:lang w:val="en-US" w:eastAsia="ru-RU"/>
        </w:rPr>
        <w:t>cheeky</w:t>
      </w:r>
      <w:r w:rsidRPr="00B7296B">
        <w:rPr>
          <w:rFonts w:ascii="Arial" w:eastAsia="Times New Roman" w:hAnsi="Arial" w:cs="Arial"/>
          <w:color w:val="333333"/>
          <w:lang w:val="en-US" w:eastAsia="ru-RU"/>
        </w:rPr>
        <w:t xml:space="preserve"> to </w:t>
      </w:r>
      <w:r w:rsidRPr="00B7296B">
        <w:rPr>
          <w:rFonts w:ascii="Arial" w:eastAsia="Times New Roman" w:hAnsi="Arial" w:cs="Arial"/>
          <w:b/>
          <w:bCs/>
          <w:color w:val="333333"/>
          <w:lang w:val="en-US" w:eastAsia="ru-RU"/>
        </w:rPr>
        <w:t>chat-up</w:t>
      </w:r>
      <w:r w:rsidRPr="00B7296B">
        <w:rPr>
          <w:rFonts w:ascii="Arial" w:eastAsia="Times New Roman" w:hAnsi="Arial" w:cs="Arial"/>
          <w:color w:val="333333"/>
          <w:lang w:val="en-US" w:eastAsia="ru-RU"/>
        </w:rPr>
        <w:t xml:space="preserve"> via </w:t>
      </w:r>
      <w:r w:rsidRPr="00B7296B">
        <w:rPr>
          <w:rFonts w:ascii="Arial" w:eastAsia="Times New Roman" w:hAnsi="Arial" w:cs="Arial"/>
          <w:b/>
          <w:bCs/>
          <w:color w:val="333333"/>
          <w:lang w:val="en-US" w:eastAsia="ru-RU"/>
        </w:rPr>
        <w:t>sell-by date</w:t>
      </w:r>
      <w:r w:rsidRPr="00B7296B">
        <w:rPr>
          <w:rFonts w:ascii="Arial" w:eastAsia="Times New Roman" w:hAnsi="Arial" w:cs="Arial"/>
          <w:color w:val="333333"/>
          <w:lang w:val="en-US" w:eastAsia="ru-RU"/>
        </w:rPr>
        <w:t xml:space="preserve">, and </w:t>
      </w:r>
      <w:r w:rsidRPr="00B7296B">
        <w:rPr>
          <w:rFonts w:ascii="Arial" w:eastAsia="Times New Roman" w:hAnsi="Arial" w:cs="Arial"/>
          <w:b/>
          <w:bCs/>
          <w:color w:val="333333"/>
          <w:lang w:val="en-US" w:eastAsia="ru-RU"/>
        </w:rPr>
        <w:t>the long game</w:t>
      </w:r>
      <w:r w:rsidRPr="00B7296B">
        <w:rPr>
          <w:rFonts w:ascii="Arial" w:eastAsia="Times New Roman" w:hAnsi="Arial" w:cs="Arial"/>
          <w:color w:val="333333"/>
          <w:lang w:val="en-US" w:eastAsia="ru-RU"/>
        </w:rPr>
        <w:t xml:space="preserve"> - an expression which appears to date back to 1856, and comes not from golf or chess, but the card game whist. President Barack Obama has used it in </w:t>
      </w:r>
      <w:hyperlink r:id="rId9" w:anchor="transcript" w:history="1">
        <w:r w:rsidRPr="00B7296B">
          <w:rPr>
            <w:rFonts w:ascii="Arial" w:eastAsia="Times New Roman" w:hAnsi="Arial" w:cs="Arial"/>
            <w:b/>
            <w:bCs/>
            <w:color w:val="1F4F82"/>
            <w:lang w:val="en-US" w:eastAsia="ru-RU"/>
          </w:rPr>
          <w:t>at least one speech</w:t>
        </w:r>
      </w:hyperlink>
      <w:r w:rsidRPr="00B7296B">
        <w:rPr>
          <w:rFonts w:ascii="Arial" w:eastAsia="Times New Roman" w:hAnsi="Arial" w:cs="Arial"/>
          <w:color w:val="333333"/>
          <w:lang w:val="en-US" w:eastAsia="ru-RU"/>
        </w:rPr>
        <w:t xml:space="preserve">. </w:t>
      </w:r>
    </w:p>
    <w:p w14:paraId="156019A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xml:space="preserve"> notices changes in pronunciation too - for example his students sometimes use "that sort of London glottal stop", dropping the T in words like "important" or "Manhattan".</w:t>
      </w:r>
    </w:p>
    <w:p w14:paraId="22C4A244" w14:textId="7C7DC310" w:rsidR="00B7296B" w:rsidRPr="00B7296B" w:rsidRDefault="00B7296B" w:rsidP="00441215">
      <w:pPr>
        <w:spacing w:after="0" w:line="384" w:lineRule="atLeast"/>
        <w:ind w:left="-567"/>
        <w:rPr>
          <w:rFonts w:ascii="Arial" w:eastAsia="Times New Roman" w:hAnsi="Arial" w:cs="Arial"/>
          <w:color w:val="000000"/>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332"/>
        <w:gridCol w:w="4053"/>
      </w:tblGrid>
      <w:tr w:rsidR="00B7296B" w:rsidRPr="00B7296B" w14:paraId="2E22BD6B" w14:textId="77777777" w:rsidTr="00B7296B">
        <w:trPr>
          <w:tblHeader/>
        </w:trPr>
        <w:tc>
          <w:tcPr>
            <w:tcW w:w="0" w:type="auto"/>
            <w:gridSpan w:val="2"/>
            <w:vAlign w:val="center"/>
            <w:hideMark/>
          </w:tcPr>
          <w:p w14:paraId="6C91BD94" w14:textId="77777777" w:rsidR="00B7296B" w:rsidRPr="00B7296B" w:rsidRDefault="00B7296B" w:rsidP="00441215">
            <w:pPr>
              <w:spacing w:before="100" w:beforeAutospacing="1" w:after="100" w:afterAutospacing="1" w:line="360" w:lineRule="atLeast"/>
              <w:ind w:left="-567"/>
              <w:outlineLvl w:val="2"/>
              <w:rPr>
                <w:rFonts w:ascii="Verdana" w:eastAsia="Times New Roman" w:hAnsi="Verdana" w:cs="Times New Roman"/>
                <w:b/>
                <w:bCs/>
                <w:color w:val="000000"/>
                <w:spacing w:val="-15"/>
                <w:sz w:val="28"/>
                <w:szCs w:val="28"/>
                <w:lang w:eastAsia="ru-RU"/>
              </w:rPr>
            </w:pPr>
            <w:r w:rsidRPr="00B7296B">
              <w:rPr>
                <w:rFonts w:ascii="Verdana" w:eastAsia="Times New Roman" w:hAnsi="Verdana" w:cs="Times New Roman"/>
                <w:b/>
                <w:bCs/>
                <w:color w:val="000000"/>
                <w:spacing w:val="-15"/>
                <w:sz w:val="28"/>
                <w:szCs w:val="28"/>
                <w:lang w:eastAsia="ru-RU"/>
              </w:rPr>
              <w:t xml:space="preserve">The </w:t>
            </w:r>
            <w:proofErr w:type="spellStart"/>
            <w:r w:rsidRPr="00B7296B">
              <w:rPr>
                <w:rFonts w:ascii="Verdana" w:eastAsia="Times New Roman" w:hAnsi="Verdana" w:cs="Times New Roman"/>
                <w:b/>
                <w:bCs/>
                <w:color w:val="000000"/>
                <w:spacing w:val="-15"/>
                <w:sz w:val="28"/>
                <w:szCs w:val="28"/>
                <w:lang w:eastAsia="ru-RU"/>
              </w:rPr>
              <w:t>Britishisms</w:t>
            </w:r>
            <w:proofErr w:type="spellEnd"/>
            <w:r w:rsidRPr="00B7296B">
              <w:rPr>
                <w:rFonts w:ascii="Verdana" w:eastAsia="Times New Roman" w:hAnsi="Verdana" w:cs="Times New Roman"/>
                <w:b/>
                <w:bCs/>
                <w:color w:val="000000"/>
                <w:spacing w:val="-15"/>
                <w:sz w:val="28"/>
                <w:szCs w:val="28"/>
                <w:lang w:eastAsia="ru-RU"/>
              </w:rPr>
              <w:t xml:space="preserve"> </w:t>
            </w:r>
            <w:proofErr w:type="spellStart"/>
            <w:r w:rsidRPr="00B7296B">
              <w:rPr>
                <w:rFonts w:ascii="Verdana" w:eastAsia="Times New Roman" w:hAnsi="Verdana" w:cs="Times New Roman"/>
                <w:b/>
                <w:bCs/>
                <w:color w:val="000000"/>
                <w:spacing w:val="-15"/>
                <w:sz w:val="28"/>
                <w:szCs w:val="28"/>
                <w:lang w:eastAsia="ru-RU"/>
              </w:rPr>
              <w:t>are</w:t>
            </w:r>
            <w:proofErr w:type="spellEnd"/>
            <w:r w:rsidRPr="00B7296B">
              <w:rPr>
                <w:rFonts w:ascii="Verdana" w:eastAsia="Times New Roman" w:hAnsi="Verdana" w:cs="Times New Roman"/>
                <w:b/>
                <w:bCs/>
                <w:color w:val="000000"/>
                <w:spacing w:val="-15"/>
                <w:sz w:val="28"/>
                <w:szCs w:val="28"/>
                <w:lang w:eastAsia="ru-RU"/>
              </w:rPr>
              <w:t xml:space="preserve"> </w:t>
            </w:r>
            <w:proofErr w:type="spellStart"/>
            <w:r w:rsidRPr="00B7296B">
              <w:rPr>
                <w:rFonts w:ascii="Verdana" w:eastAsia="Times New Roman" w:hAnsi="Verdana" w:cs="Times New Roman"/>
                <w:b/>
                <w:bCs/>
                <w:color w:val="000000"/>
                <w:spacing w:val="-15"/>
                <w:sz w:val="28"/>
                <w:szCs w:val="28"/>
                <w:lang w:eastAsia="ru-RU"/>
              </w:rPr>
              <w:t>coming</w:t>
            </w:r>
            <w:proofErr w:type="spellEnd"/>
            <w:r w:rsidRPr="00B7296B">
              <w:rPr>
                <w:rFonts w:ascii="Verdana" w:eastAsia="Times New Roman" w:hAnsi="Verdana" w:cs="Times New Roman"/>
                <w:b/>
                <w:bCs/>
                <w:color w:val="000000"/>
                <w:spacing w:val="-15"/>
                <w:sz w:val="28"/>
                <w:szCs w:val="28"/>
                <w:lang w:eastAsia="ru-RU"/>
              </w:rPr>
              <w:t xml:space="preserve"> </w:t>
            </w:r>
          </w:p>
        </w:tc>
      </w:tr>
      <w:tr w:rsidR="00B7296B" w:rsidRPr="00B7296B" w14:paraId="1F27209F" w14:textId="77777777" w:rsidTr="00B7296B">
        <w:trPr>
          <w:tblHeader/>
        </w:trPr>
        <w:tc>
          <w:tcPr>
            <w:tcW w:w="0" w:type="auto"/>
            <w:gridSpan w:val="2"/>
            <w:vAlign w:val="center"/>
            <w:hideMark/>
          </w:tcPr>
          <w:p w14:paraId="05C98605" w14:textId="77777777" w:rsidR="00B7296B" w:rsidRPr="00B7296B" w:rsidRDefault="00B7296B" w:rsidP="00441215">
            <w:pPr>
              <w:spacing w:after="0" w:line="240" w:lineRule="atLeast"/>
              <w:ind w:left="-567"/>
              <w:rPr>
                <w:rFonts w:ascii="Verdana" w:eastAsia="Times New Roman" w:hAnsi="Verdana" w:cs="Times New Roman"/>
                <w:b/>
                <w:bCs/>
                <w:color w:val="000000"/>
                <w:sz w:val="18"/>
                <w:szCs w:val="18"/>
                <w:lang w:eastAsia="ru-RU"/>
              </w:rPr>
            </w:pPr>
            <w:proofErr w:type="spellStart"/>
            <w:r w:rsidRPr="00B7296B">
              <w:rPr>
                <w:rFonts w:ascii="Verdana" w:eastAsia="Times New Roman" w:hAnsi="Verdana" w:cs="Times New Roman"/>
                <w:b/>
                <w:bCs/>
                <w:color w:val="000000"/>
                <w:sz w:val="18"/>
                <w:szCs w:val="18"/>
                <w:lang w:eastAsia="ru-RU"/>
              </w:rPr>
              <w:t>Ginger</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red</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hair</w:t>
            </w:r>
            <w:proofErr w:type="spellEnd"/>
            <w:r w:rsidRPr="00B7296B">
              <w:rPr>
                <w:rFonts w:ascii="Verdana" w:eastAsia="Times New Roman" w:hAnsi="Verdana" w:cs="Times New Roman"/>
                <w:b/>
                <w:bCs/>
                <w:color w:val="000000"/>
                <w:sz w:val="18"/>
                <w:szCs w:val="18"/>
                <w:lang w:eastAsia="ru-RU"/>
              </w:rPr>
              <w:t xml:space="preserve">) </w:t>
            </w:r>
          </w:p>
        </w:tc>
      </w:tr>
      <w:tr w:rsidR="00B7296B" w:rsidRPr="00B7296B" w14:paraId="68E4179B" w14:textId="77777777" w:rsidTr="00B7296B">
        <w:tc>
          <w:tcPr>
            <w:tcW w:w="0" w:type="auto"/>
            <w:vAlign w:val="center"/>
            <w:hideMark/>
          </w:tcPr>
          <w:p w14:paraId="3B1B2D15" w14:textId="77777777" w:rsidR="00B7296B" w:rsidRPr="00B7296B" w:rsidRDefault="00B7296B" w:rsidP="00441215">
            <w:pPr>
              <w:spacing w:before="100" w:beforeAutospacing="1" w:after="100" w:afterAutospacing="1" w:line="240" w:lineRule="atLeast"/>
              <w:ind w:left="-567"/>
              <w:rPr>
                <w:rFonts w:ascii="Verdana" w:eastAsia="Times New Roman" w:hAnsi="Verdana" w:cs="Times New Roman"/>
                <w:color w:val="333333"/>
                <w:sz w:val="15"/>
                <w:szCs w:val="15"/>
                <w:lang w:val="en-US" w:eastAsia="ru-RU"/>
              </w:rPr>
            </w:pPr>
            <w:r w:rsidRPr="00B7296B">
              <w:rPr>
                <w:rFonts w:ascii="Verdana" w:eastAsia="Times New Roman" w:hAnsi="Verdana" w:cs="Times New Roman"/>
                <w:color w:val="333333"/>
                <w:sz w:val="15"/>
                <w:szCs w:val="15"/>
                <w:lang w:val="en-US" w:eastAsia="ru-RU"/>
              </w:rPr>
              <w:lastRenderedPageBreak/>
              <w:t xml:space="preserve">The use of </w:t>
            </w:r>
            <w:r w:rsidRPr="00B7296B">
              <w:rPr>
                <w:rFonts w:ascii="Verdana" w:eastAsia="Times New Roman" w:hAnsi="Verdana" w:cs="Times New Roman"/>
                <w:b/>
                <w:bCs/>
                <w:color w:val="333333"/>
                <w:sz w:val="15"/>
                <w:szCs w:val="15"/>
                <w:lang w:val="en-US" w:eastAsia="ru-RU"/>
              </w:rPr>
              <w:t>ginger</w:t>
            </w:r>
            <w:r w:rsidRPr="00B7296B">
              <w:rPr>
                <w:rFonts w:ascii="Verdana" w:eastAsia="Times New Roman" w:hAnsi="Verdana" w:cs="Times New Roman"/>
                <w:color w:val="333333"/>
                <w:sz w:val="15"/>
                <w:szCs w:val="15"/>
                <w:lang w:val="en-US" w:eastAsia="ru-RU"/>
              </w:rPr>
              <w:t xml:space="preserve"> in the US to describe red hair took off with publication of the first Harry Potter book in 1998, says Kory Stamper of Merriam-Webster. Unlike in the UK, there is no anti-ginger prejudice in the US, she says - Americans think of warm, comforting things like gingerbread.</w:t>
            </w:r>
          </w:p>
          <w:p w14:paraId="1C9D56BF" w14:textId="77777777" w:rsidR="00B7296B" w:rsidRPr="00B7296B" w:rsidRDefault="00441215" w:rsidP="00441215">
            <w:pPr>
              <w:spacing w:before="100" w:beforeAutospacing="1" w:after="100" w:afterAutospacing="1" w:line="240" w:lineRule="atLeast"/>
              <w:ind w:left="-567"/>
              <w:rPr>
                <w:rFonts w:ascii="Verdana" w:eastAsia="Times New Roman" w:hAnsi="Verdana" w:cs="Times New Roman"/>
                <w:color w:val="333333"/>
                <w:sz w:val="15"/>
                <w:szCs w:val="15"/>
                <w:lang w:val="en-US" w:eastAsia="ru-RU"/>
              </w:rPr>
            </w:pPr>
            <w:hyperlink r:id="rId10" w:history="1">
              <w:r w:rsidR="00B7296B" w:rsidRPr="00B7296B">
                <w:rPr>
                  <w:rFonts w:ascii="Verdana" w:eastAsia="Times New Roman" w:hAnsi="Verdana" w:cs="Times New Roman"/>
                  <w:b/>
                  <w:bCs/>
                  <w:color w:val="1F4F82"/>
                  <w:sz w:val="15"/>
                  <w:lang w:val="en-US" w:eastAsia="ru-RU"/>
                </w:rPr>
                <w:t xml:space="preserve">See the full Google </w:t>
              </w:r>
              <w:proofErr w:type="spellStart"/>
              <w:r w:rsidR="00B7296B" w:rsidRPr="00B7296B">
                <w:rPr>
                  <w:rFonts w:ascii="Verdana" w:eastAsia="Times New Roman" w:hAnsi="Verdana" w:cs="Times New Roman"/>
                  <w:b/>
                  <w:bCs/>
                  <w:color w:val="1F4F82"/>
                  <w:sz w:val="15"/>
                  <w:lang w:val="en-US" w:eastAsia="ru-RU"/>
                </w:rPr>
                <w:t>ngram</w:t>
              </w:r>
              <w:proofErr w:type="spellEnd"/>
              <w:r w:rsidR="00B7296B" w:rsidRPr="00B7296B">
                <w:rPr>
                  <w:rFonts w:ascii="Verdana" w:eastAsia="Times New Roman" w:hAnsi="Verdana" w:cs="Times New Roman"/>
                  <w:b/>
                  <w:bCs/>
                  <w:color w:val="1F4F82"/>
                  <w:sz w:val="15"/>
                  <w:lang w:val="en-US" w:eastAsia="ru-RU"/>
                </w:rPr>
                <w:t xml:space="preserve"> graph</w:t>
              </w:r>
            </w:hyperlink>
          </w:p>
        </w:tc>
        <w:tc>
          <w:tcPr>
            <w:tcW w:w="0" w:type="auto"/>
            <w:vAlign w:val="center"/>
            <w:hideMark/>
          </w:tcPr>
          <w:p w14:paraId="5B15A83D" w14:textId="77777777" w:rsidR="00B7296B" w:rsidRPr="00B7296B" w:rsidRDefault="00B7296B" w:rsidP="00441215">
            <w:pPr>
              <w:spacing w:after="0"/>
              <w:ind w:left="-567"/>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14:anchorId="0348005E" wp14:editId="7C42CA72">
                  <wp:extent cx="2886075" cy="1238250"/>
                  <wp:effectExtent l="19050" t="0" r="9525" b="0"/>
                  <wp:docPr id="3" name="Рисунок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1"/>
                          <a:srcRect/>
                          <a:stretch>
                            <a:fillRect/>
                          </a:stretch>
                        </pic:blipFill>
                        <pic:spPr bwMode="auto">
                          <a:xfrm>
                            <a:off x="0" y="0"/>
                            <a:ext cx="2886075" cy="1238250"/>
                          </a:xfrm>
                          <a:prstGeom prst="rect">
                            <a:avLst/>
                          </a:prstGeom>
                          <a:noFill/>
                          <a:ln w="9525">
                            <a:noFill/>
                            <a:miter lim="800000"/>
                            <a:headEnd/>
                            <a:tailEnd/>
                          </a:ln>
                        </pic:spPr>
                      </pic:pic>
                    </a:graphicData>
                  </a:graphic>
                </wp:inline>
              </w:drawing>
            </w:r>
          </w:p>
        </w:tc>
      </w:tr>
      <w:tr w:rsidR="00B7296B" w:rsidRPr="00B7296B" w14:paraId="3DEE772E" w14:textId="77777777" w:rsidTr="00B7296B">
        <w:tc>
          <w:tcPr>
            <w:tcW w:w="0" w:type="auto"/>
            <w:gridSpan w:val="2"/>
            <w:vAlign w:val="center"/>
            <w:hideMark/>
          </w:tcPr>
          <w:p w14:paraId="116A8149" w14:textId="77777777" w:rsidR="00B7296B" w:rsidRPr="00B7296B" w:rsidRDefault="00B7296B" w:rsidP="00441215">
            <w:pPr>
              <w:spacing w:before="100" w:beforeAutospacing="1" w:after="100" w:afterAutospacing="1" w:line="240" w:lineRule="atLeast"/>
              <w:ind w:left="-567"/>
              <w:outlineLvl w:val="3"/>
              <w:rPr>
                <w:rFonts w:ascii="Verdana" w:eastAsia="Times New Roman" w:hAnsi="Verdana" w:cs="Times New Roman"/>
                <w:b/>
                <w:bCs/>
                <w:color w:val="000000"/>
                <w:sz w:val="18"/>
                <w:szCs w:val="18"/>
                <w:lang w:eastAsia="ru-RU"/>
              </w:rPr>
            </w:pPr>
            <w:proofErr w:type="spellStart"/>
            <w:r w:rsidRPr="00B7296B">
              <w:rPr>
                <w:rFonts w:ascii="Verdana" w:eastAsia="Times New Roman" w:hAnsi="Verdana" w:cs="Times New Roman"/>
                <w:b/>
                <w:bCs/>
                <w:color w:val="000000"/>
                <w:sz w:val="18"/>
                <w:szCs w:val="18"/>
                <w:lang w:eastAsia="ru-RU"/>
              </w:rPr>
              <w:t>Sell-by</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date</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expiration</w:t>
            </w:r>
            <w:proofErr w:type="spellEnd"/>
            <w:r w:rsidRPr="00B7296B">
              <w:rPr>
                <w:rFonts w:ascii="Verdana" w:eastAsia="Times New Roman" w:hAnsi="Verdana" w:cs="Times New Roman"/>
                <w:b/>
                <w:bCs/>
                <w:color w:val="000000"/>
                <w:sz w:val="18"/>
                <w:szCs w:val="18"/>
                <w:lang w:eastAsia="ru-RU"/>
              </w:rPr>
              <w:t xml:space="preserve">) </w:t>
            </w:r>
          </w:p>
        </w:tc>
      </w:tr>
      <w:tr w:rsidR="00B7296B" w:rsidRPr="00B7296B" w14:paraId="490410EE" w14:textId="77777777" w:rsidTr="00B7296B">
        <w:tc>
          <w:tcPr>
            <w:tcW w:w="0" w:type="auto"/>
            <w:vAlign w:val="center"/>
            <w:hideMark/>
          </w:tcPr>
          <w:p w14:paraId="005EF941" w14:textId="77777777" w:rsidR="00B7296B" w:rsidRPr="00B7296B" w:rsidRDefault="00B7296B" w:rsidP="00441215">
            <w:pPr>
              <w:spacing w:before="100" w:beforeAutospacing="1" w:after="100" w:afterAutospacing="1" w:line="240" w:lineRule="atLeast"/>
              <w:ind w:left="-567"/>
              <w:rPr>
                <w:rFonts w:ascii="Verdana" w:eastAsia="Times New Roman" w:hAnsi="Verdana" w:cs="Times New Roman"/>
                <w:color w:val="333333"/>
                <w:sz w:val="15"/>
                <w:szCs w:val="15"/>
                <w:lang w:val="en-US" w:eastAsia="ru-RU"/>
              </w:rPr>
            </w:pPr>
            <w:r w:rsidRPr="00B7296B">
              <w:rPr>
                <w:rFonts w:ascii="Verdana" w:eastAsia="Times New Roman" w:hAnsi="Verdana" w:cs="Times New Roman"/>
                <w:color w:val="333333"/>
                <w:sz w:val="15"/>
                <w:szCs w:val="15"/>
                <w:lang w:val="en-US" w:eastAsia="ru-RU"/>
              </w:rPr>
              <w:t xml:space="preserve">Americans use "expiration date" for the British </w:t>
            </w:r>
            <w:r w:rsidRPr="00B7296B">
              <w:rPr>
                <w:rFonts w:ascii="Verdana" w:eastAsia="Times New Roman" w:hAnsi="Verdana" w:cs="Times New Roman"/>
                <w:b/>
                <w:bCs/>
                <w:color w:val="333333"/>
                <w:sz w:val="15"/>
                <w:szCs w:val="15"/>
                <w:lang w:val="en-US" w:eastAsia="ru-RU"/>
              </w:rPr>
              <w:t>sell-by date</w:t>
            </w:r>
            <w:r w:rsidRPr="00B7296B">
              <w:rPr>
                <w:rFonts w:ascii="Verdana" w:eastAsia="Times New Roman" w:hAnsi="Verdana" w:cs="Times New Roman"/>
                <w:color w:val="333333"/>
                <w:sz w:val="15"/>
                <w:szCs w:val="15"/>
                <w:lang w:val="en-US" w:eastAsia="ru-RU"/>
              </w:rPr>
              <w:t xml:space="preserve"> - the date by which supermarket food must be sold. But </w:t>
            </w:r>
            <w:r w:rsidRPr="00B7296B">
              <w:rPr>
                <w:rFonts w:ascii="Verdana" w:eastAsia="Times New Roman" w:hAnsi="Verdana" w:cs="Times New Roman"/>
                <w:b/>
                <w:bCs/>
                <w:color w:val="333333"/>
                <w:sz w:val="15"/>
                <w:szCs w:val="15"/>
                <w:lang w:val="en-US" w:eastAsia="ru-RU"/>
              </w:rPr>
              <w:t>sell-by date</w:t>
            </w:r>
            <w:r w:rsidRPr="00B7296B">
              <w:rPr>
                <w:rFonts w:ascii="Verdana" w:eastAsia="Times New Roman" w:hAnsi="Verdana" w:cs="Times New Roman"/>
                <w:color w:val="333333"/>
                <w:sz w:val="15"/>
                <w:szCs w:val="15"/>
                <w:lang w:val="en-US" w:eastAsia="ru-RU"/>
              </w:rPr>
              <w:t xml:space="preserve"> is increasingly used in the US in a figurative sense. </w:t>
            </w:r>
            <w:proofErr w:type="spellStart"/>
            <w:r w:rsidRPr="00B7296B">
              <w:rPr>
                <w:rFonts w:ascii="Verdana" w:eastAsia="Times New Roman" w:hAnsi="Verdana" w:cs="Times New Roman"/>
                <w:color w:val="333333"/>
                <w:sz w:val="15"/>
                <w:szCs w:val="15"/>
                <w:lang w:val="en-US" w:eastAsia="ru-RU"/>
              </w:rPr>
              <w:t>Eg</w:t>
            </w:r>
            <w:proofErr w:type="spellEnd"/>
            <w:r w:rsidRPr="00B7296B">
              <w:rPr>
                <w:rFonts w:ascii="Verdana" w:eastAsia="Times New Roman" w:hAnsi="Verdana" w:cs="Times New Roman"/>
                <w:color w:val="333333"/>
                <w:sz w:val="15"/>
                <w:szCs w:val="15"/>
                <w:lang w:val="en-US" w:eastAsia="ru-RU"/>
              </w:rPr>
              <w:t xml:space="preserve"> "That idea is well past its sell-by date."</w:t>
            </w:r>
          </w:p>
          <w:p w14:paraId="568CE869" w14:textId="77777777" w:rsidR="00B7296B" w:rsidRPr="00B7296B" w:rsidRDefault="00441215" w:rsidP="00441215">
            <w:pPr>
              <w:spacing w:before="100" w:beforeAutospacing="1" w:after="100" w:afterAutospacing="1" w:line="240" w:lineRule="atLeast"/>
              <w:ind w:left="-567"/>
              <w:rPr>
                <w:rFonts w:ascii="Verdana" w:eastAsia="Times New Roman" w:hAnsi="Verdana" w:cs="Times New Roman"/>
                <w:color w:val="333333"/>
                <w:sz w:val="15"/>
                <w:szCs w:val="15"/>
                <w:lang w:eastAsia="ru-RU"/>
              </w:rPr>
            </w:pPr>
            <w:hyperlink r:id="rId12" w:history="1">
              <w:proofErr w:type="spellStart"/>
              <w:r w:rsidR="00B7296B" w:rsidRPr="00B7296B">
                <w:rPr>
                  <w:rFonts w:ascii="Verdana" w:eastAsia="Times New Roman" w:hAnsi="Verdana" w:cs="Times New Roman"/>
                  <w:b/>
                  <w:bCs/>
                  <w:color w:val="1F4F82"/>
                  <w:sz w:val="15"/>
                  <w:lang w:eastAsia="ru-RU"/>
                </w:rPr>
                <w:t>See</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the</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full</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graph</w:t>
              </w:r>
              <w:proofErr w:type="spellEnd"/>
            </w:hyperlink>
          </w:p>
        </w:tc>
        <w:tc>
          <w:tcPr>
            <w:tcW w:w="0" w:type="auto"/>
            <w:vAlign w:val="center"/>
            <w:hideMark/>
          </w:tcPr>
          <w:p w14:paraId="76BCEE04" w14:textId="77777777" w:rsidR="00B7296B" w:rsidRPr="00B7296B" w:rsidRDefault="00B7296B" w:rsidP="00441215">
            <w:pPr>
              <w:spacing w:after="0"/>
              <w:ind w:left="-567"/>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14:anchorId="295D6F61" wp14:editId="00869F4E">
                  <wp:extent cx="2886075" cy="1238250"/>
                  <wp:effectExtent l="19050" t="0" r="9525" b="0"/>
                  <wp:docPr id="4" name="Рисунок 4"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pic:cNvPicPr>
                            <a:picLocks noChangeAspect="1" noChangeArrowheads="1"/>
                          </pic:cNvPicPr>
                        </pic:nvPicPr>
                        <pic:blipFill>
                          <a:blip r:embed="rId13"/>
                          <a:srcRect/>
                          <a:stretch>
                            <a:fillRect/>
                          </a:stretch>
                        </pic:blipFill>
                        <pic:spPr bwMode="auto">
                          <a:xfrm>
                            <a:off x="0" y="0"/>
                            <a:ext cx="2886075" cy="1238250"/>
                          </a:xfrm>
                          <a:prstGeom prst="rect">
                            <a:avLst/>
                          </a:prstGeom>
                          <a:noFill/>
                          <a:ln w="9525">
                            <a:noFill/>
                            <a:miter lim="800000"/>
                            <a:headEnd/>
                            <a:tailEnd/>
                          </a:ln>
                        </pic:spPr>
                      </pic:pic>
                    </a:graphicData>
                  </a:graphic>
                </wp:inline>
              </w:drawing>
            </w:r>
          </w:p>
        </w:tc>
      </w:tr>
      <w:tr w:rsidR="00B7296B" w:rsidRPr="00B7296B" w14:paraId="7298E7EB" w14:textId="77777777" w:rsidTr="00B7296B">
        <w:tc>
          <w:tcPr>
            <w:tcW w:w="0" w:type="auto"/>
            <w:gridSpan w:val="2"/>
            <w:vAlign w:val="center"/>
            <w:hideMark/>
          </w:tcPr>
          <w:p w14:paraId="3C0A4F81" w14:textId="77777777" w:rsidR="00B7296B" w:rsidRPr="00B7296B" w:rsidRDefault="00B7296B" w:rsidP="00441215">
            <w:pPr>
              <w:spacing w:before="100" w:beforeAutospacing="1" w:after="100" w:afterAutospacing="1" w:line="240" w:lineRule="atLeast"/>
              <w:ind w:left="-567"/>
              <w:outlineLvl w:val="3"/>
              <w:rPr>
                <w:rFonts w:ascii="Verdana" w:eastAsia="Times New Roman" w:hAnsi="Verdana" w:cs="Times New Roman"/>
                <w:b/>
                <w:bCs/>
                <w:color w:val="000000"/>
                <w:sz w:val="18"/>
                <w:szCs w:val="18"/>
                <w:lang w:eastAsia="ru-RU"/>
              </w:rPr>
            </w:pPr>
            <w:r w:rsidRPr="00B7296B">
              <w:rPr>
                <w:rFonts w:ascii="Verdana" w:eastAsia="Times New Roman" w:hAnsi="Verdana" w:cs="Times New Roman"/>
                <w:b/>
                <w:bCs/>
                <w:color w:val="000000"/>
                <w:sz w:val="18"/>
                <w:szCs w:val="18"/>
                <w:lang w:eastAsia="ru-RU"/>
              </w:rPr>
              <w:t xml:space="preserve">Go </w:t>
            </w:r>
            <w:proofErr w:type="spellStart"/>
            <w:r w:rsidRPr="00B7296B">
              <w:rPr>
                <w:rFonts w:ascii="Verdana" w:eastAsia="Times New Roman" w:hAnsi="Verdana" w:cs="Times New Roman"/>
                <w:b/>
                <w:bCs/>
                <w:color w:val="000000"/>
                <w:sz w:val="18"/>
                <w:szCs w:val="18"/>
                <w:lang w:eastAsia="ru-RU"/>
              </w:rPr>
              <w:t>missing</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disappear</w:t>
            </w:r>
            <w:proofErr w:type="spellEnd"/>
            <w:r w:rsidRPr="00B7296B">
              <w:rPr>
                <w:rFonts w:ascii="Verdana" w:eastAsia="Times New Roman" w:hAnsi="Verdana" w:cs="Times New Roman"/>
                <w:b/>
                <w:bCs/>
                <w:color w:val="000000"/>
                <w:sz w:val="18"/>
                <w:szCs w:val="18"/>
                <w:lang w:eastAsia="ru-RU"/>
              </w:rPr>
              <w:t xml:space="preserve">) </w:t>
            </w:r>
          </w:p>
        </w:tc>
      </w:tr>
      <w:tr w:rsidR="00B7296B" w:rsidRPr="00B7296B" w14:paraId="36E31C0A" w14:textId="77777777" w:rsidTr="00B7296B">
        <w:tc>
          <w:tcPr>
            <w:tcW w:w="0" w:type="auto"/>
            <w:vAlign w:val="center"/>
            <w:hideMark/>
          </w:tcPr>
          <w:p w14:paraId="6F061D53" w14:textId="77777777" w:rsidR="00B7296B" w:rsidRPr="00B7296B" w:rsidRDefault="00B7296B" w:rsidP="00441215">
            <w:pPr>
              <w:spacing w:before="100" w:beforeAutospacing="1" w:after="100" w:afterAutospacing="1" w:line="240" w:lineRule="atLeast"/>
              <w:ind w:left="-567"/>
              <w:rPr>
                <w:rFonts w:ascii="Verdana" w:eastAsia="Times New Roman" w:hAnsi="Verdana" w:cs="Times New Roman"/>
                <w:color w:val="333333"/>
                <w:sz w:val="15"/>
                <w:szCs w:val="15"/>
                <w:lang w:val="en-US" w:eastAsia="ru-RU"/>
              </w:rPr>
            </w:pPr>
            <w:r w:rsidRPr="00B7296B">
              <w:rPr>
                <w:rFonts w:ascii="Verdana" w:eastAsia="Times New Roman" w:hAnsi="Verdana" w:cs="Times New Roman"/>
                <w:color w:val="333333"/>
                <w:sz w:val="15"/>
                <w:szCs w:val="15"/>
                <w:lang w:val="en-US" w:eastAsia="ru-RU"/>
              </w:rPr>
              <w:t xml:space="preserve">This came to the fore in the US when intern Chandra Levy "disappeared", says Ben </w:t>
            </w:r>
            <w:proofErr w:type="spellStart"/>
            <w:r w:rsidRPr="00B7296B">
              <w:rPr>
                <w:rFonts w:ascii="Verdana" w:eastAsia="Times New Roman" w:hAnsi="Verdana" w:cs="Times New Roman"/>
                <w:color w:val="333333"/>
                <w:sz w:val="15"/>
                <w:szCs w:val="15"/>
                <w:lang w:val="en-US" w:eastAsia="ru-RU"/>
              </w:rPr>
              <w:t>Yagoda</w:t>
            </w:r>
            <w:proofErr w:type="spellEnd"/>
            <w:r w:rsidRPr="00B7296B">
              <w:rPr>
                <w:rFonts w:ascii="Verdana" w:eastAsia="Times New Roman" w:hAnsi="Verdana" w:cs="Times New Roman"/>
                <w:color w:val="333333"/>
                <w:sz w:val="15"/>
                <w:szCs w:val="15"/>
                <w:lang w:val="en-US" w:eastAsia="ru-RU"/>
              </w:rPr>
              <w:t xml:space="preserve">. </w:t>
            </w:r>
            <w:r w:rsidRPr="00B7296B">
              <w:rPr>
                <w:rFonts w:ascii="Verdana" w:eastAsia="Times New Roman" w:hAnsi="Verdana" w:cs="Times New Roman"/>
                <w:b/>
                <w:bCs/>
                <w:color w:val="333333"/>
                <w:sz w:val="15"/>
                <w:szCs w:val="15"/>
                <w:lang w:val="en-US" w:eastAsia="ru-RU"/>
              </w:rPr>
              <w:t>Go missing</w:t>
            </w:r>
            <w:r w:rsidRPr="00B7296B">
              <w:rPr>
                <w:rFonts w:ascii="Verdana" w:eastAsia="Times New Roman" w:hAnsi="Verdana" w:cs="Times New Roman"/>
                <w:color w:val="333333"/>
                <w:sz w:val="15"/>
                <w:szCs w:val="15"/>
                <w:lang w:val="en-US" w:eastAsia="ru-RU"/>
              </w:rPr>
              <w:t xml:space="preserve"> was widely used, he says, because it felt more nuanced. In his view, British terms can "really serve a purpose" when there is no exact equivalent in American English.</w:t>
            </w:r>
          </w:p>
          <w:p w14:paraId="589FFC33" w14:textId="77777777" w:rsidR="00B7296B" w:rsidRPr="00B7296B" w:rsidRDefault="00441215" w:rsidP="00441215">
            <w:pPr>
              <w:spacing w:before="100" w:beforeAutospacing="1" w:after="100" w:afterAutospacing="1" w:line="240" w:lineRule="atLeast"/>
              <w:ind w:left="-567"/>
              <w:rPr>
                <w:rFonts w:ascii="Verdana" w:eastAsia="Times New Roman" w:hAnsi="Verdana" w:cs="Times New Roman"/>
                <w:color w:val="333333"/>
                <w:sz w:val="15"/>
                <w:szCs w:val="15"/>
                <w:lang w:eastAsia="ru-RU"/>
              </w:rPr>
            </w:pPr>
            <w:hyperlink r:id="rId14" w:history="1">
              <w:proofErr w:type="spellStart"/>
              <w:r w:rsidR="00B7296B" w:rsidRPr="00B7296B">
                <w:rPr>
                  <w:rFonts w:ascii="Verdana" w:eastAsia="Times New Roman" w:hAnsi="Verdana" w:cs="Times New Roman"/>
                  <w:b/>
                  <w:bCs/>
                  <w:color w:val="1F4F82"/>
                  <w:sz w:val="15"/>
                  <w:lang w:eastAsia="ru-RU"/>
                </w:rPr>
                <w:t>See</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the</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full</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graph</w:t>
              </w:r>
              <w:proofErr w:type="spellEnd"/>
            </w:hyperlink>
          </w:p>
        </w:tc>
        <w:tc>
          <w:tcPr>
            <w:tcW w:w="0" w:type="auto"/>
            <w:vAlign w:val="center"/>
            <w:hideMark/>
          </w:tcPr>
          <w:p w14:paraId="0C9B24E5" w14:textId="77777777" w:rsidR="00B7296B" w:rsidRPr="00B7296B" w:rsidRDefault="00B7296B" w:rsidP="00441215">
            <w:pPr>
              <w:spacing w:after="0"/>
              <w:ind w:left="-567"/>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14:anchorId="479A1641" wp14:editId="7D5487D0">
                  <wp:extent cx="2886075" cy="1238250"/>
                  <wp:effectExtent l="19050" t="0" r="9525" b="0"/>
                  <wp:docPr id="5" name="Рисунок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15"/>
                          <a:srcRect/>
                          <a:stretch>
                            <a:fillRect/>
                          </a:stretch>
                        </pic:blipFill>
                        <pic:spPr bwMode="auto">
                          <a:xfrm>
                            <a:off x="0" y="0"/>
                            <a:ext cx="2886075" cy="1238250"/>
                          </a:xfrm>
                          <a:prstGeom prst="rect">
                            <a:avLst/>
                          </a:prstGeom>
                          <a:noFill/>
                          <a:ln w="9525">
                            <a:noFill/>
                            <a:miter lim="800000"/>
                            <a:headEnd/>
                            <a:tailEnd/>
                          </a:ln>
                        </pic:spPr>
                      </pic:pic>
                    </a:graphicData>
                  </a:graphic>
                </wp:inline>
              </w:drawing>
            </w:r>
          </w:p>
        </w:tc>
      </w:tr>
      <w:tr w:rsidR="00B7296B" w:rsidRPr="00B7296B" w14:paraId="384EC737" w14:textId="77777777" w:rsidTr="00B7296B">
        <w:tc>
          <w:tcPr>
            <w:tcW w:w="0" w:type="auto"/>
            <w:gridSpan w:val="2"/>
            <w:vAlign w:val="center"/>
            <w:hideMark/>
          </w:tcPr>
          <w:p w14:paraId="41B783F9" w14:textId="77777777" w:rsidR="00B7296B" w:rsidRPr="00B7296B" w:rsidRDefault="00B7296B" w:rsidP="00441215">
            <w:pPr>
              <w:spacing w:before="100" w:beforeAutospacing="1" w:after="100" w:afterAutospacing="1" w:line="240" w:lineRule="atLeast"/>
              <w:ind w:left="-567"/>
              <w:outlineLvl w:val="3"/>
              <w:rPr>
                <w:rFonts w:ascii="Verdana" w:eastAsia="Times New Roman" w:hAnsi="Verdana" w:cs="Times New Roman"/>
                <w:b/>
                <w:bCs/>
                <w:color w:val="000000"/>
                <w:sz w:val="18"/>
                <w:szCs w:val="18"/>
                <w:lang w:eastAsia="ru-RU"/>
              </w:rPr>
            </w:pPr>
            <w:proofErr w:type="spellStart"/>
            <w:r w:rsidRPr="00B7296B">
              <w:rPr>
                <w:rFonts w:ascii="Verdana" w:eastAsia="Times New Roman" w:hAnsi="Verdana" w:cs="Times New Roman"/>
                <w:b/>
                <w:bCs/>
                <w:color w:val="000000"/>
                <w:sz w:val="18"/>
                <w:szCs w:val="18"/>
                <w:lang w:eastAsia="ru-RU"/>
              </w:rPr>
              <w:t>Chat</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up</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hit</w:t>
            </w:r>
            <w:proofErr w:type="spellEnd"/>
            <w:r w:rsidRPr="00B7296B">
              <w:rPr>
                <w:rFonts w:ascii="Verdana" w:eastAsia="Times New Roman" w:hAnsi="Verdana" w:cs="Times New Roman"/>
                <w:b/>
                <w:bCs/>
                <w:color w:val="000000"/>
                <w:sz w:val="18"/>
                <w:szCs w:val="18"/>
                <w:lang w:eastAsia="ru-RU"/>
              </w:rPr>
              <w:t xml:space="preserve"> </w:t>
            </w:r>
            <w:proofErr w:type="spellStart"/>
            <w:r w:rsidRPr="00B7296B">
              <w:rPr>
                <w:rFonts w:ascii="Verdana" w:eastAsia="Times New Roman" w:hAnsi="Verdana" w:cs="Times New Roman"/>
                <w:b/>
                <w:bCs/>
                <w:color w:val="000000"/>
                <w:sz w:val="18"/>
                <w:szCs w:val="18"/>
                <w:lang w:eastAsia="ru-RU"/>
              </w:rPr>
              <w:t>on</w:t>
            </w:r>
            <w:proofErr w:type="spellEnd"/>
            <w:r w:rsidRPr="00B7296B">
              <w:rPr>
                <w:rFonts w:ascii="Verdana" w:eastAsia="Times New Roman" w:hAnsi="Verdana" w:cs="Times New Roman"/>
                <w:b/>
                <w:bCs/>
                <w:color w:val="000000"/>
                <w:sz w:val="18"/>
                <w:szCs w:val="18"/>
                <w:lang w:eastAsia="ru-RU"/>
              </w:rPr>
              <w:t xml:space="preserve">) </w:t>
            </w:r>
          </w:p>
        </w:tc>
      </w:tr>
      <w:tr w:rsidR="00B7296B" w:rsidRPr="00B7296B" w14:paraId="438827F8" w14:textId="77777777" w:rsidTr="00B7296B">
        <w:tc>
          <w:tcPr>
            <w:tcW w:w="0" w:type="auto"/>
            <w:vAlign w:val="center"/>
            <w:hideMark/>
          </w:tcPr>
          <w:p w14:paraId="413D6811" w14:textId="77777777" w:rsidR="00B7296B" w:rsidRPr="00B7296B" w:rsidRDefault="00B7296B" w:rsidP="00441215">
            <w:pPr>
              <w:spacing w:before="100" w:beforeAutospacing="1" w:after="100" w:afterAutospacing="1" w:line="240" w:lineRule="atLeast"/>
              <w:ind w:left="-567"/>
              <w:rPr>
                <w:rFonts w:ascii="Verdana" w:eastAsia="Times New Roman" w:hAnsi="Verdana" w:cs="Times New Roman"/>
                <w:color w:val="333333"/>
                <w:sz w:val="15"/>
                <w:szCs w:val="15"/>
                <w:lang w:val="en-US" w:eastAsia="ru-RU"/>
              </w:rPr>
            </w:pPr>
            <w:r w:rsidRPr="00B7296B">
              <w:rPr>
                <w:rFonts w:ascii="Verdana" w:eastAsia="Times New Roman" w:hAnsi="Verdana" w:cs="Times New Roman"/>
                <w:color w:val="333333"/>
                <w:sz w:val="15"/>
                <w:szCs w:val="15"/>
                <w:lang w:val="en-US" w:eastAsia="ru-RU"/>
              </w:rPr>
              <w:t xml:space="preserve">The use of </w:t>
            </w:r>
            <w:r w:rsidRPr="00B7296B">
              <w:rPr>
                <w:rFonts w:ascii="Verdana" w:eastAsia="Times New Roman" w:hAnsi="Verdana" w:cs="Times New Roman"/>
                <w:b/>
                <w:bCs/>
                <w:color w:val="333333"/>
                <w:sz w:val="15"/>
                <w:szCs w:val="15"/>
                <w:lang w:val="en-US" w:eastAsia="ru-RU"/>
              </w:rPr>
              <w:t>chat up</w:t>
            </w:r>
            <w:r w:rsidRPr="00B7296B">
              <w:rPr>
                <w:rFonts w:ascii="Verdana" w:eastAsia="Times New Roman" w:hAnsi="Verdana" w:cs="Times New Roman"/>
                <w:color w:val="333333"/>
                <w:sz w:val="15"/>
                <w:szCs w:val="15"/>
                <w:lang w:val="en-US" w:eastAsia="ru-RU"/>
              </w:rPr>
              <w:t xml:space="preserve"> to refer to flirtatious conversation really began to take off in the 1990s, says Kory Stamper. Often you can't pinpoint why a word or phrase gets picked up, she says. </w:t>
            </w:r>
            <w:r w:rsidRPr="00B7296B">
              <w:rPr>
                <w:rFonts w:ascii="Verdana" w:eastAsia="Times New Roman" w:hAnsi="Verdana" w:cs="Times New Roman"/>
                <w:b/>
                <w:bCs/>
                <w:color w:val="333333"/>
                <w:sz w:val="15"/>
                <w:szCs w:val="15"/>
                <w:lang w:val="en-US" w:eastAsia="ru-RU"/>
              </w:rPr>
              <w:t>Chat up</w:t>
            </w:r>
            <w:r w:rsidRPr="00B7296B">
              <w:rPr>
                <w:rFonts w:ascii="Verdana" w:eastAsia="Times New Roman" w:hAnsi="Verdana" w:cs="Times New Roman"/>
                <w:color w:val="333333"/>
                <w:sz w:val="15"/>
                <w:szCs w:val="15"/>
                <w:lang w:val="en-US" w:eastAsia="ru-RU"/>
              </w:rPr>
              <w:t xml:space="preserve"> is a good example of a Britishism that has "snuck in on cat's feet".</w:t>
            </w:r>
          </w:p>
          <w:p w14:paraId="6BCE1AE8" w14:textId="77777777" w:rsidR="00B7296B" w:rsidRPr="00B7296B" w:rsidRDefault="00441215" w:rsidP="00441215">
            <w:pPr>
              <w:spacing w:before="100" w:beforeAutospacing="1" w:after="100" w:afterAutospacing="1" w:line="240" w:lineRule="atLeast"/>
              <w:ind w:left="-567"/>
              <w:rPr>
                <w:rFonts w:ascii="Verdana" w:eastAsia="Times New Roman" w:hAnsi="Verdana" w:cs="Times New Roman"/>
                <w:color w:val="333333"/>
                <w:sz w:val="15"/>
                <w:szCs w:val="15"/>
                <w:lang w:eastAsia="ru-RU"/>
              </w:rPr>
            </w:pPr>
            <w:hyperlink r:id="rId16" w:history="1">
              <w:proofErr w:type="spellStart"/>
              <w:r w:rsidR="00B7296B" w:rsidRPr="00B7296B">
                <w:rPr>
                  <w:rFonts w:ascii="Verdana" w:eastAsia="Times New Roman" w:hAnsi="Verdana" w:cs="Times New Roman"/>
                  <w:b/>
                  <w:bCs/>
                  <w:color w:val="1F4F82"/>
                  <w:sz w:val="15"/>
                  <w:lang w:eastAsia="ru-RU"/>
                </w:rPr>
                <w:t>See</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the</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full</w:t>
              </w:r>
              <w:proofErr w:type="spellEnd"/>
              <w:r w:rsidR="00B7296B" w:rsidRPr="00B7296B">
                <w:rPr>
                  <w:rFonts w:ascii="Verdana" w:eastAsia="Times New Roman" w:hAnsi="Verdana" w:cs="Times New Roman"/>
                  <w:b/>
                  <w:bCs/>
                  <w:color w:val="1F4F82"/>
                  <w:sz w:val="15"/>
                  <w:lang w:eastAsia="ru-RU"/>
                </w:rPr>
                <w:t xml:space="preserve"> </w:t>
              </w:r>
              <w:proofErr w:type="spellStart"/>
              <w:r w:rsidR="00B7296B" w:rsidRPr="00B7296B">
                <w:rPr>
                  <w:rFonts w:ascii="Verdana" w:eastAsia="Times New Roman" w:hAnsi="Verdana" w:cs="Times New Roman"/>
                  <w:b/>
                  <w:bCs/>
                  <w:color w:val="1F4F82"/>
                  <w:sz w:val="15"/>
                  <w:lang w:eastAsia="ru-RU"/>
                </w:rPr>
                <w:t>graph</w:t>
              </w:r>
              <w:proofErr w:type="spellEnd"/>
            </w:hyperlink>
          </w:p>
        </w:tc>
        <w:tc>
          <w:tcPr>
            <w:tcW w:w="0" w:type="auto"/>
            <w:vAlign w:val="center"/>
            <w:hideMark/>
          </w:tcPr>
          <w:p w14:paraId="5CEB221A" w14:textId="77777777" w:rsidR="00B7296B" w:rsidRPr="00B7296B" w:rsidRDefault="00B7296B" w:rsidP="00441215">
            <w:pPr>
              <w:spacing w:after="0"/>
              <w:ind w:left="-567"/>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14:anchorId="2EEB37D1" wp14:editId="10C90D24">
                  <wp:extent cx="2895600" cy="1238250"/>
                  <wp:effectExtent l="19050" t="0" r="0" b="0"/>
                  <wp:docPr id="6" name="Рисунок 6"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
                          <pic:cNvPicPr>
                            <a:picLocks noChangeAspect="1" noChangeArrowheads="1"/>
                          </pic:cNvPicPr>
                        </pic:nvPicPr>
                        <pic:blipFill>
                          <a:blip r:embed="rId17"/>
                          <a:srcRect/>
                          <a:stretch>
                            <a:fillRect/>
                          </a:stretch>
                        </pic:blipFill>
                        <pic:spPr bwMode="auto">
                          <a:xfrm>
                            <a:off x="0" y="0"/>
                            <a:ext cx="2895600" cy="1238250"/>
                          </a:xfrm>
                          <a:prstGeom prst="rect">
                            <a:avLst/>
                          </a:prstGeom>
                          <a:noFill/>
                          <a:ln w="9525">
                            <a:noFill/>
                            <a:miter lim="800000"/>
                            <a:headEnd/>
                            <a:tailEnd/>
                          </a:ln>
                        </pic:spPr>
                      </pic:pic>
                    </a:graphicData>
                  </a:graphic>
                </wp:inline>
              </w:drawing>
            </w:r>
          </w:p>
        </w:tc>
      </w:tr>
    </w:tbl>
    <w:p w14:paraId="0EBB5EC3"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Kory Stamper, Associate Editor for Merriam-Webster, whose dictionaries are used by many American publishers and news </w:t>
      </w:r>
      <w:proofErr w:type="spellStart"/>
      <w:r w:rsidRPr="00B7296B">
        <w:rPr>
          <w:rFonts w:ascii="Arial" w:eastAsia="Times New Roman" w:hAnsi="Arial" w:cs="Arial"/>
          <w:color w:val="333333"/>
          <w:lang w:val="en-US" w:eastAsia="ru-RU"/>
        </w:rPr>
        <w:t>organisations</w:t>
      </w:r>
      <w:proofErr w:type="spellEnd"/>
      <w:r w:rsidRPr="00B7296B">
        <w:rPr>
          <w:rFonts w:ascii="Arial" w:eastAsia="Times New Roman" w:hAnsi="Arial" w:cs="Arial"/>
          <w:color w:val="333333"/>
          <w:lang w:val="en-US" w:eastAsia="ru-RU"/>
        </w:rPr>
        <w:t>, agrees that more and more British words are entering the American vocabulary.</w:t>
      </w:r>
    </w:p>
    <w:p w14:paraId="3D62369E" w14:textId="77777777" w:rsidR="00B7296B" w:rsidRPr="00B7296B" w:rsidRDefault="00B7296B" w:rsidP="00441215">
      <w:pPr>
        <w:spacing w:before="100" w:beforeAutospacing="1" w:after="100" w:afterAutospacing="1" w:line="384" w:lineRule="atLeast"/>
        <w:ind w:left="-567"/>
        <w:outlineLvl w:val="1"/>
        <w:rPr>
          <w:rFonts w:ascii="Arial" w:eastAsia="Times New Roman" w:hAnsi="Arial" w:cs="Arial"/>
          <w:b/>
          <w:bCs/>
          <w:color w:val="000000"/>
          <w:sz w:val="20"/>
          <w:szCs w:val="20"/>
          <w:lang w:val="en-US" w:eastAsia="ru-RU"/>
        </w:rPr>
      </w:pPr>
      <w:r w:rsidRPr="00B7296B">
        <w:rPr>
          <w:rFonts w:ascii="Arial" w:eastAsia="Times New Roman" w:hAnsi="Arial" w:cs="Arial"/>
          <w:b/>
          <w:bCs/>
          <w:color w:val="000000"/>
          <w:sz w:val="20"/>
          <w:szCs w:val="20"/>
          <w:lang w:val="en-US" w:eastAsia="ru-RU"/>
        </w:rPr>
        <w:t>Also overheard in the US...</w:t>
      </w:r>
    </w:p>
    <w:p w14:paraId="7BD6333F"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Do the washing up</w:t>
      </w:r>
      <w:r w:rsidRPr="00B7296B">
        <w:rPr>
          <w:rFonts w:ascii="Arial" w:eastAsia="Times New Roman" w:hAnsi="Arial" w:cs="Arial"/>
          <w:color w:val="000000"/>
          <w:lang w:val="en-US" w:eastAsia="ru-RU"/>
        </w:rPr>
        <w:t xml:space="preserve"> - British for "wash the dishes"</w:t>
      </w:r>
    </w:p>
    <w:p w14:paraId="6378EEA5"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 xml:space="preserve">Keen on/ keen to - </w:t>
      </w:r>
      <w:r w:rsidRPr="00B7296B">
        <w:rPr>
          <w:rFonts w:ascii="Arial" w:eastAsia="Times New Roman" w:hAnsi="Arial" w:cs="Arial"/>
          <w:color w:val="000000"/>
          <w:lang w:val="en-US" w:eastAsia="ru-RU"/>
        </w:rPr>
        <w:t>a British way of saying "to like" or "be eager to"</w:t>
      </w:r>
    </w:p>
    <w:p w14:paraId="31682C66"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eastAsia="ru-RU"/>
        </w:rPr>
      </w:pPr>
      <w:proofErr w:type="spellStart"/>
      <w:r w:rsidRPr="00B7296B">
        <w:rPr>
          <w:rFonts w:ascii="Arial" w:eastAsia="Times New Roman" w:hAnsi="Arial" w:cs="Arial"/>
          <w:b/>
          <w:bCs/>
          <w:color w:val="000000"/>
          <w:lang w:eastAsia="ru-RU"/>
        </w:rPr>
        <w:t>Barman</w:t>
      </w:r>
      <w:proofErr w:type="spellEnd"/>
      <w:r w:rsidRPr="00B7296B">
        <w:rPr>
          <w:rFonts w:ascii="Arial" w:eastAsia="Times New Roman" w:hAnsi="Arial" w:cs="Arial"/>
          <w:color w:val="000000"/>
          <w:lang w:eastAsia="ru-RU"/>
        </w:rPr>
        <w:t xml:space="preserve"> - </w:t>
      </w:r>
      <w:proofErr w:type="spellStart"/>
      <w:r w:rsidRPr="00B7296B">
        <w:rPr>
          <w:rFonts w:ascii="Arial" w:eastAsia="Times New Roman" w:hAnsi="Arial" w:cs="Arial"/>
          <w:color w:val="000000"/>
          <w:lang w:eastAsia="ru-RU"/>
        </w:rPr>
        <w:t>bartender</w:t>
      </w:r>
      <w:proofErr w:type="spellEnd"/>
    </w:p>
    <w:p w14:paraId="047C1395"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Bit</w:t>
      </w:r>
      <w:r w:rsidRPr="00B7296B">
        <w:rPr>
          <w:rFonts w:ascii="Arial" w:eastAsia="Times New Roman" w:hAnsi="Arial" w:cs="Arial"/>
          <w:color w:val="000000"/>
          <w:lang w:val="en-US" w:eastAsia="ru-RU"/>
        </w:rPr>
        <w:t xml:space="preserve"> - as in "the best bit" of a film... Americans would usually say "part" </w:t>
      </w:r>
    </w:p>
    <w:p w14:paraId="2707FC65"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 xml:space="preserve">To book </w:t>
      </w:r>
      <w:r w:rsidRPr="00B7296B">
        <w:rPr>
          <w:rFonts w:ascii="Arial" w:eastAsia="Times New Roman" w:hAnsi="Arial" w:cs="Arial"/>
          <w:color w:val="000000"/>
          <w:lang w:val="en-US" w:eastAsia="ru-RU"/>
        </w:rPr>
        <w:t>(</w:t>
      </w:r>
      <w:proofErr w:type="spellStart"/>
      <w:r w:rsidRPr="00B7296B">
        <w:rPr>
          <w:rFonts w:ascii="Arial" w:eastAsia="Times New Roman" w:hAnsi="Arial" w:cs="Arial"/>
          <w:color w:val="000000"/>
          <w:lang w:val="en-US" w:eastAsia="ru-RU"/>
        </w:rPr>
        <w:t>eg</w:t>
      </w:r>
      <w:proofErr w:type="spellEnd"/>
      <w:r w:rsidRPr="00B7296B">
        <w:rPr>
          <w:rFonts w:ascii="Arial" w:eastAsia="Times New Roman" w:hAnsi="Arial" w:cs="Arial"/>
          <w:color w:val="000000"/>
          <w:lang w:val="en-US" w:eastAsia="ru-RU"/>
        </w:rPr>
        <w:t xml:space="preserve"> a hotel) - Americans would say "reserve"</w:t>
      </w:r>
    </w:p>
    <w:p w14:paraId="786A6A2E"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Called Joe</w:t>
      </w:r>
      <w:r w:rsidRPr="00B7296B">
        <w:rPr>
          <w:rFonts w:ascii="Arial" w:eastAsia="Times New Roman" w:hAnsi="Arial" w:cs="Arial"/>
          <w:color w:val="000000"/>
          <w:lang w:val="en-US" w:eastAsia="ru-RU"/>
        </w:rPr>
        <w:t xml:space="preserve"> - Americans say "named" Joe</w:t>
      </w:r>
    </w:p>
    <w:p w14:paraId="25786F75" w14:textId="77777777" w:rsidR="00B7296B" w:rsidRPr="00B7296B" w:rsidRDefault="00B7296B" w:rsidP="00441215">
      <w:pPr>
        <w:numPr>
          <w:ilvl w:val="0"/>
          <w:numId w:val="2"/>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To</w:t>
      </w:r>
      <w:r w:rsidRPr="00B7296B">
        <w:rPr>
          <w:rFonts w:ascii="Arial" w:eastAsia="Times New Roman" w:hAnsi="Arial" w:cs="Arial"/>
          <w:b/>
          <w:bCs/>
          <w:color w:val="000000"/>
          <w:lang w:val="en-US" w:eastAsia="ru-RU"/>
        </w:rPr>
        <w:t xml:space="preserve"> move house - </w:t>
      </w:r>
      <w:r w:rsidRPr="00B7296B">
        <w:rPr>
          <w:rFonts w:ascii="Arial" w:eastAsia="Times New Roman" w:hAnsi="Arial" w:cs="Arial"/>
          <w:color w:val="000000"/>
          <w:lang w:val="en-US" w:eastAsia="ru-RU"/>
        </w:rPr>
        <w:t>a British way of saying "to move"</w:t>
      </w:r>
    </w:p>
    <w:p w14:paraId="1858A204"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Stamper is one of the powerful few who get to choose which words are included in the dictionary, as well as writing their definitions. </w:t>
      </w:r>
    </w:p>
    <w:p w14:paraId="1B4C2402"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lastRenderedPageBreak/>
        <w:t xml:space="preserve">One new entrant into the Merriam-Webster dictionary in 2012 was </w:t>
      </w:r>
      <w:r w:rsidRPr="00B7296B">
        <w:rPr>
          <w:rFonts w:ascii="Arial" w:eastAsia="Times New Roman" w:hAnsi="Arial" w:cs="Arial"/>
          <w:b/>
          <w:bCs/>
          <w:color w:val="333333"/>
          <w:lang w:val="en-US" w:eastAsia="ru-RU"/>
        </w:rPr>
        <w:t>gastropub</w:t>
      </w:r>
      <w:r w:rsidRPr="00B7296B">
        <w:rPr>
          <w:rFonts w:ascii="Arial" w:eastAsia="Times New Roman" w:hAnsi="Arial" w:cs="Arial"/>
          <w:color w:val="333333"/>
          <w:lang w:val="en-US" w:eastAsia="ru-RU"/>
        </w:rPr>
        <w:t xml:space="preserve"> (a gentrified pub serving good food), which was first used, according to Kory Stamper, in London's Evening Standard newspaper in 1996, and was first registered on American shores in 2000. </w:t>
      </w:r>
    </w:p>
    <w:p w14:paraId="530E2F2D"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"The British pub is a very different critter from an American bar," she says, but bars with good beer and food are springing up in many cities in the US, and the British term is sometimes used to describe them.</w:t>
      </w:r>
    </w:p>
    <w:p w14:paraId="6234B201"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b/>
          <w:bCs/>
          <w:color w:val="333333"/>
          <w:lang w:val="en-US" w:eastAsia="ru-RU"/>
        </w:rPr>
        <w:t>Twee</w:t>
      </w:r>
      <w:r w:rsidRPr="00B7296B">
        <w:rPr>
          <w:rFonts w:ascii="Arial" w:eastAsia="Times New Roman" w:hAnsi="Arial" w:cs="Arial"/>
          <w:color w:val="333333"/>
          <w:lang w:val="en-US" w:eastAsia="ru-RU"/>
        </w:rPr>
        <w:t xml:space="preserve"> (excessively dainty or cute) is another "word of the moment", says Stamper, as is </w:t>
      </w:r>
      <w:r w:rsidRPr="00B7296B">
        <w:rPr>
          <w:rFonts w:ascii="Arial" w:eastAsia="Times New Roman" w:hAnsi="Arial" w:cs="Arial"/>
          <w:b/>
          <w:bCs/>
          <w:color w:val="333333"/>
          <w:lang w:val="en-US" w:eastAsia="ru-RU"/>
        </w:rPr>
        <w:t>metrosexual</w:t>
      </w:r>
      <w:r w:rsidRPr="00B7296B">
        <w:rPr>
          <w:rFonts w:ascii="Arial" w:eastAsia="Times New Roman" w:hAnsi="Arial" w:cs="Arial"/>
          <w:color w:val="333333"/>
          <w:lang w:val="en-US" w:eastAsia="ru-RU"/>
        </w:rPr>
        <w:t xml:space="preserve"> (a well-groomed and fashion-conscious heterosexual man) which "took off like wildfire", after it was used in the American TV series Queer Eye. There was even a backlash against it - a sure sign, she says, that the word had "absolutely made its way into the American vernacular". </w:t>
      </w:r>
    </w:p>
    <w:p w14:paraId="1A9DB658" w14:textId="1B0BAFB1" w:rsidR="00B7296B" w:rsidRPr="00B7296B" w:rsidRDefault="00B7296B" w:rsidP="00441215">
      <w:pPr>
        <w:spacing w:after="0" w:line="384" w:lineRule="atLeast"/>
        <w:ind w:left="-567"/>
        <w:rPr>
          <w:rFonts w:ascii="Arial" w:eastAsia="Times New Roman" w:hAnsi="Arial" w:cs="Arial"/>
          <w:color w:val="000000"/>
          <w:sz w:val="20"/>
          <w:szCs w:val="20"/>
          <w:lang w:val="en-US" w:eastAsia="ru-RU"/>
        </w:rPr>
      </w:pPr>
    </w:p>
    <w:p w14:paraId="2F69099D" w14:textId="77777777" w:rsidR="00B7296B" w:rsidRPr="00B7296B" w:rsidRDefault="00B7296B" w:rsidP="00441215">
      <w:pPr>
        <w:spacing w:before="100" w:beforeAutospacing="1" w:after="100" w:afterAutospacing="1" w:line="384" w:lineRule="atLeast"/>
        <w:ind w:left="-567"/>
        <w:outlineLvl w:val="1"/>
        <w:rPr>
          <w:rFonts w:ascii="Arial" w:eastAsia="Times New Roman" w:hAnsi="Arial" w:cs="Arial"/>
          <w:b/>
          <w:bCs/>
          <w:color w:val="000000"/>
          <w:sz w:val="20"/>
          <w:szCs w:val="20"/>
          <w:lang w:val="en-US" w:eastAsia="ru-RU"/>
        </w:rPr>
      </w:pPr>
      <w:r w:rsidRPr="00B7296B">
        <w:rPr>
          <w:rFonts w:ascii="Arial" w:eastAsia="Times New Roman" w:hAnsi="Arial" w:cs="Arial"/>
          <w:b/>
          <w:bCs/>
          <w:color w:val="000000"/>
          <w:sz w:val="20"/>
          <w:szCs w:val="20"/>
          <w:lang w:val="en-US" w:eastAsia="ru-RU"/>
        </w:rPr>
        <w:t>What about Canadian English?</w:t>
      </w:r>
    </w:p>
    <w:p w14:paraId="6BA295FD" w14:textId="77777777" w:rsidR="00B7296B" w:rsidRPr="00B7296B" w:rsidRDefault="00B7296B" w:rsidP="00441215">
      <w:pPr>
        <w:spacing w:after="0" w:line="384" w:lineRule="atLeast"/>
        <w:ind w:left="-567"/>
        <w:rPr>
          <w:rFonts w:ascii="Arial" w:eastAsia="Times New Roman" w:hAnsi="Arial" w:cs="Arial"/>
          <w:color w:val="000000"/>
          <w:sz w:val="20"/>
          <w:szCs w:val="20"/>
          <w:lang w:val="en-US" w:eastAsia="ru-RU"/>
        </w:rPr>
      </w:pPr>
      <w:r w:rsidRPr="00B7296B">
        <w:rPr>
          <w:rFonts w:ascii="Arial" w:eastAsia="Times New Roman" w:hAnsi="Arial" w:cs="Arial"/>
          <w:b/>
          <w:bCs/>
          <w:color w:val="000000"/>
          <w:sz w:val="25"/>
          <w:szCs w:val="25"/>
          <w:lang w:val="en-US" w:eastAsia="ru-RU"/>
        </w:rPr>
        <w:t>Jack Chambers</w:t>
      </w:r>
      <w:r w:rsidRPr="00B7296B">
        <w:rPr>
          <w:rFonts w:ascii="Arial" w:eastAsia="Times New Roman" w:hAnsi="Arial" w:cs="Arial"/>
          <w:color w:val="000000"/>
          <w:sz w:val="20"/>
          <w:szCs w:val="20"/>
          <w:lang w:val="en-US" w:eastAsia="ru-RU"/>
        </w:rPr>
        <w:t xml:space="preserve"> </w:t>
      </w:r>
      <w:r w:rsidRPr="00B7296B">
        <w:rPr>
          <w:rFonts w:ascii="Arial" w:eastAsia="Times New Roman" w:hAnsi="Arial" w:cs="Arial"/>
          <w:color w:val="000000"/>
          <w:sz w:val="20"/>
          <w:lang w:val="en-US" w:eastAsia="ru-RU"/>
        </w:rPr>
        <w:t>Linguistics professor, University of Toronto</w:t>
      </w:r>
      <w:r w:rsidRPr="00B7296B">
        <w:rPr>
          <w:rFonts w:ascii="Arial" w:eastAsia="Times New Roman" w:hAnsi="Arial" w:cs="Arial"/>
          <w:color w:val="000000"/>
          <w:sz w:val="20"/>
          <w:szCs w:val="20"/>
          <w:lang w:val="en-US" w:eastAsia="ru-RU"/>
        </w:rPr>
        <w:t xml:space="preserve"> </w:t>
      </w:r>
    </w:p>
    <w:p w14:paraId="5760EF76" w14:textId="77777777" w:rsidR="00B7296B" w:rsidRPr="00B7296B" w:rsidRDefault="00441215" w:rsidP="00441215">
      <w:pPr>
        <w:spacing w:after="0" w:line="384" w:lineRule="atLeast"/>
        <w:ind w:left="-567"/>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pict w14:anchorId="0C09EB1C">
          <v:rect id="_x0000_i1057" style="width:0;height:1.5pt" o:hralign="center" o:hrstd="t" o:hr="t" fillcolor="#a0a0a0" stroked="f"/>
        </w:pict>
      </w:r>
    </w:p>
    <w:p w14:paraId="3CCF7914" w14:textId="77777777" w:rsidR="00B7296B" w:rsidRPr="00B7296B" w:rsidRDefault="00B7296B" w:rsidP="00441215">
      <w:pPr>
        <w:numPr>
          <w:ilvl w:val="0"/>
          <w:numId w:val="3"/>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Canadians spell many words the British way - like "</w:t>
      </w:r>
      <w:proofErr w:type="spellStart"/>
      <w:r w:rsidRPr="00B7296B">
        <w:rPr>
          <w:rFonts w:ascii="Arial" w:eastAsia="Times New Roman" w:hAnsi="Arial" w:cs="Arial"/>
          <w:color w:val="000000"/>
          <w:lang w:val="en-US" w:eastAsia="ru-RU"/>
        </w:rPr>
        <w:t>colour</w:t>
      </w:r>
      <w:proofErr w:type="spellEnd"/>
      <w:r w:rsidRPr="00B7296B">
        <w:rPr>
          <w:rFonts w:ascii="Arial" w:eastAsia="Times New Roman" w:hAnsi="Arial" w:cs="Arial"/>
          <w:color w:val="000000"/>
          <w:lang w:val="en-US" w:eastAsia="ru-RU"/>
        </w:rPr>
        <w:t>", "</w:t>
      </w:r>
      <w:proofErr w:type="spellStart"/>
      <w:r w:rsidRPr="00B7296B">
        <w:rPr>
          <w:rFonts w:ascii="Arial" w:eastAsia="Times New Roman" w:hAnsi="Arial" w:cs="Arial"/>
          <w:color w:val="000000"/>
          <w:lang w:val="en-US" w:eastAsia="ru-RU"/>
        </w:rPr>
        <w:t>neighbour</w:t>
      </w:r>
      <w:proofErr w:type="spellEnd"/>
      <w:r w:rsidRPr="00B7296B">
        <w:rPr>
          <w:rFonts w:ascii="Arial" w:eastAsia="Times New Roman" w:hAnsi="Arial" w:cs="Arial"/>
          <w:color w:val="000000"/>
          <w:lang w:val="en-US" w:eastAsia="ru-RU"/>
        </w:rPr>
        <w:t>" and "</w:t>
      </w:r>
      <w:proofErr w:type="spellStart"/>
      <w:r w:rsidRPr="00B7296B">
        <w:rPr>
          <w:rFonts w:ascii="Arial" w:eastAsia="Times New Roman" w:hAnsi="Arial" w:cs="Arial"/>
          <w:color w:val="000000"/>
          <w:lang w:val="en-US" w:eastAsia="ru-RU"/>
        </w:rPr>
        <w:t>centre</w:t>
      </w:r>
      <w:proofErr w:type="spellEnd"/>
      <w:r w:rsidRPr="00B7296B">
        <w:rPr>
          <w:rFonts w:ascii="Arial" w:eastAsia="Times New Roman" w:hAnsi="Arial" w:cs="Arial"/>
          <w:color w:val="000000"/>
          <w:lang w:val="en-US" w:eastAsia="ru-RU"/>
        </w:rPr>
        <w:t>"</w:t>
      </w:r>
    </w:p>
    <w:p w14:paraId="7E64CDBA" w14:textId="77777777" w:rsidR="00B7296B" w:rsidRPr="00B7296B" w:rsidRDefault="00B7296B" w:rsidP="00441215">
      <w:pPr>
        <w:numPr>
          <w:ilvl w:val="0"/>
          <w:numId w:val="3"/>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British English was "enormously influential" from 1850-1950, largely due to a wave of immigration from Britain - an accent known as "Canadian dainty" came into being as upper middle class Canadians tried to sound British</w:t>
      </w:r>
    </w:p>
    <w:p w14:paraId="7C355420" w14:textId="77777777" w:rsidR="00B7296B" w:rsidRPr="00B7296B" w:rsidRDefault="00B7296B" w:rsidP="00441215">
      <w:pPr>
        <w:numPr>
          <w:ilvl w:val="0"/>
          <w:numId w:val="3"/>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Canadians have tended to pronounce words like "tomato" and "leisure" the British, rather than American, way - as well as using words like "tap", when an American would say "faucet" - but this is changing</w:t>
      </w:r>
    </w:p>
    <w:p w14:paraId="24E93DB2" w14:textId="77777777" w:rsidR="00B7296B" w:rsidRPr="00B7296B" w:rsidRDefault="00B7296B" w:rsidP="00441215">
      <w:pPr>
        <w:numPr>
          <w:ilvl w:val="0"/>
          <w:numId w:val="3"/>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 xml:space="preserve">"When people put on a British accent [now], we consider it affected and funny - but it doesn't happen very frequently" </w:t>
      </w:r>
    </w:p>
    <w:p w14:paraId="22F0A910"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There has also been "a huge up-tick", says Stamper, in the use of</w:t>
      </w:r>
      <w:r w:rsidRPr="00B7296B">
        <w:rPr>
          <w:rFonts w:ascii="Arial" w:eastAsia="Times New Roman" w:hAnsi="Arial" w:cs="Arial"/>
          <w:b/>
          <w:bCs/>
          <w:color w:val="333333"/>
          <w:lang w:val="en-US" w:eastAsia="ru-RU"/>
        </w:rPr>
        <w:t xml:space="preserve"> ginger</w:t>
      </w:r>
      <w:r w:rsidRPr="00B7296B">
        <w:rPr>
          <w:rFonts w:ascii="Arial" w:eastAsia="Times New Roman" w:hAnsi="Arial" w:cs="Arial"/>
          <w:color w:val="333333"/>
          <w:lang w:val="en-US" w:eastAsia="ru-RU"/>
        </w:rPr>
        <w:t xml:space="preserve"> as a way of describing someone with red hair.</w:t>
      </w:r>
    </w:p>
    <w:p w14:paraId="059284A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She sees this as clearly tied to the publication in the US of the first Harry Potter book. </w:t>
      </w:r>
      <w:hyperlink r:id="rId18" w:history="1">
        <w:r w:rsidRPr="00B7296B">
          <w:rPr>
            <w:rFonts w:ascii="Arial" w:eastAsia="Times New Roman" w:hAnsi="Arial" w:cs="Arial"/>
            <w:b/>
            <w:bCs/>
            <w:color w:val="1F4F82"/>
            <w:lang w:val="en-US" w:eastAsia="ru-RU"/>
          </w:rPr>
          <w:t>Dozens of words and phrases were changed</w:t>
        </w:r>
      </w:hyperlink>
      <w:r w:rsidRPr="00B7296B">
        <w:rPr>
          <w:rFonts w:ascii="Arial" w:eastAsia="Times New Roman" w:hAnsi="Arial" w:cs="Arial"/>
          <w:color w:val="333333"/>
          <w:lang w:val="en-US" w:eastAsia="ru-RU"/>
        </w:rPr>
        <w:t xml:space="preserve"> for the American market, but </w:t>
      </w:r>
      <w:r w:rsidRPr="00B7296B">
        <w:rPr>
          <w:rFonts w:ascii="Arial" w:eastAsia="Times New Roman" w:hAnsi="Arial" w:cs="Arial"/>
          <w:b/>
          <w:bCs/>
          <w:color w:val="333333"/>
          <w:lang w:val="en-US" w:eastAsia="ru-RU"/>
        </w:rPr>
        <w:t>ginger</w:t>
      </w:r>
      <w:r w:rsidRPr="00B7296B">
        <w:rPr>
          <w:rFonts w:ascii="Arial" w:eastAsia="Times New Roman" w:hAnsi="Arial" w:cs="Arial"/>
          <w:color w:val="333333"/>
          <w:lang w:val="en-US" w:eastAsia="ru-RU"/>
        </w:rPr>
        <w:t xml:space="preserve"> slipped through, as did </w:t>
      </w:r>
      <w:r w:rsidRPr="00B7296B">
        <w:rPr>
          <w:rFonts w:ascii="Arial" w:eastAsia="Times New Roman" w:hAnsi="Arial" w:cs="Arial"/>
          <w:b/>
          <w:bCs/>
          <w:color w:val="333333"/>
          <w:lang w:val="en-US" w:eastAsia="ru-RU"/>
        </w:rPr>
        <w:t>snog</w:t>
      </w:r>
      <w:r w:rsidRPr="00B7296B">
        <w:rPr>
          <w:rFonts w:ascii="Arial" w:eastAsia="Times New Roman" w:hAnsi="Arial" w:cs="Arial"/>
          <w:color w:val="333333"/>
          <w:lang w:val="en-US" w:eastAsia="ru-RU"/>
        </w:rPr>
        <w:t xml:space="preserve"> (meaning "to kiss amorously") - though that has not proved so popular.</w:t>
      </w:r>
    </w:p>
    <w:p w14:paraId="60F8038F"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We are not seeing a radical change to the American language, says Jesse </w:t>
      </w:r>
      <w:proofErr w:type="spellStart"/>
      <w:r w:rsidRPr="00B7296B">
        <w:rPr>
          <w:rFonts w:ascii="Arial" w:eastAsia="Times New Roman" w:hAnsi="Arial" w:cs="Arial"/>
          <w:color w:val="333333"/>
          <w:lang w:val="en-US" w:eastAsia="ru-RU"/>
        </w:rPr>
        <w:t>Sheidlower</w:t>
      </w:r>
      <w:proofErr w:type="spellEnd"/>
      <w:r w:rsidRPr="00B7296B">
        <w:rPr>
          <w:rFonts w:ascii="Arial" w:eastAsia="Times New Roman" w:hAnsi="Arial" w:cs="Arial"/>
          <w:color w:val="333333"/>
          <w:lang w:val="en-US" w:eastAsia="ru-RU"/>
        </w:rPr>
        <w:t>, American editor at large of the Oxford English Dictionary - rather a "very small, but noticeable" trend.</w:t>
      </w:r>
    </w:p>
    <w:p w14:paraId="25AD7FAF"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Bill Kretzschmar, professor of English at the University of Georgia, makes a similar point - that while the spike in use of some British terms may look dramatic, it is often because they are rising from a very low base. Most are used "very infrequently", he says. </w:t>
      </w:r>
    </w:p>
    <w:p w14:paraId="0C08244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And it is not so much the masses who use these terms, says Geoffrey </w:t>
      </w:r>
      <w:proofErr w:type="spellStart"/>
      <w:r w:rsidRPr="00B7296B">
        <w:rPr>
          <w:rFonts w:ascii="Arial" w:eastAsia="Times New Roman" w:hAnsi="Arial" w:cs="Arial"/>
          <w:color w:val="333333"/>
          <w:lang w:val="en-US" w:eastAsia="ru-RU"/>
        </w:rPr>
        <w:t>Nunberg</w:t>
      </w:r>
      <w:proofErr w:type="spellEnd"/>
      <w:r w:rsidRPr="00B7296B">
        <w:rPr>
          <w:rFonts w:ascii="Arial" w:eastAsia="Times New Roman" w:hAnsi="Arial" w:cs="Arial"/>
          <w:color w:val="333333"/>
          <w:lang w:val="en-US" w:eastAsia="ru-RU"/>
        </w:rPr>
        <w:t>, as the educated elite. Journalists and other media types, like advertising agencies, are the worst offenders, in his view.</w:t>
      </w:r>
    </w:p>
    <w:p w14:paraId="2F64B17A"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"The words trickle down rather than trickle up," he says.</w:t>
      </w:r>
    </w:p>
    <w:p w14:paraId="44F96E8F" w14:textId="77777777" w:rsidR="00B7296B" w:rsidRPr="00441215"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"It sounds </w:t>
      </w:r>
      <w:r w:rsidRPr="00B7296B">
        <w:rPr>
          <w:rFonts w:ascii="Arial" w:eastAsia="Times New Roman" w:hAnsi="Arial" w:cs="Arial"/>
          <w:b/>
          <w:bCs/>
          <w:color w:val="333333"/>
          <w:lang w:val="en-US" w:eastAsia="ru-RU"/>
        </w:rPr>
        <w:t>trendy</w:t>
      </w:r>
      <w:r w:rsidRPr="00B7296B">
        <w:rPr>
          <w:rFonts w:ascii="Arial" w:eastAsia="Times New Roman" w:hAnsi="Arial" w:cs="Arial"/>
          <w:color w:val="333333"/>
          <w:lang w:val="en-US" w:eastAsia="ru-RU"/>
        </w:rPr>
        <w:t xml:space="preserve"> - another borrowing we could use without - to use a British term. </w:t>
      </w:r>
      <w:r w:rsidRPr="00441215">
        <w:rPr>
          <w:rFonts w:ascii="Arial" w:eastAsia="Times New Roman" w:hAnsi="Arial" w:cs="Arial"/>
          <w:color w:val="333333"/>
          <w:lang w:val="en-US" w:eastAsia="ru-RU"/>
        </w:rPr>
        <w:t>It just sounds kind of Transatlantic."</w:t>
      </w:r>
    </w:p>
    <w:p w14:paraId="30134A9A" w14:textId="77777777" w:rsidR="00B7296B" w:rsidRPr="00441215" w:rsidRDefault="00B7296B" w:rsidP="00441215">
      <w:pPr>
        <w:spacing w:after="0" w:line="384" w:lineRule="atLeast"/>
        <w:ind w:left="-567"/>
        <w:rPr>
          <w:rFonts w:ascii="Arial" w:eastAsia="Times New Roman" w:hAnsi="Arial" w:cs="Arial"/>
          <w:color w:val="000000"/>
          <w:sz w:val="20"/>
          <w:szCs w:val="20"/>
          <w:lang w:val="en-US" w:eastAsia="ru-RU"/>
        </w:rPr>
      </w:pPr>
    </w:p>
    <w:p w14:paraId="7E4CEDC6" w14:textId="77777777" w:rsidR="00B7296B" w:rsidRPr="00B7296B" w:rsidRDefault="00B7296B" w:rsidP="00441215">
      <w:pPr>
        <w:spacing w:before="100" w:beforeAutospacing="1" w:after="100" w:afterAutospacing="1" w:line="240" w:lineRule="atLeast"/>
        <w:ind w:left="-567"/>
        <w:rPr>
          <w:rFonts w:ascii="Arial" w:eastAsia="Times New Roman" w:hAnsi="Arial" w:cs="Arial"/>
          <w:color w:val="333333"/>
          <w:sz w:val="20"/>
          <w:szCs w:val="20"/>
          <w:lang w:val="en-US" w:eastAsia="ru-RU"/>
        </w:rPr>
      </w:pPr>
      <w:r w:rsidRPr="00B7296B">
        <w:rPr>
          <w:rFonts w:ascii="Arial" w:eastAsia="Times New Roman" w:hAnsi="Arial" w:cs="Arial"/>
          <w:color w:val="333333"/>
          <w:sz w:val="20"/>
          <w:szCs w:val="20"/>
          <w:lang w:val="en-US" w:eastAsia="ru-RU"/>
        </w:rPr>
        <w:t>Obama was "chuffed to bits" to "natter" with David Cameron in March</w:t>
      </w:r>
    </w:p>
    <w:p w14:paraId="684AD337"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But the line between trendy and plain pretentious is a fine one, says </w:t>
      </w:r>
      <w:proofErr w:type="spellStart"/>
      <w:r w:rsidRPr="00B7296B">
        <w:rPr>
          <w:rFonts w:ascii="Arial" w:eastAsia="Times New Roman" w:hAnsi="Arial" w:cs="Arial"/>
          <w:color w:val="333333"/>
          <w:lang w:val="en-US" w:eastAsia="ru-RU"/>
        </w:rPr>
        <w:t>Sheidlower</w:t>
      </w:r>
      <w:proofErr w:type="spellEnd"/>
      <w:r w:rsidRPr="00B7296B">
        <w:rPr>
          <w:rFonts w:ascii="Arial" w:eastAsia="Times New Roman" w:hAnsi="Arial" w:cs="Arial"/>
          <w:color w:val="333333"/>
          <w:lang w:val="en-US" w:eastAsia="ru-RU"/>
        </w:rPr>
        <w:t>.</w:t>
      </w:r>
    </w:p>
    <w:p w14:paraId="1995E2CA"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Anyone who says </w:t>
      </w:r>
      <w:r w:rsidRPr="00B7296B">
        <w:rPr>
          <w:rFonts w:ascii="Arial" w:eastAsia="Times New Roman" w:hAnsi="Arial" w:cs="Arial"/>
          <w:b/>
          <w:bCs/>
          <w:color w:val="333333"/>
          <w:lang w:val="en-US" w:eastAsia="ru-RU"/>
        </w:rPr>
        <w:t>bespoke</w:t>
      </w:r>
      <w:r w:rsidRPr="00B7296B">
        <w:rPr>
          <w:rFonts w:ascii="Arial" w:eastAsia="Times New Roman" w:hAnsi="Arial" w:cs="Arial"/>
          <w:color w:val="333333"/>
          <w:lang w:val="en-US" w:eastAsia="ru-RU"/>
        </w:rPr>
        <w:t xml:space="preserve"> - as Americans sometimes do when referring to a custom-made suit or a bicycle - is just "showing off". </w:t>
      </w:r>
    </w:p>
    <w:p w14:paraId="36FCF547" w14:textId="77777777" w:rsidR="00B7296B" w:rsidRPr="00B7296B" w:rsidRDefault="00B7296B" w:rsidP="00441215">
      <w:pPr>
        <w:spacing w:before="100" w:beforeAutospacing="1" w:after="100" w:afterAutospacing="1" w:line="384" w:lineRule="atLeast"/>
        <w:ind w:left="-567"/>
        <w:outlineLvl w:val="1"/>
        <w:rPr>
          <w:rFonts w:ascii="Arial" w:eastAsia="Times New Roman" w:hAnsi="Arial" w:cs="Arial"/>
          <w:b/>
          <w:bCs/>
          <w:color w:val="000000"/>
          <w:sz w:val="20"/>
          <w:szCs w:val="20"/>
          <w:lang w:val="en-US" w:eastAsia="ru-RU"/>
        </w:rPr>
      </w:pPr>
      <w:r w:rsidRPr="00B7296B">
        <w:rPr>
          <w:rFonts w:ascii="Arial" w:eastAsia="Times New Roman" w:hAnsi="Arial" w:cs="Arial"/>
          <w:b/>
          <w:bCs/>
          <w:color w:val="000000"/>
          <w:sz w:val="20"/>
          <w:szCs w:val="20"/>
          <w:lang w:val="en-US" w:eastAsia="ru-RU"/>
        </w:rPr>
        <w:t>Defining terms</w:t>
      </w:r>
    </w:p>
    <w:p w14:paraId="215A6708" w14:textId="77777777" w:rsidR="00B7296B" w:rsidRPr="00441215" w:rsidRDefault="00B7296B" w:rsidP="00441215">
      <w:pPr>
        <w:spacing w:after="0" w:line="384" w:lineRule="atLeast"/>
        <w:ind w:left="-567"/>
        <w:rPr>
          <w:rFonts w:ascii="Arial" w:eastAsia="Times New Roman" w:hAnsi="Arial" w:cs="Arial"/>
          <w:color w:val="000000"/>
          <w:sz w:val="20"/>
          <w:szCs w:val="20"/>
          <w:lang w:val="en-US" w:eastAsia="ru-RU"/>
        </w:rPr>
      </w:pPr>
    </w:p>
    <w:p w14:paraId="242F6743" w14:textId="77777777" w:rsidR="00B7296B" w:rsidRPr="00B7296B" w:rsidRDefault="00B7296B" w:rsidP="00441215">
      <w:pPr>
        <w:numPr>
          <w:ilvl w:val="0"/>
          <w:numId w:val="4"/>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Briticism</w:t>
      </w:r>
      <w:r w:rsidRPr="00B7296B">
        <w:rPr>
          <w:rFonts w:ascii="Arial" w:eastAsia="Times New Roman" w:hAnsi="Arial" w:cs="Arial"/>
          <w:color w:val="000000"/>
          <w:lang w:val="en-US" w:eastAsia="ru-RU"/>
        </w:rPr>
        <w:t xml:space="preserve"> - Word or phrase characteristic of the English or Great Britain - first used in US in 1868</w:t>
      </w:r>
    </w:p>
    <w:p w14:paraId="49994883" w14:textId="77777777" w:rsidR="00B7296B" w:rsidRPr="00B7296B" w:rsidRDefault="00B7296B" w:rsidP="00441215">
      <w:pPr>
        <w:numPr>
          <w:ilvl w:val="0"/>
          <w:numId w:val="4"/>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b/>
          <w:bCs/>
          <w:color w:val="000000"/>
          <w:lang w:val="en-US" w:eastAsia="ru-RU"/>
        </w:rPr>
        <w:t xml:space="preserve">Britishism - </w:t>
      </w:r>
      <w:r w:rsidRPr="00B7296B">
        <w:rPr>
          <w:rFonts w:ascii="Arial" w:eastAsia="Times New Roman" w:hAnsi="Arial" w:cs="Arial"/>
          <w:color w:val="000000"/>
          <w:lang w:val="en-US" w:eastAsia="ru-RU"/>
        </w:rPr>
        <w:t>First used in US in 1853, for something "characteristic of British people" - only later applied to words</w:t>
      </w:r>
    </w:p>
    <w:p w14:paraId="187F94E5" w14:textId="77777777" w:rsidR="00B7296B" w:rsidRPr="00B7296B" w:rsidRDefault="00B7296B" w:rsidP="00441215">
      <w:pPr>
        <w:numPr>
          <w:ilvl w:val="0"/>
          <w:numId w:val="4"/>
        </w:numPr>
        <w:spacing w:before="100" w:beforeAutospacing="1" w:after="100" w:afterAutospacing="1" w:line="270" w:lineRule="atLeast"/>
        <w:ind w:left="-567"/>
        <w:rPr>
          <w:rFonts w:ascii="Arial" w:eastAsia="Times New Roman" w:hAnsi="Arial" w:cs="Arial"/>
          <w:color w:val="000000"/>
          <w:lang w:val="en-US" w:eastAsia="ru-RU"/>
        </w:rPr>
      </w:pPr>
      <w:proofErr w:type="spellStart"/>
      <w:r w:rsidRPr="00B7296B">
        <w:rPr>
          <w:rFonts w:ascii="Arial" w:eastAsia="Times New Roman" w:hAnsi="Arial" w:cs="Arial"/>
          <w:b/>
          <w:bCs/>
          <w:color w:val="000000"/>
          <w:lang w:val="en-US" w:eastAsia="ru-RU"/>
        </w:rPr>
        <w:t>Briticization</w:t>
      </w:r>
      <w:proofErr w:type="spellEnd"/>
      <w:r w:rsidRPr="00B7296B">
        <w:rPr>
          <w:rFonts w:ascii="Arial" w:eastAsia="Times New Roman" w:hAnsi="Arial" w:cs="Arial"/>
          <w:color w:val="000000"/>
          <w:lang w:val="en-US" w:eastAsia="ru-RU"/>
        </w:rPr>
        <w:t xml:space="preserve"> or </w:t>
      </w:r>
      <w:proofErr w:type="spellStart"/>
      <w:r w:rsidRPr="00B7296B">
        <w:rPr>
          <w:rFonts w:ascii="Arial" w:eastAsia="Times New Roman" w:hAnsi="Arial" w:cs="Arial"/>
          <w:b/>
          <w:bCs/>
          <w:color w:val="000000"/>
          <w:lang w:val="en-US" w:eastAsia="ru-RU"/>
        </w:rPr>
        <w:t>Britishisation</w:t>
      </w:r>
      <w:proofErr w:type="spellEnd"/>
      <w:r w:rsidRPr="00B7296B">
        <w:rPr>
          <w:rFonts w:ascii="Arial" w:eastAsia="Times New Roman" w:hAnsi="Arial" w:cs="Arial"/>
          <w:color w:val="000000"/>
          <w:lang w:val="en-US" w:eastAsia="ru-RU"/>
        </w:rPr>
        <w:t xml:space="preserve"> - First reference is 1953 in Britain</w:t>
      </w:r>
    </w:p>
    <w:p w14:paraId="717FDDB8" w14:textId="77777777" w:rsidR="00B7296B" w:rsidRPr="00B7296B" w:rsidRDefault="00B7296B" w:rsidP="00441215">
      <w:pPr>
        <w:numPr>
          <w:ilvl w:val="0"/>
          <w:numId w:val="4"/>
        </w:numPr>
        <w:spacing w:before="100" w:beforeAutospacing="1" w:after="100" w:afterAutospacing="1" w:line="270" w:lineRule="atLeast"/>
        <w:ind w:left="-567"/>
        <w:rPr>
          <w:rFonts w:ascii="Arial" w:eastAsia="Times New Roman" w:hAnsi="Arial" w:cs="Arial"/>
          <w:color w:val="000000"/>
          <w:lang w:val="en-US" w:eastAsia="ru-RU"/>
        </w:rPr>
      </w:pPr>
      <w:proofErr w:type="spellStart"/>
      <w:r w:rsidRPr="00B7296B">
        <w:rPr>
          <w:rFonts w:ascii="Arial" w:eastAsia="Times New Roman" w:hAnsi="Arial" w:cs="Arial"/>
          <w:b/>
          <w:bCs/>
          <w:color w:val="000000"/>
          <w:lang w:val="en-US" w:eastAsia="ru-RU"/>
        </w:rPr>
        <w:t>Britspeak</w:t>
      </w:r>
      <w:proofErr w:type="spellEnd"/>
      <w:r w:rsidRPr="00B7296B">
        <w:rPr>
          <w:rFonts w:ascii="Arial" w:eastAsia="Times New Roman" w:hAnsi="Arial" w:cs="Arial"/>
          <w:b/>
          <w:bCs/>
          <w:color w:val="000000"/>
          <w:lang w:val="en-US" w:eastAsia="ru-RU"/>
        </w:rPr>
        <w:t xml:space="preserve"> - </w:t>
      </w:r>
      <w:r w:rsidRPr="00B7296B">
        <w:rPr>
          <w:rFonts w:ascii="Arial" w:eastAsia="Times New Roman" w:hAnsi="Arial" w:cs="Arial"/>
          <w:color w:val="000000"/>
          <w:lang w:val="en-US" w:eastAsia="ru-RU"/>
        </w:rPr>
        <w:t xml:space="preserve">No specific entry in the dictionary at the moment, but "worth considering" says the OED's Jesse </w:t>
      </w:r>
      <w:proofErr w:type="spellStart"/>
      <w:r w:rsidRPr="00B7296B">
        <w:rPr>
          <w:rFonts w:ascii="Arial" w:eastAsia="Times New Roman" w:hAnsi="Arial" w:cs="Arial"/>
          <w:color w:val="000000"/>
          <w:lang w:val="en-US" w:eastAsia="ru-RU"/>
        </w:rPr>
        <w:t>Sheidlower</w:t>
      </w:r>
      <w:proofErr w:type="spellEnd"/>
    </w:p>
    <w:p w14:paraId="5169D574"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Source: </w:t>
      </w:r>
      <w:hyperlink r:id="rId19" w:history="1">
        <w:r w:rsidRPr="00B7296B">
          <w:rPr>
            <w:rFonts w:ascii="Arial" w:eastAsia="Times New Roman" w:hAnsi="Arial" w:cs="Arial"/>
            <w:b/>
            <w:bCs/>
            <w:color w:val="1F4F82"/>
            <w:lang w:val="en-US" w:eastAsia="ru-RU"/>
          </w:rPr>
          <w:t>Oxford English Dictionary</w:t>
        </w:r>
      </w:hyperlink>
    </w:p>
    <w:p w14:paraId="642E957C"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But some British terms can be useful, says </w:t>
      </w:r>
      <w:proofErr w:type="spellStart"/>
      <w:r w:rsidRPr="00B7296B">
        <w:rPr>
          <w:rFonts w:ascii="Arial" w:eastAsia="Times New Roman" w:hAnsi="Arial" w:cs="Arial"/>
          <w:color w:val="333333"/>
          <w:lang w:val="en-US" w:eastAsia="ru-RU"/>
        </w:rPr>
        <w:t>Sheidlower</w:t>
      </w:r>
      <w:proofErr w:type="spellEnd"/>
      <w:r w:rsidRPr="00B7296B">
        <w:rPr>
          <w:rFonts w:ascii="Arial" w:eastAsia="Times New Roman" w:hAnsi="Arial" w:cs="Arial"/>
          <w:color w:val="333333"/>
          <w:lang w:val="en-US" w:eastAsia="ru-RU"/>
        </w:rPr>
        <w:t xml:space="preserve">, and fill in a gap where there is no direct equivalent in American English - he cites </w:t>
      </w:r>
      <w:r w:rsidRPr="00B7296B">
        <w:rPr>
          <w:rFonts w:ascii="Arial" w:eastAsia="Times New Roman" w:hAnsi="Arial" w:cs="Arial"/>
          <w:b/>
          <w:bCs/>
          <w:color w:val="333333"/>
          <w:lang w:val="en-US" w:eastAsia="ru-RU"/>
        </w:rPr>
        <w:t>one-off</w:t>
      </w:r>
      <w:r w:rsidRPr="00B7296B">
        <w:rPr>
          <w:rFonts w:ascii="Arial" w:eastAsia="Times New Roman" w:hAnsi="Arial" w:cs="Arial"/>
          <w:color w:val="333333"/>
          <w:lang w:val="en-US" w:eastAsia="ru-RU"/>
        </w:rPr>
        <w:t xml:space="preserve"> (something which is done, or made, or which happens only once) as an example. </w:t>
      </w:r>
    </w:p>
    <w:p w14:paraId="6A29A7C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b/>
          <w:bCs/>
          <w:color w:val="333333"/>
          <w:lang w:val="en-US" w:eastAsia="ru-RU"/>
        </w:rPr>
        <w:t>To go missing</w:t>
      </w:r>
      <w:r w:rsidRPr="00B7296B">
        <w:rPr>
          <w:rFonts w:ascii="Arial" w:eastAsia="Times New Roman" w:hAnsi="Arial" w:cs="Arial"/>
          <w:color w:val="333333"/>
          <w:lang w:val="en-US" w:eastAsia="ru-RU"/>
        </w:rPr>
        <w:t xml:space="preserve"> is another useful term, says Ben </w:t>
      </w: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xml:space="preserve">, as it is more nuanced, conveying a greater sense of uncertainty than the standard "to disappear". Its use climbed significantly in 2001, with the high-profile case of the missing intern Chandra Levy. </w:t>
      </w:r>
    </w:p>
    <w:p w14:paraId="5B16BFE1"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British TV shows like Top Gear, Dr Who, and Downton Abbey may be another reason more British words are slipping in, says </w:t>
      </w: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as well as the popularity (and easy access via the internet) of British news sources, such as The Guardian, The Economist, The Daily Mail - and the BBC.</w:t>
      </w:r>
    </w:p>
    <w:p w14:paraId="12CC103B"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xml:space="preserve"> also points to a number of British journalists who have risen to influential positions in the US, including Tina Brown - who has worked as editor of Vanity Fair, The New Yorker, The Daily Beast, and Newsweek - and Anna Wintour, editor in chief of American Vogue. </w:t>
      </w:r>
    </w:p>
    <w:p w14:paraId="399753B8"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"English for everybody is becoming more international, every day that passes," says Bill Kretzschmar who is also editor in chief of the Linguistics Atlas Project, which tracks spoken English. </w:t>
      </w:r>
    </w:p>
    <w:p w14:paraId="7D737ABA" w14:textId="77777777" w:rsidR="00B7296B" w:rsidRPr="00B7296B" w:rsidRDefault="00441215" w:rsidP="00441215">
      <w:pPr>
        <w:spacing w:after="0" w:line="384" w:lineRule="atLeast"/>
        <w:ind w:left="-567"/>
        <w:rPr>
          <w:rFonts w:ascii="Arial" w:eastAsia="Times New Roman" w:hAnsi="Arial" w:cs="Arial"/>
          <w:color w:val="000000"/>
          <w:sz w:val="20"/>
          <w:szCs w:val="20"/>
          <w:lang w:val="en-US" w:eastAsia="ru-RU"/>
        </w:rPr>
      </w:pPr>
      <w:hyperlink r:id="rId20" w:anchor="story_continues_7" w:history="1">
        <w:r w:rsidR="00B7296B" w:rsidRPr="00B7296B">
          <w:rPr>
            <w:rFonts w:ascii="Arial" w:eastAsia="Times New Roman" w:hAnsi="Arial" w:cs="Arial"/>
            <w:b/>
            <w:bCs/>
            <w:color w:val="1F4F82"/>
            <w:sz w:val="20"/>
            <w:lang w:val="en-US" w:eastAsia="ru-RU"/>
          </w:rPr>
          <w:t>Continue reading the main story</w:t>
        </w:r>
      </w:hyperlink>
      <w:r w:rsidR="00B7296B" w:rsidRPr="00B7296B">
        <w:rPr>
          <w:rFonts w:ascii="Arial" w:eastAsia="Times New Roman" w:hAnsi="Arial" w:cs="Arial"/>
          <w:color w:val="000000"/>
          <w:sz w:val="20"/>
          <w:szCs w:val="20"/>
          <w:lang w:val="en-US" w:eastAsia="ru-RU"/>
        </w:rPr>
        <w:t xml:space="preserve"> </w:t>
      </w:r>
    </w:p>
    <w:p w14:paraId="52383D50" w14:textId="77777777" w:rsidR="00B7296B" w:rsidRPr="00B7296B" w:rsidRDefault="00B7296B" w:rsidP="00441215">
      <w:pPr>
        <w:spacing w:before="100" w:beforeAutospacing="1" w:after="100" w:afterAutospacing="1" w:line="384" w:lineRule="atLeast"/>
        <w:ind w:left="-567"/>
        <w:outlineLvl w:val="1"/>
        <w:rPr>
          <w:rFonts w:ascii="Arial" w:eastAsia="Times New Roman" w:hAnsi="Arial" w:cs="Arial"/>
          <w:b/>
          <w:bCs/>
          <w:color w:val="000000"/>
          <w:sz w:val="20"/>
          <w:szCs w:val="20"/>
          <w:lang w:val="en-US" w:eastAsia="ru-RU"/>
        </w:rPr>
      </w:pPr>
      <w:r w:rsidRPr="00B7296B">
        <w:rPr>
          <w:rFonts w:ascii="Arial" w:eastAsia="Times New Roman" w:hAnsi="Arial" w:cs="Arial"/>
          <w:b/>
          <w:bCs/>
          <w:color w:val="000000"/>
          <w:sz w:val="20"/>
          <w:szCs w:val="20"/>
          <w:lang w:val="en-US" w:eastAsia="ru-RU"/>
        </w:rPr>
        <w:t>A self-confessed Anglophile</w:t>
      </w:r>
    </w:p>
    <w:p w14:paraId="5294F6C2" w14:textId="77777777" w:rsidR="00B7296B" w:rsidRPr="00B7296B" w:rsidRDefault="00B7296B" w:rsidP="00441215">
      <w:pPr>
        <w:spacing w:after="0" w:line="384" w:lineRule="atLeast"/>
        <w:ind w:left="-567"/>
        <w:rPr>
          <w:rFonts w:ascii="Arial" w:eastAsia="Times New Roman" w:hAnsi="Arial" w:cs="Arial"/>
          <w:color w:val="000000"/>
          <w:sz w:val="20"/>
          <w:szCs w:val="20"/>
          <w:lang w:val="en-US" w:eastAsia="ru-RU"/>
        </w:rPr>
      </w:pPr>
      <w:r w:rsidRPr="00B7296B">
        <w:rPr>
          <w:rFonts w:ascii="Arial" w:eastAsia="Times New Roman" w:hAnsi="Arial" w:cs="Arial"/>
          <w:b/>
          <w:bCs/>
          <w:color w:val="000000"/>
          <w:sz w:val="25"/>
          <w:szCs w:val="25"/>
          <w:lang w:val="en-US" w:eastAsia="ru-RU"/>
        </w:rPr>
        <w:t>Zella Watson</w:t>
      </w:r>
      <w:r w:rsidRPr="00B7296B">
        <w:rPr>
          <w:rFonts w:ascii="Arial" w:eastAsia="Times New Roman" w:hAnsi="Arial" w:cs="Arial"/>
          <w:color w:val="000000"/>
          <w:sz w:val="20"/>
          <w:szCs w:val="20"/>
          <w:lang w:val="en-US" w:eastAsia="ru-RU"/>
        </w:rPr>
        <w:t xml:space="preserve"> </w:t>
      </w:r>
      <w:r w:rsidRPr="00B7296B">
        <w:rPr>
          <w:rFonts w:ascii="Arial" w:eastAsia="Times New Roman" w:hAnsi="Arial" w:cs="Arial"/>
          <w:color w:val="000000"/>
          <w:sz w:val="20"/>
          <w:lang w:val="en-US" w:eastAsia="ru-RU"/>
        </w:rPr>
        <w:t xml:space="preserve">Former book editor and creator of Anglophiles United </w:t>
      </w:r>
    </w:p>
    <w:p w14:paraId="37CB625E" w14:textId="77777777" w:rsidR="00B7296B" w:rsidRPr="00B7296B" w:rsidRDefault="00441215" w:rsidP="00441215">
      <w:pPr>
        <w:spacing w:after="0" w:line="384" w:lineRule="atLeast"/>
        <w:ind w:left="-567"/>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pict w14:anchorId="738D3A28">
          <v:rect id="_x0000_i1058" style="width:0;height:1.5pt" o:hralign="center" o:hrstd="t" o:hr="t" fillcolor="#a0a0a0" stroked="f"/>
        </w:pict>
      </w:r>
    </w:p>
    <w:p w14:paraId="10898D9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Language is part of our self-identity. It evokes strong emotions in the same way that other elements of self-identity do - such as politics or religion. </w:t>
      </w:r>
    </w:p>
    <w:p w14:paraId="08097A61"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lastRenderedPageBreak/>
        <w:t xml:space="preserve">In my work </w:t>
      </w:r>
      <w:proofErr w:type="spellStart"/>
      <w:r w:rsidRPr="00B7296B">
        <w:rPr>
          <w:rFonts w:ascii="Arial" w:eastAsia="Times New Roman" w:hAnsi="Arial" w:cs="Arial"/>
          <w:color w:val="333333"/>
          <w:lang w:val="en-US" w:eastAsia="ru-RU"/>
        </w:rPr>
        <w:t>Americanising</w:t>
      </w:r>
      <w:proofErr w:type="spellEnd"/>
      <w:r w:rsidRPr="00B7296B">
        <w:rPr>
          <w:rFonts w:ascii="Arial" w:eastAsia="Times New Roman" w:hAnsi="Arial" w:cs="Arial"/>
          <w:color w:val="333333"/>
          <w:lang w:val="en-US" w:eastAsia="ru-RU"/>
        </w:rPr>
        <w:t xml:space="preserve"> British terms for young-adult literature, I tended to leave in any Britishism that I could get away with. If the context allowed the reader to understand, and if the word was in the Merriam-Webster dictionary, I generally left it in. I generally had no problem leaving in a word like </w:t>
      </w:r>
      <w:proofErr w:type="spellStart"/>
      <w:r w:rsidRPr="00B7296B">
        <w:rPr>
          <w:rFonts w:ascii="Arial" w:eastAsia="Times New Roman" w:hAnsi="Arial" w:cs="Arial"/>
          <w:b/>
          <w:bCs/>
          <w:color w:val="333333"/>
          <w:lang w:val="en-US" w:eastAsia="ru-RU"/>
        </w:rPr>
        <w:t>peckish</w:t>
      </w:r>
      <w:proofErr w:type="spellEnd"/>
      <w:r w:rsidRPr="00B7296B">
        <w:rPr>
          <w:rFonts w:ascii="Arial" w:eastAsia="Times New Roman" w:hAnsi="Arial" w:cs="Arial"/>
          <w:color w:val="333333"/>
          <w:lang w:val="en-US" w:eastAsia="ru-RU"/>
        </w:rPr>
        <w:t xml:space="preserve"> because we have no commonly used term that means exactly the same thing. </w:t>
      </w:r>
    </w:p>
    <w:p w14:paraId="6EA88845"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I love Britishisms, and I liked the idea of expanding young readers' vocabulary. But I would change a word like "chips" and "crisps" because Americans do use a different, specific word for these things.</w:t>
      </w:r>
    </w:p>
    <w:p w14:paraId="2B6B22F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The use of </w:t>
      </w:r>
      <w:r w:rsidRPr="00B7296B">
        <w:rPr>
          <w:rFonts w:ascii="Arial" w:eastAsia="Times New Roman" w:hAnsi="Arial" w:cs="Arial"/>
          <w:b/>
          <w:bCs/>
          <w:color w:val="333333"/>
          <w:lang w:val="en-US" w:eastAsia="ru-RU"/>
        </w:rPr>
        <w:t>university</w:t>
      </w:r>
      <w:r w:rsidRPr="00B7296B">
        <w:rPr>
          <w:rFonts w:ascii="Arial" w:eastAsia="Times New Roman" w:hAnsi="Arial" w:cs="Arial"/>
          <w:color w:val="333333"/>
          <w:lang w:val="en-US" w:eastAsia="ru-RU"/>
        </w:rPr>
        <w:t xml:space="preserve">, rather than college or school, for example, may well be used by Americans to make sure they are understood outside the country. </w:t>
      </w:r>
    </w:p>
    <w:p w14:paraId="48290BBC"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The same thing might be influencing a trend that </w:t>
      </w: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xml:space="preserve"> has spotted for Americans to use the day, month, year format for dates - 26/9/12 rather than 9/26/12.</w:t>
      </w:r>
    </w:p>
    <w:p w14:paraId="69B4195D"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There is not so much an "on and off switch" between versions of English, says Kretzschmar, but more of a continuum - with the same words in existence in different places, but just used at different frequencies.</w:t>
      </w:r>
    </w:p>
    <w:p w14:paraId="3D3DFE78"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Some words, often the more formal ones, were once common on both sides of the Atlantic, but dropped out of American English usage while remaining popular in Britain, says </w:t>
      </w:r>
      <w:proofErr w:type="spellStart"/>
      <w:r w:rsidRPr="00B7296B">
        <w:rPr>
          <w:rFonts w:ascii="Arial" w:eastAsia="Times New Roman" w:hAnsi="Arial" w:cs="Arial"/>
          <w:color w:val="333333"/>
          <w:lang w:val="en-US" w:eastAsia="ru-RU"/>
        </w:rPr>
        <w:t>Yagoda</w:t>
      </w:r>
      <w:proofErr w:type="spellEnd"/>
      <w:r w:rsidRPr="00B7296B">
        <w:rPr>
          <w:rFonts w:ascii="Arial" w:eastAsia="Times New Roman" w:hAnsi="Arial" w:cs="Arial"/>
          <w:color w:val="333333"/>
          <w:lang w:val="en-US" w:eastAsia="ru-RU"/>
        </w:rPr>
        <w:t xml:space="preserve"> - </w:t>
      </w:r>
      <w:r w:rsidRPr="00B7296B">
        <w:rPr>
          <w:rFonts w:ascii="Arial" w:eastAsia="Times New Roman" w:hAnsi="Arial" w:cs="Arial"/>
          <w:b/>
          <w:bCs/>
          <w:color w:val="333333"/>
          <w:lang w:val="en-US" w:eastAsia="ru-RU"/>
        </w:rPr>
        <w:t xml:space="preserve">amongst </w:t>
      </w:r>
      <w:r w:rsidRPr="00B7296B">
        <w:rPr>
          <w:rFonts w:ascii="Arial" w:eastAsia="Times New Roman" w:hAnsi="Arial" w:cs="Arial"/>
          <w:color w:val="333333"/>
          <w:lang w:val="en-US" w:eastAsia="ru-RU"/>
        </w:rPr>
        <w:t xml:space="preserve">(instead of among), </w:t>
      </w:r>
      <w:r w:rsidRPr="00B7296B">
        <w:rPr>
          <w:rFonts w:ascii="Arial" w:eastAsia="Times New Roman" w:hAnsi="Arial" w:cs="Arial"/>
          <w:b/>
          <w:bCs/>
          <w:color w:val="333333"/>
          <w:lang w:val="en-US" w:eastAsia="ru-RU"/>
        </w:rPr>
        <w:t>trousers</w:t>
      </w:r>
      <w:r w:rsidRPr="00B7296B">
        <w:rPr>
          <w:rFonts w:ascii="Arial" w:eastAsia="Times New Roman" w:hAnsi="Arial" w:cs="Arial"/>
          <w:color w:val="333333"/>
          <w:lang w:val="en-US" w:eastAsia="ru-RU"/>
        </w:rPr>
        <w:t xml:space="preserve"> (instead of pants), and </w:t>
      </w:r>
      <w:r w:rsidRPr="00B7296B">
        <w:rPr>
          <w:rFonts w:ascii="Arial" w:eastAsia="Times New Roman" w:hAnsi="Arial" w:cs="Arial"/>
          <w:b/>
          <w:bCs/>
          <w:color w:val="333333"/>
          <w:lang w:val="en-US" w:eastAsia="ru-RU"/>
        </w:rPr>
        <w:t>fortnight</w:t>
      </w:r>
      <w:r w:rsidRPr="00B7296B">
        <w:rPr>
          <w:rFonts w:ascii="Arial" w:eastAsia="Times New Roman" w:hAnsi="Arial" w:cs="Arial"/>
          <w:color w:val="333333"/>
          <w:lang w:val="en-US" w:eastAsia="ru-RU"/>
        </w:rPr>
        <w:t xml:space="preserve"> (two weeks) are examples.</w:t>
      </w:r>
    </w:p>
    <w:p w14:paraId="0E581AD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And some words which Brits regard as typically American - including "candy", "the fall", and "diaper" - were originally British, but dropped out of usage in Britain between about 1850 and the early 1900s, says Kory Stamper.</w:t>
      </w:r>
    </w:p>
    <w:p w14:paraId="650A4407"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"America has always welcomed words from all over," she says. </w:t>
      </w:r>
    </w:p>
    <w:p w14:paraId="55E0BAE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"If it doesn't look conspicuously foreign, I don't think anyone questions - it's just English at that point."</w:t>
      </w:r>
    </w:p>
    <w:p w14:paraId="296EFB26"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The word </w:t>
      </w:r>
      <w:proofErr w:type="spellStart"/>
      <w:r w:rsidRPr="00B7296B">
        <w:rPr>
          <w:rFonts w:ascii="Arial" w:eastAsia="Times New Roman" w:hAnsi="Arial" w:cs="Arial"/>
          <w:b/>
          <w:bCs/>
          <w:color w:val="333333"/>
          <w:lang w:val="en-US" w:eastAsia="ru-RU"/>
        </w:rPr>
        <w:t>gormless</w:t>
      </w:r>
      <w:proofErr w:type="spellEnd"/>
      <w:r w:rsidRPr="00B7296B">
        <w:rPr>
          <w:rFonts w:ascii="Arial" w:eastAsia="Times New Roman" w:hAnsi="Arial" w:cs="Arial"/>
          <w:color w:val="333333"/>
          <w:lang w:val="en-US" w:eastAsia="ru-RU"/>
        </w:rPr>
        <w:t xml:space="preserve"> (the best American equivalent is probably "clueless") is on the rise in the US, for example, says Stamper, but no-one thinks of it as a British word. For some reason it sounds Southern to many American ears. </w:t>
      </w:r>
    </w:p>
    <w:p w14:paraId="21A5A25E" w14:textId="20A0399C" w:rsidR="00B7296B" w:rsidRPr="00B7296B" w:rsidRDefault="00B7296B" w:rsidP="00441215">
      <w:pPr>
        <w:spacing w:after="0" w:line="384" w:lineRule="atLeast"/>
        <w:ind w:left="-567"/>
        <w:rPr>
          <w:rFonts w:ascii="Arial" w:eastAsia="Times New Roman" w:hAnsi="Arial" w:cs="Arial"/>
          <w:color w:val="000000"/>
          <w:sz w:val="20"/>
          <w:szCs w:val="20"/>
          <w:lang w:val="en-US" w:eastAsia="ru-RU"/>
        </w:rPr>
      </w:pPr>
    </w:p>
    <w:p w14:paraId="6A52C783" w14:textId="77777777" w:rsidR="00B7296B" w:rsidRPr="00B7296B" w:rsidRDefault="00B7296B" w:rsidP="00441215">
      <w:pPr>
        <w:spacing w:before="100" w:beforeAutospacing="1" w:after="100" w:afterAutospacing="1" w:line="384" w:lineRule="atLeast"/>
        <w:ind w:left="-567"/>
        <w:outlineLvl w:val="1"/>
        <w:rPr>
          <w:rFonts w:ascii="Arial" w:eastAsia="Times New Roman" w:hAnsi="Arial" w:cs="Arial"/>
          <w:b/>
          <w:bCs/>
          <w:color w:val="000000"/>
          <w:sz w:val="20"/>
          <w:szCs w:val="20"/>
          <w:lang w:val="en-US" w:eastAsia="ru-RU"/>
        </w:rPr>
      </w:pPr>
      <w:r w:rsidRPr="00B7296B">
        <w:rPr>
          <w:rFonts w:ascii="Arial" w:eastAsia="Times New Roman" w:hAnsi="Arial" w:cs="Arial"/>
          <w:b/>
          <w:bCs/>
          <w:color w:val="000000"/>
          <w:sz w:val="20"/>
          <w:szCs w:val="20"/>
          <w:lang w:val="en-US" w:eastAsia="ru-RU"/>
        </w:rPr>
        <w:t>The American 'tung'</w:t>
      </w:r>
    </w:p>
    <w:p w14:paraId="04BCE4DB" w14:textId="77777777" w:rsidR="00B7296B" w:rsidRPr="00441215" w:rsidRDefault="00B7296B" w:rsidP="00441215">
      <w:pPr>
        <w:spacing w:after="0" w:line="384" w:lineRule="atLeast"/>
        <w:ind w:left="-567"/>
        <w:rPr>
          <w:rFonts w:ascii="Arial" w:eastAsia="Times New Roman" w:hAnsi="Arial" w:cs="Arial"/>
          <w:color w:val="000000"/>
          <w:sz w:val="20"/>
          <w:szCs w:val="20"/>
          <w:lang w:val="en-US" w:eastAsia="ru-RU"/>
        </w:rPr>
      </w:pPr>
    </w:p>
    <w:p w14:paraId="5DA44720" w14:textId="77777777" w:rsidR="00B7296B" w:rsidRPr="00B7296B" w:rsidRDefault="00B7296B" w:rsidP="00441215">
      <w:pPr>
        <w:numPr>
          <w:ilvl w:val="0"/>
          <w:numId w:val="6"/>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Lexicographer, author and editor Noah Webster was born in Connecticut in 1758</w:t>
      </w:r>
    </w:p>
    <w:p w14:paraId="02497EDB" w14:textId="77777777" w:rsidR="00B7296B" w:rsidRPr="00B7296B" w:rsidRDefault="00B7296B" w:rsidP="00441215">
      <w:pPr>
        <w:numPr>
          <w:ilvl w:val="0"/>
          <w:numId w:val="6"/>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Believed spellings were needlessly complicated, and tried to simplify them</w:t>
      </w:r>
    </w:p>
    <w:p w14:paraId="58943E12" w14:textId="77777777" w:rsidR="00B7296B" w:rsidRPr="00B7296B" w:rsidRDefault="00B7296B" w:rsidP="00441215">
      <w:pPr>
        <w:numPr>
          <w:ilvl w:val="0"/>
          <w:numId w:val="6"/>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Many changes were adopted into American English - "traveled", "defense" and "color", for example</w:t>
      </w:r>
    </w:p>
    <w:p w14:paraId="4A1E2051" w14:textId="77777777" w:rsidR="00B7296B" w:rsidRPr="00B7296B" w:rsidRDefault="00B7296B" w:rsidP="00441215">
      <w:pPr>
        <w:numPr>
          <w:ilvl w:val="0"/>
          <w:numId w:val="6"/>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He also wanted to change "women" to "</w:t>
      </w:r>
      <w:proofErr w:type="spellStart"/>
      <w:r w:rsidRPr="00B7296B">
        <w:rPr>
          <w:rFonts w:ascii="Arial" w:eastAsia="Times New Roman" w:hAnsi="Arial" w:cs="Arial"/>
          <w:color w:val="000000"/>
          <w:lang w:val="en-US" w:eastAsia="ru-RU"/>
        </w:rPr>
        <w:t>wimmen</w:t>
      </w:r>
      <w:proofErr w:type="spellEnd"/>
      <w:r w:rsidRPr="00B7296B">
        <w:rPr>
          <w:rFonts w:ascii="Arial" w:eastAsia="Times New Roman" w:hAnsi="Arial" w:cs="Arial"/>
          <w:color w:val="000000"/>
          <w:lang w:val="en-US" w:eastAsia="ru-RU"/>
        </w:rPr>
        <w:t>" and "tongue" to "tung", but neither was adopted</w:t>
      </w:r>
    </w:p>
    <w:p w14:paraId="00CAA3DD" w14:textId="77777777" w:rsidR="00B7296B" w:rsidRPr="00B7296B" w:rsidRDefault="00B7296B" w:rsidP="00441215">
      <w:pPr>
        <w:numPr>
          <w:ilvl w:val="0"/>
          <w:numId w:val="6"/>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Learned 26 languages in order to write An American Dictionary of the English language - published in 1828 (22 years after his first dictionary) it had 70,000 entries</w:t>
      </w:r>
    </w:p>
    <w:p w14:paraId="78FCFFFE" w14:textId="77777777" w:rsidR="00B7296B" w:rsidRPr="00B7296B" w:rsidRDefault="00B7296B" w:rsidP="00441215">
      <w:pPr>
        <w:numPr>
          <w:ilvl w:val="0"/>
          <w:numId w:val="6"/>
        </w:numPr>
        <w:spacing w:before="100" w:beforeAutospacing="1" w:after="100" w:afterAutospacing="1" w:line="270" w:lineRule="atLeast"/>
        <w:ind w:left="-567"/>
        <w:rPr>
          <w:rFonts w:ascii="Arial" w:eastAsia="Times New Roman" w:hAnsi="Arial" w:cs="Arial"/>
          <w:color w:val="000000"/>
          <w:lang w:val="en-US" w:eastAsia="ru-RU"/>
        </w:rPr>
      </w:pPr>
      <w:r w:rsidRPr="00B7296B">
        <w:rPr>
          <w:rFonts w:ascii="Arial" w:eastAsia="Times New Roman" w:hAnsi="Arial" w:cs="Arial"/>
          <w:color w:val="000000"/>
          <w:lang w:val="en-US" w:eastAsia="ru-RU"/>
        </w:rPr>
        <w:t>Many Americans learned how to read using his famous Blue Backed Speller</w:t>
      </w:r>
    </w:p>
    <w:p w14:paraId="16470B63"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There would have been no difference between British and American English when the founding fathers first crossed the Atlantic. It took time for the two to go their separate ways - a process given a jolt by Noah Webster, who published the first dictionary of American English in 1806, 30 years after the Declaration of Independence. </w:t>
      </w:r>
    </w:p>
    <w:p w14:paraId="3E8CA3A4"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lastRenderedPageBreak/>
        <w:t>Webster introduced the distinctive American spellings of words like "</w:t>
      </w:r>
      <w:proofErr w:type="spellStart"/>
      <w:r w:rsidRPr="00B7296B">
        <w:rPr>
          <w:rFonts w:ascii="Arial" w:eastAsia="Times New Roman" w:hAnsi="Arial" w:cs="Arial"/>
          <w:color w:val="333333"/>
          <w:lang w:val="en-US" w:eastAsia="ru-RU"/>
        </w:rPr>
        <w:t>honour</w:t>
      </w:r>
      <w:proofErr w:type="spellEnd"/>
      <w:r w:rsidRPr="00B7296B">
        <w:rPr>
          <w:rFonts w:ascii="Arial" w:eastAsia="Times New Roman" w:hAnsi="Arial" w:cs="Arial"/>
          <w:color w:val="333333"/>
          <w:lang w:val="en-US" w:eastAsia="ru-RU"/>
        </w:rPr>
        <w:t>" (honor), "</w:t>
      </w:r>
      <w:proofErr w:type="spellStart"/>
      <w:r w:rsidRPr="00B7296B">
        <w:rPr>
          <w:rFonts w:ascii="Arial" w:eastAsia="Times New Roman" w:hAnsi="Arial" w:cs="Arial"/>
          <w:color w:val="333333"/>
          <w:lang w:val="en-US" w:eastAsia="ru-RU"/>
        </w:rPr>
        <w:t>colour</w:t>
      </w:r>
      <w:proofErr w:type="spellEnd"/>
      <w:r w:rsidRPr="00B7296B">
        <w:rPr>
          <w:rFonts w:ascii="Arial" w:eastAsia="Times New Roman" w:hAnsi="Arial" w:cs="Arial"/>
          <w:color w:val="333333"/>
          <w:lang w:val="en-US" w:eastAsia="ru-RU"/>
        </w:rPr>
        <w:t>" (color), "</w:t>
      </w:r>
      <w:proofErr w:type="spellStart"/>
      <w:r w:rsidRPr="00B7296B">
        <w:rPr>
          <w:rFonts w:ascii="Arial" w:eastAsia="Times New Roman" w:hAnsi="Arial" w:cs="Arial"/>
          <w:color w:val="333333"/>
          <w:lang w:val="en-US" w:eastAsia="ru-RU"/>
        </w:rPr>
        <w:t>defence</w:t>
      </w:r>
      <w:proofErr w:type="spellEnd"/>
      <w:r w:rsidRPr="00B7296B">
        <w:rPr>
          <w:rFonts w:ascii="Arial" w:eastAsia="Times New Roman" w:hAnsi="Arial" w:cs="Arial"/>
          <w:color w:val="333333"/>
          <w:lang w:val="en-US" w:eastAsia="ru-RU"/>
        </w:rPr>
        <w:t>" (defense), and "</w:t>
      </w:r>
      <w:proofErr w:type="spellStart"/>
      <w:r w:rsidRPr="00B7296B">
        <w:rPr>
          <w:rFonts w:ascii="Arial" w:eastAsia="Times New Roman" w:hAnsi="Arial" w:cs="Arial"/>
          <w:color w:val="333333"/>
          <w:lang w:val="en-US" w:eastAsia="ru-RU"/>
        </w:rPr>
        <w:t>centre</w:t>
      </w:r>
      <w:proofErr w:type="spellEnd"/>
      <w:r w:rsidRPr="00B7296B">
        <w:rPr>
          <w:rFonts w:ascii="Arial" w:eastAsia="Times New Roman" w:hAnsi="Arial" w:cs="Arial"/>
          <w:color w:val="333333"/>
          <w:lang w:val="en-US" w:eastAsia="ru-RU"/>
        </w:rPr>
        <w:t>" (center), as well as including specifically American words like "skunk" and "chowder".</w:t>
      </w:r>
    </w:p>
    <w:p w14:paraId="346E99C7"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"He wanted very much for this budding new nation to have its own language," says Kory Stamper, whose Merriam-Webster dictionary is the modern-day version of Webster's work.</w:t>
      </w:r>
    </w:p>
    <w:p w14:paraId="120E40E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"If [we were] not British, but American, we needed to have an American language as well." </w:t>
      </w:r>
    </w:p>
    <w:p w14:paraId="47DCE76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These days, the "balance of payments" language-wise is very much skewed the other way - with Americanisms used far more in Britain than the other way round, says </w:t>
      </w:r>
      <w:proofErr w:type="spellStart"/>
      <w:r w:rsidRPr="00B7296B">
        <w:rPr>
          <w:rFonts w:ascii="Arial" w:eastAsia="Times New Roman" w:hAnsi="Arial" w:cs="Arial"/>
          <w:color w:val="333333"/>
          <w:lang w:val="en-US" w:eastAsia="ru-RU"/>
        </w:rPr>
        <w:t>Nunberg</w:t>
      </w:r>
      <w:proofErr w:type="spellEnd"/>
      <w:r w:rsidRPr="00B7296B">
        <w:rPr>
          <w:rFonts w:ascii="Arial" w:eastAsia="Times New Roman" w:hAnsi="Arial" w:cs="Arial"/>
          <w:color w:val="333333"/>
          <w:lang w:val="en-US" w:eastAsia="ru-RU"/>
        </w:rPr>
        <w:t>.</w:t>
      </w:r>
    </w:p>
    <w:p w14:paraId="00A68CE7"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And though a few people do take umbrage at the use of British words in American English, they are in the minority, says </w:t>
      </w:r>
      <w:proofErr w:type="spellStart"/>
      <w:r w:rsidRPr="00B7296B">
        <w:rPr>
          <w:rFonts w:ascii="Arial" w:eastAsia="Times New Roman" w:hAnsi="Arial" w:cs="Arial"/>
          <w:color w:val="333333"/>
          <w:lang w:val="en-US" w:eastAsia="ru-RU"/>
        </w:rPr>
        <w:t>Sheidlower</w:t>
      </w:r>
      <w:proofErr w:type="spellEnd"/>
      <w:r w:rsidRPr="00B7296B">
        <w:rPr>
          <w:rFonts w:ascii="Arial" w:eastAsia="Times New Roman" w:hAnsi="Arial" w:cs="Arial"/>
          <w:color w:val="333333"/>
          <w:lang w:val="en-US" w:eastAsia="ru-RU"/>
        </w:rPr>
        <w:t>.</w:t>
      </w:r>
    </w:p>
    <w:p w14:paraId="107820A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"In the UK, the use of Americanisms is seen as a sign that culture is going to hell." </w:t>
      </w:r>
    </w:p>
    <w:p w14:paraId="6B89A359" w14:textId="77777777" w:rsidR="00B7296B" w:rsidRPr="00B7296B" w:rsidRDefault="00B7296B" w:rsidP="00441215">
      <w:pPr>
        <w:spacing w:before="100" w:beforeAutospacing="1" w:after="100" w:afterAutospacing="1" w:line="270" w:lineRule="atLeast"/>
        <w:ind w:left="-567"/>
        <w:rPr>
          <w:rFonts w:ascii="Arial" w:eastAsia="Times New Roman" w:hAnsi="Arial" w:cs="Arial"/>
          <w:color w:val="333333"/>
          <w:lang w:val="en-US" w:eastAsia="ru-RU"/>
        </w:rPr>
      </w:pPr>
      <w:r w:rsidRPr="00B7296B">
        <w:rPr>
          <w:rFonts w:ascii="Arial" w:eastAsia="Times New Roman" w:hAnsi="Arial" w:cs="Arial"/>
          <w:color w:val="333333"/>
          <w:lang w:val="en-US" w:eastAsia="ru-RU"/>
        </w:rPr>
        <w:t xml:space="preserve">"But Americans think all British people are posh, so - aside from things that are fairly pretentious - no-one would mind." </w:t>
      </w:r>
    </w:p>
    <w:p w14:paraId="1A4C7C44" w14:textId="77777777" w:rsidR="0051656C" w:rsidRPr="00B7296B" w:rsidRDefault="0051656C">
      <w:pPr>
        <w:rPr>
          <w:lang w:val="en-US"/>
        </w:rPr>
      </w:pPr>
    </w:p>
    <w:sectPr w:rsidR="0051656C" w:rsidRPr="00B7296B" w:rsidSect="00516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3C95"/>
    <w:multiLevelType w:val="multilevel"/>
    <w:tmpl w:val="ACF26E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28852D3"/>
    <w:multiLevelType w:val="multilevel"/>
    <w:tmpl w:val="3B9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65346"/>
    <w:multiLevelType w:val="multilevel"/>
    <w:tmpl w:val="B8D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70EE4"/>
    <w:multiLevelType w:val="multilevel"/>
    <w:tmpl w:val="D22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364F1"/>
    <w:multiLevelType w:val="multilevel"/>
    <w:tmpl w:val="26F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471CF"/>
    <w:multiLevelType w:val="multilevel"/>
    <w:tmpl w:val="E35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B786C"/>
    <w:multiLevelType w:val="multilevel"/>
    <w:tmpl w:val="36FA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296B"/>
    <w:rsid w:val="00362672"/>
    <w:rsid w:val="00441215"/>
    <w:rsid w:val="00452059"/>
    <w:rsid w:val="0051656C"/>
    <w:rsid w:val="00761FF9"/>
    <w:rsid w:val="00952F18"/>
    <w:rsid w:val="00B7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18AC"/>
  <w15:docId w15:val="{C0A5F72D-78F1-48F5-AF1F-7A14D66C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9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56C"/>
  </w:style>
  <w:style w:type="paragraph" w:styleId="1">
    <w:name w:val="heading 1"/>
    <w:basedOn w:val="a"/>
    <w:link w:val="10"/>
    <w:uiPriority w:val="9"/>
    <w:qFormat/>
    <w:rsid w:val="00B7296B"/>
    <w:pPr>
      <w:spacing w:before="100" w:beforeAutospacing="1" w:after="100" w:afterAutospacing="1"/>
      <w:jc w:val="left"/>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B7296B"/>
    <w:pPr>
      <w:spacing w:before="100" w:beforeAutospacing="1" w:after="100" w:afterAutospacing="1"/>
      <w:jc w:val="left"/>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96B"/>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B7296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7296B"/>
    <w:rPr>
      <w:b/>
      <w:bCs/>
      <w:strike w:val="0"/>
      <w:dstrike w:val="0"/>
      <w:color w:val="1F4F82"/>
      <w:u w:val="none"/>
      <w:effect w:val="none"/>
    </w:rPr>
  </w:style>
  <w:style w:type="character" w:styleId="a4">
    <w:name w:val="Strong"/>
    <w:basedOn w:val="a0"/>
    <w:uiPriority w:val="22"/>
    <w:qFormat/>
    <w:rsid w:val="00B7296B"/>
    <w:rPr>
      <w:b/>
      <w:bCs/>
    </w:rPr>
  </w:style>
  <w:style w:type="paragraph" w:customStyle="1" w:styleId="caption1">
    <w:name w:val="caption1"/>
    <w:basedOn w:val="a"/>
    <w:rsid w:val="00B7296B"/>
    <w:pPr>
      <w:spacing w:before="100" w:beforeAutospacing="1" w:after="100" w:afterAutospacing="1" w:line="240" w:lineRule="atLeast"/>
      <w:jc w:val="left"/>
    </w:pPr>
    <w:rPr>
      <w:rFonts w:ascii="Times New Roman" w:eastAsia="Times New Roman" w:hAnsi="Times New Roman" w:cs="Times New Roman"/>
      <w:color w:val="333333"/>
      <w:sz w:val="24"/>
      <w:szCs w:val="24"/>
      <w:lang w:eastAsia="ru-RU"/>
    </w:rPr>
  </w:style>
  <w:style w:type="character" w:customStyle="1" w:styleId="byline">
    <w:name w:val="byline"/>
    <w:basedOn w:val="a0"/>
    <w:rsid w:val="00B7296B"/>
  </w:style>
  <w:style w:type="character" w:customStyle="1" w:styleId="byline-title2">
    <w:name w:val="byline-title2"/>
    <w:basedOn w:val="a0"/>
    <w:rsid w:val="00B7296B"/>
  </w:style>
  <w:style w:type="paragraph" w:styleId="a5">
    <w:name w:val="Balloon Text"/>
    <w:basedOn w:val="a"/>
    <w:link w:val="a6"/>
    <w:uiPriority w:val="99"/>
    <w:semiHidden/>
    <w:unhideWhenUsed/>
    <w:rsid w:val="00B7296B"/>
    <w:pPr>
      <w:spacing w:after="0"/>
    </w:pPr>
    <w:rPr>
      <w:rFonts w:ascii="Tahoma" w:hAnsi="Tahoma" w:cs="Tahoma"/>
      <w:sz w:val="16"/>
      <w:szCs w:val="16"/>
    </w:rPr>
  </w:style>
  <w:style w:type="character" w:customStyle="1" w:styleId="a6">
    <w:name w:val="Текст выноски Знак"/>
    <w:basedOn w:val="a0"/>
    <w:link w:val="a5"/>
    <w:uiPriority w:val="99"/>
    <w:semiHidden/>
    <w:rsid w:val="00B7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0572">
      <w:bodyDiv w:val="1"/>
      <w:marLeft w:val="0"/>
      <w:marRight w:val="0"/>
      <w:marTop w:val="0"/>
      <w:marBottom w:val="0"/>
      <w:divBdr>
        <w:top w:val="none" w:sz="0" w:space="0" w:color="auto"/>
        <w:left w:val="none" w:sz="0" w:space="0" w:color="auto"/>
        <w:bottom w:val="none" w:sz="0" w:space="0" w:color="auto"/>
        <w:right w:val="none" w:sz="0" w:space="0" w:color="auto"/>
      </w:divBdr>
      <w:divsChild>
        <w:div w:id="1961690694">
          <w:marLeft w:val="0"/>
          <w:marRight w:val="0"/>
          <w:marTop w:val="0"/>
          <w:marBottom w:val="0"/>
          <w:divBdr>
            <w:top w:val="none" w:sz="0" w:space="0" w:color="auto"/>
            <w:left w:val="none" w:sz="0" w:space="0" w:color="auto"/>
            <w:bottom w:val="none" w:sz="0" w:space="0" w:color="auto"/>
            <w:right w:val="none" w:sz="0" w:space="0" w:color="auto"/>
          </w:divBdr>
          <w:divsChild>
            <w:div w:id="1436828433">
              <w:marLeft w:val="0"/>
              <w:marRight w:val="0"/>
              <w:marTop w:val="0"/>
              <w:marBottom w:val="0"/>
              <w:divBdr>
                <w:top w:val="none" w:sz="0" w:space="0" w:color="auto"/>
                <w:left w:val="none" w:sz="0" w:space="0" w:color="auto"/>
                <w:bottom w:val="none" w:sz="0" w:space="0" w:color="auto"/>
                <w:right w:val="none" w:sz="0" w:space="0" w:color="auto"/>
              </w:divBdr>
              <w:divsChild>
                <w:div w:id="2055347281">
                  <w:marLeft w:val="0"/>
                  <w:marRight w:val="0"/>
                  <w:marTop w:val="0"/>
                  <w:marBottom w:val="0"/>
                  <w:divBdr>
                    <w:top w:val="none" w:sz="0" w:space="0" w:color="auto"/>
                    <w:left w:val="none" w:sz="0" w:space="0" w:color="auto"/>
                    <w:bottom w:val="none" w:sz="0" w:space="0" w:color="auto"/>
                    <w:right w:val="none" w:sz="0" w:space="0" w:color="auto"/>
                  </w:divBdr>
                  <w:divsChild>
                    <w:div w:id="620065756">
                      <w:marLeft w:val="0"/>
                      <w:marRight w:val="0"/>
                      <w:marTop w:val="0"/>
                      <w:marBottom w:val="0"/>
                      <w:divBdr>
                        <w:top w:val="none" w:sz="0" w:space="0" w:color="auto"/>
                        <w:left w:val="none" w:sz="0" w:space="0" w:color="auto"/>
                        <w:bottom w:val="none" w:sz="0" w:space="0" w:color="auto"/>
                        <w:right w:val="none" w:sz="0" w:space="0" w:color="auto"/>
                      </w:divBdr>
                      <w:divsChild>
                        <w:div w:id="447965599">
                          <w:marLeft w:val="0"/>
                          <w:marRight w:val="0"/>
                          <w:marTop w:val="0"/>
                          <w:marBottom w:val="0"/>
                          <w:divBdr>
                            <w:top w:val="none" w:sz="0" w:space="0" w:color="auto"/>
                            <w:left w:val="none" w:sz="0" w:space="0" w:color="auto"/>
                            <w:bottom w:val="none" w:sz="0" w:space="0" w:color="auto"/>
                            <w:right w:val="none" w:sz="0" w:space="0" w:color="auto"/>
                          </w:divBdr>
                          <w:divsChild>
                            <w:div w:id="1543251971">
                              <w:marLeft w:val="0"/>
                              <w:marRight w:val="0"/>
                              <w:marTop w:val="0"/>
                              <w:marBottom w:val="0"/>
                              <w:divBdr>
                                <w:top w:val="none" w:sz="0" w:space="0" w:color="auto"/>
                                <w:left w:val="none" w:sz="0" w:space="0" w:color="auto"/>
                                <w:bottom w:val="none" w:sz="0" w:space="0" w:color="auto"/>
                                <w:right w:val="none" w:sz="0" w:space="0" w:color="auto"/>
                              </w:divBdr>
                              <w:divsChild>
                                <w:div w:id="2111318301">
                                  <w:marLeft w:val="0"/>
                                  <w:marRight w:val="0"/>
                                  <w:marTop w:val="0"/>
                                  <w:marBottom w:val="0"/>
                                  <w:divBdr>
                                    <w:top w:val="none" w:sz="0" w:space="0" w:color="auto"/>
                                    <w:left w:val="none" w:sz="0" w:space="0" w:color="auto"/>
                                    <w:bottom w:val="none" w:sz="0" w:space="0" w:color="auto"/>
                                    <w:right w:val="none" w:sz="0" w:space="0" w:color="auto"/>
                                  </w:divBdr>
                                  <w:divsChild>
                                    <w:div w:id="136269045">
                                      <w:marLeft w:val="0"/>
                                      <w:marRight w:val="0"/>
                                      <w:marTop w:val="0"/>
                                      <w:marBottom w:val="0"/>
                                      <w:divBdr>
                                        <w:top w:val="none" w:sz="0" w:space="0" w:color="auto"/>
                                        <w:left w:val="none" w:sz="0" w:space="0" w:color="auto"/>
                                        <w:bottom w:val="none" w:sz="0" w:space="0" w:color="auto"/>
                                        <w:right w:val="none" w:sz="0" w:space="0" w:color="auto"/>
                                      </w:divBdr>
                                      <w:divsChild>
                                        <w:div w:id="1503624411">
                                          <w:marLeft w:val="0"/>
                                          <w:marRight w:val="0"/>
                                          <w:marTop w:val="0"/>
                                          <w:marBottom w:val="0"/>
                                          <w:divBdr>
                                            <w:top w:val="none" w:sz="0" w:space="0" w:color="auto"/>
                                            <w:left w:val="none" w:sz="0" w:space="0" w:color="auto"/>
                                            <w:bottom w:val="none" w:sz="0" w:space="0" w:color="auto"/>
                                            <w:right w:val="none" w:sz="0" w:space="0" w:color="auto"/>
                                          </w:divBdr>
                                          <w:divsChild>
                                            <w:div w:id="1876770285">
                                              <w:marLeft w:val="0"/>
                                              <w:marRight w:val="0"/>
                                              <w:marTop w:val="0"/>
                                              <w:marBottom w:val="0"/>
                                              <w:divBdr>
                                                <w:top w:val="none" w:sz="0" w:space="0" w:color="auto"/>
                                                <w:left w:val="none" w:sz="0" w:space="0" w:color="auto"/>
                                                <w:bottom w:val="none" w:sz="0" w:space="0" w:color="auto"/>
                                                <w:right w:val="none" w:sz="0" w:space="0" w:color="auto"/>
                                              </w:divBdr>
                                            </w:div>
                                            <w:div w:id="375280282">
                                              <w:marLeft w:val="0"/>
                                              <w:marRight w:val="0"/>
                                              <w:marTop w:val="0"/>
                                              <w:marBottom w:val="0"/>
                                              <w:divBdr>
                                                <w:top w:val="none" w:sz="0" w:space="0" w:color="auto"/>
                                                <w:left w:val="none" w:sz="0" w:space="0" w:color="auto"/>
                                                <w:bottom w:val="none" w:sz="0" w:space="0" w:color="auto"/>
                                                <w:right w:val="none" w:sz="0" w:space="0" w:color="auto"/>
                                              </w:divBdr>
                                              <w:divsChild>
                                                <w:div w:id="488718765">
                                                  <w:marLeft w:val="0"/>
                                                  <w:marRight w:val="0"/>
                                                  <w:marTop w:val="0"/>
                                                  <w:marBottom w:val="0"/>
                                                  <w:divBdr>
                                                    <w:top w:val="none" w:sz="0" w:space="0" w:color="auto"/>
                                                    <w:left w:val="none" w:sz="0" w:space="0" w:color="auto"/>
                                                    <w:bottom w:val="none" w:sz="0" w:space="0" w:color="auto"/>
                                                    <w:right w:val="none" w:sz="0" w:space="0" w:color="auto"/>
                                                  </w:divBdr>
                                                </w:div>
                                              </w:divsChild>
                                            </w:div>
                                            <w:div w:id="813334104">
                                              <w:marLeft w:val="0"/>
                                              <w:marRight w:val="0"/>
                                              <w:marTop w:val="0"/>
                                              <w:marBottom w:val="0"/>
                                              <w:divBdr>
                                                <w:top w:val="none" w:sz="0" w:space="0" w:color="auto"/>
                                                <w:left w:val="none" w:sz="0" w:space="0" w:color="auto"/>
                                                <w:bottom w:val="none" w:sz="0" w:space="0" w:color="auto"/>
                                                <w:right w:val="none" w:sz="0" w:space="0" w:color="auto"/>
                                              </w:divBdr>
                                              <w:divsChild>
                                                <w:div w:id="2092771742">
                                                  <w:marLeft w:val="0"/>
                                                  <w:marRight w:val="0"/>
                                                  <w:marTop w:val="0"/>
                                                  <w:marBottom w:val="0"/>
                                                  <w:divBdr>
                                                    <w:top w:val="none" w:sz="0" w:space="0" w:color="auto"/>
                                                    <w:left w:val="none" w:sz="0" w:space="0" w:color="auto"/>
                                                    <w:bottom w:val="none" w:sz="0" w:space="0" w:color="auto"/>
                                                    <w:right w:val="none" w:sz="0" w:space="0" w:color="auto"/>
                                                  </w:divBdr>
                                                </w:div>
                                              </w:divsChild>
                                            </w:div>
                                            <w:div w:id="1631134328">
                                              <w:marLeft w:val="0"/>
                                              <w:marRight w:val="0"/>
                                              <w:marTop w:val="0"/>
                                              <w:marBottom w:val="0"/>
                                              <w:divBdr>
                                                <w:top w:val="none" w:sz="0" w:space="0" w:color="auto"/>
                                                <w:left w:val="none" w:sz="0" w:space="0" w:color="auto"/>
                                                <w:bottom w:val="none" w:sz="0" w:space="0" w:color="auto"/>
                                                <w:right w:val="none" w:sz="0" w:space="0" w:color="auto"/>
                                              </w:divBdr>
                                              <w:divsChild>
                                                <w:div w:id="789474314">
                                                  <w:marLeft w:val="0"/>
                                                  <w:marRight w:val="0"/>
                                                  <w:marTop w:val="0"/>
                                                  <w:marBottom w:val="0"/>
                                                  <w:divBdr>
                                                    <w:top w:val="none" w:sz="0" w:space="0" w:color="auto"/>
                                                    <w:left w:val="none" w:sz="0" w:space="0" w:color="auto"/>
                                                    <w:bottom w:val="none" w:sz="0" w:space="0" w:color="auto"/>
                                                    <w:right w:val="none" w:sz="0" w:space="0" w:color="auto"/>
                                                  </w:divBdr>
                                                </w:div>
                                              </w:divsChild>
                                            </w:div>
                                            <w:div w:id="1382901458">
                                              <w:marLeft w:val="0"/>
                                              <w:marRight w:val="0"/>
                                              <w:marTop w:val="0"/>
                                              <w:marBottom w:val="0"/>
                                              <w:divBdr>
                                                <w:top w:val="none" w:sz="0" w:space="0" w:color="auto"/>
                                                <w:left w:val="none" w:sz="0" w:space="0" w:color="auto"/>
                                                <w:bottom w:val="none" w:sz="0" w:space="0" w:color="auto"/>
                                                <w:right w:val="none" w:sz="0" w:space="0" w:color="auto"/>
                                              </w:divBdr>
                                            </w:div>
                                            <w:div w:id="546380569">
                                              <w:marLeft w:val="0"/>
                                              <w:marRight w:val="0"/>
                                              <w:marTop w:val="0"/>
                                              <w:marBottom w:val="0"/>
                                              <w:divBdr>
                                                <w:top w:val="none" w:sz="0" w:space="0" w:color="auto"/>
                                                <w:left w:val="none" w:sz="0" w:space="0" w:color="auto"/>
                                                <w:bottom w:val="none" w:sz="0" w:space="0" w:color="auto"/>
                                                <w:right w:val="none" w:sz="0" w:space="0" w:color="auto"/>
                                              </w:divBdr>
                                              <w:divsChild>
                                                <w:div w:id="459300411">
                                                  <w:marLeft w:val="0"/>
                                                  <w:marRight w:val="0"/>
                                                  <w:marTop w:val="0"/>
                                                  <w:marBottom w:val="0"/>
                                                  <w:divBdr>
                                                    <w:top w:val="none" w:sz="0" w:space="0" w:color="auto"/>
                                                    <w:left w:val="none" w:sz="0" w:space="0" w:color="auto"/>
                                                    <w:bottom w:val="none" w:sz="0" w:space="0" w:color="auto"/>
                                                    <w:right w:val="none" w:sz="0" w:space="0" w:color="auto"/>
                                                  </w:divBdr>
                                                </w:div>
                                              </w:divsChild>
                                            </w:div>
                                            <w:div w:id="2133471881">
                                              <w:marLeft w:val="0"/>
                                              <w:marRight w:val="0"/>
                                              <w:marTop w:val="0"/>
                                              <w:marBottom w:val="0"/>
                                              <w:divBdr>
                                                <w:top w:val="none" w:sz="0" w:space="0" w:color="auto"/>
                                                <w:left w:val="none" w:sz="0" w:space="0" w:color="auto"/>
                                                <w:bottom w:val="none" w:sz="0" w:space="0" w:color="auto"/>
                                                <w:right w:val="none" w:sz="0" w:space="0" w:color="auto"/>
                                              </w:divBdr>
                                              <w:divsChild>
                                                <w:div w:id="334773411">
                                                  <w:marLeft w:val="0"/>
                                                  <w:marRight w:val="0"/>
                                                  <w:marTop w:val="0"/>
                                                  <w:marBottom w:val="0"/>
                                                  <w:divBdr>
                                                    <w:top w:val="none" w:sz="0" w:space="0" w:color="auto"/>
                                                    <w:left w:val="none" w:sz="0" w:space="0" w:color="auto"/>
                                                    <w:bottom w:val="none" w:sz="0" w:space="0" w:color="auto"/>
                                                    <w:right w:val="none" w:sz="0" w:space="0" w:color="auto"/>
                                                  </w:divBdr>
                                                </w:div>
                                                <w:div w:id="1621107451">
                                                  <w:marLeft w:val="0"/>
                                                  <w:marRight w:val="0"/>
                                                  <w:marTop w:val="100"/>
                                                  <w:marBottom w:val="100"/>
                                                  <w:divBdr>
                                                    <w:top w:val="none" w:sz="0" w:space="0" w:color="auto"/>
                                                    <w:left w:val="none" w:sz="0" w:space="0" w:color="auto"/>
                                                    <w:bottom w:val="none" w:sz="0" w:space="0" w:color="auto"/>
                                                    <w:right w:val="none" w:sz="0" w:space="0" w:color="auto"/>
                                                  </w:divBdr>
                                                </w:div>
                                              </w:divsChild>
                                            </w:div>
                                            <w:div w:id="34545375">
                                              <w:marLeft w:val="0"/>
                                              <w:marRight w:val="0"/>
                                              <w:marTop w:val="0"/>
                                              <w:marBottom w:val="0"/>
                                              <w:divBdr>
                                                <w:top w:val="none" w:sz="0" w:space="0" w:color="auto"/>
                                                <w:left w:val="none" w:sz="0" w:space="0" w:color="auto"/>
                                                <w:bottom w:val="none" w:sz="0" w:space="0" w:color="auto"/>
                                                <w:right w:val="none" w:sz="0" w:space="0" w:color="auto"/>
                                              </w:divBdr>
                                              <w:divsChild>
                                                <w:div w:id="1171142389">
                                                  <w:marLeft w:val="0"/>
                                                  <w:marRight w:val="0"/>
                                                  <w:marTop w:val="0"/>
                                                  <w:marBottom w:val="0"/>
                                                  <w:divBdr>
                                                    <w:top w:val="none" w:sz="0" w:space="0" w:color="auto"/>
                                                    <w:left w:val="none" w:sz="0" w:space="0" w:color="auto"/>
                                                    <w:bottom w:val="none" w:sz="0" w:space="0" w:color="auto"/>
                                                    <w:right w:val="none" w:sz="0" w:space="0" w:color="auto"/>
                                                  </w:divBdr>
                                                </w:div>
                                              </w:divsChild>
                                            </w:div>
                                            <w:div w:id="2073919086">
                                              <w:marLeft w:val="0"/>
                                              <w:marRight w:val="0"/>
                                              <w:marTop w:val="0"/>
                                              <w:marBottom w:val="0"/>
                                              <w:divBdr>
                                                <w:top w:val="none" w:sz="0" w:space="0" w:color="auto"/>
                                                <w:left w:val="none" w:sz="0" w:space="0" w:color="auto"/>
                                                <w:bottom w:val="none" w:sz="0" w:space="0" w:color="auto"/>
                                                <w:right w:val="none" w:sz="0" w:space="0" w:color="auto"/>
                                              </w:divBdr>
                                              <w:divsChild>
                                                <w:div w:id="1622834029">
                                                  <w:marLeft w:val="0"/>
                                                  <w:marRight w:val="0"/>
                                                  <w:marTop w:val="0"/>
                                                  <w:marBottom w:val="0"/>
                                                  <w:divBdr>
                                                    <w:top w:val="none" w:sz="0" w:space="0" w:color="auto"/>
                                                    <w:left w:val="none" w:sz="0" w:space="0" w:color="auto"/>
                                                    <w:bottom w:val="none" w:sz="0" w:space="0" w:color="auto"/>
                                                    <w:right w:val="none" w:sz="0" w:space="0" w:color="auto"/>
                                                  </w:divBdr>
                                                </w:div>
                                              </w:divsChild>
                                            </w:div>
                                            <w:div w:id="175465351">
                                              <w:marLeft w:val="0"/>
                                              <w:marRight w:val="0"/>
                                              <w:marTop w:val="0"/>
                                              <w:marBottom w:val="0"/>
                                              <w:divBdr>
                                                <w:top w:val="none" w:sz="0" w:space="0" w:color="auto"/>
                                                <w:left w:val="none" w:sz="0" w:space="0" w:color="auto"/>
                                                <w:bottom w:val="none" w:sz="0" w:space="0" w:color="auto"/>
                                                <w:right w:val="none" w:sz="0" w:space="0" w:color="auto"/>
                                              </w:divBdr>
                                              <w:divsChild>
                                                <w:div w:id="301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tishisms.wordpress.com/" TargetMode="External"/><Relationship Id="rId13" Type="http://schemas.openxmlformats.org/officeDocument/2006/relationships/image" Target="media/image2.gif"/><Relationship Id="rId18" Type="http://schemas.openxmlformats.org/officeDocument/2006/relationships/hyperlink" Target="http://www.uta.fi/FAST/US1/REF/pott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bc.co.uk/news/world-us-canada-14285853" TargetMode="External"/><Relationship Id="rId12" Type="http://schemas.openxmlformats.org/officeDocument/2006/relationships/hyperlink" Target="http://books.google.com/ngrams/graph?content=sell+by+date&amp;year_start=1900&amp;year_end=2012&amp;corpus=5&amp;smoothing=3"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books.google.com/ngrams/graph?content=Chat+up&amp;year_start=1900&amp;year_end=2008&amp;corpus=5&amp;smoothing=3" TargetMode="External"/><Relationship Id="rId20" Type="http://schemas.openxmlformats.org/officeDocument/2006/relationships/hyperlink" Target="http://www.bbc.co.uk/news/magazine-19670686" TargetMode="External"/><Relationship Id="rId1" Type="http://schemas.openxmlformats.org/officeDocument/2006/relationships/numbering" Target="numbering.xml"/><Relationship Id="rId6" Type="http://schemas.openxmlformats.org/officeDocument/2006/relationships/hyperlink" Target="http://www.bbc.co.uk/news/magazine-14201796" TargetMode="External"/><Relationship Id="rId11" Type="http://schemas.openxmlformats.org/officeDocument/2006/relationships/image" Target="media/image1.gif"/><Relationship Id="rId5" Type="http://schemas.openxmlformats.org/officeDocument/2006/relationships/hyperlink" Target="http://www.bbc.co.uk/news/14130942" TargetMode="External"/><Relationship Id="rId15" Type="http://schemas.openxmlformats.org/officeDocument/2006/relationships/image" Target="media/image3.gif"/><Relationship Id="rId10" Type="http://schemas.openxmlformats.org/officeDocument/2006/relationships/hyperlink" Target="http://books.google.com/ngrams/graph?content=ginger+hair&amp;year_start=1900&amp;year_end=2008&amp;corpus=5&amp;smoothing=3" TargetMode="External"/><Relationship Id="rId19" Type="http://schemas.openxmlformats.org/officeDocument/2006/relationships/hyperlink" Target="http://www.oed.com/" TargetMode="External"/><Relationship Id="rId4" Type="http://schemas.openxmlformats.org/officeDocument/2006/relationships/webSettings" Target="webSettings.xml"/><Relationship Id="rId9" Type="http://schemas.openxmlformats.org/officeDocument/2006/relationships/hyperlink" Target="http://www.whitehouse.gov/photos-and-video/video/2010/12/07/presidential-press-conference-tax-cuts-and-unemployment-extension" TargetMode="External"/><Relationship Id="rId14" Type="http://schemas.openxmlformats.org/officeDocument/2006/relationships/hyperlink" Target="http://books.google.com/ngrams/graph?content=go+missing&amp;year_start=1800&amp;year_end=2008&amp;corpus=5&amp;smoothing=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2055</Words>
  <Characters>11719</Characters>
  <Application>Microsoft Office Word</Application>
  <DocSecurity>0</DocSecurity>
  <Lines>97</Lines>
  <Paragraphs>27</Paragraphs>
  <ScaleCrop>false</ScaleCrop>
  <Company>Reanimator Extreme Edition</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svetlana pavlina</cp:lastModifiedBy>
  <cp:revision>3</cp:revision>
  <dcterms:created xsi:type="dcterms:W3CDTF">2012-09-28T03:46:00Z</dcterms:created>
  <dcterms:modified xsi:type="dcterms:W3CDTF">2024-01-11T02:43:00Z</dcterms:modified>
</cp:coreProperties>
</file>