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F0" w:rsidRDefault="000A10F0" w:rsidP="000A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Междисциплинарный семинар</w:t>
      </w:r>
    </w:p>
    <w:p w:rsidR="000A10F0" w:rsidRPr="008B65AD" w:rsidRDefault="000A10F0" w:rsidP="000A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5AD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Хаос и порядок в естественных и гуманитарных науках</w:t>
      </w:r>
      <w:r w:rsidRPr="008B65AD">
        <w:rPr>
          <w:rFonts w:ascii="Times New Roman" w:hAnsi="Times New Roman"/>
          <w:b/>
          <w:sz w:val="28"/>
          <w:szCs w:val="28"/>
        </w:rPr>
        <w:t>”</w:t>
      </w:r>
    </w:p>
    <w:p w:rsidR="000A10F0" w:rsidRDefault="000A10F0" w:rsidP="000A1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0F0" w:rsidRDefault="000A10F0" w:rsidP="000A1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A10F0" w:rsidRDefault="000A10F0" w:rsidP="000A1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Семинар 6</w:t>
      </w:r>
    </w:p>
    <w:p w:rsidR="000A10F0" w:rsidRPr="002D0878" w:rsidRDefault="000A10F0" w:rsidP="000A10F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</w:p>
    <w:p w:rsidR="009B67AA" w:rsidRDefault="009B67AA" w:rsidP="000A10F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10F0" w:rsidRPr="000A10F0" w:rsidRDefault="00D06EDB" w:rsidP="000A1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Тема</w:t>
      </w:r>
      <w:r w:rsidR="000A10F0" w:rsidRPr="008D637A">
        <w:rPr>
          <w:rFonts w:ascii="Times New Roman" w:hAnsi="Times New Roman"/>
          <w:sz w:val="28"/>
          <w:szCs w:val="28"/>
        </w:rPr>
        <w:t xml:space="preserve">: </w:t>
      </w:r>
      <w:r w:rsidR="000A10F0" w:rsidRPr="000A10F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Хаос и рождение Вселенной: от "Теогонии" Гесиода к</w:t>
      </w:r>
      <w:r w:rsidR="000A10F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0A10F0" w:rsidRPr="000A10F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теории Большого Взрыва</w:t>
      </w:r>
    </w:p>
    <w:p w:rsidR="009B67AA" w:rsidRDefault="009B67AA" w:rsidP="00D06EDB">
      <w:pPr>
        <w:jc w:val="both"/>
        <w:rPr>
          <w:rFonts w:ascii="Times New Roman" w:hAnsi="Times New Roman"/>
          <w:i/>
          <w:sz w:val="28"/>
          <w:szCs w:val="28"/>
        </w:rPr>
      </w:pPr>
    </w:p>
    <w:p w:rsidR="00D06EDB" w:rsidRPr="002D0878" w:rsidRDefault="00D06EDB" w:rsidP="00D06EDB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2D0878">
        <w:rPr>
          <w:rFonts w:ascii="Times New Roman" w:hAnsi="Times New Roman"/>
          <w:i/>
          <w:sz w:val="28"/>
          <w:szCs w:val="28"/>
        </w:rPr>
        <w:t>Докладчики:</w:t>
      </w:r>
    </w:p>
    <w:p w:rsidR="00D06EDB" w:rsidRPr="008D637A" w:rsidRDefault="00D06EDB" w:rsidP="00D06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/>
          <w:sz w:val="28"/>
          <w:szCs w:val="28"/>
        </w:rPr>
        <w:t>Абрашкин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8D637A">
        <w:rPr>
          <w:rFonts w:ascii="Times New Roman" w:hAnsi="Times New Roman"/>
          <w:sz w:val="28"/>
          <w:szCs w:val="28"/>
        </w:rPr>
        <w:t>доктор физико-математических, наук, профессор</w:t>
      </w:r>
    </w:p>
    <w:p w:rsidR="00D06EDB" w:rsidRPr="008D637A" w:rsidRDefault="00D06EDB" w:rsidP="00D06EDB">
      <w:pPr>
        <w:jc w:val="both"/>
        <w:rPr>
          <w:rFonts w:ascii="Times New Roman" w:hAnsi="Times New Roman"/>
          <w:sz w:val="28"/>
          <w:szCs w:val="28"/>
        </w:rPr>
      </w:pPr>
      <w:r w:rsidRPr="008D637A">
        <w:rPr>
          <w:rFonts w:ascii="Times New Roman" w:hAnsi="Times New Roman"/>
          <w:sz w:val="28"/>
          <w:szCs w:val="28"/>
        </w:rPr>
        <w:t xml:space="preserve">Интересы и компетенции: физика, математика, </w:t>
      </w:r>
      <w:r>
        <w:rPr>
          <w:rFonts w:ascii="Times New Roman" w:hAnsi="Times New Roman"/>
          <w:sz w:val="28"/>
          <w:szCs w:val="28"/>
        </w:rPr>
        <w:t>мифология, литература</w:t>
      </w:r>
    </w:p>
    <w:p w:rsidR="00D06EDB" w:rsidRDefault="00D06EDB" w:rsidP="00D06EDB">
      <w:pPr>
        <w:rPr>
          <w:rFonts w:ascii="Times New Roman" w:hAnsi="Times New Roman"/>
          <w:sz w:val="28"/>
          <w:szCs w:val="28"/>
        </w:rPr>
      </w:pPr>
      <w:r w:rsidRPr="000A10F0">
        <w:rPr>
          <w:rFonts w:ascii="Times New Roman" w:hAnsi="Times New Roman"/>
          <w:b/>
          <w:sz w:val="28"/>
          <w:szCs w:val="28"/>
        </w:rPr>
        <w:t>В. Г. Зусман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доктор филологических наук, профессор</w:t>
      </w:r>
    </w:p>
    <w:p w:rsidR="00D06EDB" w:rsidRPr="000A10F0" w:rsidRDefault="00D06EDB" w:rsidP="00D06E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Интересы и компетенции: история немецкоязычных литератур, </w:t>
      </w:r>
      <w:proofErr w:type="spellStart"/>
      <w:r>
        <w:rPr>
          <w:rFonts w:ascii="Times New Roman" w:hAnsi="Times New Roman"/>
          <w:sz w:val="28"/>
          <w:szCs w:val="28"/>
        </w:rPr>
        <w:t>австристика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межкультурная коммуникация</w:t>
      </w:r>
    </w:p>
    <w:p w:rsidR="000A10F0" w:rsidRPr="008D637A" w:rsidRDefault="000A10F0" w:rsidP="000A10F0">
      <w:pPr>
        <w:rPr>
          <w:rFonts w:ascii="Times New Roman" w:hAnsi="Times New Roman"/>
          <w:sz w:val="28"/>
          <w:szCs w:val="28"/>
        </w:rPr>
      </w:pPr>
      <w:r w:rsidRPr="008D637A">
        <w:rPr>
          <w:rFonts w:ascii="Times New Roman" w:hAnsi="Times New Roman"/>
          <w:i/>
          <w:sz w:val="28"/>
          <w:szCs w:val="28"/>
        </w:rPr>
        <w:t>Дата</w:t>
      </w:r>
      <w:r w:rsidRPr="008D637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25 февраля 2021</w:t>
      </w:r>
      <w:r w:rsidRPr="008D637A">
        <w:rPr>
          <w:rFonts w:ascii="Times New Roman" w:hAnsi="Times New Roman"/>
          <w:sz w:val="28"/>
          <w:szCs w:val="28"/>
        </w:rPr>
        <w:t xml:space="preserve"> года</w:t>
      </w:r>
    </w:p>
    <w:p w:rsidR="002D0878" w:rsidRDefault="002D0878" w:rsidP="000A10F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Время: 16.00</w:t>
      </w:r>
    </w:p>
    <w:p w:rsidR="00D06EDB" w:rsidRPr="000A10F0" w:rsidRDefault="000A10F0" w:rsidP="00D06EDB">
      <w:pPr>
        <w:jc w:val="both"/>
        <w:rPr>
          <w:rFonts w:ascii="Times New Roman" w:hAnsi="Times New Roman"/>
          <w:sz w:val="28"/>
          <w:szCs w:val="28"/>
        </w:rPr>
      </w:pPr>
      <w:r w:rsidRPr="008D637A">
        <w:rPr>
          <w:rFonts w:ascii="Times New Roman" w:hAnsi="Times New Roman"/>
          <w:i/>
          <w:sz w:val="28"/>
          <w:szCs w:val="28"/>
        </w:rPr>
        <w:t xml:space="preserve">Язык: </w:t>
      </w:r>
      <w:r w:rsidRPr="008D637A">
        <w:rPr>
          <w:rFonts w:ascii="Times New Roman" w:hAnsi="Times New Roman"/>
          <w:sz w:val="28"/>
          <w:szCs w:val="28"/>
        </w:rPr>
        <w:t>Русский</w:t>
      </w:r>
      <w:r w:rsidR="00D06EDB" w:rsidRPr="00D06EDB">
        <w:rPr>
          <w:rFonts w:ascii="Times New Roman" w:hAnsi="Times New Roman"/>
          <w:i/>
          <w:sz w:val="28"/>
          <w:szCs w:val="28"/>
        </w:rPr>
        <w:t xml:space="preserve"> </w:t>
      </w:r>
    </w:p>
    <w:p w:rsidR="000A10F0" w:rsidRPr="008D637A" w:rsidRDefault="000A10F0" w:rsidP="000A10F0">
      <w:pPr>
        <w:jc w:val="both"/>
        <w:rPr>
          <w:rFonts w:ascii="Times New Roman" w:hAnsi="Times New Roman"/>
          <w:iCs/>
          <w:sz w:val="28"/>
          <w:szCs w:val="28"/>
        </w:rPr>
      </w:pPr>
      <w:r w:rsidRPr="008D637A">
        <w:rPr>
          <w:rFonts w:ascii="Times New Roman" w:hAnsi="Times New Roman"/>
          <w:i/>
          <w:iCs/>
          <w:sz w:val="28"/>
          <w:szCs w:val="28"/>
        </w:rPr>
        <w:t xml:space="preserve">Формат: </w:t>
      </w:r>
      <w:proofErr w:type="spellStart"/>
      <w:r w:rsidRPr="008D637A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2D0878" w:rsidRDefault="002D0878" w:rsidP="00BF279D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279D" w:rsidRDefault="00BF279D" w:rsidP="00BF279D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BF279D">
        <w:rPr>
          <w:rFonts w:ascii="Times New Roman" w:eastAsia="Times New Roman" w:hAnsi="Times New Roman"/>
          <w:color w:val="000000"/>
          <w:sz w:val="28"/>
          <w:szCs w:val="28"/>
        </w:rPr>
        <w:t>Время: 25 февр. 2021 04:00 PM Москв</w:t>
      </w:r>
      <w:r w:rsidR="007B1F6C">
        <w:rPr>
          <w:rFonts w:ascii="Times New Roman" w:eastAsia="Times New Roman" w:hAnsi="Times New Roman"/>
          <w:color w:val="000000"/>
          <w:sz w:val="28"/>
          <w:szCs w:val="28"/>
        </w:rPr>
        <w:t>а</w:t>
      </w:r>
    </w:p>
    <w:p w:rsidR="00A85DF9" w:rsidRDefault="00A85DF9" w:rsidP="00BF279D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10F0" w:rsidRPr="008D637A" w:rsidRDefault="000A10F0" w:rsidP="00A85DF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637A"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9D5E24" w:rsidRDefault="00B4639D" w:rsidP="00B46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C14">
        <w:rPr>
          <w:rFonts w:ascii="Times New Roman" w:hAnsi="Times New Roman"/>
          <w:sz w:val="28"/>
          <w:szCs w:val="28"/>
        </w:rPr>
        <w:t xml:space="preserve">В докладе </w:t>
      </w:r>
      <w:r w:rsidRPr="008B65AD">
        <w:rPr>
          <w:rFonts w:ascii="Times New Roman" w:hAnsi="Times New Roman"/>
          <w:sz w:val="28"/>
          <w:szCs w:val="28"/>
        </w:rPr>
        <w:t>сопостав</w:t>
      </w:r>
      <w:r>
        <w:rPr>
          <w:rFonts w:ascii="Times New Roman" w:hAnsi="Times New Roman"/>
          <w:sz w:val="28"/>
          <w:szCs w:val="28"/>
        </w:rPr>
        <w:t>ляются</w:t>
      </w:r>
      <w:r w:rsidRPr="008B65AD">
        <w:rPr>
          <w:rFonts w:ascii="Times New Roman" w:hAnsi="Times New Roman"/>
          <w:sz w:val="28"/>
          <w:szCs w:val="28"/>
        </w:rPr>
        <w:t xml:space="preserve"> два разных взгляда на происхождение Вселенной. Первый из них </w:t>
      </w:r>
      <w:r>
        <w:rPr>
          <w:rFonts w:ascii="Times New Roman" w:hAnsi="Times New Roman"/>
          <w:sz w:val="28"/>
          <w:szCs w:val="28"/>
        </w:rPr>
        <w:t xml:space="preserve">изложен </w:t>
      </w:r>
      <w:r w:rsidRPr="008B65AD">
        <w:rPr>
          <w:rFonts w:ascii="Times New Roman" w:hAnsi="Times New Roman"/>
          <w:sz w:val="28"/>
          <w:szCs w:val="28"/>
        </w:rPr>
        <w:t>в миф</w:t>
      </w:r>
      <w:r>
        <w:rPr>
          <w:rFonts w:ascii="Times New Roman" w:hAnsi="Times New Roman"/>
          <w:sz w:val="28"/>
          <w:szCs w:val="28"/>
        </w:rPr>
        <w:t xml:space="preserve">ологии </w:t>
      </w:r>
      <w:r w:rsidRPr="008B65AD">
        <w:rPr>
          <w:rFonts w:ascii="Times New Roman" w:hAnsi="Times New Roman"/>
          <w:sz w:val="28"/>
          <w:szCs w:val="28"/>
        </w:rPr>
        <w:t>древни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8B65AD">
        <w:rPr>
          <w:rFonts w:ascii="Times New Roman" w:hAnsi="Times New Roman"/>
          <w:sz w:val="28"/>
          <w:szCs w:val="28"/>
        </w:rPr>
        <w:t>грек</w:t>
      </w:r>
      <w:r>
        <w:rPr>
          <w:rFonts w:ascii="Times New Roman" w:hAnsi="Times New Roman"/>
          <w:sz w:val="28"/>
          <w:szCs w:val="28"/>
        </w:rPr>
        <w:t>ов.</w:t>
      </w:r>
      <w:r w:rsidRPr="008B65AD">
        <w:rPr>
          <w:rFonts w:ascii="Times New Roman" w:hAnsi="Times New Roman"/>
          <w:sz w:val="28"/>
          <w:szCs w:val="28"/>
        </w:rPr>
        <w:t xml:space="preserve"> </w:t>
      </w:r>
      <w:r w:rsidR="009D5E24">
        <w:rPr>
          <w:rFonts w:ascii="Times New Roman" w:hAnsi="Times New Roman"/>
          <w:sz w:val="28"/>
          <w:szCs w:val="28"/>
        </w:rPr>
        <w:t>Так, “Теогония</w:t>
      </w:r>
      <w:r w:rsidRPr="008B65A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Гесиод</w:t>
      </w:r>
      <w:r w:rsidR="009D5E24">
        <w:rPr>
          <w:rFonts w:ascii="Times New Roman" w:hAnsi="Times New Roman"/>
          <w:sz w:val="28"/>
          <w:szCs w:val="28"/>
        </w:rPr>
        <w:t>а</w:t>
      </w:r>
      <w:r w:rsidRPr="008B65AD">
        <w:rPr>
          <w:rFonts w:ascii="Times New Roman" w:hAnsi="Times New Roman"/>
          <w:sz w:val="28"/>
          <w:szCs w:val="28"/>
        </w:rPr>
        <w:t xml:space="preserve"> </w:t>
      </w:r>
      <w:r w:rsidR="009D5E24">
        <w:rPr>
          <w:rFonts w:ascii="Times New Roman" w:hAnsi="Times New Roman"/>
          <w:sz w:val="28"/>
          <w:szCs w:val="28"/>
        </w:rPr>
        <w:t xml:space="preserve">содержит поэтический </w:t>
      </w:r>
      <w:r>
        <w:rPr>
          <w:rFonts w:ascii="Times New Roman" w:hAnsi="Times New Roman"/>
          <w:sz w:val="28"/>
          <w:szCs w:val="28"/>
        </w:rPr>
        <w:t xml:space="preserve">рассказ о происхождении Вселенной. </w:t>
      </w:r>
    </w:p>
    <w:p w:rsidR="00B4639D" w:rsidRPr="008B65AD" w:rsidRDefault="00B4639D" w:rsidP="00B463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B65AD">
        <w:rPr>
          <w:rFonts w:ascii="Times New Roman" w:hAnsi="Times New Roman"/>
          <w:sz w:val="28"/>
          <w:szCs w:val="28"/>
        </w:rPr>
        <w:t xml:space="preserve">Второй взгляд – естественнонаучный. Он </w:t>
      </w:r>
      <w:proofErr w:type="gramStart"/>
      <w:r w:rsidRPr="008B65AD">
        <w:rPr>
          <w:rFonts w:ascii="Times New Roman" w:hAnsi="Times New Roman"/>
          <w:sz w:val="28"/>
          <w:szCs w:val="28"/>
        </w:rPr>
        <w:t xml:space="preserve">основывается на оригинальной гипотезе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8B65AD">
        <w:rPr>
          <w:rFonts w:ascii="Times New Roman" w:hAnsi="Times New Roman"/>
          <w:sz w:val="28"/>
          <w:szCs w:val="28"/>
        </w:rPr>
        <w:t>Абрашкина</w:t>
      </w:r>
      <w:proofErr w:type="spellEnd"/>
      <w:r w:rsidRPr="008B65AD">
        <w:rPr>
          <w:rFonts w:ascii="Times New Roman" w:hAnsi="Times New Roman"/>
          <w:sz w:val="28"/>
          <w:szCs w:val="28"/>
        </w:rPr>
        <w:t xml:space="preserve"> и будет</w:t>
      </w:r>
      <w:proofErr w:type="gramEnd"/>
      <w:r w:rsidRPr="008B65AD">
        <w:rPr>
          <w:rFonts w:ascii="Times New Roman" w:hAnsi="Times New Roman"/>
          <w:sz w:val="28"/>
          <w:szCs w:val="28"/>
        </w:rPr>
        <w:t xml:space="preserve"> представлен автором в рамках презентации книги “Тайна Большого Взрыва”. Ф</w:t>
      </w:r>
      <w:r w:rsidRPr="008B65AD">
        <w:rPr>
          <w:rFonts w:ascii="Times New Roman" w:eastAsia="Times New Roman" w:hAnsi="Times New Roman"/>
          <w:sz w:val="28"/>
          <w:szCs w:val="28"/>
        </w:rPr>
        <w:t xml:space="preserve">изики убедительно доказали, что начальное состояние Вселенной представляло сверхплотную микроскопическую область, ее еще называют точкой сингулярности </w:t>
      </w:r>
      <w:r w:rsidRPr="008B65A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(от лат. </w:t>
      </w:r>
      <w:proofErr w:type="spellStart"/>
      <w:r w:rsidRPr="008B65A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lastRenderedPageBreak/>
        <w:t>singularis</w:t>
      </w:r>
      <w:proofErr w:type="spellEnd"/>
      <w:r w:rsidRPr="008B65A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– “единственный, особенный”)</w:t>
      </w:r>
      <w:r w:rsidRPr="008B65AD">
        <w:rPr>
          <w:rFonts w:ascii="Times New Roman" w:eastAsia="Times New Roman" w:hAnsi="Times New Roman"/>
          <w:sz w:val="28"/>
          <w:szCs w:val="28"/>
        </w:rPr>
        <w:t>. В следующие моменты времени Вселенная начала расширяться, что и продолжает делать до сих пор. Инициация этого устойчивого движения из точки сингулярности во внешнее пространство получила название Большого Взрыва. По современным оценкам он произошел 13,8 м</w:t>
      </w:r>
      <w:r w:rsidR="009D5E24">
        <w:rPr>
          <w:rFonts w:ascii="Times New Roman" w:eastAsia="Times New Roman" w:hAnsi="Times New Roman"/>
          <w:sz w:val="28"/>
          <w:szCs w:val="28"/>
        </w:rPr>
        <w:t xml:space="preserve">лрд. </w:t>
      </w:r>
      <w:r w:rsidRPr="008B65AD">
        <w:rPr>
          <w:rFonts w:ascii="Times New Roman" w:eastAsia="Times New Roman" w:hAnsi="Times New Roman"/>
          <w:sz w:val="28"/>
          <w:szCs w:val="28"/>
        </w:rPr>
        <w:t xml:space="preserve">лет назад. </w:t>
      </w:r>
    </w:p>
    <w:p w:rsidR="00B4639D" w:rsidRPr="008B65AD" w:rsidRDefault="00B4639D" w:rsidP="00B463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5AD">
        <w:rPr>
          <w:rFonts w:ascii="Times New Roman" w:eastAsia="Times New Roman" w:hAnsi="Times New Roman"/>
          <w:sz w:val="28"/>
          <w:szCs w:val="28"/>
        </w:rPr>
        <w:tab/>
        <w:t>На сегодняшний день теория Большого Взрыва получила всеобщее признание. Вместе с тем представления ученых о первых актах вселенской драмы еще не вполне ясны. Теория Большого Взрыва отнюдь не являет собой пример законченного знания. Среди “белых пятен” есть и такие, которых физики-теоретики предпочитают не касаться. Что было до Большого Взрыва? Какое состояние мира предшествовало ему? Как устроен первичный вакуум? Как внутри него возникла точка сингулярности</w:t>
      </w:r>
      <w:r w:rsidR="00D1691D">
        <w:rPr>
          <w:rFonts w:ascii="Times New Roman" w:eastAsia="Times New Roman" w:hAnsi="Times New Roman"/>
          <w:sz w:val="28"/>
          <w:szCs w:val="28"/>
        </w:rPr>
        <w:t>,</w:t>
      </w:r>
      <w:r w:rsidRPr="008B65AD">
        <w:rPr>
          <w:rFonts w:ascii="Times New Roman" w:eastAsia="Times New Roman" w:hAnsi="Times New Roman"/>
          <w:sz w:val="28"/>
          <w:szCs w:val="28"/>
        </w:rPr>
        <w:t xml:space="preserve"> и можно ли предложить для нее адекватную физическую модель? Эти и близкие им по содержанию вопросы (число их заведомо больше) и составляют тайну Большого Взрыва. </w:t>
      </w:r>
    </w:p>
    <w:p w:rsidR="00B4639D" w:rsidRPr="008B65AD" w:rsidRDefault="00B4639D" w:rsidP="00B463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B65AD">
        <w:rPr>
          <w:rFonts w:ascii="Times New Roman" w:eastAsia="Times New Roman" w:hAnsi="Times New Roman"/>
          <w:sz w:val="28"/>
          <w:szCs w:val="28"/>
        </w:rPr>
        <w:t xml:space="preserve">Центральной темой доклада </w:t>
      </w:r>
      <w:r>
        <w:rPr>
          <w:rFonts w:ascii="Times New Roman" w:eastAsia="Times New Roman" w:hAnsi="Times New Roman"/>
          <w:sz w:val="28"/>
          <w:szCs w:val="28"/>
        </w:rPr>
        <w:t xml:space="preserve">А.А. </w:t>
      </w:r>
      <w:proofErr w:type="spellStart"/>
      <w:r w:rsidRPr="008B65AD">
        <w:rPr>
          <w:rFonts w:ascii="Times New Roman" w:eastAsia="Times New Roman" w:hAnsi="Times New Roman"/>
          <w:sz w:val="28"/>
          <w:szCs w:val="28"/>
        </w:rPr>
        <w:t>Абрашкина</w:t>
      </w:r>
      <w:proofErr w:type="spellEnd"/>
      <w:r w:rsidRPr="008B65AD">
        <w:rPr>
          <w:rFonts w:ascii="Times New Roman" w:eastAsia="Times New Roman" w:hAnsi="Times New Roman"/>
          <w:sz w:val="28"/>
          <w:szCs w:val="28"/>
        </w:rPr>
        <w:t xml:space="preserve"> станет природа физической субстанции, под которой понимается та изначальная “пустота”, которая существовала в начале начал, до момента Большого Взрыва (возникновения нашего мира). В такой постановке проблема Большого Взрыва еще не рассматривалась. Эта пустота обладает, очевидно, определенными свойствами. Более того, она существовала в чистом виде до Большого Взрыва, была реальностью, явью – первичным космическим вакуумом. Выяснение его возможной природы –</w:t>
      </w:r>
      <w:r w:rsidR="00D169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65AD">
        <w:rPr>
          <w:rFonts w:ascii="Times New Roman" w:eastAsia="Times New Roman" w:hAnsi="Times New Roman"/>
          <w:sz w:val="28"/>
          <w:szCs w:val="28"/>
        </w:rPr>
        <w:t>серьезнейшая мировоззренческая проблема, напрямую связанная с созданием теории квантовой гравитации и прояснением загадочной реальности новейшего естествознания – темной энергии. Им в докладе т</w:t>
      </w:r>
      <w:r w:rsidR="000A3FEF">
        <w:rPr>
          <w:rFonts w:ascii="Times New Roman" w:eastAsia="Times New Roman" w:hAnsi="Times New Roman"/>
          <w:sz w:val="28"/>
          <w:szCs w:val="28"/>
        </w:rPr>
        <w:t xml:space="preserve">акже </w:t>
      </w:r>
      <w:r w:rsidRPr="008B65AD">
        <w:rPr>
          <w:rFonts w:ascii="Times New Roman" w:eastAsia="Times New Roman" w:hAnsi="Times New Roman"/>
          <w:sz w:val="28"/>
          <w:szCs w:val="28"/>
        </w:rPr>
        <w:t xml:space="preserve">дается оригинальное объяснение. </w:t>
      </w:r>
    </w:p>
    <w:p w:rsidR="00B4639D" w:rsidRPr="008B65AD" w:rsidRDefault="00B4639D" w:rsidP="00B46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39D" w:rsidRPr="008B65AD" w:rsidRDefault="00B4639D" w:rsidP="00B46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39D" w:rsidRDefault="00B4639D" w:rsidP="00B4639D">
      <w:pPr>
        <w:spacing w:after="0" w:line="240" w:lineRule="auto"/>
        <w:jc w:val="both"/>
      </w:pPr>
    </w:p>
    <w:p w:rsidR="00B4639D" w:rsidRPr="00FF3C14" w:rsidRDefault="00B4639D" w:rsidP="000A1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A10F0" w:rsidRPr="00811AAF" w:rsidRDefault="000A10F0" w:rsidP="000A1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639D" w:rsidRPr="007B1F6C" w:rsidRDefault="00B4639D" w:rsidP="000A10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39D" w:rsidRPr="007B1F6C" w:rsidRDefault="00B4639D" w:rsidP="000A10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41E1" w:rsidRPr="007B1F6C" w:rsidRDefault="002141E1" w:rsidP="000A10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10F0" w:rsidRPr="008B65AD" w:rsidRDefault="000A10F0" w:rsidP="000A1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65AD">
        <w:rPr>
          <w:rFonts w:ascii="Times New Roman" w:hAnsi="Times New Roman"/>
          <w:b/>
          <w:sz w:val="28"/>
          <w:szCs w:val="28"/>
        </w:rPr>
        <w:t>Абрашкин</w:t>
      </w:r>
      <w:proofErr w:type="spellEnd"/>
      <w:r w:rsidRPr="008B65AD">
        <w:rPr>
          <w:rFonts w:ascii="Times New Roman" w:hAnsi="Times New Roman"/>
          <w:b/>
          <w:sz w:val="28"/>
          <w:szCs w:val="28"/>
        </w:rPr>
        <w:t xml:space="preserve"> Анатолий Александрович</w:t>
      </w:r>
      <w:r w:rsidRPr="008B65AD">
        <w:rPr>
          <w:rFonts w:ascii="Times New Roman" w:hAnsi="Times New Roman"/>
          <w:sz w:val="28"/>
          <w:szCs w:val="28"/>
        </w:rPr>
        <w:t xml:space="preserve"> – доктор физико-математических наук, профессор кафедры математики </w:t>
      </w:r>
      <w:r w:rsidR="002141E1">
        <w:rPr>
          <w:rFonts w:ascii="Times New Roman" w:hAnsi="Times New Roman"/>
          <w:sz w:val="28"/>
          <w:szCs w:val="28"/>
        </w:rPr>
        <w:t>НИУ “Высшая школа экономики” (</w:t>
      </w:r>
      <w:r w:rsidRPr="008B65AD">
        <w:rPr>
          <w:rFonts w:ascii="Times New Roman" w:hAnsi="Times New Roman"/>
          <w:sz w:val="28"/>
          <w:szCs w:val="28"/>
        </w:rPr>
        <w:t xml:space="preserve">Нижний Новгород). Специалист в области гидродинамики. Автор более 50 статей в ведущих научных журналах и монографии “Вихревая динамика в </w:t>
      </w:r>
      <w:proofErr w:type="spellStart"/>
      <w:r w:rsidRPr="008B65AD">
        <w:rPr>
          <w:rFonts w:ascii="Times New Roman" w:hAnsi="Times New Roman"/>
          <w:sz w:val="28"/>
          <w:szCs w:val="28"/>
        </w:rPr>
        <w:t>лагранжевом</w:t>
      </w:r>
      <w:proofErr w:type="spellEnd"/>
      <w:r w:rsidRPr="008B65AD">
        <w:rPr>
          <w:rFonts w:ascii="Times New Roman" w:hAnsi="Times New Roman"/>
          <w:sz w:val="28"/>
          <w:szCs w:val="28"/>
        </w:rPr>
        <w:t xml:space="preserve"> описании” (совместно с Е.И. Якубовичем). Член Союза писателей. Автор книг по древнейшей истории </w:t>
      </w:r>
      <w:proofErr w:type="spellStart"/>
      <w:r w:rsidRPr="008B65AD">
        <w:rPr>
          <w:rFonts w:ascii="Times New Roman" w:hAnsi="Times New Roman"/>
          <w:sz w:val="28"/>
          <w:szCs w:val="28"/>
        </w:rPr>
        <w:t>русов</w:t>
      </w:r>
      <w:proofErr w:type="spellEnd"/>
      <w:r w:rsidRPr="008B65AD">
        <w:rPr>
          <w:rFonts w:ascii="Times New Roman" w:hAnsi="Times New Roman"/>
          <w:sz w:val="28"/>
          <w:szCs w:val="28"/>
        </w:rPr>
        <w:t>, а также ряда исследований по литературоведению и мифологии.</w:t>
      </w:r>
    </w:p>
    <w:p w:rsidR="002141E1" w:rsidRDefault="002141E1" w:rsidP="000A1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0F0" w:rsidRPr="00811AAF" w:rsidRDefault="000A10F0" w:rsidP="000A1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Зусман Валерий Григорьевич </w:t>
      </w:r>
      <w:r w:rsidRPr="00811AAF">
        <w:rPr>
          <w:rFonts w:ascii="Times New Roman" w:hAnsi="Times New Roman"/>
          <w:sz w:val="28"/>
          <w:szCs w:val="28"/>
        </w:rPr>
        <w:t>– доктор филологических наук</w:t>
      </w:r>
      <w:r>
        <w:rPr>
          <w:rFonts w:ascii="Times New Roman" w:hAnsi="Times New Roman"/>
          <w:sz w:val="28"/>
          <w:szCs w:val="28"/>
        </w:rPr>
        <w:t>, профессор департамента прикладной лингвистики и иностранных языков Н</w:t>
      </w:r>
      <w:r w:rsidR="002141E1">
        <w:rPr>
          <w:rFonts w:ascii="Times New Roman" w:hAnsi="Times New Roman"/>
          <w:sz w:val="28"/>
          <w:szCs w:val="28"/>
        </w:rPr>
        <w:t>ИУ «Высшая школа экономики» (</w:t>
      </w:r>
      <w:r>
        <w:rPr>
          <w:rFonts w:ascii="Times New Roman" w:hAnsi="Times New Roman"/>
          <w:sz w:val="28"/>
          <w:szCs w:val="28"/>
        </w:rPr>
        <w:t xml:space="preserve">Нижний Новгород). Сфера научных интересов – история </w:t>
      </w:r>
      <w:r>
        <w:rPr>
          <w:rFonts w:ascii="Times New Roman" w:hAnsi="Times New Roman"/>
          <w:sz w:val="28"/>
          <w:szCs w:val="28"/>
        </w:rPr>
        <w:lastRenderedPageBreak/>
        <w:t xml:space="preserve">немецкоязычных литератур, компаративистика, теория и практика межкультурной коммуникации.  Автор монографий и статей по истории и теории литературы и культуры. </w:t>
      </w:r>
    </w:p>
    <w:p w:rsidR="000A10F0" w:rsidRPr="008B65AD" w:rsidRDefault="000A10F0" w:rsidP="000A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0F0" w:rsidRPr="008B65AD" w:rsidRDefault="000A10F0" w:rsidP="000A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0F0" w:rsidRPr="008B65AD" w:rsidRDefault="000A10F0" w:rsidP="000A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969" w:rsidRDefault="00906969"/>
    <w:sectPr w:rsidR="00906969" w:rsidSect="008078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10F0"/>
    <w:rsid w:val="000A10F0"/>
    <w:rsid w:val="000A3FEF"/>
    <w:rsid w:val="002141E1"/>
    <w:rsid w:val="002D0878"/>
    <w:rsid w:val="007B1F6C"/>
    <w:rsid w:val="008078E5"/>
    <w:rsid w:val="00906969"/>
    <w:rsid w:val="009B67AA"/>
    <w:rsid w:val="009D5E24"/>
    <w:rsid w:val="00A85DF9"/>
    <w:rsid w:val="00B4639D"/>
    <w:rsid w:val="00BF279D"/>
    <w:rsid w:val="00D06EDB"/>
    <w:rsid w:val="00D1691D"/>
    <w:rsid w:val="00D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F0"/>
    <w:pPr>
      <w:spacing w:after="200" w:line="276" w:lineRule="auto"/>
    </w:pPr>
    <w:rPr>
      <w:rFonts w:ascii="Cambria" w:eastAsia="Cambria" w:hAnsi="Cambria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F0"/>
    <w:pPr>
      <w:spacing w:after="200" w:line="276" w:lineRule="auto"/>
    </w:pPr>
    <w:rPr>
      <w:rFonts w:ascii="Cambria" w:eastAsia="Cambria" w:hAnsi="Cambria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3072</Characters>
  <Application>Microsoft Office Word</Application>
  <DocSecurity>0</DocSecurity>
  <Lines>25</Lines>
  <Paragraphs>7</Paragraphs>
  <ScaleCrop>false</ScaleCrop>
  <Company>НИУ ВШЭ НН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Зусман</dc:creator>
  <cp:lastModifiedBy>yupolkovnikova</cp:lastModifiedBy>
  <cp:revision>2</cp:revision>
  <dcterms:created xsi:type="dcterms:W3CDTF">2021-02-25T13:17:00Z</dcterms:created>
  <dcterms:modified xsi:type="dcterms:W3CDTF">2021-02-25T13:17:00Z</dcterms:modified>
</cp:coreProperties>
</file>